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A058" w14:textId="77777777" w:rsidR="00F319E6" w:rsidRPr="00393676" w:rsidRDefault="00F319E6" w:rsidP="00EA0289">
      <w:pPr>
        <w:jc w:val="right"/>
        <w:rPr>
          <w:b/>
          <w:i/>
        </w:rPr>
      </w:pPr>
      <w:r>
        <w:rPr>
          <w:b/>
          <w:i/>
        </w:rPr>
        <w:t>Załącznik nr 9</w:t>
      </w:r>
      <w:r w:rsidRPr="00393676">
        <w:rPr>
          <w:b/>
          <w:i/>
        </w:rPr>
        <w:t xml:space="preserve"> do SIWZ</w:t>
      </w:r>
    </w:p>
    <w:p w14:paraId="54BC2576" w14:textId="77777777" w:rsidR="00F319E6" w:rsidRDefault="00F319E6" w:rsidP="00F319E6">
      <w:pPr>
        <w:jc w:val="right"/>
        <w:rPr>
          <w:b/>
          <w:i/>
        </w:rPr>
      </w:pPr>
      <w:r w:rsidRPr="00393676">
        <w:rPr>
          <w:b/>
          <w:i/>
        </w:rPr>
        <w:t>Projekt Umowy</w:t>
      </w:r>
    </w:p>
    <w:p w14:paraId="50F6035F" w14:textId="77777777" w:rsidR="00F319E6" w:rsidRDefault="00F319E6" w:rsidP="00F319E6">
      <w:pPr>
        <w:spacing w:line="360" w:lineRule="auto"/>
        <w:jc w:val="right"/>
        <w:rPr>
          <w:b/>
          <w:i/>
        </w:rPr>
      </w:pPr>
    </w:p>
    <w:p w14:paraId="08EC35BF" w14:textId="77777777" w:rsidR="00F319E6" w:rsidRPr="00845206" w:rsidRDefault="00F319E6" w:rsidP="00F319E6">
      <w:pPr>
        <w:spacing w:line="360" w:lineRule="auto"/>
        <w:jc w:val="right"/>
        <w:rPr>
          <w:b/>
          <w:i/>
        </w:rPr>
      </w:pPr>
    </w:p>
    <w:p w14:paraId="68D698E1" w14:textId="77777777" w:rsidR="00F319E6" w:rsidRPr="00845206" w:rsidRDefault="00F319E6" w:rsidP="00F319E6">
      <w:pPr>
        <w:spacing w:before="120"/>
        <w:jc w:val="center"/>
        <w:rPr>
          <w:b/>
          <w:sz w:val="28"/>
          <w:szCs w:val="28"/>
        </w:rPr>
      </w:pPr>
      <w:r w:rsidRPr="00845206">
        <w:rPr>
          <w:b/>
          <w:sz w:val="28"/>
          <w:szCs w:val="28"/>
        </w:rPr>
        <w:t>Umowa Nr …………/202</w:t>
      </w:r>
      <w:r>
        <w:rPr>
          <w:b/>
          <w:sz w:val="28"/>
          <w:szCs w:val="28"/>
        </w:rPr>
        <w:t>2</w:t>
      </w:r>
    </w:p>
    <w:p w14:paraId="0BB3EE4C" w14:textId="77777777" w:rsidR="00F319E6" w:rsidRPr="00845206" w:rsidRDefault="00F319E6" w:rsidP="00F319E6">
      <w:pPr>
        <w:spacing w:before="120"/>
        <w:jc w:val="center"/>
        <w:rPr>
          <w:b/>
          <w:sz w:val="28"/>
          <w:szCs w:val="28"/>
        </w:rPr>
      </w:pPr>
    </w:p>
    <w:p w14:paraId="10C98512" w14:textId="77777777" w:rsidR="00F319E6" w:rsidRPr="00845206" w:rsidRDefault="00F319E6" w:rsidP="00F319E6">
      <w:pPr>
        <w:jc w:val="both"/>
      </w:pPr>
      <w:r w:rsidRPr="00845206">
        <w:t xml:space="preserve"> zawarta w dniu </w:t>
      </w:r>
      <w:r w:rsidRPr="00845206">
        <w:rPr>
          <w:b/>
        </w:rPr>
        <w:t>…………………</w:t>
      </w:r>
      <w:r w:rsidRPr="00845206">
        <w:t xml:space="preserve">. w Rudzie Malenieckiej  pomiędzy:   </w:t>
      </w:r>
    </w:p>
    <w:p w14:paraId="1E02C481" w14:textId="77777777" w:rsidR="00F319E6" w:rsidRPr="00845206" w:rsidRDefault="00F319E6" w:rsidP="00F319E6">
      <w:pPr>
        <w:jc w:val="both"/>
      </w:pPr>
      <w:r w:rsidRPr="00845206">
        <w:rPr>
          <w:b/>
        </w:rPr>
        <w:t>Gminą Ruda Maleniecka, 26-242 Ruda Maleniecka 99A,</w:t>
      </w:r>
      <w:r w:rsidRPr="00845206">
        <w:t xml:space="preserve"> </w:t>
      </w:r>
    </w:p>
    <w:p w14:paraId="6B394ED8" w14:textId="77777777" w:rsidR="00F319E6" w:rsidRPr="00845206" w:rsidRDefault="00F319E6" w:rsidP="00F319E6">
      <w:pPr>
        <w:jc w:val="both"/>
      </w:pPr>
      <w:r w:rsidRPr="00845206">
        <w:t xml:space="preserve">posiadającą numer </w:t>
      </w:r>
      <w:r w:rsidRPr="00845206">
        <w:rPr>
          <w:b/>
        </w:rPr>
        <w:t>NIP</w:t>
      </w:r>
      <w:r w:rsidRPr="00845206">
        <w:t xml:space="preserve"> </w:t>
      </w:r>
      <w:r w:rsidRPr="00845206">
        <w:rPr>
          <w:b/>
        </w:rPr>
        <w:t>658-187-20-92</w:t>
      </w:r>
      <w:r w:rsidRPr="00845206">
        <w:t xml:space="preserve">  i  numer </w:t>
      </w:r>
      <w:r w:rsidRPr="00845206">
        <w:rPr>
          <w:b/>
        </w:rPr>
        <w:t xml:space="preserve">Regon </w:t>
      </w:r>
      <w:r w:rsidRPr="00845206">
        <w:t xml:space="preserve"> </w:t>
      </w:r>
      <w:r w:rsidRPr="00845206">
        <w:rPr>
          <w:b/>
        </w:rPr>
        <w:t>291010659</w:t>
      </w:r>
    </w:p>
    <w:p w14:paraId="1092A756" w14:textId="77777777" w:rsidR="00F319E6" w:rsidRPr="00845206" w:rsidRDefault="00F319E6" w:rsidP="00F319E6">
      <w:pPr>
        <w:jc w:val="both"/>
      </w:pPr>
      <w:r w:rsidRPr="00845206">
        <w:t>reprezentowaną przez :</w:t>
      </w:r>
    </w:p>
    <w:p w14:paraId="652A5340" w14:textId="77777777" w:rsidR="00F319E6" w:rsidRPr="00845206" w:rsidRDefault="00F319E6" w:rsidP="00F319E6">
      <w:pPr>
        <w:jc w:val="both"/>
        <w:rPr>
          <w:b/>
        </w:rPr>
      </w:pPr>
      <w:r w:rsidRPr="00845206">
        <w:t xml:space="preserve">1. Wójta Gminy Ruda Maleniecka – </w:t>
      </w:r>
      <w:r w:rsidRPr="00845206">
        <w:rPr>
          <w:b/>
        </w:rPr>
        <w:t xml:space="preserve">Leszka </w:t>
      </w:r>
      <w:proofErr w:type="spellStart"/>
      <w:r w:rsidRPr="00845206">
        <w:rPr>
          <w:b/>
        </w:rPr>
        <w:t>Kucę</w:t>
      </w:r>
      <w:proofErr w:type="spellEnd"/>
    </w:p>
    <w:p w14:paraId="23C8A341" w14:textId="77777777" w:rsidR="00F319E6" w:rsidRPr="00845206" w:rsidRDefault="00F319E6" w:rsidP="00F319E6">
      <w:pPr>
        <w:jc w:val="both"/>
        <w:rPr>
          <w:b/>
        </w:rPr>
      </w:pPr>
      <w:r w:rsidRPr="00845206">
        <w:t xml:space="preserve">2. z kontrasygnatą Skarbnika Gminy – </w:t>
      </w:r>
      <w:r w:rsidRPr="00845206">
        <w:rPr>
          <w:b/>
        </w:rPr>
        <w:t>Małgorzaty Staszczyk</w:t>
      </w:r>
    </w:p>
    <w:p w14:paraId="632BC8C2" w14:textId="77777777" w:rsidR="00F319E6" w:rsidRPr="00845206" w:rsidRDefault="00F319E6" w:rsidP="00F319E6">
      <w:pPr>
        <w:jc w:val="both"/>
      </w:pPr>
      <w:r w:rsidRPr="00845206">
        <w:t xml:space="preserve">zwaną w dalszej części </w:t>
      </w:r>
      <w:r w:rsidRPr="00845206">
        <w:rPr>
          <w:b/>
        </w:rPr>
        <w:t>Zamawiającym</w:t>
      </w:r>
      <w:r w:rsidRPr="00845206">
        <w:t xml:space="preserve">, </w:t>
      </w:r>
    </w:p>
    <w:p w14:paraId="21C193A5" w14:textId="77777777" w:rsidR="00F319E6" w:rsidRPr="00845206" w:rsidRDefault="00F319E6" w:rsidP="00F319E6">
      <w:pPr>
        <w:jc w:val="both"/>
      </w:pPr>
    </w:p>
    <w:p w14:paraId="1A49DA44" w14:textId="77777777" w:rsidR="00F319E6" w:rsidRPr="00845206" w:rsidRDefault="00F319E6" w:rsidP="00F319E6">
      <w:pPr>
        <w:jc w:val="both"/>
      </w:pPr>
      <w:r w:rsidRPr="00845206">
        <w:t xml:space="preserve">a </w:t>
      </w:r>
    </w:p>
    <w:p w14:paraId="1E471475" w14:textId="77777777" w:rsidR="00F319E6" w:rsidRPr="00845206" w:rsidRDefault="00F319E6" w:rsidP="00F319E6">
      <w:pPr>
        <w:jc w:val="both"/>
        <w:rPr>
          <w:color w:val="FF0000"/>
        </w:rPr>
      </w:pPr>
    </w:p>
    <w:p w14:paraId="27E8975C" w14:textId="77777777" w:rsidR="00F319E6" w:rsidRPr="00845206" w:rsidRDefault="00F319E6" w:rsidP="00F319E6">
      <w:pPr>
        <w:jc w:val="both"/>
        <w:rPr>
          <w:b/>
        </w:rPr>
      </w:pPr>
      <w:r w:rsidRPr="00845206">
        <w:rPr>
          <w:b/>
        </w:rPr>
        <w:t>…………………………………………………………………………………………..</w:t>
      </w:r>
    </w:p>
    <w:p w14:paraId="21036982" w14:textId="77777777" w:rsidR="00F319E6" w:rsidRPr="00845206" w:rsidRDefault="00F319E6" w:rsidP="00F319E6">
      <w:pPr>
        <w:jc w:val="both"/>
        <w:rPr>
          <w:color w:val="FF0000"/>
        </w:rPr>
      </w:pPr>
      <w:r w:rsidRPr="00845206">
        <w:rPr>
          <w:b/>
        </w:rPr>
        <w:t>…………………………………………………………………………………………..</w:t>
      </w:r>
    </w:p>
    <w:p w14:paraId="1AF365D6" w14:textId="77777777" w:rsidR="00F319E6" w:rsidRPr="00845206" w:rsidRDefault="00F319E6" w:rsidP="00F319E6">
      <w:pPr>
        <w:jc w:val="both"/>
        <w:rPr>
          <w:color w:val="FF0000"/>
        </w:rPr>
      </w:pPr>
      <w:r w:rsidRPr="00845206">
        <w:rPr>
          <w:color w:val="FF0000"/>
        </w:rPr>
        <w:t xml:space="preserve"> </w:t>
      </w:r>
    </w:p>
    <w:p w14:paraId="069692C5" w14:textId="77777777" w:rsidR="00F319E6" w:rsidRPr="00845206" w:rsidRDefault="00F319E6" w:rsidP="00F319E6">
      <w:pPr>
        <w:jc w:val="both"/>
        <w:rPr>
          <w:b/>
        </w:rPr>
      </w:pPr>
      <w:r w:rsidRPr="00845206">
        <w:t xml:space="preserve">posiadającym numer </w:t>
      </w:r>
      <w:r w:rsidRPr="00845206">
        <w:rPr>
          <w:b/>
        </w:rPr>
        <w:t>NIP</w:t>
      </w:r>
      <w:r w:rsidRPr="00845206">
        <w:t xml:space="preserve"> </w:t>
      </w:r>
      <w:r w:rsidRPr="00845206">
        <w:rPr>
          <w:b/>
        </w:rPr>
        <w:t>……………</w:t>
      </w:r>
      <w:r>
        <w:rPr>
          <w:b/>
        </w:rPr>
        <w:t>…..….</w:t>
      </w:r>
      <w:r w:rsidRPr="00845206">
        <w:rPr>
          <w:b/>
        </w:rPr>
        <w:t>…</w:t>
      </w:r>
      <w:r>
        <w:rPr>
          <w:b/>
        </w:rPr>
        <w:t>.</w:t>
      </w:r>
      <w:r w:rsidRPr="00845206">
        <w:t xml:space="preserve">   i  numer </w:t>
      </w:r>
      <w:r w:rsidRPr="00845206">
        <w:rPr>
          <w:b/>
        </w:rPr>
        <w:t>Regon …………………</w:t>
      </w:r>
      <w:r>
        <w:rPr>
          <w:b/>
        </w:rPr>
        <w:t>..</w:t>
      </w:r>
    </w:p>
    <w:p w14:paraId="598942BE" w14:textId="77777777" w:rsidR="00F319E6" w:rsidRPr="005E0CFD" w:rsidRDefault="00F319E6" w:rsidP="00F319E6">
      <w:pPr>
        <w:jc w:val="both"/>
        <w:rPr>
          <w:b/>
          <w:bCs/>
        </w:rPr>
      </w:pPr>
      <w:r w:rsidRPr="00845206">
        <w:t xml:space="preserve">działającym na podstawie wpisu </w:t>
      </w:r>
      <w:r w:rsidRPr="005E0CFD">
        <w:rPr>
          <w:b/>
          <w:bCs/>
        </w:rPr>
        <w:t>………………………………………</w:t>
      </w:r>
      <w:r>
        <w:rPr>
          <w:b/>
          <w:bCs/>
        </w:rPr>
        <w:t>………………..</w:t>
      </w:r>
    </w:p>
    <w:p w14:paraId="01D24F30" w14:textId="77777777" w:rsidR="00F319E6" w:rsidRPr="00845206" w:rsidRDefault="00F319E6" w:rsidP="00F319E6">
      <w:pPr>
        <w:jc w:val="both"/>
      </w:pPr>
      <w:r w:rsidRPr="00845206">
        <w:t>reprezentowanym przez:</w:t>
      </w:r>
    </w:p>
    <w:p w14:paraId="7C34A7F2" w14:textId="77777777" w:rsidR="00F319E6" w:rsidRPr="00845206" w:rsidRDefault="00F319E6" w:rsidP="00F319E6">
      <w:pPr>
        <w:jc w:val="both"/>
        <w:rPr>
          <w:b/>
        </w:rPr>
      </w:pPr>
      <w:r w:rsidRPr="00845206">
        <w:rPr>
          <w:b/>
        </w:rPr>
        <w:t>1. ………………………</w:t>
      </w:r>
    </w:p>
    <w:p w14:paraId="0B1BE203" w14:textId="77777777" w:rsidR="00F319E6" w:rsidRPr="00845206" w:rsidRDefault="00F319E6" w:rsidP="00F319E6">
      <w:pPr>
        <w:jc w:val="both"/>
        <w:rPr>
          <w:b/>
        </w:rPr>
      </w:pPr>
      <w:r w:rsidRPr="00845206">
        <w:rPr>
          <w:b/>
        </w:rPr>
        <w:t>2. ……………………….</w:t>
      </w:r>
    </w:p>
    <w:p w14:paraId="47BA3148" w14:textId="77777777" w:rsidR="00F319E6" w:rsidRPr="00845206" w:rsidRDefault="00F319E6" w:rsidP="00F319E6">
      <w:pPr>
        <w:tabs>
          <w:tab w:val="left" w:leader="dot" w:pos="4678"/>
          <w:tab w:val="right" w:leader="dot" w:pos="9637"/>
        </w:tabs>
        <w:spacing w:before="120"/>
        <w:jc w:val="both"/>
        <w:rPr>
          <w:b/>
        </w:rPr>
      </w:pPr>
      <w:r w:rsidRPr="00845206">
        <w:t xml:space="preserve">zwanym  w dalszej części </w:t>
      </w:r>
      <w:r w:rsidRPr="00845206">
        <w:rPr>
          <w:b/>
        </w:rPr>
        <w:t>Wykonawcą</w:t>
      </w:r>
    </w:p>
    <w:p w14:paraId="4D0166BB" w14:textId="77777777" w:rsidR="00F319E6" w:rsidRPr="00845206" w:rsidRDefault="00F319E6" w:rsidP="00F319E6">
      <w:pPr>
        <w:jc w:val="both"/>
        <w:rPr>
          <w:color w:val="000000"/>
        </w:rPr>
      </w:pPr>
    </w:p>
    <w:p w14:paraId="49CEEA07" w14:textId="77777777" w:rsidR="00F319E6" w:rsidRPr="00845206" w:rsidRDefault="00F319E6" w:rsidP="00F319E6">
      <w:pPr>
        <w:jc w:val="both"/>
        <w:rPr>
          <w:color w:val="000000"/>
        </w:rPr>
      </w:pPr>
    </w:p>
    <w:p w14:paraId="21F4DD12" w14:textId="467B2D34" w:rsidR="00F319E6" w:rsidRPr="00845206" w:rsidRDefault="00F319E6" w:rsidP="00F319E6">
      <w:pPr>
        <w:ind w:firstLine="708"/>
        <w:jc w:val="both"/>
        <w:rPr>
          <w:i/>
        </w:rPr>
      </w:pPr>
      <w:r w:rsidRPr="00845206">
        <w:rPr>
          <w:i/>
        </w:rPr>
        <w:t xml:space="preserve">Stosownie do dokonanego przez Zamawiającego wyboru oferty Wykonawcy w wyniku postępowania o udzielenie zamówienia publicznego przeprowadzonego w trybie </w:t>
      </w:r>
      <w:r>
        <w:rPr>
          <w:i/>
        </w:rPr>
        <w:t xml:space="preserve">podstawowym,           o którym mowa w art. 275 pkt 1 ustawy </w:t>
      </w:r>
      <w:r w:rsidRPr="00845206">
        <w:rPr>
          <w:i/>
        </w:rPr>
        <w:t xml:space="preserve">z dnia </w:t>
      </w:r>
      <w:r>
        <w:rPr>
          <w:i/>
        </w:rPr>
        <w:t>11 września 2019r</w:t>
      </w:r>
      <w:r w:rsidRPr="00845206">
        <w:rPr>
          <w:i/>
        </w:rPr>
        <w:t>. - Prawo zamówień publicznych</w:t>
      </w:r>
      <w:r>
        <w:rPr>
          <w:i/>
        </w:rPr>
        <w:t xml:space="preserve"> (Dz. U. z 2022r., poz. 1710</w:t>
      </w:r>
      <w:r w:rsidR="002E12A9">
        <w:rPr>
          <w:i/>
        </w:rPr>
        <w:t xml:space="preserve"> ze zm.</w:t>
      </w:r>
      <w:r>
        <w:rPr>
          <w:i/>
        </w:rPr>
        <w:t xml:space="preserve">), </w:t>
      </w:r>
      <w:r w:rsidRPr="00845206">
        <w:rPr>
          <w:i/>
        </w:rPr>
        <w:t xml:space="preserve"> Strony zawarły umowę o następującej treści:</w:t>
      </w:r>
    </w:p>
    <w:p w14:paraId="49D1BCCD" w14:textId="77777777" w:rsidR="00F319E6" w:rsidRPr="00845206" w:rsidRDefault="00F319E6" w:rsidP="00F319E6">
      <w:pPr>
        <w:tabs>
          <w:tab w:val="right" w:leader="dot" w:pos="9637"/>
        </w:tabs>
        <w:spacing w:before="120"/>
        <w:jc w:val="both"/>
        <w:rPr>
          <w:i/>
        </w:rPr>
      </w:pPr>
    </w:p>
    <w:p w14:paraId="0E44E655" w14:textId="77777777" w:rsidR="00F319E6" w:rsidRPr="00845206" w:rsidRDefault="00F319E6" w:rsidP="00F319E6">
      <w:pPr>
        <w:tabs>
          <w:tab w:val="right" w:leader="dot" w:pos="9637"/>
        </w:tabs>
        <w:spacing w:before="120"/>
        <w:jc w:val="both"/>
      </w:pPr>
    </w:p>
    <w:p w14:paraId="044506E7" w14:textId="77777777" w:rsidR="00F319E6" w:rsidRPr="00845206" w:rsidRDefault="00F319E6" w:rsidP="00F319E6">
      <w:pPr>
        <w:tabs>
          <w:tab w:val="right" w:leader="dot" w:pos="9637"/>
        </w:tabs>
        <w:spacing w:before="120"/>
        <w:jc w:val="both"/>
      </w:pPr>
    </w:p>
    <w:p w14:paraId="67266BFC" w14:textId="77777777" w:rsidR="00F319E6" w:rsidRPr="00845206" w:rsidRDefault="00F319E6" w:rsidP="00F319E6">
      <w:pPr>
        <w:tabs>
          <w:tab w:val="right" w:leader="dot" w:pos="9637"/>
        </w:tabs>
        <w:spacing w:before="120"/>
        <w:jc w:val="both"/>
      </w:pPr>
    </w:p>
    <w:p w14:paraId="480998DC" w14:textId="77777777" w:rsidR="00F319E6" w:rsidRDefault="00F319E6" w:rsidP="00F319E6">
      <w:pPr>
        <w:tabs>
          <w:tab w:val="right" w:leader="dot" w:pos="9637"/>
        </w:tabs>
        <w:spacing w:before="120"/>
        <w:jc w:val="both"/>
      </w:pPr>
    </w:p>
    <w:p w14:paraId="333A027E" w14:textId="77777777" w:rsidR="00F319E6" w:rsidRDefault="00F319E6" w:rsidP="00F319E6">
      <w:pPr>
        <w:tabs>
          <w:tab w:val="right" w:leader="dot" w:pos="9637"/>
        </w:tabs>
        <w:spacing w:before="120"/>
        <w:jc w:val="both"/>
      </w:pPr>
    </w:p>
    <w:p w14:paraId="537E7C0E" w14:textId="77777777" w:rsidR="00F319E6" w:rsidRDefault="00F319E6" w:rsidP="00F319E6">
      <w:pPr>
        <w:tabs>
          <w:tab w:val="right" w:leader="dot" w:pos="9637"/>
        </w:tabs>
        <w:spacing w:before="120"/>
        <w:jc w:val="both"/>
      </w:pPr>
    </w:p>
    <w:p w14:paraId="366A0E96" w14:textId="77777777" w:rsidR="00F319E6" w:rsidRDefault="00F319E6" w:rsidP="00F319E6">
      <w:pPr>
        <w:tabs>
          <w:tab w:val="right" w:leader="dot" w:pos="9637"/>
        </w:tabs>
        <w:spacing w:before="120"/>
        <w:jc w:val="both"/>
      </w:pPr>
    </w:p>
    <w:p w14:paraId="1DBE60BE" w14:textId="77777777" w:rsidR="00F319E6" w:rsidRDefault="00F319E6" w:rsidP="00F319E6">
      <w:pPr>
        <w:tabs>
          <w:tab w:val="right" w:leader="dot" w:pos="9637"/>
        </w:tabs>
        <w:spacing w:before="120"/>
        <w:jc w:val="both"/>
      </w:pPr>
    </w:p>
    <w:p w14:paraId="27DE9D4F" w14:textId="01F3449E" w:rsidR="00F319E6" w:rsidRDefault="00F319E6" w:rsidP="00F319E6">
      <w:pPr>
        <w:spacing w:after="120"/>
        <w:rPr>
          <w:b/>
        </w:rPr>
      </w:pPr>
    </w:p>
    <w:p w14:paraId="6C9C11F3" w14:textId="3A698C18" w:rsidR="007F266D" w:rsidRDefault="007F266D" w:rsidP="00F319E6">
      <w:pPr>
        <w:spacing w:after="120"/>
        <w:rPr>
          <w:b/>
        </w:rPr>
      </w:pPr>
    </w:p>
    <w:p w14:paraId="7E304603" w14:textId="77777777" w:rsidR="007F266D" w:rsidRPr="00845206" w:rsidRDefault="007F266D" w:rsidP="00F319E6">
      <w:pPr>
        <w:spacing w:after="120"/>
        <w:rPr>
          <w:b/>
        </w:rPr>
      </w:pPr>
    </w:p>
    <w:p w14:paraId="2245A1DD" w14:textId="77777777" w:rsidR="00F319E6" w:rsidRDefault="00F319E6" w:rsidP="00F319E6">
      <w:pPr>
        <w:spacing w:after="120"/>
        <w:ind w:left="360"/>
        <w:jc w:val="center"/>
        <w:rPr>
          <w:b/>
        </w:rPr>
      </w:pPr>
      <w:r w:rsidRPr="00845206">
        <w:rPr>
          <w:b/>
        </w:rPr>
        <w:lastRenderedPageBreak/>
        <w:t xml:space="preserve">§ </w:t>
      </w:r>
      <w:r>
        <w:rPr>
          <w:b/>
        </w:rPr>
        <w:t>1</w:t>
      </w:r>
    </w:p>
    <w:p w14:paraId="645F5DAB" w14:textId="77777777" w:rsidR="00F319E6" w:rsidRPr="00EC5D76" w:rsidRDefault="00F319E6" w:rsidP="00F319E6">
      <w:pPr>
        <w:spacing w:after="120"/>
        <w:ind w:left="360"/>
        <w:jc w:val="center"/>
        <w:rPr>
          <w:bCs/>
        </w:rPr>
      </w:pPr>
      <w:r w:rsidRPr="00EC5D76">
        <w:rPr>
          <w:bCs/>
        </w:rPr>
        <w:t>POSTANOWIENIA GÓLNE</w:t>
      </w:r>
    </w:p>
    <w:p w14:paraId="399966C7" w14:textId="77777777" w:rsidR="00F319E6" w:rsidRPr="00EC5D76" w:rsidRDefault="00F319E6" w:rsidP="007F266D">
      <w:pPr>
        <w:pStyle w:val="Akapitzlist"/>
        <w:numPr>
          <w:ilvl w:val="1"/>
          <w:numId w:val="31"/>
        </w:numPr>
        <w:spacing w:after="120"/>
        <w:jc w:val="both"/>
        <w:rPr>
          <w:bCs/>
        </w:rPr>
      </w:pPr>
      <w:r>
        <w:rPr>
          <w:bCs/>
        </w:rPr>
        <w:t xml:space="preserve"> </w:t>
      </w:r>
      <w:r w:rsidRPr="001065DD">
        <w:t>W niniejszej Umowie następujące słowa i wyrażenia będą miały znaczenie ustalone poniżej:</w:t>
      </w:r>
    </w:p>
    <w:p w14:paraId="4D08AB39" w14:textId="77777777" w:rsidR="00F319E6" w:rsidRPr="001065DD" w:rsidRDefault="00F319E6" w:rsidP="00F319E6">
      <w:pPr>
        <w:numPr>
          <w:ilvl w:val="0"/>
          <w:numId w:val="30"/>
        </w:numPr>
        <w:ind w:left="567" w:right="234"/>
        <w:contextualSpacing/>
        <w:jc w:val="both"/>
      </w:pPr>
      <w:r w:rsidRPr="001065DD">
        <w:rPr>
          <w:b/>
        </w:rPr>
        <w:t>Dokumentacja powykonawcza</w:t>
      </w:r>
      <w:r w:rsidRPr="001065DD">
        <w:t xml:space="preserve"> – dokumentacja budowy z naniesionymi zmianami dokonanymi w toku wykonywania robót oraz geodezyjnymi pomiarami powykonawczymi.</w:t>
      </w:r>
    </w:p>
    <w:p w14:paraId="609D75C2" w14:textId="30227DDF" w:rsidR="00F319E6" w:rsidRPr="001065DD" w:rsidRDefault="00F319E6" w:rsidP="00F319E6">
      <w:pPr>
        <w:numPr>
          <w:ilvl w:val="0"/>
          <w:numId w:val="30"/>
        </w:numPr>
        <w:ind w:left="567" w:right="234"/>
        <w:contextualSpacing/>
        <w:jc w:val="both"/>
      </w:pPr>
      <w:r w:rsidRPr="001065DD">
        <w:rPr>
          <w:b/>
        </w:rPr>
        <w:t>Dokumentacja Projektowa</w:t>
      </w:r>
      <w:r w:rsidRPr="001065DD">
        <w:t xml:space="preserve"> – oznacza wszelkie projekty, rysunki i opisy, opracowane przez Wykonawcę i zatwierdzone przez Zamawiającego, a także decyzje, uzgodnienia i pozwolenia, niezbędne do realizacji Przedsięwzięcia inwestycyjnego,</w:t>
      </w:r>
      <w:r w:rsidR="006F6738">
        <w:t xml:space="preserve">                                  </w:t>
      </w:r>
      <w:r w:rsidRPr="001065DD">
        <w:t>a w szczególności – do wykonania Robót przez Wykonawcę.</w:t>
      </w:r>
    </w:p>
    <w:p w14:paraId="13BB7B55" w14:textId="77777777" w:rsidR="00F319E6" w:rsidRPr="001065DD" w:rsidRDefault="00F319E6" w:rsidP="00F319E6">
      <w:pPr>
        <w:numPr>
          <w:ilvl w:val="0"/>
          <w:numId w:val="30"/>
        </w:numPr>
        <w:ind w:left="567" w:right="234"/>
        <w:contextualSpacing/>
        <w:jc w:val="both"/>
        <w:rPr>
          <w:rFonts w:eastAsia="Arial Unicode MS"/>
          <w:kern w:val="1"/>
        </w:rPr>
      </w:pPr>
      <w:r w:rsidRPr="001065DD">
        <w:rPr>
          <w:b/>
        </w:rPr>
        <w:t xml:space="preserve">Inspektor Nadzoru Inwestorskiego </w:t>
      </w:r>
      <w:r w:rsidRPr="001065DD">
        <w:rPr>
          <w:rFonts w:eastAsia="Arial Unicode MS"/>
          <w:kern w:val="1"/>
        </w:rPr>
        <w:t>– osoba prawna lub fizyczna wykonująca nadzór nad realizacją przedmiotu zamówienia w imieniu Zamawiającego, zgodnie z zapisami Prawa Budowlanego oraz normami technicznymi. Do podstawowej roli Inspektora Nadzoru Inwestorskiego w  zamierzonym procesie budowlanym należy kontrola zgodności wykonywanych robót z projektem, przepisami, a także warunkami techniczno-budowlanymi oraz dokonywanie rozliczeń robót.</w:t>
      </w:r>
    </w:p>
    <w:p w14:paraId="1A7715EB" w14:textId="77777777" w:rsidR="00F319E6" w:rsidRPr="001065DD" w:rsidRDefault="00F319E6" w:rsidP="00F319E6">
      <w:pPr>
        <w:numPr>
          <w:ilvl w:val="0"/>
          <w:numId w:val="30"/>
        </w:numPr>
        <w:ind w:left="567" w:right="234"/>
        <w:contextualSpacing/>
        <w:jc w:val="both"/>
      </w:pPr>
      <w:r w:rsidRPr="001065DD">
        <w:rPr>
          <w:b/>
        </w:rPr>
        <w:t>Kierownik budowy</w:t>
      </w:r>
      <w:r w:rsidRPr="001065DD">
        <w:t xml:space="preserve">  – oznacza osobę wyznaczoną przez Wykonawcę, upoważnioną do kierowania robotami i do występowania w jego imieniu w sprawach związanych z realizacją zadania.</w:t>
      </w:r>
    </w:p>
    <w:p w14:paraId="65908806" w14:textId="77777777" w:rsidR="00F319E6" w:rsidRPr="001065DD" w:rsidRDefault="00F319E6" w:rsidP="00F319E6">
      <w:pPr>
        <w:numPr>
          <w:ilvl w:val="0"/>
          <w:numId w:val="30"/>
        </w:numPr>
        <w:ind w:left="567" w:right="234"/>
        <w:contextualSpacing/>
        <w:jc w:val="both"/>
      </w:pPr>
      <w:r w:rsidRPr="001065DD">
        <w:rPr>
          <w:b/>
        </w:rPr>
        <w:t>Oferta</w:t>
      </w:r>
      <w:r w:rsidRPr="001065DD">
        <w:t xml:space="preserve"> –  oznacza ofertę złożoną przez Wykonawcę, na podstawie której podpisana jest Umowa na realizację niniejszego zamówienia.</w:t>
      </w:r>
    </w:p>
    <w:p w14:paraId="74BF3C19" w14:textId="77777777" w:rsidR="00F319E6" w:rsidRPr="001065DD" w:rsidRDefault="00F319E6" w:rsidP="00F319E6">
      <w:pPr>
        <w:numPr>
          <w:ilvl w:val="0"/>
          <w:numId w:val="30"/>
        </w:numPr>
        <w:ind w:left="567" w:right="234"/>
        <w:contextualSpacing/>
        <w:jc w:val="both"/>
      </w:pPr>
      <w:r w:rsidRPr="001065DD">
        <w:rPr>
          <w:b/>
        </w:rPr>
        <w:t>Plac budowy / Teren budowy</w:t>
      </w:r>
      <w:r w:rsidRPr="001065DD">
        <w:t xml:space="preserve"> – przestrzeń, w której prowadzone są roboty budowlane wraz z przestrzenią zajmowaną przez urządzenia zaplecza budowy.</w:t>
      </w:r>
    </w:p>
    <w:p w14:paraId="677176D4" w14:textId="77777777" w:rsidR="00F319E6" w:rsidRDefault="00F319E6" w:rsidP="00F319E6">
      <w:pPr>
        <w:numPr>
          <w:ilvl w:val="0"/>
          <w:numId w:val="30"/>
        </w:numPr>
        <w:ind w:left="567" w:right="234"/>
        <w:contextualSpacing/>
        <w:jc w:val="both"/>
      </w:pPr>
      <w:r w:rsidRPr="001065DD">
        <w:rPr>
          <w:b/>
        </w:rPr>
        <w:t>Program</w:t>
      </w:r>
      <w:r w:rsidRPr="001065DD">
        <w:t xml:space="preserve"> i </w:t>
      </w:r>
      <w:r w:rsidRPr="001065DD">
        <w:rPr>
          <w:b/>
        </w:rPr>
        <w:t>PFU</w:t>
      </w:r>
      <w:r w:rsidRPr="001065DD">
        <w:t>: – oznacza program funkcjonalno-użytkowy opracowany na podstawie Rozporządzenia Ministra Infrastruktury z dnia 2 września 2004 r. w  sprawie szczegółowego zakresu i formy dokumentacji projektowej, specyfikacji technicznych wykonania i odbioru robót budowlanych</w:t>
      </w:r>
      <w:r>
        <w:t>.</w:t>
      </w:r>
      <w:r w:rsidRPr="001065DD">
        <w:t xml:space="preserve"> </w:t>
      </w:r>
    </w:p>
    <w:p w14:paraId="06E884A7" w14:textId="4729093A" w:rsidR="00F319E6" w:rsidRPr="001065DD" w:rsidRDefault="00F319E6" w:rsidP="00F319E6">
      <w:pPr>
        <w:numPr>
          <w:ilvl w:val="0"/>
          <w:numId w:val="30"/>
        </w:numPr>
        <w:ind w:left="567" w:right="234"/>
        <w:contextualSpacing/>
        <w:jc w:val="both"/>
      </w:pPr>
      <w:r w:rsidRPr="001065DD">
        <w:rPr>
          <w:b/>
        </w:rPr>
        <w:t>Projekt budowlany</w:t>
      </w:r>
      <w:r w:rsidRPr="001065DD">
        <w:t xml:space="preserve"> – </w:t>
      </w:r>
      <w:r w:rsidRPr="001065DD">
        <w:rPr>
          <w:b/>
        </w:rPr>
        <w:t>PB</w:t>
      </w:r>
      <w:r w:rsidRPr="001065DD">
        <w:t xml:space="preserve"> – oznacza dokument formalno-prawny konieczny do uzyskania pozwolenia na budowę, którego zakres i forma jest zgodna </w:t>
      </w:r>
      <w:r>
        <w:t xml:space="preserve"> </w:t>
      </w:r>
      <w:r w:rsidR="006F6738">
        <w:t xml:space="preserve">                                          </w:t>
      </w:r>
      <w:r w:rsidRPr="001065DD">
        <w:t xml:space="preserve">z Rozporządzeniem Ministra Infrastruktury i Rozwoju z dnia 11 września 2020 r. w sprawie szczegółowego zakresu i formy projektu budowlanego (Dz. U. 2020 poz. 1609 z </w:t>
      </w:r>
      <w:proofErr w:type="spellStart"/>
      <w:r w:rsidRPr="001065DD">
        <w:t>późn</w:t>
      </w:r>
      <w:proofErr w:type="spellEnd"/>
      <w:r w:rsidRPr="001065DD">
        <w:t>. zm.).</w:t>
      </w:r>
    </w:p>
    <w:p w14:paraId="2135A1C8" w14:textId="6493A7D3" w:rsidR="00F319E6" w:rsidRPr="001065DD" w:rsidRDefault="00F319E6" w:rsidP="00F319E6">
      <w:pPr>
        <w:numPr>
          <w:ilvl w:val="0"/>
          <w:numId w:val="30"/>
        </w:numPr>
        <w:ind w:left="567" w:right="234"/>
        <w:contextualSpacing/>
        <w:jc w:val="both"/>
      </w:pPr>
      <w:r w:rsidRPr="001065DD">
        <w:rPr>
          <w:b/>
        </w:rPr>
        <w:t>Projekt wykonawczy</w:t>
      </w:r>
      <w:r w:rsidRPr="001065DD">
        <w:t xml:space="preserve"> – </w:t>
      </w:r>
      <w:r w:rsidRPr="001065DD">
        <w:rPr>
          <w:b/>
        </w:rPr>
        <w:t>PW</w:t>
      </w:r>
      <w:r w:rsidRPr="001065DD">
        <w:t xml:space="preserve"> – dokumentacja techniczna o zakresie umożliwiającym wykonanie oraz odbiór robót budowlanych</w:t>
      </w:r>
      <w:r>
        <w:t>/hydro- instalacyjnych  oraz elektrycznych</w:t>
      </w:r>
      <w:r w:rsidRPr="001065DD">
        <w:t>. Dokumentacja zawiera w szczególności wszystkie rysunki, szkice oraz opisy niezbędne do wykonania</w:t>
      </w:r>
      <w:r>
        <w:t xml:space="preserve"> w/w </w:t>
      </w:r>
      <w:r w:rsidRPr="001065DD">
        <w:t xml:space="preserve"> robót, a także specyfikacje techniczne wykonania </w:t>
      </w:r>
      <w:r w:rsidR="006F6738">
        <w:t xml:space="preserve">                      </w:t>
      </w:r>
      <w:r w:rsidRPr="001065DD">
        <w:t>i odbioru robót budowlanych, niezbędne dla określenia parametrów jakościowych materiałów i robót.</w:t>
      </w:r>
    </w:p>
    <w:p w14:paraId="218C4874" w14:textId="77777777" w:rsidR="00F319E6" w:rsidRPr="001065DD" w:rsidRDefault="00F319E6" w:rsidP="00F319E6">
      <w:pPr>
        <w:numPr>
          <w:ilvl w:val="0"/>
          <w:numId w:val="30"/>
        </w:numPr>
        <w:ind w:left="567" w:right="234"/>
        <w:contextualSpacing/>
        <w:jc w:val="both"/>
      </w:pPr>
      <w:r w:rsidRPr="001065DD">
        <w:rPr>
          <w:b/>
        </w:rPr>
        <w:t>Umowa</w:t>
      </w:r>
      <w:r w:rsidRPr="001065DD">
        <w:t xml:space="preserve"> – oznacza umowę pomiędzy Wykonawcą, a Zamawiającym na zaprojektowanie </w:t>
      </w:r>
      <w:r>
        <w:br/>
      </w:r>
      <w:r w:rsidRPr="001065DD">
        <w:t xml:space="preserve">i zrealizowanie przedmiotu Zamówienia, wraz ze wszystkimi załącznikami, </w:t>
      </w:r>
    </w:p>
    <w:p w14:paraId="1DC458F8" w14:textId="5C0C7F50" w:rsidR="00F319E6" w:rsidRPr="001065DD" w:rsidRDefault="00F319E6" w:rsidP="00F319E6">
      <w:pPr>
        <w:numPr>
          <w:ilvl w:val="0"/>
          <w:numId w:val="30"/>
        </w:numPr>
        <w:ind w:left="567" w:right="234"/>
        <w:contextualSpacing/>
        <w:jc w:val="both"/>
        <w:rPr>
          <w:b/>
        </w:rPr>
      </w:pPr>
      <w:r w:rsidRPr="001065DD">
        <w:rPr>
          <w:b/>
        </w:rPr>
        <w:t xml:space="preserve">WYKONAWCA </w:t>
      </w:r>
      <w:r w:rsidRPr="001065DD">
        <w:t>– oznacza osobę wymienioną w Ofercie zatwierdzonej przez Zamawiającego któr</w:t>
      </w:r>
      <w:r w:rsidR="002E12A9">
        <w:t>a</w:t>
      </w:r>
      <w:r w:rsidRPr="001065DD">
        <w:t xml:space="preserve"> wygra postępowanie  oraz jej prawnych następców.</w:t>
      </w:r>
    </w:p>
    <w:p w14:paraId="1095D8DF" w14:textId="13850ABD" w:rsidR="00F319E6" w:rsidRPr="001065DD" w:rsidRDefault="00F319E6" w:rsidP="00F319E6">
      <w:pPr>
        <w:numPr>
          <w:ilvl w:val="0"/>
          <w:numId w:val="30"/>
        </w:numPr>
        <w:ind w:left="567" w:right="234"/>
        <w:contextualSpacing/>
        <w:jc w:val="both"/>
        <w:rPr>
          <w:bCs/>
        </w:rPr>
      </w:pPr>
      <w:r w:rsidRPr="001065DD">
        <w:rPr>
          <w:b/>
        </w:rPr>
        <w:t>ZAMAWIAJĄCY</w:t>
      </w:r>
      <w:r w:rsidRPr="001065DD">
        <w:t xml:space="preserve"> – oznacza </w:t>
      </w:r>
      <w:r>
        <w:t xml:space="preserve">Gminę Ruda Maleniecka, </w:t>
      </w:r>
      <w:r w:rsidRPr="001065DD">
        <w:t xml:space="preserve">Ruda Maleniecka 99A, </w:t>
      </w:r>
      <w:r>
        <w:t xml:space="preserve"> </w:t>
      </w:r>
      <w:r w:rsidR="006F6738">
        <w:t xml:space="preserve">                 </w:t>
      </w:r>
      <w:r w:rsidRPr="001065DD">
        <w:t>26-242 Ruda Maleniecka</w:t>
      </w:r>
    </w:p>
    <w:p w14:paraId="5FAD8E05" w14:textId="40CE2AF3" w:rsidR="00F319E6" w:rsidRPr="001065DD" w:rsidRDefault="00F319E6" w:rsidP="00F319E6">
      <w:pPr>
        <w:numPr>
          <w:ilvl w:val="0"/>
          <w:numId w:val="30"/>
        </w:numPr>
        <w:ind w:left="567" w:right="234"/>
        <w:contextualSpacing/>
        <w:jc w:val="both"/>
      </w:pPr>
      <w:r w:rsidRPr="001065DD">
        <w:rPr>
          <w:b/>
        </w:rPr>
        <w:t xml:space="preserve">Zamówienie </w:t>
      </w:r>
      <w:r w:rsidRPr="001065DD">
        <w:t xml:space="preserve">– zestaw czynności, których wykonanie przez Wykonawcę przewiduje Umowa, zawarta </w:t>
      </w:r>
      <w:r w:rsidR="006F6738">
        <w:t>po</w:t>
      </w:r>
      <w:r w:rsidRPr="001065DD">
        <w:t>między Zamawiającym a Wykonawcą.</w:t>
      </w:r>
    </w:p>
    <w:p w14:paraId="202E39B3" w14:textId="77777777" w:rsidR="00F319E6" w:rsidRDefault="00F319E6" w:rsidP="00F319E6">
      <w:pPr>
        <w:spacing w:after="120"/>
        <w:ind w:right="234"/>
        <w:jc w:val="both"/>
      </w:pPr>
      <w:r w:rsidRPr="001065DD">
        <w:lastRenderedPageBreak/>
        <w:t>Pozostałe określenia podstawowe są zgodne z obowiązującymi odpowiednimi polskimi przepisami i normami.</w:t>
      </w:r>
    </w:p>
    <w:p w14:paraId="28684060" w14:textId="77777777" w:rsidR="00F319E6" w:rsidRDefault="00F319E6" w:rsidP="00F319E6">
      <w:pPr>
        <w:spacing w:after="120"/>
        <w:ind w:right="234"/>
        <w:jc w:val="both"/>
      </w:pPr>
      <w:r>
        <w:t>1.2 Zakres świadczenia Wykonawcy określony w umowie jest tożsamy ze zobowiązaniem Wykonawcy zawartym w ofercie, a przedmiot zamówienia nie może wykraczać poza jego określenie w SWZ.</w:t>
      </w:r>
    </w:p>
    <w:p w14:paraId="427A6D21" w14:textId="10B2F78B" w:rsidR="00F319E6" w:rsidRDefault="00F319E6" w:rsidP="00F319E6">
      <w:pPr>
        <w:spacing w:after="120"/>
        <w:ind w:right="234"/>
        <w:jc w:val="both"/>
      </w:pPr>
      <w:r>
        <w:t xml:space="preserve">1.3. Realizując przedmiot umowy Wykonawca winien być w stałym kontakcie </w:t>
      </w:r>
      <w:r w:rsidR="006F6738">
        <w:t xml:space="preserve">                                     </w:t>
      </w:r>
      <w:r>
        <w:t>z Zamawiającym celem rozstrzygania wszystkich wątpliwości związanych z wykonaniem umowy.</w:t>
      </w:r>
    </w:p>
    <w:p w14:paraId="6DB9650D" w14:textId="77777777" w:rsidR="00F319E6" w:rsidRDefault="00F319E6" w:rsidP="00F319E6">
      <w:pPr>
        <w:ind w:right="234"/>
        <w:jc w:val="both"/>
      </w:pPr>
      <w:r>
        <w:t>1.4. Wykonawca oświadcza, że zapoznał się z terenem, na którym zaprojektowana zostanie sieć kanalizacji a następnie prowadzone będą roboty budowlane oraz otrzymał od Zamawiającego odpowiedzi na pytania, mogące mieć wpływ na ryzyko i okoliczności realizacji przedmiotu umowy i nie będzie zgłaszał w przyszłości żadnych roszczeń z tego tytułu wobec Zamawiającego.</w:t>
      </w:r>
    </w:p>
    <w:p w14:paraId="7C668A4C" w14:textId="77777777" w:rsidR="00F319E6" w:rsidRDefault="00F319E6" w:rsidP="00F319E6">
      <w:pPr>
        <w:spacing w:after="120"/>
        <w:rPr>
          <w:b/>
        </w:rPr>
      </w:pPr>
    </w:p>
    <w:p w14:paraId="04D47914" w14:textId="77777777" w:rsidR="00F319E6" w:rsidRPr="00845206" w:rsidRDefault="00F319E6" w:rsidP="00F319E6">
      <w:pPr>
        <w:spacing w:after="120"/>
        <w:jc w:val="center"/>
        <w:rPr>
          <w:b/>
        </w:rPr>
      </w:pPr>
      <w:r w:rsidRPr="00845206">
        <w:rPr>
          <w:b/>
        </w:rPr>
        <w:t>ROZDZIAŁ I. PRZEDMIOT UMOWY</w:t>
      </w:r>
    </w:p>
    <w:p w14:paraId="6635A44B" w14:textId="77777777" w:rsidR="00F319E6" w:rsidRPr="00845206" w:rsidRDefault="00F319E6" w:rsidP="00F319E6">
      <w:pPr>
        <w:spacing w:after="120"/>
        <w:ind w:left="360"/>
        <w:jc w:val="center"/>
        <w:rPr>
          <w:b/>
        </w:rPr>
      </w:pPr>
      <w:r w:rsidRPr="00845206">
        <w:rPr>
          <w:b/>
        </w:rPr>
        <w:t xml:space="preserve">§ </w:t>
      </w:r>
      <w:r>
        <w:rPr>
          <w:b/>
        </w:rPr>
        <w:t>2</w:t>
      </w:r>
    </w:p>
    <w:p w14:paraId="32ECBBA5" w14:textId="77777777" w:rsidR="00F319E6" w:rsidRPr="00845206" w:rsidRDefault="00F319E6" w:rsidP="00F319E6">
      <w:pPr>
        <w:spacing w:after="240"/>
        <w:jc w:val="center"/>
      </w:pPr>
      <w:r w:rsidRPr="00845206">
        <w:t>PRZEDMIOT UMOWY</w:t>
      </w:r>
    </w:p>
    <w:p w14:paraId="3EE78015" w14:textId="1CFAE45E" w:rsidR="00F319E6" w:rsidRPr="00C90FD5" w:rsidRDefault="00F319E6" w:rsidP="00F319E6">
      <w:pPr>
        <w:spacing w:after="120"/>
        <w:jc w:val="both"/>
      </w:pPr>
      <w:r>
        <w:t>2</w:t>
      </w:r>
      <w:r w:rsidRPr="00845206">
        <w:t>.1. Na podstawie niniejszej umowy Wykonawca zobowiązuje się do wykonania na rzecz Zamawiającego</w:t>
      </w:r>
      <w:r>
        <w:t xml:space="preserve"> dokumentacji projektowej oraz robót budowlanych w ramach zadania inwestycyjnego pn. „</w:t>
      </w:r>
      <w:r>
        <w:rPr>
          <w:b/>
        </w:rPr>
        <w:t>Budowa sieci kanalizacji sanitarnej w miejscowości Koliszowy gm. Ruda Maleniecka w formule „zaprojektuj i wybuduj” – Etap I</w:t>
      </w:r>
      <w:r w:rsidR="007F266D">
        <w:rPr>
          <w:b/>
        </w:rPr>
        <w:t>I</w:t>
      </w:r>
      <w:r>
        <w:rPr>
          <w:b/>
        </w:rPr>
        <w:t>”.</w:t>
      </w:r>
    </w:p>
    <w:p w14:paraId="522988FC" w14:textId="6A7FCD2C" w:rsidR="00F319E6" w:rsidRPr="00FF2E29" w:rsidRDefault="00F319E6" w:rsidP="00F319E6">
      <w:pPr>
        <w:spacing w:after="120"/>
        <w:jc w:val="both"/>
        <w:rPr>
          <w:bCs/>
        </w:rPr>
      </w:pPr>
      <w:r w:rsidRPr="00477910">
        <w:rPr>
          <w:bCs/>
        </w:rPr>
        <w:t>Prz</w:t>
      </w:r>
      <w:r>
        <w:rPr>
          <w:bCs/>
        </w:rPr>
        <w:t xml:space="preserve">edmiot zamówienia obejmuje </w:t>
      </w:r>
      <w:r w:rsidRPr="00F30526">
        <w:rPr>
          <w:bCs/>
          <w:u w:val="single"/>
        </w:rPr>
        <w:t>zaprojektowanie oraz wykonanie kanalizacji sanitarnej</w:t>
      </w:r>
      <w:r>
        <w:rPr>
          <w:bCs/>
        </w:rPr>
        <w:t xml:space="preserve"> na terenie miejscowości Koliszowy wraz z uzyskaniem wymaganych przepisami prawa uzgodnień, pozwoleń, decyzji, jak i wszelkich prac budowlano-montażowych dot. robót opisanych w Programie Funkcjonalno-Użytkowym oraz niewymienionych, a koniecznych do prawidłowej realizacji zamówienia </w:t>
      </w:r>
      <w:r w:rsidRPr="00FF2E29">
        <w:rPr>
          <w:bCs/>
        </w:rPr>
        <w:t>dla w/w zadania.</w:t>
      </w:r>
    </w:p>
    <w:p w14:paraId="0AD9998D" w14:textId="77777777" w:rsidR="007F266D" w:rsidRPr="00FF6832" w:rsidRDefault="007F266D" w:rsidP="007F266D">
      <w:pPr>
        <w:spacing w:after="120"/>
        <w:jc w:val="both"/>
        <w:rPr>
          <w:bCs/>
        </w:rPr>
      </w:pPr>
      <w:r w:rsidRPr="00FF6832">
        <w:rPr>
          <w:bCs/>
        </w:rPr>
        <w:t xml:space="preserve">Przedmiot zamówienia obejmuje </w:t>
      </w:r>
      <w:r>
        <w:rPr>
          <w:bCs/>
        </w:rPr>
        <w:t>(</w:t>
      </w:r>
      <w:r w:rsidRPr="00FF6832">
        <w:rPr>
          <w:bCs/>
        </w:rPr>
        <w:t xml:space="preserve">ok. </w:t>
      </w:r>
      <w:r>
        <w:rPr>
          <w:bCs/>
        </w:rPr>
        <w:t>40</w:t>
      </w:r>
      <w:r w:rsidRPr="00FF6832">
        <w:rPr>
          <w:bCs/>
        </w:rPr>
        <w:t xml:space="preserve"> budynków mieszkalnych jednorodzinnych do podłączenia)</w:t>
      </w:r>
      <w:r>
        <w:rPr>
          <w:bCs/>
        </w:rPr>
        <w:t>:</w:t>
      </w:r>
    </w:p>
    <w:p w14:paraId="58E47396" w14:textId="77777777" w:rsidR="007F266D" w:rsidRPr="00FF6832" w:rsidRDefault="007F266D" w:rsidP="007F266D">
      <w:pPr>
        <w:jc w:val="both"/>
        <w:rPr>
          <w:bCs/>
        </w:rPr>
      </w:pPr>
      <w:r w:rsidRPr="00FF6832">
        <w:rPr>
          <w:bCs/>
        </w:rPr>
        <w:t xml:space="preserve">- Kanały sanitarne grawitacyjne Ø 200 mm – </w:t>
      </w:r>
      <w:r>
        <w:rPr>
          <w:bCs/>
        </w:rPr>
        <w:t>20</w:t>
      </w:r>
      <w:r w:rsidRPr="00FF6832">
        <w:rPr>
          <w:bCs/>
        </w:rPr>
        <w:t>00 m</w:t>
      </w:r>
    </w:p>
    <w:p w14:paraId="4F3338A1" w14:textId="77777777" w:rsidR="007F266D" w:rsidRPr="00FF6832" w:rsidRDefault="007F266D" w:rsidP="007F266D">
      <w:pPr>
        <w:jc w:val="both"/>
        <w:rPr>
          <w:bCs/>
        </w:rPr>
      </w:pPr>
      <w:r w:rsidRPr="00FF6832">
        <w:rPr>
          <w:bCs/>
        </w:rPr>
        <w:t>- Kanały sanitarne grawitacyjne boczne Ø 160 mm – 1</w:t>
      </w:r>
      <w:r>
        <w:rPr>
          <w:bCs/>
        </w:rPr>
        <w:t>0</w:t>
      </w:r>
      <w:r w:rsidRPr="00FF6832">
        <w:rPr>
          <w:bCs/>
        </w:rPr>
        <w:t>00 m</w:t>
      </w:r>
    </w:p>
    <w:p w14:paraId="7B104AFB" w14:textId="77777777" w:rsidR="007F266D" w:rsidRPr="00FF6832" w:rsidRDefault="007F266D" w:rsidP="007F266D">
      <w:pPr>
        <w:jc w:val="both"/>
        <w:rPr>
          <w:bCs/>
        </w:rPr>
      </w:pPr>
      <w:r w:rsidRPr="00FF6832">
        <w:rPr>
          <w:bCs/>
        </w:rPr>
        <w:t xml:space="preserve">- Rurociągi tłoczne ścieków Ø 90-110 mm – </w:t>
      </w:r>
      <w:r>
        <w:rPr>
          <w:bCs/>
        </w:rPr>
        <w:t>1</w:t>
      </w:r>
      <w:r w:rsidRPr="00FF6832">
        <w:rPr>
          <w:bCs/>
        </w:rPr>
        <w:t>000 m</w:t>
      </w:r>
    </w:p>
    <w:p w14:paraId="3B197EDD" w14:textId="77777777" w:rsidR="007F266D" w:rsidRPr="00FF6832" w:rsidRDefault="007F266D" w:rsidP="007F266D">
      <w:pPr>
        <w:jc w:val="both"/>
        <w:rPr>
          <w:bCs/>
        </w:rPr>
      </w:pPr>
      <w:r w:rsidRPr="00FF6832">
        <w:rPr>
          <w:bCs/>
        </w:rPr>
        <w:t xml:space="preserve">- </w:t>
      </w:r>
      <w:r>
        <w:rPr>
          <w:bCs/>
        </w:rPr>
        <w:t>S</w:t>
      </w:r>
      <w:r w:rsidRPr="00FF6832">
        <w:rPr>
          <w:bCs/>
        </w:rPr>
        <w:t xml:space="preserve">ieciowe </w:t>
      </w:r>
      <w:r>
        <w:rPr>
          <w:bCs/>
        </w:rPr>
        <w:t xml:space="preserve">pompownie </w:t>
      </w:r>
      <w:r w:rsidRPr="00FF6832">
        <w:rPr>
          <w:bCs/>
        </w:rPr>
        <w:t>ścieków</w:t>
      </w:r>
      <w:r>
        <w:rPr>
          <w:bCs/>
        </w:rPr>
        <w:t xml:space="preserve"> </w:t>
      </w:r>
      <w:r w:rsidRPr="00FF6832">
        <w:rPr>
          <w:bCs/>
        </w:rPr>
        <w:t xml:space="preserve">– </w:t>
      </w:r>
      <w:r>
        <w:rPr>
          <w:bCs/>
        </w:rPr>
        <w:t>1</w:t>
      </w:r>
      <w:r w:rsidRPr="00FF6832">
        <w:rPr>
          <w:bCs/>
        </w:rPr>
        <w:t xml:space="preserve"> </w:t>
      </w:r>
      <w:proofErr w:type="spellStart"/>
      <w:r w:rsidRPr="00FF6832">
        <w:rPr>
          <w:bCs/>
        </w:rPr>
        <w:t>kpl</w:t>
      </w:r>
      <w:proofErr w:type="spellEnd"/>
      <w:r w:rsidRPr="00FF6832">
        <w:rPr>
          <w:bCs/>
        </w:rPr>
        <w:t>.</w:t>
      </w:r>
    </w:p>
    <w:p w14:paraId="206DE80F" w14:textId="77777777" w:rsidR="007F266D" w:rsidRPr="006F6738" w:rsidRDefault="007F266D" w:rsidP="00F319E6">
      <w:pPr>
        <w:jc w:val="both"/>
        <w:rPr>
          <w:b/>
        </w:rPr>
      </w:pPr>
    </w:p>
    <w:p w14:paraId="05D5C360" w14:textId="0B01C351" w:rsidR="007F266D" w:rsidRPr="00A836F7" w:rsidRDefault="00F319E6" w:rsidP="007F266D">
      <w:pPr>
        <w:jc w:val="both"/>
      </w:pPr>
      <w:r w:rsidRPr="007F266D">
        <w:rPr>
          <w:b/>
        </w:rPr>
        <w:t xml:space="preserve">Zadanie </w:t>
      </w:r>
      <w:r w:rsidR="007F266D" w:rsidRPr="007F266D">
        <w:rPr>
          <w:b/>
        </w:rPr>
        <w:t>b</w:t>
      </w:r>
      <w:r w:rsidR="007F266D" w:rsidRPr="008B677F">
        <w:rPr>
          <w:b/>
        </w:rPr>
        <w:t xml:space="preserve">ędzie </w:t>
      </w:r>
      <w:r w:rsidR="007F266D" w:rsidRPr="00FA0500">
        <w:rPr>
          <w:b/>
        </w:rPr>
        <w:t>realizowane</w:t>
      </w:r>
      <w:r w:rsidR="007F266D">
        <w:rPr>
          <w:b/>
        </w:rPr>
        <w:t xml:space="preserve"> </w:t>
      </w:r>
      <w:r w:rsidR="007F266D" w:rsidRPr="00FA0500">
        <w:rPr>
          <w:b/>
        </w:rPr>
        <w:t xml:space="preserve">z dofinansowaniem </w:t>
      </w:r>
      <w:r w:rsidR="007F266D" w:rsidRPr="00A836F7">
        <w:rPr>
          <w:b/>
        </w:rPr>
        <w:t>w ramach „Programu Rządowego Polski Ład: Program Inwestycji Strategicznych”</w:t>
      </w:r>
      <w:r w:rsidR="007F266D">
        <w:rPr>
          <w:b/>
        </w:rPr>
        <w:t>.</w:t>
      </w:r>
    </w:p>
    <w:p w14:paraId="560D87DF" w14:textId="77777777" w:rsidR="00F319E6" w:rsidRDefault="00F319E6" w:rsidP="00F319E6">
      <w:pPr>
        <w:jc w:val="both"/>
      </w:pPr>
    </w:p>
    <w:p w14:paraId="60224C2D" w14:textId="77777777" w:rsidR="00F319E6" w:rsidRPr="00704D69" w:rsidRDefault="00F319E6" w:rsidP="00F319E6">
      <w:pPr>
        <w:spacing w:after="120"/>
        <w:jc w:val="both"/>
      </w:pPr>
      <w:r>
        <w:rPr>
          <w:u w:val="single"/>
        </w:rPr>
        <w:t>2</w:t>
      </w:r>
      <w:r w:rsidRPr="00294191">
        <w:rPr>
          <w:u w:val="single"/>
          <w:lang w:eastAsia="en-US"/>
        </w:rPr>
        <w:t>.2. Szczegółowy zakres zamówienia został opisany w rozdziale V Specyfikacji Warunków Zamówienia oraz w załączniku Nr 1 do SWZ – w Programie Funkcjonalno-Użytkowym</w:t>
      </w:r>
      <w:r w:rsidRPr="00704D69">
        <w:t>.</w:t>
      </w:r>
    </w:p>
    <w:p w14:paraId="1ED15635" w14:textId="77777777" w:rsidR="00F319E6" w:rsidRPr="00704D69" w:rsidRDefault="00F319E6" w:rsidP="00F319E6">
      <w:pPr>
        <w:spacing w:after="120"/>
        <w:jc w:val="both"/>
      </w:pPr>
      <w:r>
        <w:t>2</w:t>
      </w:r>
      <w:r w:rsidRPr="00704D69">
        <w:t>.3 Podstawowym dokumentem wiążącym Strony jest niniejsza Umowa podpisana przez Zamawiającego i Wykonawcę.</w:t>
      </w:r>
    </w:p>
    <w:p w14:paraId="5FE4EC65" w14:textId="77777777" w:rsidR="00F319E6" w:rsidRPr="003503FB" w:rsidRDefault="00F319E6" w:rsidP="00F319E6">
      <w:pPr>
        <w:jc w:val="both"/>
      </w:pPr>
      <w:r>
        <w:t>2</w:t>
      </w:r>
      <w:r w:rsidRPr="003503FB">
        <w:t>.4. Przedmiot umowy zostanie wykonany na warunkach określonych w:</w:t>
      </w:r>
    </w:p>
    <w:p w14:paraId="6C4DC0EC" w14:textId="77777777" w:rsidR="00F319E6" w:rsidRPr="003503FB" w:rsidRDefault="00F319E6" w:rsidP="00F319E6">
      <w:pPr>
        <w:jc w:val="both"/>
      </w:pPr>
      <w:r w:rsidRPr="003503FB">
        <w:t xml:space="preserve">- </w:t>
      </w:r>
      <w:r>
        <w:t>P</w:t>
      </w:r>
      <w:r w:rsidRPr="003503FB">
        <w:t xml:space="preserve">rogramie </w:t>
      </w:r>
      <w:r>
        <w:t>F</w:t>
      </w:r>
      <w:r w:rsidRPr="003503FB">
        <w:t>unkcjonalno-</w:t>
      </w:r>
      <w:r>
        <w:t>U</w:t>
      </w:r>
      <w:r w:rsidRPr="003503FB">
        <w:t>żytkowym,</w:t>
      </w:r>
    </w:p>
    <w:p w14:paraId="7DEEFC97" w14:textId="77777777" w:rsidR="00F319E6" w:rsidRPr="003503FB" w:rsidRDefault="00F319E6" w:rsidP="00F319E6">
      <w:pPr>
        <w:jc w:val="both"/>
      </w:pPr>
      <w:r w:rsidRPr="003503FB">
        <w:t>- niniejszej Umowie wraz z Harmonogramem rzeczowo-finansowym stanowiącym załącznik nr 1 do niniejszej Umowy,</w:t>
      </w:r>
    </w:p>
    <w:p w14:paraId="545D2B8F" w14:textId="77777777" w:rsidR="00F319E6" w:rsidRPr="003503FB" w:rsidRDefault="00F319E6" w:rsidP="00F319E6">
      <w:pPr>
        <w:jc w:val="both"/>
      </w:pPr>
      <w:r w:rsidRPr="003503FB">
        <w:t>- Specyfikacji Warunków Zamówienia stanowiącej załącznik nr 2 do niniejszej Umowy,</w:t>
      </w:r>
    </w:p>
    <w:p w14:paraId="155CECC9" w14:textId="77777777" w:rsidR="00F319E6" w:rsidRPr="003503FB" w:rsidRDefault="00F319E6" w:rsidP="00F319E6">
      <w:pPr>
        <w:spacing w:after="120"/>
        <w:jc w:val="both"/>
      </w:pPr>
      <w:r w:rsidRPr="003503FB">
        <w:lastRenderedPageBreak/>
        <w:t>- ofercie złożonej przez Wykonawcę na wykonanie przedmiotowego zadania, stanowiącej załącznik  nr 3 do niniejszej Umowy.</w:t>
      </w:r>
    </w:p>
    <w:p w14:paraId="28F49AB6" w14:textId="77777777" w:rsidR="00F319E6" w:rsidRPr="003503FB" w:rsidRDefault="00F319E6" w:rsidP="00F319E6">
      <w:pPr>
        <w:tabs>
          <w:tab w:val="left" w:pos="851"/>
        </w:tabs>
        <w:spacing w:after="120"/>
        <w:jc w:val="both"/>
      </w:pPr>
      <w:r>
        <w:t>2</w:t>
      </w:r>
      <w:r w:rsidRPr="003503FB">
        <w:t>.5. Specyfikacja Warunków Zamówienia stanowiąca załącznik nr 2 do niniejszej Umowy oraz oferta Wykonawcy stanowiąca załącznik nr 3 do niniejszej Umowy, są  integralnymi jej częściami.</w:t>
      </w:r>
    </w:p>
    <w:p w14:paraId="4ADFFABA" w14:textId="640C1ACD" w:rsidR="00F319E6" w:rsidRPr="003503FB" w:rsidRDefault="00F319E6" w:rsidP="00F319E6">
      <w:pPr>
        <w:tabs>
          <w:tab w:val="left" w:pos="851"/>
        </w:tabs>
        <w:spacing w:after="120"/>
        <w:jc w:val="both"/>
      </w:pPr>
      <w:r>
        <w:t>2</w:t>
      </w:r>
      <w:r w:rsidRPr="003503FB">
        <w:t xml:space="preserve">.6. 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w:t>
      </w:r>
      <w:r w:rsidR="00300FCC">
        <w:t xml:space="preserve">              </w:t>
      </w:r>
      <w:r w:rsidRPr="003503FB">
        <w:t>i kwalifikacje.</w:t>
      </w:r>
    </w:p>
    <w:p w14:paraId="0DA29DC5" w14:textId="77777777" w:rsidR="00F319E6" w:rsidRPr="003503FB" w:rsidRDefault="00F319E6" w:rsidP="00F319E6">
      <w:pPr>
        <w:tabs>
          <w:tab w:val="left" w:pos="851"/>
        </w:tabs>
        <w:spacing w:after="120"/>
        <w:jc w:val="both"/>
      </w:pPr>
      <w:r>
        <w:t>2</w:t>
      </w:r>
      <w:r w:rsidRPr="003503FB">
        <w:t>.7. Wykonawca zobowiązuje się wykonać przedmiot Umowy z wykorzystaniem własnych materiałów, narzędzi, maszyn, nakładów, itp.</w:t>
      </w:r>
    </w:p>
    <w:p w14:paraId="328B4D22" w14:textId="207D8C38" w:rsidR="00F319E6" w:rsidRPr="003503FB" w:rsidRDefault="00F319E6" w:rsidP="00F319E6">
      <w:pPr>
        <w:tabs>
          <w:tab w:val="left" w:pos="851"/>
        </w:tabs>
        <w:spacing w:after="120"/>
        <w:jc w:val="both"/>
      </w:pPr>
      <w:r>
        <w:t>2</w:t>
      </w:r>
      <w:r w:rsidRPr="003503FB">
        <w:t xml:space="preserve">.8. Materiały muszą odpowiadać wymogom wyrobów dopuszczonych do obrotu i stosowania  </w:t>
      </w:r>
      <w:r>
        <w:t xml:space="preserve">               </w:t>
      </w:r>
      <w:r w:rsidRPr="003503FB">
        <w:t>w budownictwie zgodnie z ustawą z dnia 16 kwietnia 2004r. o wyrobach budowlanych ( Dz. U. z 2021r. poz. 1213) oraz wymaganiom określonym w ustawie z dnia 7 lipca 1994r. -  Prawo Budowlane (Dz. U. z 202</w:t>
      </w:r>
      <w:r>
        <w:t>1</w:t>
      </w:r>
      <w:r w:rsidRPr="003503FB">
        <w:t xml:space="preserve">r., poz. </w:t>
      </w:r>
      <w:r>
        <w:t>2351 ze zm.</w:t>
      </w:r>
      <w:r w:rsidRPr="003503FB">
        <w:t>).</w:t>
      </w:r>
    </w:p>
    <w:p w14:paraId="251ADE88" w14:textId="77777777" w:rsidR="00F319E6" w:rsidRPr="00E911B6" w:rsidRDefault="00F319E6" w:rsidP="00F319E6">
      <w:pPr>
        <w:tabs>
          <w:tab w:val="left" w:pos="851"/>
        </w:tabs>
        <w:spacing w:after="120"/>
        <w:jc w:val="both"/>
      </w:pPr>
      <w:r>
        <w:t>2</w:t>
      </w:r>
      <w:r w:rsidRPr="003503FB">
        <w:t>.9. Zamawiający udzieli Wykonawcy, na jego pisemny wniosek, wszelkich pełnomocnictw niezbędnych do realizacji zadania  (jeżeli zajdzie taka potrzeba).</w:t>
      </w:r>
    </w:p>
    <w:p w14:paraId="12D7BE55" w14:textId="77777777" w:rsidR="00F319E6" w:rsidRPr="00845206" w:rsidRDefault="00F319E6" w:rsidP="00F319E6">
      <w:pPr>
        <w:spacing w:after="120"/>
        <w:rPr>
          <w:b/>
        </w:rPr>
      </w:pPr>
    </w:p>
    <w:p w14:paraId="79AD7BD2" w14:textId="77777777" w:rsidR="00F319E6" w:rsidRPr="00763287" w:rsidRDefault="00F319E6" w:rsidP="00F319E6">
      <w:pPr>
        <w:spacing w:after="120"/>
        <w:ind w:left="-5"/>
        <w:jc w:val="center"/>
        <w:rPr>
          <w:b/>
        </w:rPr>
      </w:pPr>
      <w:r w:rsidRPr="00845206">
        <w:rPr>
          <w:b/>
        </w:rPr>
        <w:t>ROZDZIAŁ II. WARUNKI OGÓLNE</w:t>
      </w:r>
    </w:p>
    <w:p w14:paraId="0F74294B" w14:textId="77777777" w:rsidR="00F319E6" w:rsidRPr="00845206" w:rsidRDefault="00F319E6" w:rsidP="00F319E6">
      <w:pPr>
        <w:spacing w:after="120"/>
        <w:jc w:val="center"/>
        <w:rPr>
          <w:b/>
        </w:rPr>
      </w:pPr>
      <w:r w:rsidRPr="00845206">
        <w:rPr>
          <w:b/>
        </w:rPr>
        <w:t>§  3</w:t>
      </w:r>
    </w:p>
    <w:p w14:paraId="7660DB6A" w14:textId="77777777" w:rsidR="00F319E6" w:rsidRPr="00845206" w:rsidRDefault="00F319E6" w:rsidP="00F319E6">
      <w:pPr>
        <w:spacing w:after="240"/>
        <w:jc w:val="center"/>
      </w:pPr>
      <w:r w:rsidRPr="00845206">
        <w:t>SPOSÓB WYKONANIA UMOWY</w:t>
      </w:r>
    </w:p>
    <w:p w14:paraId="7CCE620C" w14:textId="77777777" w:rsidR="00F319E6" w:rsidRDefault="00F319E6" w:rsidP="00F319E6">
      <w:pPr>
        <w:tabs>
          <w:tab w:val="num" w:pos="1501"/>
        </w:tabs>
        <w:spacing w:after="120"/>
        <w:jc w:val="both"/>
      </w:pPr>
      <w:r w:rsidRPr="00845206">
        <w:t xml:space="preserve">3.1. </w:t>
      </w:r>
      <w:r>
        <w:t>Zamawiający i Wykonawca oświadczają zgodnie, że będą ze sobą ściśle współpracować             w okresie realizacji niniejszej umowy.</w:t>
      </w:r>
    </w:p>
    <w:p w14:paraId="14945FF9" w14:textId="77777777" w:rsidR="00F319E6" w:rsidRPr="00AB107D" w:rsidRDefault="00F319E6" w:rsidP="00F319E6">
      <w:pPr>
        <w:spacing w:after="120"/>
        <w:jc w:val="both"/>
        <w:rPr>
          <w:iCs/>
        </w:rPr>
      </w:pPr>
      <w:r>
        <w:rPr>
          <w:iCs/>
        </w:rPr>
        <w:t xml:space="preserve">3.1.1. </w:t>
      </w:r>
      <w:r w:rsidRPr="00AB107D">
        <w:rPr>
          <w:iCs/>
        </w:rPr>
        <w:t xml:space="preserve">Wykonawca ma obowiązek przedstawić Zamawiającemu do zatwierdzenia proponowane rozwiązania </w:t>
      </w:r>
      <w:r>
        <w:rPr>
          <w:iCs/>
        </w:rPr>
        <w:t>i</w:t>
      </w:r>
      <w:r w:rsidRPr="00AB107D">
        <w:rPr>
          <w:iCs/>
        </w:rPr>
        <w:t xml:space="preserve"> lokalizację projektowanego obiektu</w:t>
      </w:r>
      <w:r>
        <w:rPr>
          <w:iCs/>
        </w:rPr>
        <w:t xml:space="preserve"> (przebieg sieci kanalizacyjnej).</w:t>
      </w:r>
    </w:p>
    <w:p w14:paraId="1B327F71" w14:textId="77777777" w:rsidR="00F319E6" w:rsidRDefault="00F319E6" w:rsidP="00F319E6">
      <w:pPr>
        <w:spacing w:after="120"/>
        <w:jc w:val="both"/>
        <w:rPr>
          <w:iCs/>
        </w:rPr>
      </w:pPr>
      <w:r>
        <w:rPr>
          <w:iCs/>
        </w:rPr>
        <w:t>3.1.2</w:t>
      </w:r>
      <w:r w:rsidRPr="00AB107D">
        <w:rPr>
          <w:iCs/>
        </w:rPr>
        <w:t>.Wykonawca zobowiązany jest uwzględnić</w:t>
      </w:r>
      <w:r>
        <w:rPr>
          <w:iCs/>
        </w:rPr>
        <w:t xml:space="preserve"> </w:t>
      </w:r>
      <w:r w:rsidRPr="00AB107D">
        <w:rPr>
          <w:iCs/>
        </w:rPr>
        <w:t>uwagi Zamawiającego co do jakości projektowanych robót.</w:t>
      </w:r>
    </w:p>
    <w:p w14:paraId="7B4FDD6D" w14:textId="77777777" w:rsidR="00F319E6" w:rsidRPr="00AB107D" w:rsidRDefault="00F319E6" w:rsidP="00F319E6">
      <w:pPr>
        <w:spacing w:after="120"/>
        <w:jc w:val="both"/>
        <w:rPr>
          <w:iCs/>
        </w:rPr>
      </w:pPr>
      <w:r>
        <w:rPr>
          <w:iCs/>
        </w:rPr>
        <w:t xml:space="preserve">3.1.3. </w:t>
      </w:r>
      <w:r>
        <w:rPr>
          <w:bCs/>
        </w:rPr>
        <w:t>Wykonawca zobowiązany będzie do uzyskania zatwierdzenia przez Zamawiającego projektu budowlanego przed złożeniem wniosku o pozwolenie na budowę.</w:t>
      </w:r>
    </w:p>
    <w:p w14:paraId="41EE9476" w14:textId="77777777" w:rsidR="00F319E6" w:rsidRPr="00B143D9" w:rsidRDefault="00F319E6" w:rsidP="00F319E6">
      <w:pPr>
        <w:spacing w:after="120"/>
        <w:jc w:val="both"/>
        <w:rPr>
          <w:bCs/>
          <w:iCs/>
        </w:rPr>
      </w:pPr>
      <w:r>
        <w:rPr>
          <w:iCs/>
        </w:rPr>
        <w:t>3.1.4</w:t>
      </w:r>
      <w:r w:rsidRPr="00AB107D">
        <w:rPr>
          <w:iCs/>
        </w:rPr>
        <w:t>.</w:t>
      </w:r>
      <w:r w:rsidRPr="00AB107D">
        <w:rPr>
          <w:bCs/>
          <w:iCs/>
        </w:rPr>
        <w:t xml:space="preserve"> Wykonawca zobowiązany jest do sprawowani</w:t>
      </w:r>
      <w:r>
        <w:rPr>
          <w:bCs/>
          <w:iCs/>
        </w:rPr>
        <w:t>a</w:t>
      </w:r>
      <w:r w:rsidRPr="00AB107D">
        <w:rPr>
          <w:bCs/>
          <w:iCs/>
        </w:rPr>
        <w:t xml:space="preserve"> w trakcie trwania całej inwestycji nadzoru autorskiego we wszystkich branżach.</w:t>
      </w:r>
    </w:p>
    <w:p w14:paraId="78C24210" w14:textId="77777777" w:rsidR="00F319E6" w:rsidRDefault="00F319E6" w:rsidP="00F319E6">
      <w:pPr>
        <w:pStyle w:val="NormalnyWeb"/>
        <w:spacing w:before="0" w:beforeAutospacing="0" w:after="0" w:afterAutospacing="0" w:line="276" w:lineRule="auto"/>
        <w:jc w:val="both"/>
      </w:pPr>
      <w:r w:rsidRPr="00845206">
        <w:t>3.1</w:t>
      </w:r>
      <w:r>
        <w:t>.5</w:t>
      </w:r>
      <w:r w:rsidRPr="00845206">
        <w:t>. Nadzór z ramienia Zamawiającego nad wykonaniem przedmiotu zamówienia prowadzić będzie inspektor nadzoru</w:t>
      </w:r>
      <w:r w:rsidRPr="00845206">
        <w:rPr>
          <w:color w:val="FF0000"/>
        </w:rPr>
        <w:t xml:space="preserve"> </w:t>
      </w:r>
      <w:r w:rsidRPr="00845206">
        <w:t xml:space="preserve">- </w:t>
      </w:r>
      <w:r>
        <w:t>………………………………………………………………….</w:t>
      </w:r>
    </w:p>
    <w:p w14:paraId="4F6D5FCA" w14:textId="77777777" w:rsidR="00F319E6" w:rsidRDefault="00F319E6" w:rsidP="00F319E6">
      <w:pPr>
        <w:pStyle w:val="NormalnyWeb"/>
        <w:spacing w:before="0" w:beforeAutospacing="0" w:after="0" w:afterAutospacing="0" w:line="276" w:lineRule="auto"/>
        <w:jc w:val="both"/>
      </w:pPr>
      <w:r>
        <w:t>…………………………………………………………………………………………………</w:t>
      </w:r>
    </w:p>
    <w:p w14:paraId="3200AB84" w14:textId="77777777" w:rsidR="00F319E6" w:rsidRDefault="00F319E6" w:rsidP="00F319E6">
      <w:pPr>
        <w:pStyle w:val="NormalnyWeb"/>
        <w:spacing w:before="0" w:beforeAutospacing="0" w:after="0" w:afterAutospacing="0" w:line="276" w:lineRule="auto"/>
        <w:jc w:val="both"/>
      </w:pPr>
      <w:r w:rsidRPr="00845206">
        <w:t xml:space="preserve"> 3.1.</w:t>
      </w:r>
      <w:r>
        <w:t>6</w:t>
      </w:r>
      <w:r w:rsidRPr="00845206">
        <w:t>. Kierownikiem budowy z ramienia Wykonawcy będzie Pan ………………………</w:t>
      </w:r>
      <w:r>
        <w:t>.</w:t>
      </w:r>
      <w:r w:rsidRPr="00845206">
        <w:t>…</w:t>
      </w:r>
    </w:p>
    <w:p w14:paraId="5EC0A657" w14:textId="77777777" w:rsidR="00F319E6" w:rsidRDefault="00F319E6" w:rsidP="00F319E6">
      <w:pPr>
        <w:tabs>
          <w:tab w:val="num" w:pos="2149"/>
          <w:tab w:val="right" w:leader="dot" w:pos="9637"/>
        </w:tabs>
        <w:spacing w:after="120"/>
        <w:jc w:val="both"/>
      </w:pPr>
      <w:r>
        <w:t>………………………………………………………………………………………………...</w:t>
      </w:r>
    </w:p>
    <w:p w14:paraId="1FBA4B12" w14:textId="77777777" w:rsidR="00F319E6" w:rsidRPr="00E26F77" w:rsidRDefault="00F319E6" w:rsidP="00F319E6">
      <w:pPr>
        <w:spacing w:after="120"/>
        <w:jc w:val="both"/>
        <w:rPr>
          <w:b/>
          <w:i/>
        </w:rPr>
      </w:pPr>
      <w:r w:rsidRPr="00E26F77">
        <w:rPr>
          <w:b/>
          <w:i/>
        </w:rPr>
        <w:t>Wykonawca zapewni obecność na budowie Kierownika Budowy – min. 4 godziny każdego roboczego dnia przez cały okres realizacji zamówienia</w:t>
      </w:r>
      <w:r>
        <w:rPr>
          <w:b/>
          <w:i/>
        </w:rPr>
        <w:t>.</w:t>
      </w:r>
    </w:p>
    <w:p w14:paraId="48DEC7DB" w14:textId="213284C9" w:rsidR="00F319E6" w:rsidRPr="00845206" w:rsidRDefault="00F319E6" w:rsidP="00F319E6">
      <w:pPr>
        <w:tabs>
          <w:tab w:val="num" w:pos="2149"/>
        </w:tabs>
        <w:spacing w:after="120"/>
        <w:jc w:val="both"/>
      </w:pPr>
      <w:r w:rsidRPr="00845206">
        <w:t>3.1.</w:t>
      </w:r>
      <w:r>
        <w:t>7</w:t>
      </w:r>
      <w:r w:rsidRPr="00845206">
        <w:t xml:space="preserve">. Zakres nadzoru inwestorskiego oraz obowiązki kierownika budowy określa ustawa  </w:t>
      </w:r>
      <w:r w:rsidR="00300FCC">
        <w:t xml:space="preserve">                   </w:t>
      </w:r>
      <w:r w:rsidRPr="00845206">
        <w:t>z dnia 7 lipca 1994 Prawo budowlane (tekst jednolity Dz. U. z 202</w:t>
      </w:r>
      <w:r>
        <w:t>1</w:t>
      </w:r>
      <w:r w:rsidRPr="00845206">
        <w:t xml:space="preserve">r., poz. </w:t>
      </w:r>
      <w:r>
        <w:t>2351 ze zm.</w:t>
      </w:r>
      <w:r w:rsidRPr="00845206">
        <w:t>).</w:t>
      </w:r>
    </w:p>
    <w:p w14:paraId="25A5FFFE" w14:textId="033D7797" w:rsidR="00F319E6" w:rsidRPr="00845206" w:rsidRDefault="00F319E6" w:rsidP="00F319E6">
      <w:pPr>
        <w:tabs>
          <w:tab w:val="num" w:pos="2149"/>
        </w:tabs>
        <w:spacing w:after="120"/>
        <w:jc w:val="both"/>
        <w:rPr>
          <w:b/>
          <w:i/>
        </w:rPr>
      </w:pPr>
      <w:r w:rsidRPr="00845206">
        <w:rPr>
          <w:b/>
          <w:i/>
        </w:rPr>
        <w:lastRenderedPageBreak/>
        <w:t xml:space="preserve">Strony Umowy oświadczają, iż osoby sprawujące powyższe funkcje </w:t>
      </w:r>
      <w:r w:rsidR="00300FCC">
        <w:rPr>
          <w:b/>
          <w:i/>
        </w:rPr>
        <w:t xml:space="preserve">(wymienione w pkt 3.1.5. oraz 3.1.6.) </w:t>
      </w:r>
      <w:r w:rsidRPr="00845206">
        <w:rPr>
          <w:b/>
          <w:i/>
        </w:rPr>
        <w:t>posiadają wymagane prawem budowlanym odpowiednie uprawnienia.</w:t>
      </w:r>
    </w:p>
    <w:p w14:paraId="6C5A682C" w14:textId="2ADC5F5F" w:rsidR="00F319E6" w:rsidRPr="00845206" w:rsidRDefault="00F319E6" w:rsidP="00F319E6">
      <w:pPr>
        <w:tabs>
          <w:tab w:val="num" w:pos="2149"/>
        </w:tabs>
        <w:spacing w:after="120"/>
        <w:jc w:val="both"/>
      </w:pPr>
      <w:r w:rsidRPr="00845206">
        <w:t>3.1.</w:t>
      </w:r>
      <w:r>
        <w:t>8</w:t>
      </w:r>
      <w:r w:rsidRPr="00845206">
        <w:t>. Istnieje możliwość w czasie realizacji Umowy dokonania zmiany osób wyszczególnionych w punkcie 3.1.</w:t>
      </w:r>
      <w:r>
        <w:t>5</w:t>
      </w:r>
      <w:r w:rsidRPr="00845206">
        <w:t>., 3.1.</w:t>
      </w:r>
      <w:r>
        <w:t>6</w:t>
      </w:r>
      <w:r w:rsidRPr="00845206">
        <w:t>.  O takich zmianach Strony umowy zobowiązane są wzajemnie pisemnie powiadamiać się (pismo informujące o zmianie osoby). Zmiana taka nie wymaga wprowadzenia aneksu do umowy i będzie traktowana przez strony jako nieistotna.</w:t>
      </w:r>
      <w:r w:rsidR="007F266D">
        <w:t xml:space="preserve"> </w:t>
      </w:r>
      <w:bookmarkStart w:id="0" w:name="_Hlk118801532"/>
      <w:r w:rsidR="007F266D">
        <w:t xml:space="preserve">Strony informują </w:t>
      </w:r>
      <w:r w:rsidR="00652E83">
        <w:t xml:space="preserve">pisemnie </w:t>
      </w:r>
      <w:r w:rsidR="007F266D">
        <w:t>drugą Stronę o powyższym zdarzeniu</w:t>
      </w:r>
      <w:r w:rsidR="00652E83">
        <w:t>.</w:t>
      </w:r>
    </w:p>
    <w:bookmarkEnd w:id="0"/>
    <w:p w14:paraId="635B42F6" w14:textId="7E2A8CAD" w:rsidR="00F319E6" w:rsidRPr="00845206" w:rsidRDefault="00F319E6" w:rsidP="00F319E6">
      <w:pPr>
        <w:tabs>
          <w:tab w:val="num" w:pos="2149"/>
        </w:tabs>
        <w:spacing w:after="120"/>
        <w:jc w:val="both"/>
      </w:pPr>
      <w:r w:rsidRPr="00845206">
        <w:t>3.1.</w:t>
      </w:r>
      <w:r>
        <w:t>9</w:t>
      </w:r>
      <w:r w:rsidRPr="00845206">
        <w:t>. Zmiana osób wymienionych w punkcie 3.1.</w:t>
      </w:r>
      <w:r>
        <w:t>5</w:t>
      </w:r>
      <w:r w:rsidRPr="00845206">
        <w:t>. i 3.1.</w:t>
      </w:r>
      <w:r>
        <w:t>6</w:t>
      </w:r>
      <w:r w:rsidRPr="00845206">
        <w:t xml:space="preserve">. może nastąpić m.in. </w:t>
      </w:r>
      <w:r w:rsidR="00300FCC">
        <w:t xml:space="preserve">                                      </w:t>
      </w:r>
      <w:r w:rsidRPr="00845206">
        <w:t>w następujących przypadkach: śmierci, choroby, innych zdarzeń losowych, niewywiązywania się  z obowiązków wynikających z umowy lub jeżeli zmiana takiej osoby stanie się konieczna  z jakichkolwiek innych przyczyn niezależnych od Wykonawcy lub Zamawiającego.</w:t>
      </w:r>
    </w:p>
    <w:p w14:paraId="3F24D59F" w14:textId="77777777" w:rsidR="00F319E6" w:rsidRPr="00845206" w:rsidRDefault="00F319E6" w:rsidP="00F319E6">
      <w:pPr>
        <w:tabs>
          <w:tab w:val="num" w:pos="2149"/>
        </w:tabs>
        <w:spacing w:after="120"/>
        <w:jc w:val="both"/>
      </w:pPr>
      <w:r w:rsidRPr="00845206">
        <w:t>3.1.</w:t>
      </w:r>
      <w:r>
        <w:t>10</w:t>
      </w:r>
      <w:r w:rsidRPr="00845206">
        <w:t xml:space="preserve">. Zamawiający może zażądać od Wykonawcy zmiany osoby wymienionej w pkt 3.1.2., jeżeli uzna, że nie wykonuje ona należycie swoich obowiązków wynikających z umowy. Wykonawca obowiązany jest dokonać zmiany tej osoby w terminie wskazanym we wniosku Zamawiającego, z uwzględnieniem warunków przewidzianych dla kierownika budowy opisanych w SWZ przez Zamawiającego (wykształcenie, uprawnienia, kwalifikacje, doświadczenie). </w:t>
      </w:r>
    </w:p>
    <w:p w14:paraId="03241114" w14:textId="77777777" w:rsidR="00F319E6" w:rsidRPr="00845206" w:rsidRDefault="00F319E6" w:rsidP="00F319E6">
      <w:pPr>
        <w:tabs>
          <w:tab w:val="num" w:pos="1501"/>
        </w:tabs>
        <w:spacing w:after="120"/>
        <w:jc w:val="both"/>
        <w:rPr>
          <w:b/>
        </w:rPr>
      </w:pPr>
      <w:r w:rsidRPr="00845206">
        <w:t xml:space="preserve">3.2.   </w:t>
      </w:r>
      <w:r w:rsidRPr="00845206">
        <w:rPr>
          <w:b/>
        </w:rPr>
        <w:t>Do obowiązków Zamawiającego należy:</w:t>
      </w:r>
    </w:p>
    <w:p w14:paraId="19AFD75A" w14:textId="77777777" w:rsidR="00F319E6" w:rsidRPr="00845206" w:rsidRDefault="00F319E6" w:rsidP="00F319E6">
      <w:pPr>
        <w:tabs>
          <w:tab w:val="num" w:pos="2149"/>
          <w:tab w:val="right" w:leader="dot" w:pos="9637"/>
        </w:tabs>
        <w:spacing w:after="120"/>
        <w:jc w:val="both"/>
      </w:pPr>
      <w:r w:rsidRPr="00845206">
        <w:t xml:space="preserve">3.2.1. Przekazanie Wykonawcy odpowiednich dokumentów opisujących przedmiot zamówienia, jakie znajdują się w posiadaniu Zamawiającego. </w:t>
      </w:r>
    </w:p>
    <w:p w14:paraId="09E55C30" w14:textId="77777777" w:rsidR="00F319E6" w:rsidRPr="00845206" w:rsidRDefault="00F319E6" w:rsidP="00F319E6">
      <w:pPr>
        <w:tabs>
          <w:tab w:val="num" w:pos="2149"/>
          <w:tab w:val="right" w:leader="dot" w:pos="9637"/>
        </w:tabs>
        <w:spacing w:after="120"/>
        <w:jc w:val="both"/>
      </w:pPr>
      <w:r w:rsidRPr="00845206">
        <w:t>3.2.2.  Protokolarne przekazanie Wykonawcy terenu budowy</w:t>
      </w:r>
      <w:r>
        <w:t>.</w:t>
      </w:r>
    </w:p>
    <w:p w14:paraId="3F0E424D" w14:textId="77777777" w:rsidR="00F319E6" w:rsidRPr="00845206" w:rsidRDefault="00F319E6" w:rsidP="00F319E6">
      <w:pPr>
        <w:tabs>
          <w:tab w:val="num" w:pos="2149"/>
          <w:tab w:val="right" w:leader="dot" w:pos="9637"/>
        </w:tabs>
        <w:spacing w:after="120"/>
        <w:jc w:val="both"/>
      </w:pPr>
      <w:r w:rsidRPr="00845206">
        <w:t>3.2.3. Zapewnienie na swój koszt nadzoru inwestorskiego nad realizowanymi robotami budowlanymi.</w:t>
      </w:r>
    </w:p>
    <w:p w14:paraId="21126BE7" w14:textId="77777777" w:rsidR="00F319E6" w:rsidRPr="00845206" w:rsidRDefault="00F319E6" w:rsidP="00F319E6">
      <w:pPr>
        <w:tabs>
          <w:tab w:val="num" w:pos="2149"/>
          <w:tab w:val="right" w:leader="dot" w:pos="9637"/>
        </w:tabs>
        <w:spacing w:after="120"/>
        <w:jc w:val="both"/>
      </w:pPr>
      <w:r w:rsidRPr="00845206">
        <w:t>3.2.4. Terminowy odbiór przedmiotu niniejszej Umowy zgodnie z jej postanowieniami zawartymi w § 5.</w:t>
      </w:r>
    </w:p>
    <w:p w14:paraId="5AC22DEB" w14:textId="637CFA27" w:rsidR="00F319E6" w:rsidRPr="00845206" w:rsidRDefault="00F319E6" w:rsidP="00F319E6">
      <w:pPr>
        <w:tabs>
          <w:tab w:val="num" w:pos="2149"/>
          <w:tab w:val="right" w:leader="dot" w:pos="9637"/>
        </w:tabs>
        <w:spacing w:after="120"/>
        <w:jc w:val="both"/>
      </w:pPr>
      <w:r w:rsidRPr="00845206">
        <w:t>3.2.3. Terminowa zapłata wynagrodzenia ryczałtowego określonego w § 10 niniejszej Umowy za bezusterkowo (niewadliwie) wykonan</w:t>
      </w:r>
      <w:r w:rsidR="00D06D4E">
        <w:t>y</w:t>
      </w:r>
      <w:r w:rsidRPr="00845206">
        <w:t xml:space="preserve"> </w:t>
      </w:r>
      <w:r w:rsidR="00300FCC">
        <w:t>przedmiot Umowy.</w:t>
      </w:r>
    </w:p>
    <w:p w14:paraId="666888A1" w14:textId="77777777" w:rsidR="00F319E6" w:rsidRDefault="00F319E6" w:rsidP="00F319E6">
      <w:pPr>
        <w:tabs>
          <w:tab w:val="num" w:pos="2149"/>
          <w:tab w:val="right" w:leader="dot" w:pos="9637"/>
        </w:tabs>
        <w:spacing w:after="120"/>
        <w:jc w:val="both"/>
      </w:pPr>
      <w:r w:rsidRPr="00845206">
        <w:t>3.2.4</w:t>
      </w:r>
      <w:r>
        <w:t>. Uiszczenie odsetek za opóźnienie w przypadku zwłoki z zapłatą wynagrodzenia.</w:t>
      </w:r>
    </w:p>
    <w:p w14:paraId="534E76C8" w14:textId="77777777" w:rsidR="00F319E6" w:rsidRPr="00845206" w:rsidRDefault="00F319E6" w:rsidP="00F319E6">
      <w:pPr>
        <w:tabs>
          <w:tab w:val="num" w:pos="2149"/>
          <w:tab w:val="right" w:leader="dot" w:pos="9637"/>
        </w:tabs>
        <w:spacing w:after="120"/>
        <w:jc w:val="both"/>
      </w:pPr>
      <w:r>
        <w:t xml:space="preserve">3.2.5. </w:t>
      </w:r>
      <w:r w:rsidRPr="00845206">
        <w:t>Współdziałanie z Wykonawcą przy wykonywaniu Umowy w celu należytej realizacji zamówienia</w:t>
      </w:r>
      <w:r w:rsidRPr="00845206">
        <w:rPr>
          <w:color w:val="FF0000"/>
        </w:rPr>
        <w:t>.</w:t>
      </w:r>
    </w:p>
    <w:p w14:paraId="042FBEE3" w14:textId="77777777" w:rsidR="00F319E6" w:rsidRPr="00845206" w:rsidRDefault="00F319E6" w:rsidP="00F319E6">
      <w:pPr>
        <w:tabs>
          <w:tab w:val="num" w:pos="1501"/>
        </w:tabs>
        <w:spacing w:after="120"/>
        <w:jc w:val="both"/>
        <w:rPr>
          <w:b/>
        </w:rPr>
      </w:pPr>
      <w:r w:rsidRPr="00845206">
        <w:t xml:space="preserve">3.3.   </w:t>
      </w:r>
      <w:r w:rsidRPr="00845206">
        <w:rPr>
          <w:b/>
        </w:rPr>
        <w:t>Obowiązki Wykonawcy</w:t>
      </w:r>
    </w:p>
    <w:p w14:paraId="33244E99" w14:textId="7A02D2B9" w:rsidR="00F319E6" w:rsidRPr="00845206" w:rsidRDefault="00F319E6" w:rsidP="00F319E6">
      <w:pPr>
        <w:tabs>
          <w:tab w:val="num" w:pos="1501"/>
        </w:tabs>
        <w:spacing w:after="120"/>
        <w:jc w:val="both"/>
      </w:pPr>
      <w:r w:rsidRPr="00845206">
        <w:t xml:space="preserve">3.3.1. Do obowiązków Wykonawcy należy terminowe wykonanie i przekazanie Zamawiającemu </w:t>
      </w:r>
      <w:r w:rsidR="00300FCC">
        <w:t>z</w:t>
      </w:r>
      <w:r>
        <w:t xml:space="preserve">arówno całego przedmiotu niniejszej umowy jak i poszczególnych etapów </w:t>
      </w:r>
      <w:r w:rsidR="00300FCC">
        <w:t xml:space="preserve">prac - </w:t>
      </w:r>
      <w:r>
        <w:t>zgodnie</w:t>
      </w:r>
      <w:r w:rsidRPr="00845206">
        <w:t xml:space="preserve"> z Harmonogramem rzeczowo-finansowym realizacji inwestycji, stanowiącym załącznik nr 1 do niniejszej Umowy</w:t>
      </w:r>
      <w:r>
        <w:t>.</w:t>
      </w:r>
    </w:p>
    <w:p w14:paraId="12E80D04" w14:textId="4121053F" w:rsidR="00F319E6" w:rsidRPr="00845206" w:rsidRDefault="00F319E6" w:rsidP="00F319E6">
      <w:pPr>
        <w:tabs>
          <w:tab w:val="left" w:pos="284"/>
          <w:tab w:val="left" w:pos="360"/>
        </w:tabs>
        <w:suppressAutoHyphens/>
        <w:spacing w:after="120"/>
        <w:ind w:right="234"/>
        <w:jc w:val="both"/>
        <w:rPr>
          <w:lang w:eastAsia="ar-SA"/>
        </w:rPr>
      </w:pPr>
      <w:r w:rsidRPr="00845206">
        <w:t xml:space="preserve">3.3.2. </w:t>
      </w:r>
      <w:r w:rsidRPr="00D147A4">
        <w:rPr>
          <w:lang w:eastAsia="ar-SA"/>
        </w:rPr>
        <w:t xml:space="preserve">Wykonanie przedmiotu Umowy zgodnie z dokumentacją techniczną, która jest autorstwa Wykonawcy zgodnie z zasadami wiedzy i sztuki inżynierskiej w zakresie </w:t>
      </w:r>
      <w:r w:rsidRPr="001065DD">
        <w:rPr>
          <w:lang w:eastAsia="ar-SA"/>
        </w:rPr>
        <w:t>projektowania</w:t>
      </w:r>
      <w:r w:rsidR="00300FCC">
        <w:rPr>
          <w:lang w:eastAsia="ar-SA"/>
        </w:rPr>
        <w:t xml:space="preserve"> </w:t>
      </w:r>
      <w:r w:rsidRPr="001065DD">
        <w:rPr>
          <w:lang w:eastAsia="ar-SA"/>
        </w:rPr>
        <w:t xml:space="preserve">i wykonawstwa </w:t>
      </w:r>
      <w:r>
        <w:rPr>
          <w:lang w:eastAsia="ar-SA"/>
        </w:rPr>
        <w:t>sieci kanalizacji sanitarnej</w:t>
      </w:r>
      <w:r w:rsidRPr="001065DD">
        <w:rPr>
          <w:lang w:eastAsia="ar-SA"/>
        </w:rPr>
        <w:t xml:space="preserve">, </w:t>
      </w:r>
      <w:r w:rsidRPr="00D147A4">
        <w:rPr>
          <w:lang w:eastAsia="ar-SA"/>
        </w:rPr>
        <w:t>warunkami technicznego wykonania i odbioru robót, zgodnie z obowiązującymi w budownictwie</w:t>
      </w:r>
      <w:r w:rsidRPr="001065DD">
        <w:rPr>
          <w:lang w:eastAsia="ar-SA"/>
        </w:rPr>
        <w:t xml:space="preserve">, </w:t>
      </w:r>
      <w:r w:rsidRPr="00D147A4">
        <w:rPr>
          <w:lang w:eastAsia="ar-SA"/>
        </w:rPr>
        <w:t>przepisami</w:t>
      </w:r>
      <w:r>
        <w:rPr>
          <w:lang w:eastAsia="ar-SA"/>
        </w:rPr>
        <w:t xml:space="preserve">  </w:t>
      </w:r>
      <w:r w:rsidR="00300FCC">
        <w:rPr>
          <w:lang w:eastAsia="ar-SA"/>
        </w:rPr>
        <w:t xml:space="preserve">                           </w:t>
      </w:r>
      <w:r w:rsidRPr="00D147A4">
        <w:rPr>
          <w:lang w:eastAsia="ar-SA"/>
        </w:rPr>
        <w:t>i normami,</w:t>
      </w:r>
      <w:r>
        <w:rPr>
          <w:lang w:eastAsia="ar-SA"/>
        </w:rPr>
        <w:t xml:space="preserve"> </w:t>
      </w:r>
      <w:r w:rsidRPr="00D147A4">
        <w:rPr>
          <w:lang w:eastAsia="ar-SA"/>
        </w:rPr>
        <w:t xml:space="preserve">a zwłaszcza przepisami BHP i przeciwpożarowymi, a także zgodnie </w:t>
      </w:r>
      <w:r w:rsidR="00300FCC">
        <w:rPr>
          <w:lang w:eastAsia="ar-SA"/>
        </w:rPr>
        <w:t xml:space="preserve">                                     </w:t>
      </w:r>
      <w:r w:rsidRPr="00D147A4">
        <w:rPr>
          <w:lang w:eastAsia="ar-SA"/>
        </w:rPr>
        <w:t>z wytycznymi i zaleceniami Zamawiającego</w:t>
      </w:r>
      <w:r>
        <w:rPr>
          <w:lang w:eastAsia="ar-SA"/>
        </w:rPr>
        <w:t xml:space="preserve"> </w:t>
      </w:r>
      <w:r w:rsidRPr="00845206">
        <w:t>– z materiałów stanowiących jego własność.</w:t>
      </w:r>
    </w:p>
    <w:p w14:paraId="6B48063A" w14:textId="77777777" w:rsidR="00F319E6" w:rsidRPr="00845206" w:rsidRDefault="00F319E6" w:rsidP="00F319E6">
      <w:pPr>
        <w:tabs>
          <w:tab w:val="num" w:pos="2149"/>
        </w:tabs>
        <w:spacing w:after="120"/>
        <w:jc w:val="both"/>
      </w:pPr>
      <w:r w:rsidRPr="00845206">
        <w:t>3.3.3. Materiały i urządzenia, o których mowa w pkt. 3.3.2. powinny posiadać świadectwa jakości, oraz powinny odpowiadać:</w:t>
      </w:r>
    </w:p>
    <w:p w14:paraId="4523CC9E" w14:textId="77777777" w:rsidR="00F319E6" w:rsidRPr="00845206" w:rsidRDefault="00F319E6" w:rsidP="00F319E6">
      <w:pPr>
        <w:numPr>
          <w:ilvl w:val="0"/>
          <w:numId w:val="6"/>
        </w:numPr>
        <w:ind w:left="851" w:hanging="284"/>
        <w:jc w:val="both"/>
      </w:pPr>
      <w:r w:rsidRPr="00845206">
        <w:lastRenderedPageBreak/>
        <w:t>Polskim i Unijnym Normom,</w:t>
      </w:r>
    </w:p>
    <w:p w14:paraId="096D9275" w14:textId="77777777" w:rsidR="00F319E6" w:rsidRPr="00845206" w:rsidRDefault="00F319E6" w:rsidP="00F319E6">
      <w:pPr>
        <w:numPr>
          <w:ilvl w:val="0"/>
          <w:numId w:val="6"/>
        </w:numPr>
        <w:ind w:left="851" w:hanging="284"/>
        <w:jc w:val="both"/>
      </w:pPr>
      <w:r w:rsidRPr="00845206">
        <w:t>wymaganiom  specyfikacji,</w:t>
      </w:r>
    </w:p>
    <w:p w14:paraId="4B9849CD" w14:textId="77777777" w:rsidR="00F319E6" w:rsidRPr="00845206" w:rsidRDefault="00F319E6" w:rsidP="00F319E6">
      <w:pPr>
        <w:numPr>
          <w:ilvl w:val="0"/>
          <w:numId w:val="6"/>
        </w:numPr>
        <w:spacing w:after="120"/>
        <w:ind w:left="851" w:hanging="284"/>
        <w:jc w:val="both"/>
      </w:pPr>
      <w:r w:rsidRPr="00845206">
        <w:t>wymogom wyrobów dopuszczonych do obrotu i stosowania w budownictwie.</w:t>
      </w:r>
    </w:p>
    <w:p w14:paraId="2C541943" w14:textId="77777777" w:rsidR="00F319E6" w:rsidRPr="00845206" w:rsidRDefault="00F319E6" w:rsidP="00F319E6">
      <w:pPr>
        <w:spacing w:after="120"/>
        <w:jc w:val="both"/>
      </w:pPr>
      <w:r w:rsidRPr="00845206">
        <w:t>Na każde żądanie Zamawiającego Wykonawca zobowiązany jest okazać właściwe dokumenty zgodnie z prawem budowlanym.</w:t>
      </w:r>
    </w:p>
    <w:p w14:paraId="3159E660" w14:textId="77777777" w:rsidR="00F319E6" w:rsidRPr="00845206" w:rsidRDefault="00F319E6" w:rsidP="00F319E6">
      <w:pPr>
        <w:tabs>
          <w:tab w:val="num" w:pos="2149"/>
        </w:tabs>
        <w:spacing w:after="120"/>
        <w:jc w:val="both"/>
      </w:pPr>
      <w:r w:rsidRPr="00845206">
        <w:t>3.3.4. Jeżeli Zamawiający zażąda badań, które wchodzą w zakres przedmiotu umowy, to Wykonawca zobowiązany jest je przeprowadzić.</w:t>
      </w:r>
    </w:p>
    <w:p w14:paraId="60E7ABD8" w14:textId="77777777" w:rsidR="00F319E6" w:rsidRPr="00845206" w:rsidRDefault="00F319E6" w:rsidP="00F319E6">
      <w:pPr>
        <w:tabs>
          <w:tab w:val="num" w:pos="2149"/>
        </w:tabs>
        <w:spacing w:after="120"/>
        <w:jc w:val="both"/>
      </w:pPr>
      <w:r w:rsidRPr="00845206">
        <w:t>3.3.5. Wykonawca zobowiązuje się do:</w:t>
      </w:r>
    </w:p>
    <w:p w14:paraId="32B85570" w14:textId="5142F37B" w:rsidR="00F319E6" w:rsidRPr="00845206" w:rsidRDefault="00F319E6" w:rsidP="00F319E6">
      <w:pPr>
        <w:spacing w:after="120"/>
        <w:ind w:left="851"/>
        <w:jc w:val="both"/>
      </w:pPr>
      <w:r w:rsidRPr="00845206">
        <w:t xml:space="preserve">a) informowania pisemnie Zamawiającego – o konieczności wykonania prac dodatkowych lub zamiennych, nieprzewidzianych, sporządzając protokół konieczności określający zakres robót oraz szacunkową ich wartość (wg kosztorysu </w:t>
      </w:r>
      <w:r>
        <w:t xml:space="preserve">- </w:t>
      </w:r>
      <w:r w:rsidRPr="00845206">
        <w:t xml:space="preserve">przy zachowaniu tych samych stawek kalkulacyjnych, norm, parametrów </w:t>
      </w:r>
      <w:r w:rsidR="00300FCC">
        <w:t xml:space="preserve">                                    </w:t>
      </w:r>
      <w:r w:rsidRPr="00845206">
        <w:t>i standardów),</w:t>
      </w:r>
    </w:p>
    <w:p w14:paraId="64B2669A" w14:textId="77777777" w:rsidR="00F319E6" w:rsidRPr="00845206" w:rsidRDefault="00F319E6" w:rsidP="00F319E6">
      <w:pPr>
        <w:spacing w:after="120"/>
        <w:ind w:left="851"/>
        <w:jc w:val="both"/>
      </w:pPr>
      <w:r w:rsidRPr="00845206">
        <w:t xml:space="preserve">b) informowania o zagrożeniach, które mogą mieć ujemny wpływ na tok realizacji inwestycji, jakość robót, opóźnienie planowanej daty zakończenia robót jak i zmianę wynagrodzenia za wykonany umowny zakres robót, </w:t>
      </w:r>
    </w:p>
    <w:p w14:paraId="2B1715A3" w14:textId="77777777" w:rsidR="00F319E6" w:rsidRPr="00845206" w:rsidRDefault="00F319E6" w:rsidP="00F319E6">
      <w:pPr>
        <w:spacing w:after="120"/>
        <w:ind w:left="851"/>
        <w:jc w:val="both"/>
      </w:pPr>
      <w:r w:rsidRPr="00845206">
        <w:t xml:space="preserve">c) ścisłej współpracy z Zamawiającym przy opracowywaniu przedsięwzięć zapobiegających zagrożeniom, </w:t>
      </w:r>
    </w:p>
    <w:p w14:paraId="2FA5D313" w14:textId="77777777" w:rsidR="00F319E6" w:rsidRPr="00845206" w:rsidRDefault="00F319E6" w:rsidP="00F319E6">
      <w:pPr>
        <w:tabs>
          <w:tab w:val="num" w:pos="2149"/>
        </w:tabs>
        <w:spacing w:after="120"/>
        <w:jc w:val="both"/>
      </w:pPr>
      <w:r w:rsidRPr="00845206">
        <w:t xml:space="preserve">3.3.6. W przypadku wystąpienia konieczności wykonania prac </w:t>
      </w:r>
      <w:r>
        <w:t xml:space="preserve">dodatkowych, nieprzewidzianych, </w:t>
      </w:r>
      <w:r w:rsidRPr="00845206">
        <w:t>Wykonawcy nie wolno ich realizować bez zmiany niniejszej umowy lub uzyskania dodatkowego zamówienia na podstawie odrębnej umowy.</w:t>
      </w:r>
    </w:p>
    <w:p w14:paraId="079F56F9" w14:textId="77777777" w:rsidR="00F319E6" w:rsidRPr="00B17543" w:rsidRDefault="00F319E6" w:rsidP="00F319E6">
      <w:pPr>
        <w:tabs>
          <w:tab w:val="num" w:pos="2149"/>
        </w:tabs>
        <w:spacing w:after="120"/>
        <w:jc w:val="both"/>
      </w:pPr>
      <w:r w:rsidRPr="00845206">
        <w:t>3</w:t>
      </w:r>
      <w:r w:rsidRPr="0013251A">
        <w:rPr>
          <w:color w:val="FF0000"/>
        </w:rPr>
        <w:t>.</w:t>
      </w:r>
      <w:r w:rsidRPr="00B17543">
        <w:t>3.7. Wykonawca bez dodatkowego wynagrodzenia zobowiązuje się w szczególności do:</w:t>
      </w:r>
    </w:p>
    <w:p w14:paraId="06D8447C" w14:textId="77777777" w:rsidR="00F319E6" w:rsidRPr="00B17543" w:rsidRDefault="00F319E6" w:rsidP="00F319E6">
      <w:pPr>
        <w:numPr>
          <w:ilvl w:val="0"/>
          <w:numId w:val="7"/>
        </w:numPr>
        <w:tabs>
          <w:tab w:val="clear" w:pos="1070"/>
          <w:tab w:val="num" w:pos="720"/>
        </w:tabs>
        <w:ind w:left="851" w:hanging="284"/>
        <w:jc w:val="both"/>
      </w:pPr>
      <w:r w:rsidRPr="00B17543">
        <w:t>punktualnego uczestniczenia w naradach koordynacyjnych organizowanych przez zamawiającego, dot. wykonywania prac,</w:t>
      </w:r>
    </w:p>
    <w:p w14:paraId="31C7FB1A" w14:textId="77777777" w:rsidR="00F319E6" w:rsidRPr="00B17543" w:rsidRDefault="00F319E6" w:rsidP="00F319E6">
      <w:pPr>
        <w:numPr>
          <w:ilvl w:val="0"/>
          <w:numId w:val="7"/>
        </w:numPr>
        <w:tabs>
          <w:tab w:val="clear" w:pos="1070"/>
          <w:tab w:val="num" w:pos="720"/>
        </w:tabs>
        <w:ind w:left="851" w:hanging="284"/>
        <w:jc w:val="both"/>
      </w:pPr>
      <w:r w:rsidRPr="00B17543">
        <w:t xml:space="preserve">urządzenia terenu budowy, wykonania ewentualnych przyłączeń wodociągowych               </w:t>
      </w:r>
      <w:r>
        <w:t xml:space="preserve"> </w:t>
      </w:r>
      <w:r w:rsidRPr="00B17543">
        <w:t>i energetycznych  dla potrzeb terenu budowy oraz ponoszenia kosztów ich zużycia,</w:t>
      </w:r>
    </w:p>
    <w:p w14:paraId="5FF8D4CF" w14:textId="77777777" w:rsidR="00F319E6" w:rsidRPr="00B17543" w:rsidRDefault="00F319E6" w:rsidP="00F319E6">
      <w:pPr>
        <w:numPr>
          <w:ilvl w:val="0"/>
          <w:numId w:val="7"/>
        </w:numPr>
        <w:tabs>
          <w:tab w:val="clear" w:pos="1070"/>
          <w:tab w:val="num" w:pos="720"/>
        </w:tabs>
        <w:ind w:left="851" w:hanging="284"/>
        <w:jc w:val="both"/>
      </w:pPr>
      <w:r w:rsidRPr="00B17543">
        <w:t xml:space="preserve">poniesienia ewentualnych kosztów </w:t>
      </w:r>
      <w:proofErr w:type="spellStart"/>
      <w:r w:rsidRPr="00B17543">
        <w:t>wyłączeń</w:t>
      </w:r>
      <w:proofErr w:type="spellEnd"/>
      <w:r w:rsidRPr="00B17543">
        <w:t xml:space="preserve"> i włączeń energii elektrycznej,</w:t>
      </w:r>
    </w:p>
    <w:p w14:paraId="6808E429" w14:textId="77777777" w:rsidR="00F319E6" w:rsidRPr="00B17543" w:rsidRDefault="00F319E6" w:rsidP="00F319E6">
      <w:pPr>
        <w:numPr>
          <w:ilvl w:val="0"/>
          <w:numId w:val="7"/>
        </w:numPr>
        <w:tabs>
          <w:tab w:val="clear" w:pos="1070"/>
          <w:tab w:val="num" w:pos="720"/>
        </w:tabs>
        <w:ind w:left="851" w:hanging="284"/>
        <w:jc w:val="both"/>
      </w:pPr>
      <w:r w:rsidRPr="00B17543">
        <w:t xml:space="preserve"> oznakowania i zabezpieczenia terenu budowy, zapewnienie bezpiecznego korzystania  </w:t>
      </w:r>
      <w:r>
        <w:t xml:space="preserve">          </w:t>
      </w:r>
      <w:r w:rsidRPr="00B17543">
        <w:t>z terenów przyległych do placu  budowy,</w:t>
      </w:r>
    </w:p>
    <w:p w14:paraId="3825E65E" w14:textId="77777777" w:rsidR="00F319E6" w:rsidRPr="00B17543" w:rsidRDefault="00F319E6" w:rsidP="00F319E6">
      <w:pPr>
        <w:numPr>
          <w:ilvl w:val="0"/>
          <w:numId w:val="7"/>
        </w:numPr>
        <w:tabs>
          <w:tab w:val="clear" w:pos="1070"/>
          <w:tab w:val="num" w:pos="720"/>
        </w:tabs>
        <w:ind w:left="851" w:hanging="284"/>
        <w:jc w:val="both"/>
      </w:pPr>
      <w:r w:rsidRPr="00B17543">
        <w:t>organizacji i utrzymania zaplecza socjalno-magazynowego,</w:t>
      </w:r>
    </w:p>
    <w:p w14:paraId="21036616" w14:textId="77777777" w:rsidR="00F319E6" w:rsidRPr="00B17543" w:rsidRDefault="00F319E6" w:rsidP="00F319E6">
      <w:pPr>
        <w:numPr>
          <w:ilvl w:val="0"/>
          <w:numId w:val="7"/>
        </w:numPr>
        <w:tabs>
          <w:tab w:val="clear" w:pos="1070"/>
          <w:tab w:val="num" w:pos="720"/>
        </w:tabs>
        <w:ind w:left="851" w:hanging="284"/>
        <w:jc w:val="both"/>
      </w:pPr>
      <w:r w:rsidRPr="00B17543">
        <w:t xml:space="preserve">zapewnienia bezpiecznego miejsca i właściwych warunków składowania materiałów, </w:t>
      </w:r>
    </w:p>
    <w:p w14:paraId="1A702DD7" w14:textId="77777777" w:rsidR="00F319E6" w:rsidRPr="00B17543" w:rsidRDefault="00F319E6" w:rsidP="00F319E6">
      <w:pPr>
        <w:numPr>
          <w:ilvl w:val="0"/>
          <w:numId w:val="7"/>
        </w:numPr>
        <w:tabs>
          <w:tab w:val="clear" w:pos="1070"/>
          <w:tab w:val="num" w:pos="720"/>
        </w:tabs>
        <w:ind w:left="851" w:hanging="284"/>
        <w:jc w:val="both"/>
      </w:pPr>
      <w:r w:rsidRPr="00B17543">
        <w:t>w przypadku zniszczenia lub uszkodzenia robót, ich części bądź urządzeń                                   w toku realizacji – naprawienia ich i doprowadzenie do stanu pierwotnego,</w:t>
      </w:r>
    </w:p>
    <w:p w14:paraId="5C9B4E65" w14:textId="77777777" w:rsidR="00F319E6" w:rsidRPr="00B17543" w:rsidRDefault="00F319E6" w:rsidP="00F319E6">
      <w:pPr>
        <w:numPr>
          <w:ilvl w:val="0"/>
          <w:numId w:val="7"/>
        </w:numPr>
        <w:tabs>
          <w:tab w:val="clear" w:pos="1070"/>
          <w:tab w:val="num" w:pos="720"/>
        </w:tabs>
        <w:ind w:left="851" w:hanging="284"/>
        <w:jc w:val="both"/>
      </w:pPr>
      <w:r w:rsidRPr="00B17543">
        <w:t>ewentualnego demontażu, napraw, montażu ogrodzeń posesji oraz innych uszkodzeń obiektów istniejących i elementów zagospodarowania terenu,</w:t>
      </w:r>
    </w:p>
    <w:p w14:paraId="4D1B68DC" w14:textId="77777777" w:rsidR="00F319E6" w:rsidRPr="00B17543" w:rsidRDefault="00F319E6" w:rsidP="00F319E6">
      <w:pPr>
        <w:numPr>
          <w:ilvl w:val="0"/>
          <w:numId w:val="7"/>
        </w:numPr>
        <w:tabs>
          <w:tab w:val="clear" w:pos="1070"/>
          <w:tab w:val="num" w:pos="720"/>
        </w:tabs>
        <w:ind w:left="851" w:hanging="284"/>
        <w:jc w:val="both"/>
      </w:pPr>
      <w:r w:rsidRPr="00B17543">
        <w:t>wykonania badań, prób, jak również do dokonania odkrywek w przypadku nie zgłoszenia robót do odbioru ulegających zakryciu lub zanikających,</w:t>
      </w:r>
    </w:p>
    <w:p w14:paraId="2F92968A" w14:textId="77777777" w:rsidR="00F319E6" w:rsidRPr="00B17543" w:rsidRDefault="00F319E6" w:rsidP="00F319E6">
      <w:pPr>
        <w:numPr>
          <w:ilvl w:val="0"/>
          <w:numId w:val="7"/>
        </w:numPr>
        <w:tabs>
          <w:tab w:val="clear" w:pos="1070"/>
          <w:tab w:val="num" w:pos="720"/>
        </w:tabs>
        <w:ind w:left="851" w:hanging="284"/>
        <w:jc w:val="both"/>
      </w:pPr>
      <w:r w:rsidRPr="00B17543">
        <w:t>dokonania ewentualnych uzgodnień, uzyskania wszelkich opinii niezbędnych do wykonania przedmiotu umowy,</w:t>
      </w:r>
    </w:p>
    <w:p w14:paraId="25A60513" w14:textId="77777777" w:rsidR="00F319E6" w:rsidRPr="00B17543" w:rsidRDefault="00F319E6" w:rsidP="00F319E6">
      <w:pPr>
        <w:numPr>
          <w:ilvl w:val="0"/>
          <w:numId w:val="7"/>
        </w:numPr>
        <w:tabs>
          <w:tab w:val="clear" w:pos="1070"/>
          <w:tab w:val="num" w:pos="720"/>
        </w:tabs>
        <w:ind w:left="851" w:hanging="284"/>
        <w:jc w:val="both"/>
      </w:pPr>
      <w:r w:rsidRPr="00B17543">
        <w:t xml:space="preserve">  zapewnienia dozoru, a także właściwych warunków bezpieczeństwa i higieny pracy,</w:t>
      </w:r>
    </w:p>
    <w:p w14:paraId="6D1D74AE" w14:textId="77777777" w:rsidR="00F319E6" w:rsidRPr="00B17543" w:rsidRDefault="00F319E6" w:rsidP="00F319E6">
      <w:pPr>
        <w:numPr>
          <w:ilvl w:val="0"/>
          <w:numId w:val="7"/>
        </w:numPr>
        <w:tabs>
          <w:tab w:val="clear" w:pos="1070"/>
          <w:tab w:val="num" w:pos="720"/>
        </w:tabs>
        <w:ind w:left="851" w:hanging="284"/>
        <w:jc w:val="both"/>
      </w:pPr>
      <w:r w:rsidRPr="00B17543">
        <w:t xml:space="preserve"> utrzymania terenu budowy w stanie wolnym od przeszkód komunikacyjnych oraz usuwania na bieżąco zbędnych materiałów, odpadów i śmieci,</w:t>
      </w:r>
    </w:p>
    <w:p w14:paraId="1E121BB1" w14:textId="77777777" w:rsidR="00F319E6" w:rsidRPr="00B17543" w:rsidRDefault="00F319E6" w:rsidP="00F319E6">
      <w:pPr>
        <w:numPr>
          <w:ilvl w:val="0"/>
          <w:numId w:val="7"/>
        </w:numPr>
        <w:tabs>
          <w:tab w:val="clear" w:pos="1070"/>
          <w:tab w:val="num" w:pos="720"/>
        </w:tabs>
        <w:ind w:left="851" w:hanging="284"/>
        <w:jc w:val="both"/>
      </w:pPr>
      <w:r w:rsidRPr="00B17543">
        <w:t xml:space="preserve">   umożliwienia wstępu na teren budowy pracownikom organu nadzoru budowlanego i pracownikom jednostek sprawujących funkcje kontrolne oraz uprawnionym przedstawicielom Zamawiającego,  </w:t>
      </w:r>
    </w:p>
    <w:p w14:paraId="37BD1F1B" w14:textId="4B0A0301" w:rsidR="00F319E6" w:rsidRPr="00B17543" w:rsidRDefault="00F319E6" w:rsidP="00F319E6">
      <w:pPr>
        <w:numPr>
          <w:ilvl w:val="0"/>
          <w:numId w:val="7"/>
        </w:numPr>
        <w:tabs>
          <w:tab w:val="clear" w:pos="1070"/>
          <w:tab w:val="num" w:pos="720"/>
        </w:tabs>
        <w:ind w:left="851" w:hanging="284"/>
        <w:jc w:val="both"/>
      </w:pPr>
      <w:r w:rsidRPr="00B17543">
        <w:lastRenderedPageBreak/>
        <w:t xml:space="preserve">  uporządkowania terenu budowy po zakończeniu robót i przekazanie go Zamawiającemu najpóźniej do dnia odbioru końcowego, w tym zagospodarowanie odpadów zgodnie</w:t>
      </w:r>
      <w:r>
        <w:t xml:space="preserve"> </w:t>
      </w:r>
      <w:r w:rsidRPr="00B17543">
        <w:t>z</w:t>
      </w:r>
      <w:r>
        <w:t xml:space="preserve"> </w:t>
      </w:r>
      <w:r w:rsidRPr="00B17543">
        <w:t xml:space="preserve"> obowiązującymi przepisami.</w:t>
      </w:r>
    </w:p>
    <w:p w14:paraId="6D5F256C" w14:textId="77777777" w:rsidR="00F319E6" w:rsidRPr="00B17543" w:rsidRDefault="00F319E6" w:rsidP="00F319E6">
      <w:pPr>
        <w:numPr>
          <w:ilvl w:val="0"/>
          <w:numId w:val="7"/>
        </w:numPr>
        <w:tabs>
          <w:tab w:val="clear" w:pos="1070"/>
          <w:tab w:val="num" w:pos="720"/>
        </w:tabs>
        <w:ind w:left="851" w:hanging="284"/>
        <w:jc w:val="both"/>
      </w:pPr>
      <w:r w:rsidRPr="00B17543">
        <w:t>dostarczenia wymaganych oryginałów lub potwierdzonych przez producenta kopii certyfikatów zgodności, deklaracji zgodności, aprobat technicznych i atestów na materiały użyte do wykonania zamówienia,</w:t>
      </w:r>
    </w:p>
    <w:p w14:paraId="762B9F89" w14:textId="77777777" w:rsidR="00F319E6" w:rsidRPr="00B17543" w:rsidRDefault="00F319E6" w:rsidP="00F319E6">
      <w:pPr>
        <w:numPr>
          <w:ilvl w:val="0"/>
          <w:numId w:val="7"/>
        </w:numPr>
        <w:tabs>
          <w:tab w:val="clear" w:pos="1070"/>
          <w:tab w:val="num" w:pos="720"/>
        </w:tabs>
        <w:ind w:left="851" w:hanging="284"/>
        <w:jc w:val="both"/>
      </w:pPr>
      <w:r w:rsidRPr="00B17543">
        <w:t>przygotowania dokumentacji powykonawczej wraz z inwentaryzacją geodezyjną powykonawczą,</w:t>
      </w:r>
    </w:p>
    <w:p w14:paraId="02943BFE" w14:textId="77777777" w:rsidR="00F319E6" w:rsidRPr="00B17543" w:rsidRDefault="00F319E6" w:rsidP="00F319E6">
      <w:pPr>
        <w:numPr>
          <w:ilvl w:val="0"/>
          <w:numId w:val="7"/>
        </w:numPr>
        <w:tabs>
          <w:tab w:val="clear" w:pos="1070"/>
          <w:tab w:val="num" w:pos="720"/>
        </w:tabs>
        <w:ind w:left="851" w:hanging="284"/>
        <w:jc w:val="both"/>
      </w:pPr>
      <w:r w:rsidRPr="00B17543">
        <w:t>zapewnienia wykwalifikowanego personelu,</w:t>
      </w:r>
    </w:p>
    <w:p w14:paraId="0BCE1E13" w14:textId="77777777" w:rsidR="00F319E6" w:rsidRPr="00B17543" w:rsidRDefault="00F319E6" w:rsidP="00F319E6">
      <w:pPr>
        <w:numPr>
          <w:ilvl w:val="0"/>
          <w:numId w:val="7"/>
        </w:numPr>
        <w:tabs>
          <w:tab w:val="clear" w:pos="1070"/>
          <w:tab w:val="num" w:pos="720"/>
        </w:tabs>
        <w:ind w:left="851" w:hanging="284"/>
        <w:jc w:val="both"/>
      </w:pPr>
      <w:r w:rsidRPr="00B17543">
        <w:t>udzielenia gwarancji na wykonywane prace zgodnie ze złożoną ofertą,</w:t>
      </w:r>
    </w:p>
    <w:p w14:paraId="7D64651D" w14:textId="3CD5E8D6" w:rsidR="00F319E6" w:rsidRPr="00B17543" w:rsidRDefault="00F319E6" w:rsidP="00F319E6">
      <w:pPr>
        <w:numPr>
          <w:ilvl w:val="0"/>
          <w:numId w:val="7"/>
        </w:numPr>
        <w:tabs>
          <w:tab w:val="clear" w:pos="1070"/>
          <w:tab w:val="num" w:pos="720"/>
        </w:tabs>
        <w:ind w:left="851" w:hanging="284"/>
        <w:jc w:val="both"/>
      </w:pPr>
      <w:r w:rsidRPr="00B17543">
        <w:t>ubezpieczenia budowy z tytułu szkód, które mogą zaistnieć w związku ze zdarzeniami losowymi oraz od odpowiedzialności cywilnej. Wykonawca jest zobowiązany dostarczyć Zamawiającemu najpóźniej w dniu przekazania placu budowy</w:t>
      </w:r>
      <w:r w:rsidR="00A42AD5">
        <w:t>,</w:t>
      </w:r>
    </w:p>
    <w:p w14:paraId="0F8812CC" w14:textId="143C4110" w:rsidR="00F319E6" w:rsidRPr="00B17543" w:rsidRDefault="00F319E6" w:rsidP="00F319E6">
      <w:pPr>
        <w:numPr>
          <w:ilvl w:val="0"/>
          <w:numId w:val="7"/>
        </w:numPr>
        <w:tabs>
          <w:tab w:val="clear" w:pos="1070"/>
          <w:tab w:val="num" w:pos="720"/>
        </w:tabs>
        <w:ind w:left="851" w:hanging="284"/>
        <w:jc w:val="both"/>
      </w:pPr>
      <w:r w:rsidRPr="00B17543">
        <w:t xml:space="preserve"> ubezpieczenia osób zatrudnionych u Wykonawcy i Podwykonawców z tytułu szkód </w:t>
      </w:r>
      <w:r>
        <w:t xml:space="preserve">                    </w:t>
      </w:r>
      <w:r w:rsidRPr="00B17543">
        <w:t xml:space="preserve">i następstw nieszczęśliwych wypadków. Wykonawca jest zobowiązany doręczyć zamawiającemu uwierzytelniony przez siebie odpis polisy ubezpieczeniowej w dniu </w:t>
      </w:r>
      <w:r w:rsidR="00A42AD5">
        <w:t>podpisania Umowy,</w:t>
      </w:r>
    </w:p>
    <w:p w14:paraId="7245DDD2" w14:textId="77777777" w:rsidR="00F319E6" w:rsidRPr="00B17543" w:rsidRDefault="00F319E6" w:rsidP="00F319E6">
      <w:pPr>
        <w:numPr>
          <w:ilvl w:val="0"/>
          <w:numId w:val="7"/>
        </w:numPr>
        <w:tabs>
          <w:tab w:val="clear" w:pos="1070"/>
          <w:tab w:val="num" w:pos="720"/>
        </w:tabs>
        <w:spacing w:after="120"/>
        <w:ind w:left="851" w:hanging="284"/>
        <w:jc w:val="both"/>
      </w:pPr>
      <w:r w:rsidRPr="00B17543">
        <w:t>uzyskania w imieniu zamawiającego pozwolenia na użytkowanie obiektu budowlanego.</w:t>
      </w:r>
    </w:p>
    <w:p w14:paraId="7D5BA697" w14:textId="77777777" w:rsidR="00F319E6" w:rsidRPr="00B17543" w:rsidRDefault="00F319E6" w:rsidP="00F319E6">
      <w:pPr>
        <w:pStyle w:val="Default"/>
        <w:spacing w:after="120"/>
        <w:rPr>
          <w:rFonts w:eastAsiaTheme="minorHAnsi"/>
          <w:color w:val="auto"/>
          <w:lang w:val="en-GB" w:eastAsia="en-US"/>
        </w:rPr>
      </w:pPr>
      <w:r w:rsidRPr="00B17543">
        <w:rPr>
          <w:color w:val="auto"/>
        </w:rPr>
        <w:t xml:space="preserve">3.3.8. Wykonawca oświadcza, </w:t>
      </w:r>
      <w:r>
        <w:rPr>
          <w:color w:val="auto"/>
        </w:rPr>
        <w:t>ż</w:t>
      </w:r>
      <w:r w:rsidRPr="00B17543">
        <w:rPr>
          <w:color w:val="auto"/>
        </w:rPr>
        <w:t>e:</w:t>
      </w:r>
    </w:p>
    <w:p w14:paraId="4012DEE0" w14:textId="77777777"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1) ponosi pełną odpowiedzialność wobec Zamawiającego za roboty, usługi i dostawy wykonane przez jego podwykonawców; </w:t>
      </w:r>
    </w:p>
    <w:p w14:paraId="2EFD0022" w14:textId="77777777"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2) ponosi pełną odpowiedzialność wobec Zamawiającego i osób trzecich z powodu szkód i strat związanych i wynikłych z realizacji przedmiotu umowy; </w:t>
      </w:r>
    </w:p>
    <w:p w14:paraId="3AFADA24" w14:textId="77777777"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3) ponosi pełną odpowiedzialność za wszelkie naruszenia praw ochronnych, </w:t>
      </w:r>
      <w:r>
        <w:rPr>
          <w:rFonts w:eastAsiaTheme="minorHAnsi"/>
          <w:color w:val="000000"/>
          <w:lang w:eastAsia="en-US"/>
        </w:rPr>
        <w:t xml:space="preserve"> </w:t>
      </w:r>
      <w:r w:rsidRPr="00B17543">
        <w:rPr>
          <w:rFonts w:eastAsiaTheme="minorHAnsi"/>
          <w:color w:val="000000"/>
          <w:lang w:eastAsia="en-US"/>
        </w:rPr>
        <w:t xml:space="preserve">a w szczególności praw z patentów, praw autorskich i praw do wzorów użytkowych w związku z realizacją przedmiotu umowy oraz za szkody wynikłe w związku z tymi naruszeniami; </w:t>
      </w:r>
    </w:p>
    <w:p w14:paraId="448F5CFC" w14:textId="19EE062F"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4) ponosi ryzyko finansowe uszkodzenia, zniszczenia lub zawalenia się obiektu budowlanego oraz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przedmiotu umowy; z chwilą przekazania terenu budowy Wykonawca ponosi ryzyko ewentualnych - wywołanych ingerencją osób trzecich - opóźnień w wykonaniu robót, jak i w usuwaniu stwierdzonych wad i usterek; </w:t>
      </w:r>
    </w:p>
    <w:p w14:paraId="4AEF1B71" w14:textId="77777777"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5) zapewni niezbędne oprzyrządowanie, sprzęt oraz personel wymagany do wykonania robót; </w:t>
      </w:r>
    </w:p>
    <w:p w14:paraId="51FCAD78" w14:textId="07CC8361" w:rsidR="00F319E6" w:rsidRPr="00B17543" w:rsidRDefault="00F319E6" w:rsidP="00F319E6">
      <w:pPr>
        <w:numPr>
          <w:ilvl w:val="1"/>
          <w:numId w:val="39"/>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6) zobowiązuje się prowadzić na bieżąco pomiary, badania i próby jakości wykonywanych robót i użytych materiałów w celu udokumentowania spełnienia przez nie wymagań określonych </w:t>
      </w:r>
      <w:r>
        <w:rPr>
          <w:rFonts w:eastAsiaTheme="minorHAnsi"/>
          <w:color w:val="000000"/>
          <w:lang w:eastAsia="en-US"/>
        </w:rPr>
        <w:t xml:space="preserve"> </w:t>
      </w:r>
      <w:r w:rsidRPr="00B17543">
        <w:rPr>
          <w:rFonts w:eastAsiaTheme="minorHAnsi"/>
          <w:color w:val="000000"/>
          <w:lang w:eastAsia="en-US"/>
        </w:rPr>
        <w:t xml:space="preserve">w projektach i Polskich Normach. Badania, pomiary i </w:t>
      </w:r>
      <w:r w:rsidRPr="00534DE0">
        <w:rPr>
          <w:rFonts w:eastAsiaTheme="minorHAnsi"/>
          <w:color w:val="000000"/>
          <w:lang w:eastAsia="en-US"/>
        </w:rPr>
        <w:t>próby</w:t>
      </w:r>
      <w:r w:rsidRPr="00B17543">
        <w:rPr>
          <w:rFonts w:eastAsiaTheme="minorHAnsi"/>
          <w:color w:val="000000"/>
          <w:lang w:eastAsia="en-US"/>
        </w:rPr>
        <w:t xml:space="preserve">, o których mowa </w:t>
      </w:r>
      <w:r w:rsidR="00A42AD5">
        <w:rPr>
          <w:rFonts w:eastAsiaTheme="minorHAnsi"/>
          <w:color w:val="000000"/>
          <w:lang w:eastAsia="en-US"/>
        </w:rPr>
        <w:t xml:space="preserve">                 </w:t>
      </w:r>
      <w:r w:rsidRPr="00B17543">
        <w:rPr>
          <w:rFonts w:eastAsiaTheme="minorHAnsi"/>
          <w:color w:val="000000"/>
          <w:lang w:eastAsia="en-US"/>
        </w:rPr>
        <w:t xml:space="preserve">w zdaniu wcześniejszym, Wykonawca przeprowadza na własny koszt; </w:t>
      </w:r>
    </w:p>
    <w:p w14:paraId="6597B241" w14:textId="77777777" w:rsidR="00F319E6" w:rsidRPr="00534DE0" w:rsidRDefault="00F319E6" w:rsidP="00A42AD5">
      <w:p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7) ponosi koszty wykonania ekspertyz, badań, pomiarów itp. niezbędnych, a koniecznych do prawidłowego wykonania </w:t>
      </w:r>
      <w:r w:rsidRPr="00534DE0">
        <w:rPr>
          <w:rFonts w:eastAsiaTheme="minorHAnsi"/>
          <w:color w:val="000000"/>
          <w:lang w:eastAsia="en-US"/>
        </w:rPr>
        <w:t>p</w:t>
      </w:r>
      <w:r w:rsidRPr="00B17543">
        <w:rPr>
          <w:rFonts w:eastAsiaTheme="minorHAnsi"/>
          <w:color w:val="000000"/>
          <w:lang w:eastAsia="en-US"/>
        </w:rPr>
        <w:t xml:space="preserve">rzedmiotu </w:t>
      </w:r>
      <w:r w:rsidRPr="00534DE0">
        <w:rPr>
          <w:rFonts w:eastAsiaTheme="minorHAnsi"/>
          <w:color w:val="000000"/>
          <w:lang w:eastAsia="en-US"/>
        </w:rPr>
        <w:t>u</w:t>
      </w:r>
      <w:r w:rsidRPr="00B17543">
        <w:rPr>
          <w:rFonts w:eastAsiaTheme="minorHAnsi"/>
          <w:color w:val="000000"/>
          <w:lang w:eastAsia="en-US"/>
        </w:rPr>
        <w:t xml:space="preserve">mowy, które wynikły w trakcie realizacji Umowy; </w:t>
      </w:r>
    </w:p>
    <w:p w14:paraId="079E4367" w14:textId="77777777" w:rsidR="00F319E6" w:rsidRPr="00534DE0" w:rsidRDefault="00F319E6" w:rsidP="00F319E6">
      <w:pPr>
        <w:numPr>
          <w:ilvl w:val="1"/>
          <w:numId w:val="39"/>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8) </w:t>
      </w:r>
      <w:r w:rsidRPr="00534DE0">
        <w:rPr>
          <w:rFonts w:eastAsiaTheme="minorHAnsi"/>
          <w:lang w:eastAsia="en-US"/>
        </w:rPr>
        <w:t xml:space="preserve">zobowiązuje się do zawarcia na własny koszt odpowiedniej umowy Ubezpieczenia od odpowiedzialności cywilnej w zakresie prowadzonej działalności związanej z przedmiotem </w:t>
      </w:r>
    </w:p>
    <w:p w14:paraId="5D8C8D73" w14:textId="23F538DA" w:rsidR="00F319E6" w:rsidRPr="00534DE0" w:rsidRDefault="00F319E6" w:rsidP="00F319E6">
      <w:pPr>
        <w:numPr>
          <w:ilvl w:val="1"/>
          <w:numId w:val="40"/>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zamówienia w wysokości co najmniej </w:t>
      </w:r>
      <w:r w:rsidR="00D06D4E">
        <w:rPr>
          <w:rFonts w:eastAsiaTheme="minorHAnsi"/>
          <w:b/>
          <w:bCs/>
          <w:color w:val="000000"/>
          <w:lang w:eastAsia="en-US"/>
        </w:rPr>
        <w:t>1</w:t>
      </w:r>
      <w:r w:rsidRPr="00534DE0">
        <w:rPr>
          <w:rFonts w:eastAsiaTheme="minorHAnsi"/>
          <w:b/>
          <w:bCs/>
          <w:color w:val="000000"/>
          <w:lang w:eastAsia="en-US"/>
        </w:rPr>
        <w:t xml:space="preserve"> </w:t>
      </w:r>
      <w:r>
        <w:rPr>
          <w:rFonts w:eastAsiaTheme="minorHAnsi"/>
          <w:b/>
          <w:bCs/>
          <w:color w:val="000000"/>
          <w:lang w:eastAsia="en-US"/>
        </w:rPr>
        <w:t>5</w:t>
      </w:r>
      <w:r w:rsidRPr="00534DE0">
        <w:rPr>
          <w:rFonts w:eastAsiaTheme="minorHAnsi"/>
          <w:b/>
          <w:bCs/>
          <w:color w:val="000000"/>
          <w:lang w:eastAsia="en-US"/>
        </w:rPr>
        <w:t>00 000,00 PLN</w:t>
      </w:r>
      <w:r w:rsidRPr="00534DE0">
        <w:rPr>
          <w:rFonts w:eastAsiaTheme="minorHAnsi"/>
          <w:color w:val="000000"/>
          <w:lang w:eastAsia="en-US"/>
        </w:rPr>
        <w:t xml:space="preserve">. Najpóźniej w dniu podpisania niniejszej umowy Wykonawca zobowiązany jest dostarczyć Zamawiającemu polisę lub inny </w:t>
      </w:r>
      <w:r w:rsidRPr="00534DE0">
        <w:rPr>
          <w:rFonts w:eastAsiaTheme="minorHAnsi"/>
          <w:color w:val="000000"/>
          <w:lang w:eastAsia="en-US"/>
        </w:rPr>
        <w:lastRenderedPageBreak/>
        <w:t xml:space="preserve">dokument ubezpieczenia potwierdzający, że Wykonawca posiada ubezpieczenie odpowiedzialności cywilnej w zakresie prowadzonej działalności objętej przedmiotem zamówienia. </w:t>
      </w:r>
    </w:p>
    <w:p w14:paraId="741B561B" w14:textId="77777777" w:rsidR="00F319E6" w:rsidRPr="00534DE0" w:rsidRDefault="00F319E6" w:rsidP="00F319E6">
      <w:pPr>
        <w:numPr>
          <w:ilvl w:val="1"/>
          <w:numId w:val="40"/>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W trakcie realizacji niniejszej umowy Wykonawca zobowiązany jest przedłużać wskazane powyżej ubezpieczenie, tak by obejmowały cały okres realizacji umowy oraz przedkładać dokument potwierdzający ten fakt nie później niż w terminie do 7 dni od daty wygaśnięcia poprzedniego ubezpieczenia. </w:t>
      </w:r>
    </w:p>
    <w:p w14:paraId="57C34823" w14:textId="77777777" w:rsidR="00F319E6" w:rsidRPr="00B17543" w:rsidRDefault="00F319E6" w:rsidP="00F319E6">
      <w:pPr>
        <w:autoSpaceDE w:val="0"/>
        <w:autoSpaceDN w:val="0"/>
        <w:adjustRightInd w:val="0"/>
        <w:jc w:val="both"/>
        <w:rPr>
          <w:rFonts w:eastAsiaTheme="minorHAnsi"/>
          <w:color w:val="000000"/>
          <w:lang w:eastAsia="en-US"/>
        </w:rPr>
      </w:pPr>
    </w:p>
    <w:p w14:paraId="79B34A24" w14:textId="77777777" w:rsidR="00F319E6" w:rsidRPr="00C123CA" w:rsidRDefault="00F319E6" w:rsidP="00F319E6">
      <w:pPr>
        <w:tabs>
          <w:tab w:val="left" w:pos="567"/>
        </w:tabs>
        <w:spacing w:after="120"/>
        <w:jc w:val="both"/>
      </w:pPr>
      <w:r w:rsidRPr="00C123CA">
        <w:rPr>
          <w:b/>
        </w:rPr>
        <w:t>3.4.</w:t>
      </w:r>
      <w:r w:rsidRPr="00C123CA">
        <w:t xml:space="preserve">   </w:t>
      </w:r>
      <w:r w:rsidRPr="00C123CA">
        <w:rPr>
          <w:b/>
        </w:rPr>
        <w:t>Zapewnienie bezpieczeństwa</w:t>
      </w:r>
    </w:p>
    <w:p w14:paraId="6E3048B4" w14:textId="77777777" w:rsidR="00F319E6" w:rsidRPr="00C123CA" w:rsidRDefault="00F319E6" w:rsidP="00F319E6">
      <w:pPr>
        <w:tabs>
          <w:tab w:val="num" w:pos="2149"/>
        </w:tabs>
        <w:spacing w:after="120"/>
        <w:jc w:val="both"/>
      </w:pPr>
      <w:r w:rsidRPr="00C123CA">
        <w:t>3.4.1. Wykonawca jest odpowiedzialny za bezpieczeństwo wszelkich działań na terenie budowy.</w:t>
      </w:r>
    </w:p>
    <w:p w14:paraId="4D620485" w14:textId="77777777" w:rsidR="00F319E6" w:rsidRPr="00C123CA" w:rsidRDefault="00F319E6" w:rsidP="00F319E6">
      <w:pPr>
        <w:tabs>
          <w:tab w:val="num" w:pos="2149"/>
        </w:tabs>
        <w:spacing w:after="120"/>
        <w:jc w:val="both"/>
      </w:pPr>
      <w:r w:rsidRPr="00C123CA">
        <w:t>3.4.2. Jeżeli Wykonawca wykonuje roboty bez zamykania ruchu, ma on obowiązek zapewnić bezpieczeństwo ruchu na terenie budowy.</w:t>
      </w:r>
    </w:p>
    <w:p w14:paraId="44544825" w14:textId="77777777" w:rsidR="00F319E6" w:rsidRPr="00C123CA" w:rsidRDefault="00F319E6" w:rsidP="00F319E6">
      <w:pPr>
        <w:tabs>
          <w:tab w:val="num" w:pos="2149"/>
        </w:tabs>
        <w:spacing w:after="120"/>
        <w:jc w:val="both"/>
      </w:pPr>
      <w:r w:rsidRPr="00C123CA">
        <w:t>3.4.3.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70608782" w14:textId="77777777" w:rsidR="00F319E6" w:rsidRPr="00C123CA" w:rsidRDefault="00F319E6" w:rsidP="00F319E6">
      <w:pPr>
        <w:tabs>
          <w:tab w:val="num" w:pos="2149"/>
        </w:tabs>
        <w:spacing w:after="120"/>
        <w:jc w:val="both"/>
      </w:pPr>
      <w:r w:rsidRPr="00C123CA">
        <w:t>3.4.4. Wykonawca ponosi odpowiedzialność za szkody i straty spowodowane przez niego lub podwykonawców przy usuwaniu wad w okresie rękojmi.</w:t>
      </w:r>
    </w:p>
    <w:p w14:paraId="423B7EC9" w14:textId="77777777" w:rsidR="00F319E6" w:rsidRPr="00C123CA" w:rsidRDefault="00F319E6" w:rsidP="00F319E6">
      <w:pPr>
        <w:tabs>
          <w:tab w:val="num" w:pos="2149"/>
        </w:tabs>
        <w:jc w:val="both"/>
        <w:rPr>
          <w:b/>
        </w:rPr>
      </w:pPr>
    </w:p>
    <w:p w14:paraId="7F7BC8E5" w14:textId="77777777" w:rsidR="00F319E6" w:rsidRPr="00C123CA" w:rsidRDefault="00F319E6" w:rsidP="00F319E6">
      <w:pPr>
        <w:tabs>
          <w:tab w:val="num" w:pos="2149"/>
        </w:tabs>
        <w:spacing w:after="120"/>
        <w:jc w:val="both"/>
        <w:rPr>
          <w:b/>
        </w:rPr>
      </w:pPr>
      <w:r w:rsidRPr="00C123CA">
        <w:rPr>
          <w:b/>
        </w:rPr>
        <w:t>3.5. Zastrzeżenia Zamawiającego</w:t>
      </w:r>
    </w:p>
    <w:p w14:paraId="4AD6FE44" w14:textId="77777777" w:rsidR="00F319E6" w:rsidRPr="00C123CA" w:rsidRDefault="00F319E6" w:rsidP="00F319E6">
      <w:pPr>
        <w:pStyle w:val="text"/>
        <w:widowControl/>
        <w:snapToGrid/>
        <w:spacing w:before="0" w:after="120" w:line="240" w:lineRule="auto"/>
        <w:rPr>
          <w:rFonts w:ascii="Times New Roman" w:hAnsi="Times New Roman"/>
          <w:szCs w:val="24"/>
        </w:rPr>
      </w:pPr>
      <w:r w:rsidRPr="00C123CA">
        <w:rPr>
          <w:rFonts w:ascii="Times New Roman" w:hAnsi="Times New Roman"/>
          <w:szCs w:val="24"/>
          <w:lang w:val="pl-PL"/>
        </w:rPr>
        <w:t xml:space="preserve">3.5.1.  </w:t>
      </w:r>
      <w:r w:rsidRPr="00C123CA">
        <w:rPr>
          <w:rFonts w:ascii="Times New Roman" w:hAnsi="Times New Roman"/>
          <w:szCs w:val="24"/>
        </w:rPr>
        <w:t>Wykonawca nie może, bez zgody Zamawiającego, zlecić wykonania przedmiotu niniejszej umowy osobom trzecim.</w:t>
      </w:r>
    </w:p>
    <w:p w14:paraId="34E540F5" w14:textId="77777777" w:rsidR="00F319E6" w:rsidRPr="00C123CA" w:rsidRDefault="00F319E6" w:rsidP="00947E97">
      <w:pPr>
        <w:spacing w:after="120"/>
        <w:jc w:val="both"/>
        <w:rPr>
          <w:b/>
        </w:rPr>
      </w:pPr>
      <w:r w:rsidRPr="00C123CA">
        <w:t>3.5.2. Zamawiający zastrzega sobie możliwość wprowadzenia zmian do  niniejszej umowy, które przewidziano w § 11  umowy.</w:t>
      </w:r>
      <w:r w:rsidRPr="00C123CA">
        <w:rPr>
          <w:b/>
        </w:rPr>
        <w:t xml:space="preserve"> </w:t>
      </w:r>
    </w:p>
    <w:p w14:paraId="59F9D111" w14:textId="77777777" w:rsidR="00F319E6" w:rsidRPr="00C123CA" w:rsidRDefault="00F319E6" w:rsidP="00947E97">
      <w:pPr>
        <w:spacing w:after="240"/>
        <w:jc w:val="both"/>
      </w:pPr>
      <w:r w:rsidRPr="00C123CA">
        <w:t>3.5.3. Zamawiający zastrzega sobie prawo do dokonania odbioru końcowego nie wcześniej niż po terminie wyznaczonym na realizację zamówienia.</w:t>
      </w:r>
    </w:p>
    <w:p w14:paraId="5FD65FC0" w14:textId="77777777" w:rsidR="00F319E6" w:rsidRPr="00845206" w:rsidRDefault="00F319E6" w:rsidP="00F319E6">
      <w:pPr>
        <w:pStyle w:val="text"/>
        <w:widowControl/>
        <w:snapToGrid/>
        <w:spacing w:before="0" w:after="120" w:line="240" w:lineRule="auto"/>
        <w:jc w:val="center"/>
        <w:rPr>
          <w:rFonts w:ascii="Times New Roman" w:hAnsi="Times New Roman"/>
          <w:b/>
          <w:szCs w:val="24"/>
        </w:rPr>
      </w:pPr>
      <w:r w:rsidRPr="00845206">
        <w:rPr>
          <w:rFonts w:ascii="Times New Roman" w:hAnsi="Times New Roman"/>
          <w:b/>
          <w:szCs w:val="24"/>
        </w:rPr>
        <w:t>§ 4</w:t>
      </w:r>
    </w:p>
    <w:p w14:paraId="3E243C24" w14:textId="77777777" w:rsidR="00F319E6" w:rsidRPr="00845206" w:rsidRDefault="00F319E6" w:rsidP="00F319E6">
      <w:pPr>
        <w:spacing w:after="240"/>
        <w:jc w:val="center"/>
      </w:pPr>
      <w:r w:rsidRPr="00845206">
        <w:t>TERMINY</w:t>
      </w:r>
    </w:p>
    <w:p w14:paraId="0F24006E" w14:textId="44424CC4" w:rsidR="00F319E6" w:rsidRPr="00845206" w:rsidRDefault="00F319E6" w:rsidP="00F319E6">
      <w:pPr>
        <w:tabs>
          <w:tab w:val="num" w:pos="1501"/>
          <w:tab w:val="left" w:leader="dot" w:pos="7513"/>
          <w:tab w:val="right" w:pos="9637"/>
        </w:tabs>
        <w:spacing w:after="120"/>
        <w:jc w:val="both"/>
      </w:pPr>
      <w:r w:rsidRPr="00845206">
        <w:t xml:space="preserve">4.1. Termin rozpoczęcia </w:t>
      </w:r>
      <w:r w:rsidR="00947E97">
        <w:t>realizacji przedmiotu umowy</w:t>
      </w:r>
      <w:r w:rsidRPr="00845206">
        <w:t xml:space="preserve"> nastąpi </w:t>
      </w:r>
      <w:r w:rsidRPr="00947E97">
        <w:rPr>
          <w:b/>
          <w:bCs/>
        </w:rPr>
        <w:t>w dniu</w:t>
      </w:r>
      <w:r w:rsidRPr="00845206">
        <w:t xml:space="preserve"> </w:t>
      </w:r>
      <w:r w:rsidR="00947E97">
        <w:rPr>
          <w:b/>
        </w:rPr>
        <w:t>podpisania Umowy.</w:t>
      </w:r>
      <w:r w:rsidRPr="00845206">
        <w:t xml:space="preserve">                               </w:t>
      </w:r>
    </w:p>
    <w:p w14:paraId="4303B5B1" w14:textId="41CA912D" w:rsidR="00F319E6" w:rsidRPr="00393693" w:rsidRDefault="00F319E6" w:rsidP="00F319E6">
      <w:pPr>
        <w:spacing w:after="120"/>
        <w:jc w:val="both"/>
      </w:pPr>
      <w:r>
        <w:t>4.2. Termin zakończenia</w:t>
      </w:r>
      <w:r w:rsidRPr="00393693">
        <w:t>:</w:t>
      </w:r>
      <w:r w:rsidR="00D06D4E" w:rsidRPr="00393693">
        <w:t xml:space="preserve">   </w:t>
      </w:r>
      <w:r w:rsidRPr="00393693">
        <w:rPr>
          <w:b/>
        </w:rPr>
        <w:t>do 30.11.2024r.</w:t>
      </w:r>
    </w:p>
    <w:p w14:paraId="3812DDC4" w14:textId="77777777" w:rsidR="00F319E6" w:rsidRPr="00845206" w:rsidRDefault="00F319E6" w:rsidP="00F319E6">
      <w:pPr>
        <w:tabs>
          <w:tab w:val="num" w:pos="1501"/>
        </w:tabs>
        <w:spacing w:after="120"/>
        <w:jc w:val="both"/>
      </w:pPr>
      <w:r w:rsidRPr="00845206">
        <w:t>4.3. Wykonawca zobowiązuje się przestrzegać powyższych terminów i wykonać przedmiot umowy w terminach zapisanych w niniejszej Umowie.</w:t>
      </w:r>
    </w:p>
    <w:p w14:paraId="46D2778E" w14:textId="1AAE36B4" w:rsidR="00F319E6" w:rsidRPr="00845206" w:rsidRDefault="00F319E6" w:rsidP="00F319E6">
      <w:pPr>
        <w:tabs>
          <w:tab w:val="num" w:pos="1501"/>
        </w:tabs>
        <w:spacing w:after="120"/>
        <w:jc w:val="both"/>
      </w:pPr>
      <w:r w:rsidRPr="00845206">
        <w:t>4.4.</w:t>
      </w:r>
      <w:r>
        <w:t xml:space="preserve"> Przedmiot Umowy będzie realizowany zgodnie z Harmonogramem rzeczowo-finansowym stanowiącym załącznik </w:t>
      </w:r>
      <w:r w:rsidR="00947E97">
        <w:t xml:space="preserve">nr 1 </w:t>
      </w:r>
      <w:r>
        <w:t>do Umowy.</w:t>
      </w:r>
    </w:p>
    <w:p w14:paraId="1341522A" w14:textId="77777777" w:rsidR="00F319E6" w:rsidRPr="00845206" w:rsidRDefault="00F319E6" w:rsidP="00F319E6">
      <w:pPr>
        <w:spacing w:after="120"/>
        <w:jc w:val="both"/>
      </w:pPr>
      <w:r w:rsidRPr="00845206">
        <w:t xml:space="preserve">4.5. Wszelkie terminy określone w niniejszej umowie są liczone od dnia roboczego następującego po dniu doręczenia pisma. Przez dzień roboczy uważa się każdy dzień tygodnia za wyjątkiem niedzieli i dnia ustawowo wolnego od pracy. </w:t>
      </w:r>
    </w:p>
    <w:p w14:paraId="4BF9C4FD" w14:textId="77777777" w:rsidR="00F319E6" w:rsidRPr="00845206" w:rsidRDefault="00F319E6" w:rsidP="00F319E6">
      <w:pPr>
        <w:spacing w:after="120"/>
        <w:jc w:val="both"/>
      </w:pPr>
      <w:r w:rsidRPr="00845206">
        <w:t>4.6. Termin zakończenia prac budowlanych Wykonawca zobowiązany jest zgłosić Zamawiającemu na piśmie.</w:t>
      </w:r>
    </w:p>
    <w:p w14:paraId="4806EC6F" w14:textId="77777777" w:rsidR="00F319E6" w:rsidRPr="00845206" w:rsidRDefault="00F319E6" w:rsidP="00F319E6">
      <w:pPr>
        <w:jc w:val="both"/>
      </w:pPr>
      <w:r w:rsidRPr="00845206">
        <w:t>4.7. Strony zgodnie postanawiają, że zmiana umownego terminu zakończenia przedmiotu Umowy  będzie następowała w następujących przypadkach:</w:t>
      </w:r>
    </w:p>
    <w:p w14:paraId="4CA945F3" w14:textId="77777777" w:rsidR="00F319E6" w:rsidRPr="00845206" w:rsidRDefault="00F319E6" w:rsidP="00F319E6">
      <w:pPr>
        <w:pStyle w:val="Tekstpodstawowy"/>
        <w:numPr>
          <w:ilvl w:val="1"/>
          <w:numId w:val="15"/>
        </w:numPr>
        <w:tabs>
          <w:tab w:val="left" w:pos="1080"/>
          <w:tab w:val="left" w:pos="1440"/>
        </w:tabs>
        <w:suppressAutoHyphens/>
        <w:spacing w:after="0"/>
        <w:ind w:left="1440" w:hanging="360"/>
        <w:jc w:val="both"/>
        <w:rPr>
          <w:sz w:val="24"/>
          <w:szCs w:val="24"/>
        </w:rPr>
      </w:pPr>
      <w:r w:rsidRPr="00845206">
        <w:rPr>
          <w:sz w:val="24"/>
          <w:szCs w:val="24"/>
        </w:rPr>
        <w:lastRenderedPageBreak/>
        <w:t>wystąpienia w czasie realizacji robót zewnętrznych temperatur poniżej –10°C                 o godzinie 7.00 rano;</w:t>
      </w:r>
    </w:p>
    <w:p w14:paraId="14ED5D23" w14:textId="18F3FB72" w:rsidR="00F319E6" w:rsidRPr="00845206" w:rsidRDefault="00F319E6" w:rsidP="00F319E6">
      <w:pPr>
        <w:pStyle w:val="Tekstpodstawowy"/>
        <w:numPr>
          <w:ilvl w:val="1"/>
          <w:numId w:val="15"/>
        </w:numPr>
        <w:tabs>
          <w:tab w:val="left" w:pos="1080"/>
          <w:tab w:val="left" w:pos="1440"/>
        </w:tabs>
        <w:suppressAutoHyphens/>
        <w:spacing w:after="0"/>
        <w:ind w:left="1440" w:hanging="360"/>
        <w:jc w:val="both"/>
        <w:rPr>
          <w:sz w:val="24"/>
          <w:szCs w:val="24"/>
        </w:rPr>
      </w:pPr>
      <w:r w:rsidRPr="00845206">
        <w:rPr>
          <w:sz w:val="24"/>
          <w:szCs w:val="24"/>
        </w:rPr>
        <w:t xml:space="preserve">działania siły wyższej, za którą uważa się zdarzenia o charakterze nadzwyczajnym, występujące po zawarciu niniejszej Umowy, a których Strony nie były w stanie przewidzieć w momencie jej zawierania (za wyjątkiem pandemii Covd-19) i których zaistnienie lub skutki uniemożliwiają wykonanie niniejszej Umowy zgodnie z jej treścią. </w:t>
      </w:r>
    </w:p>
    <w:p w14:paraId="711AC3BB" w14:textId="77777777" w:rsidR="00F319E6" w:rsidRPr="00845206" w:rsidRDefault="00F319E6" w:rsidP="00F319E6">
      <w:pPr>
        <w:pStyle w:val="Tekstpodstawowy"/>
        <w:tabs>
          <w:tab w:val="left" w:pos="1080"/>
          <w:tab w:val="left" w:pos="1440"/>
        </w:tabs>
        <w:spacing w:after="0"/>
        <w:ind w:left="1080"/>
        <w:rPr>
          <w:sz w:val="24"/>
          <w:szCs w:val="24"/>
        </w:rPr>
      </w:pPr>
      <w:r w:rsidRPr="00845206">
        <w:rPr>
          <w:sz w:val="24"/>
          <w:szCs w:val="24"/>
        </w:rPr>
        <w:t xml:space="preserve">Do działań siły wyższej Strony zaliczają w szczególności: </w:t>
      </w:r>
    </w:p>
    <w:p w14:paraId="2AD3C9BB" w14:textId="77777777" w:rsidR="00F319E6" w:rsidRPr="0084520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klęskę żywiołową, </w:t>
      </w:r>
    </w:p>
    <w:p w14:paraId="19EEDAE2" w14:textId="77777777" w:rsidR="00F319E6" w:rsidRPr="0084520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wojnę, działania wojenne, inwazję, działanie wrogów zewnętrznych, mobilizację, rekwizycję lub embargo, </w:t>
      </w:r>
    </w:p>
    <w:p w14:paraId="7B4FE2AB" w14:textId="77777777" w:rsidR="00F319E6" w:rsidRPr="0084520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rebelię, rewolucję, powstanie, przewrót wojskowy lub cywilny, wojnę domową, </w:t>
      </w:r>
    </w:p>
    <w:p w14:paraId="42B7C0C4" w14:textId="77777777" w:rsidR="00F319E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powódź, pożar, który nie powstał z winy Wykonawcy, </w:t>
      </w:r>
    </w:p>
    <w:p w14:paraId="1E6B08C8" w14:textId="77777777" w:rsidR="00F319E6" w:rsidRPr="00D60328" w:rsidRDefault="00F319E6" w:rsidP="00F319E6">
      <w:pPr>
        <w:pStyle w:val="Tekstpodstawowy"/>
        <w:numPr>
          <w:ilvl w:val="0"/>
          <w:numId w:val="16"/>
        </w:numPr>
        <w:tabs>
          <w:tab w:val="left" w:pos="1080"/>
        </w:tabs>
        <w:suppressAutoHyphens/>
        <w:spacing w:after="0"/>
        <w:jc w:val="both"/>
        <w:rPr>
          <w:sz w:val="24"/>
          <w:szCs w:val="24"/>
        </w:rPr>
      </w:pPr>
      <w:r w:rsidRPr="00D60328">
        <w:rPr>
          <w:sz w:val="24"/>
          <w:szCs w:val="24"/>
        </w:rPr>
        <w:t xml:space="preserve">wstrzymania robót przez Zamawiającego z uwagi na okoliczności niezależne od Wykonawcy, </w:t>
      </w:r>
    </w:p>
    <w:p w14:paraId="0B3C9183" w14:textId="77777777" w:rsidR="00F319E6" w:rsidRPr="00845206" w:rsidRDefault="00F319E6" w:rsidP="00F319E6">
      <w:pPr>
        <w:pStyle w:val="Tekstpodstawowy"/>
        <w:numPr>
          <w:ilvl w:val="0"/>
          <w:numId w:val="16"/>
        </w:numPr>
        <w:tabs>
          <w:tab w:val="left" w:pos="1080"/>
        </w:tabs>
        <w:suppressAutoHyphens/>
        <w:spacing w:after="0"/>
        <w:jc w:val="both"/>
        <w:rPr>
          <w:sz w:val="24"/>
          <w:szCs w:val="24"/>
        </w:rPr>
      </w:pPr>
      <w:r w:rsidRPr="00845206">
        <w:rPr>
          <w:sz w:val="24"/>
          <w:szCs w:val="24"/>
        </w:rPr>
        <w:t xml:space="preserve">epidemie, skażenie radioaktywne od jakiegokolwiek paliwa jądrowego lub             </w:t>
      </w:r>
      <w:r>
        <w:rPr>
          <w:sz w:val="24"/>
          <w:szCs w:val="24"/>
        </w:rPr>
        <w:t xml:space="preserve">             </w:t>
      </w:r>
      <w:r w:rsidRPr="00845206">
        <w:rPr>
          <w:sz w:val="24"/>
          <w:szCs w:val="24"/>
        </w:rPr>
        <w:t xml:space="preserve"> z jakichkolwiek odpadów jądrowych ze spalania paliwa jądrowego, radioaktywny toksyczny materiał wybuchowy lub inne ryzykowne właściwości mieszaniny jądrowej lub jądrowych składników takiej mieszaniny, </w:t>
      </w:r>
    </w:p>
    <w:p w14:paraId="2DA7128D" w14:textId="77777777" w:rsidR="00F319E6" w:rsidRPr="00845206" w:rsidRDefault="00F319E6" w:rsidP="00F319E6">
      <w:pPr>
        <w:pStyle w:val="Tekstpodstawowy"/>
        <w:numPr>
          <w:ilvl w:val="0"/>
          <w:numId w:val="16"/>
        </w:numPr>
        <w:tabs>
          <w:tab w:val="left" w:pos="1080"/>
        </w:tabs>
        <w:suppressAutoHyphens/>
        <w:jc w:val="both"/>
        <w:rPr>
          <w:sz w:val="24"/>
          <w:szCs w:val="24"/>
        </w:rPr>
      </w:pPr>
      <w:r w:rsidRPr="00845206">
        <w:rPr>
          <w:sz w:val="24"/>
          <w:szCs w:val="24"/>
        </w:rPr>
        <w:t>strajki, z wyjątkiem strajków w zakładach Wykonawcy lub Podwykonawców.</w:t>
      </w:r>
    </w:p>
    <w:p w14:paraId="7D7F7B64" w14:textId="77777777" w:rsidR="00F319E6" w:rsidRPr="00845206" w:rsidRDefault="00F319E6" w:rsidP="00F319E6">
      <w:pPr>
        <w:pStyle w:val="Tekstpodstawowy"/>
        <w:tabs>
          <w:tab w:val="left" w:pos="1080"/>
          <w:tab w:val="left" w:pos="1440"/>
        </w:tabs>
        <w:spacing w:after="0"/>
        <w:jc w:val="both"/>
        <w:rPr>
          <w:sz w:val="24"/>
          <w:szCs w:val="24"/>
        </w:rPr>
      </w:pPr>
      <w:r w:rsidRPr="00845206">
        <w:rPr>
          <w:sz w:val="24"/>
          <w:szCs w:val="24"/>
        </w:rPr>
        <w:t xml:space="preserve">Strona powołująca się na stan siły wyższej jest zobowiązana do niezwłocznego, nie później niż </w:t>
      </w:r>
      <w:r>
        <w:rPr>
          <w:sz w:val="24"/>
          <w:szCs w:val="24"/>
        </w:rPr>
        <w:t xml:space="preserve">            </w:t>
      </w:r>
      <w:r w:rsidRPr="00845206">
        <w:rPr>
          <w:sz w:val="24"/>
          <w:szCs w:val="24"/>
        </w:rPr>
        <w:t>w terminie 48 godzin od zaistnienia zdarzenia, pisemnego powiadomienia drugiej Strony,                    a następnie do udokumentowania zaistnienia tego stanu, pod rygorem utraty prawa do 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w:t>
      </w:r>
    </w:p>
    <w:p w14:paraId="1EADB92B" w14:textId="77777777" w:rsidR="00F319E6" w:rsidRPr="00845206" w:rsidRDefault="00F319E6" w:rsidP="00F319E6">
      <w:pPr>
        <w:pStyle w:val="Tekstpodstawowy"/>
        <w:tabs>
          <w:tab w:val="left" w:pos="1080"/>
          <w:tab w:val="left" w:pos="1440"/>
        </w:tabs>
        <w:spacing w:after="0"/>
        <w:jc w:val="both"/>
        <w:rPr>
          <w:sz w:val="24"/>
          <w:szCs w:val="24"/>
        </w:rPr>
      </w:pPr>
    </w:p>
    <w:p w14:paraId="09A57A9F" w14:textId="77777777" w:rsidR="00F319E6" w:rsidRPr="00845206" w:rsidRDefault="00F319E6" w:rsidP="00F319E6">
      <w:pPr>
        <w:pStyle w:val="Tekstpodstawowy"/>
        <w:numPr>
          <w:ilvl w:val="1"/>
          <w:numId w:val="15"/>
        </w:numPr>
        <w:tabs>
          <w:tab w:val="left" w:pos="1080"/>
          <w:tab w:val="left" w:pos="1440"/>
        </w:tabs>
        <w:suppressAutoHyphens/>
        <w:spacing w:after="0"/>
        <w:ind w:left="1440" w:hanging="360"/>
        <w:jc w:val="both"/>
        <w:rPr>
          <w:sz w:val="24"/>
          <w:szCs w:val="24"/>
        </w:rPr>
      </w:pPr>
      <w:r w:rsidRPr="00845206">
        <w:rPr>
          <w:sz w:val="24"/>
          <w:szCs w:val="24"/>
        </w:rPr>
        <w:t>wystąpienia okoliczności, których nie można było przewidzieć w chwili zawarcia niniejszej Umowy, w tym wydanie aktu przez organ administracji publicznej.</w:t>
      </w:r>
    </w:p>
    <w:p w14:paraId="2C5DCAA1" w14:textId="77777777" w:rsidR="00F319E6" w:rsidRPr="00845206" w:rsidRDefault="00F319E6" w:rsidP="00F319E6">
      <w:pPr>
        <w:pStyle w:val="Tekstpodstawowy"/>
        <w:tabs>
          <w:tab w:val="left" w:pos="1080"/>
          <w:tab w:val="left" w:pos="1440"/>
        </w:tabs>
        <w:suppressAutoHyphens/>
        <w:spacing w:after="0"/>
        <w:ind w:left="1440"/>
        <w:jc w:val="both"/>
        <w:rPr>
          <w:sz w:val="24"/>
          <w:szCs w:val="24"/>
        </w:rPr>
      </w:pPr>
    </w:p>
    <w:p w14:paraId="2533440D" w14:textId="77777777" w:rsidR="00F319E6" w:rsidRPr="00845206" w:rsidRDefault="00F319E6" w:rsidP="00F319E6">
      <w:pPr>
        <w:pStyle w:val="Tekstpodstawowy"/>
        <w:tabs>
          <w:tab w:val="left" w:pos="0"/>
          <w:tab w:val="left" w:pos="720"/>
        </w:tabs>
        <w:suppressAutoHyphens/>
        <w:jc w:val="both"/>
        <w:rPr>
          <w:sz w:val="24"/>
          <w:szCs w:val="24"/>
        </w:rPr>
      </w:pPr>
      <w:r w:rsidRPr="00845206">
        <w:rPr>
          <w:sz w:val="24"/>
          <w:szCs w:val="24"/>
        </w:rPr>
        <w:t xml:space="preserve">4.8. W przypadku wystąpienia przyczyn, o których mowa w ust. 4.7., na pisemne żądanie Wykonawcy, zgłoszone niezwłocznie po zaistnieniu okoliczności wyżej wymienionych, Strony uzgodnią nowe terminy realizacji przedmiotu Umowy w formie pisemnego aneksu, jeśli przyczyny opisane w ust. 4.7. będą miały realny wpływ na opóźnienia w realizacji </w:t>
      </w:r>
      <w:r>
        <w:rPr>
          <w:sz w:val="24"/>
          <w:szCs w:val="24"/>
        </w:rPr>
        <w:t>inwestycji.</w:t>
      </w:r>
    </w:p>
    <w:p w14:paraId="3AC67E17" w14:textId="77777777" w:rsidR="00F319E6" w:rsidRDefault="00F319E6" w:rsidP="00F319E6">
      <w:pPr>
        <w:spacing w:after="120"/>
        <w:rPr>
          <w:b/>
        </w:rPr>
      </w:pPr>
    </w:p>
    <w:p w14:paraId="6BE00A40" w14:textId="77777777" w:rsidR="00F319E6" w:rsidRPr="00ED3CBB" w:rsidRDefault="00F319E6" w:rsidP="00F319E6">
      <w:pPr>
        <w:spacing w:after="120"/>
        <w:jc w:val="center"/>
        <w:rPr>
          <w:b/>
        </w:rPr>
      </w:pPr>
      <w:r w:rsidRPr="00ED3CBB">
        <w:rPr>
          <w:b/>
        </w:rPr>
        <w:t>§ 5</w:t>
      </w:r>
    </w:p>
    <w:p w14:paraId="0CF6278C" w14:textId="77777777" w:rsidR="00F319E6" w:rsidRDefault="00F319E6" w:rsidP="00F319E6">
      <w:pPr>
        <w:spacing w:after="240"/>
        <w:jc w:val="center"/>
      </w:pPr>
      <w:r w:rsidRPr="00ED3CBB">
        <w:t>ODBIORY I PROCEDURA</w:t>
      </w:r>
    </w:p>
    <w:p w14:paraId="5A57E7B8" w14:textId="77777777" w:rsidR="00F319E6" w:rsidRDefault="00F319E6" w:rsidP="00F319E6">
      <w:pPr>
        <w:spacing w:after="240"/>
        <w:rPr>
          <w:b/>
          <w:bCs/>
          <w:u w:val="single"/>
        </w:rPr>
      </w:pPr>
      <w:r w:rsidRPr="00B2037D">
        <w:rPr>
          <w:b/>
          <w:bCs/>
          <w:u w:val="single"/>
        </w:rPr>
        <w:t>Dokumentacja</w:t>
      </w:r>
    </w:p>
    <w:p w14:paraId="79617115" w14:textId="77777777" w:rsidR="00F319E6" w:rsidRDefault="00F319E6" w:rsidP="00F319E6">
      <w:pPr>
        <w:spacing w:after="120"/>
        <w:jc w:val="both"/>
      </w:pPr>
      <w:r w:rsidRPr="00B2037D">
        <w:t xml:space="preserve">5.1. </w:t>
      </w:r>
      <w:r w:rsidRPr="001065DD">
        <w:t>Z</w:t>
      </w:r>
      <w:r>
        <w:t>amawiającemu</w:t>
      </w:r>
      <w:r w:rsidRPr="001065DD">
        <w:t xml:space="preserve"> przysługuje prawo zapoznania się u W</w:t>
      </w:r>
      <w:r>
        <w:t>ykonawcy</w:t>
      </w:r>
      <w:r w:rsidRPr="001065DD">
        <w:t xml:space="preserve"> z przebiegiem realizacji pracy i uzyskiwanymi wynikami. </w:t>
      </w:r>
    </w:p>
    <w:p w14:paraId="2A3C1A68" w14:textId="77777777" w:rsidR="00F319E6" w:rsidRDefault="00F319E6" w:rsidP="00F319E6">
      <w:pPr>
        <w:spacing w:after="120"/>
        <w:jc w:val="both"/>
      </w:pPr>
      <w:r>
        <w:t>5.2.</w:t>
      </w:r>
      <w:r w:rsidRPr="001065DD">
        <w:t>Z</w:t>
      </w:r>
      <w:r>
        <w:t>amawiającemu</w:t>
      </w:r>
      <w:r w:rsidRPr="001065DD">
        <w:t xml:space="preserve"> przysługuje prawo do wniesienia uwag do poszczególnych opracowań.</w:t>
      </w:r>
    </w:p>
    <w:p w14:paraId="5ECDD149" w14:textId="77777777" w:rsidR="00F319E6" w:rsidRDefault="00F319E6" w:rsidP="00F319E6">
      <w:pPr>
        <w:spacing w:after="120"/>
        <w:jc w:val="both"/>
      </w:pPr>
      <w:r>
        <w:t xml:space="preserve">5.3. </w:t>
      </w:r>
      <w:r w:rsidRPr="001065DD">
        <w:t>Z</w:t>
      </w:r>
      <w:r>
        <w:t>amawiający</w:t>
      </w:r>
      <w:r w:rsidRPr="001065DD">
        <w:t xml:space="preserve"> przekaże uwagi W</w:t>
      </w:r>
      <w:r>
        <w:t>ykonawcy</w:t>
      </w:r>
      <w:r w:rsidRPr="001065DD">
        <w:t xml:space="preserve"> w ciągu 7 dni od daty doręczenia opracowań lub poinformuje W</w:t>
      </w:r>
      <w:r>
        <w:t>ykonawcę</w:t>
      </w:r>
      <w:r w:rsidRPr="001065DD">
        <w:t xml:space="preserve"> o braku uwag.</w:t>
      </w:r>
    </w:p>
    <w:p w14:paraId="18E2BEA1" w14:textId="77777777" w:rsidR="00F319E6" w:rsidRDefault="00F319E6" w:rsidP="00F319E6">
      <w:pPr>
        <w:spacing w:after="120"/>
        <w:jc w:val="both"/>
      </w:pPr>
      <w:r>
        <w:lastRenderedPageBreak/>
        <w:t xml:space="preserve">5.4. </w:t>
      </w:r>
      <w:r w:rsidRPr="00187761">
        <w:t>Jeżeli w toku wykonywania pracy  W</w:t>
      </w:r>
      <w:r>
        <w:t>ykonawca</w:t>
      </w:r>
      <w:r w:rsidRPr="00187761">
        <w:t xml:space="preserve"> dojdzie do wniosku, że jej kontynuacja jest niecelowa, ponieważ wynik będzie niezgodny z założeniami, ma on obowiązek niezwłocznie powiadomić o tym Z</w:t>
      </w:r>
      <w:r>
        <w:t>amawiającego</w:t>
      </w:r>
      <w:r w:rsidRPr="00187761">
        <w:t>.</w:t>
      </w:r>
    </w:p>
    <w:p w14:paraId="4DB7E98C" w14:textId="48D34D3A" w:rsidR="00F319E6" w:rsidRDefault="00F319E6" w:rsidP="00F319E6">
      <w:pPr>
        <w:spacing w:after="120"/>
        <w:jc w:val="both"/>
      </w:pPr>
      <w:r>
        <w:t xml:space="preserve">5.5 </w:t>
      </w:r>
      <w:r w:rsidRPr="001065DD">
        <w:t>Jeżeli w toku wykonywania pracy  Z</w:t>
      </w:r>
      <w:r>
        <w:t>amawiający</w:t>
      </w:r>
      <w:r w:rsidRPr="001065DD">
        <w:t xml:space="preserve"> dojdzie do wniosku, że jej kontynuacja jest niecelowa z istotnych i uzasadnionych przyczyn, ma on obowiązek niezwłocznie powiadomić </w:t>
      </w:r>
      <w:r>
        <w:t xml:space="preserve"> </w:t>
      </w:r>
      <w:r w:rsidRPr="001065DD">
        <w:t xml:space="preserve">o tym </w:t>
      </w:r>
      <w:r>
        <w:t>Wykonawcę.</w:t>
      </w:r>
    </w:p>
    <w:p w14:paraId="23878F81" w14:textId="6C76AD4B" w:rsidR="00F319E6" w:rsidRDefault="00F319E6" w:rsidP="00F319E6">
      <w:pPr>
        <w:spacing w:after="120"/>
        <w:jc w:val="both"/>
      </w:pPr>
      <w:r>
        <w:t xml:space="preserve">5.6. </w:t>
      </w:r>
      <w:r w:rsidRPr="001065DD">
        <w:t>W przypadkach, o których mowa w ust.</w:t>
      </w:r>
      <w:r w:rsidR="005515AD">
        <w:t xml:space="preserve"> 5.4</w:t>
      </w:r>
      <w:r w:rsidRPr="001065DD">
        <w:t xml:space="preserve"> i </w:t>
      </w:r>
      <w:r w:rsidR="005515AD">
        <w:t xml:space="preserve">5.5. </w:t>
      </w:r>
      <w:r w:rsidRPr="001065DD">
        <w:t xml:space="preserve"> </w:t>
      </w:r>
      <w:r w:rsidR="005515AD">
        <w:t>S</w:t>
      </w:r>
      <w:r w:rsidRPr="001065DD">
        <w:t>trony zobowiązane są w terminie 14 dni od dnia zawiadomienia rozpatrzyć celowość kontynuowania pracy, ustalając jednocześnie protokolarnie stan jej zaawansowania. Ostateczna decyzja o przerwaniu pracy należy do Z</w:t>
      </w:r>
      <w:r>
        <w:t>amawiającego</w:t>
      </w:r>
      <w:r w:rsidRPr="001065DD">
        <w:t>.</w:t>
      </w:r>
    </w:p>
    <w:p w14:paraId="22991411" w14:textId="77777777" w:rsidR="00F319E6" w:rsidRDefault="00F319E6" w:rsidP="00F319E6">
      <w:pPr>
        <w:spacing w:after="240"/>
        <w:jc w:val="both"/>
      </w:pPr>
      <w:r>
        <w:t xml:space="preserve">5.7. </w:t>
      </w:r>
      <w:r w:rsidRPr="001065DD">
        <w:t xml:space="preserve">W przypadku przerwania pracy </w:t>
      </w:r>
      <w:r>
        <w:t>Zamawiający</w:t>
      </w:r>
      <w:r w:rsidRPr="001065DD">
        <w:t xml:space="preserve"> pokryje należność za wykonaną  </w:t>
      </w:r>
      <w:r w:rsidRPr="001065DD">
        <w:br/>
        <w:t>pracę do chwili jej przerwania w wysokości faktycznie poniesionych kosztów.</w:t>
      </w:r>
    </w:p>
    <w:p w14:paraId="65A39F99" w14:textId="77777777" w:rsidR="00F319E6" w:rsidRPr="00B2037D" w:rsidRDefault="00F319E6" w:rsidP="00F319E6">
      <w:pPr>
        <w:jc w:val="both"/>
        <w:rPr>
          <w:iCs/>
        </w:rPr>
      </w:pPr>
      <w:r>
        <w:t xml:space="preserve">5.8. </w:t>
      </w:r>
      <w:r w:rsidRPr="001065DD">
        <w:t xml:space="preserve">Wykonawca opracuje i dostarczy </w:t>
      </w:r>
      <w:r>
        <w:t>Zamawiającemu</w:t>
      </w:r>
      <w:r w:rsidRPr="001065DD">
        <w:t xml:space="preserve"> kompletn</w:t>
      </w:r>
      <w:r>
        <w:t>ą</w:t>
      </w:r>
      <w:r w:rsidRPr="001065DD">
        <w:t xml:space="preserve"> Dokumentację projektową </w:t>
      </w:r>
      <w:r>
        <w:t xml:space="preserve">              i </w:t>
      </w:r>
      <w:r w:rsidRPr="001065DD">
        <w:t xml:space="preserve">wykonawczą </w:t>
      </w:r>
      <w:r w:rsidRPr="0080747F">
        <w:rPr>
          <w:iCs/>
        </w:rPr>
        <w:t>w następującej formie</w:t>
      </w:r>
      <w:r>
        <w:rPr>
          <w:iCs/>
        </w:rPr>
        <w:t xml:space="preserve"> </w:t>
      </w:r>
      <w:r w:rsidRPr="0080747F">
        <w:rPr>
          <w:iCs/>
        </w:rPr>
        <w:t>i liczbie egzemplarzy:</w:t>
      </w:r>
    </w:p>
    <w:p w14:paraId="512E9F1A" w14:textId="77777777" w:rsidR="00F319E6" w:rsidRPr="00000C7A" w:rsidRDefault="00F319E6" w:rsidP="00F319E6">
      <w:pPr>
        <w:pStyle w:val="Akapitzlist"/>
        <w:numPr>
          <w:ilvl w:val="0"/>
          <w:numId w:val="32"/>
        </w:numPr>
        <w:ind w:right="234"/>
        <w:jc w:val="both"/>
      </w:pPr>
      <w:r w:rsidRPr="00000C7A">
        <w:rPr>
          <w:bCs/>
        </w:rPr>
        <w:t xml:space="preserve">Wersja drukowana – 4 egzemplarze (rysunki i pozostałe dokumenty wchodzące </w:t>
      </w:r>
      <w:r>
        <w:rPr>
          <w:bCs/>
        </w:rPr>
        <w:t xml:space="preserve">                        </w:t>
      </w:r>
      <w:r w:rsidRPr="00000C7A">
        <w:rPr>
          <w:bCs/>
        </w:rPr>
        <w:t>w zakres dokumentacji projektowej w znormalizowanym formacie A4 lub jego wielokrotności;</w:t>
      </w:r>
    </w:p>
    <w:p w14:paraId="049A7F37" w14:textId="77777777" w:rsidR="00F319E6" w:rsidRPr="00000C7A" w:rsidRDefault="00F319E6" w:rsidP="00F319E6">
      <w:pPr>
        <w:pStyle w:val="Akapitzlist"/>
        <w:numPr>
          <w:ilvl w:val="0"/>
          <w:numId w:val="32"/>
        </w:numPr>
        <w:ind w:right="234"/>
        <w:jc w:val="both"/>
      </w:pPr>
      <w:r w:rsidRPr="00000C7A">
        <w:rPr>
          <w:bCs/>
        </w:rPr>
        <w:t>Wersja elektroniczna – 4 płyty CD w tym: 2 w wersji edytowalnej i 2 tylko do odczytu:</w:t>
      </w:r>
    </w:p>
    <w:p w14:paraId="360F217F" w14:textId="77777777" w:rsidR="00F319E6" w:rsidRDefault="00F319E6" w:rsidP="00F319E6">
      <w:pPr>
        <w:pStyle w:val="Akapitzlist"/>
        <w:numPr>
          <w:ilvl w:val="0"/>
          <w:numId w:val="25"/>
        </w:numPr>
        <w:spacing w:after="120"/>
        <w:jc w:val="both"/>
        <w:rPr>
          <w:bCs/>
        </w:rPr>
      </w:pPr>
      <w:r>
        <w:rPr>
          <w:bCs/>
        </w:rPr>
        <w:t xml:space="preserve">Rysunki – format </w:t>
      </w:r>
      <w:proofErr w:type="spellStart"/>
      <w:r>
        <w:rPr>
          <w:bCs/>
        </w:rPr>
        <w:t>dwf</w:t>
      </w:r>
      <w:proofErr w:type="spellEnd"/>
      <w:r>
        <w:rPr>
          <w:bCs/>
        </w:rPr>
        <w:t xml:space="preserve">, </w:t>
      </w:r>
      <w:proofErr w:type="spellStart"/>
      <w:r>
        <w:rPr>
          <w:bCs/>
        </w:rPr>
        <w:t>dwg</w:t>
      </w:r>
      <w:proofErr w:type="spellEnd"/>
      <w:r>
        <w:rPr>
          <w:bCs/>
        </w:rPr>
        <w:t xml:space="preserve"> i pdf</w:t>
      </w:r>
    </w:p>
    <w:p w14:paraId="7D84C7AB" w14:textId="77777777" w:rsidR="00F319E6" w:rsidRDefault="00F319E6" w:rsidP="00F319E6">
      <w:pPr>
        <w:pStyle w:val="Akapitzlist"/>
        <w:numPr>
          <w:ilvl w:val="0"/>
          <w:numId w:val="25"/>
        </w:numPr>
        <w:spacing w:after="120"/>
        <w:jc w:val="both"/>
        <w:rPr>
          <w:bCs/>
        </w:rPr>
      </w:pPr>
      <w:r>
        <w:rPr>
          <w:bCs/>
        </w:rPr>
        <w:t>Obrazy – format: jpg lub pdf</w:t>
      </w:r>
    </w:p>
    <w:p w14:paraId="69ECF6B6" w14:textId="77777777" w:rsidR="00F319E6" w:rsidRDefault="00F319E6" w:rsidP="00F319E6">
      <w:pPr>
        <w:pStyle w:val="Akapitzlist"/>
        <w:numPr>
          <w:ilvl w:val="0"/>
          <w:numId w:val="25"/>
        </w:numPr>
        <w:spacing w:after="120"/>
        <w:jc w:val="both"/>
        <w:rPr>
          <w:bCs/>
        </w:rPr>
      </w:pPr>
      <w:r>
        <w:rPr>
          <w:bCs/>
        </w:rPr>
        <w:t>Tekst – format doc. i pdf</w:t>
      </w:r>
    </w:p>
    <w:p w14:paraId="42C18D3E" w14:textId="77777777" w:rsidR="00F319E6" w:rsidRDefault="00F319E6" w:rsidP="00F319E6">
      <w:pPr>
        <w:pStyle w:val="Akapitzlist"/>
        <w:numPr>
          <w:ilvl w:val="0"/>
          <w:numId w:val="25"/>
        </w:numPr>
        <w:jc w:val="both"/>
        <w:rPr>
          <w:bCs/>
        </w:rPr>
      </w:pPr>
      <w:r>
        <w:rPr>
          <w:bCs/>
        </w:rPr>
        <w:t>Arkusze kalkulacyjne i harmonogramy – format xls i pdf</w:t>
      </w:r>
    </w:p>
    <w:p w14:paraId="1654574C" w14:textId="77777777" w:rsidR="00F319E6" w:rsidRPr="00000C7A" w:rsidRDefault="00F319E6" w:rsidP="00F319E6">
      <w:pPr>
        <w:jc w:val="both"/>
        <w:rPr>
          <w:bCs/>
        </w:rPr>
      </w:pPr>
      <w:r w:rsidRPr="001065DD">
        <w:t>Pliki zawierające dokumentację powinny być opisane w sposób określający ich zawartość</w:t>
      </w:r>
      <w:r>
        <w:t>.</w:t>
      </w:r>
    </w:p>
    <w:p w14:paraId="3CA5B4EF" w14:textId="77777777" w:rsidR="00F319E6" w:rsidRPr="00B2037D" w:rsidRDefault="00F319E6" w:rsidP="00F319E6">
      <w:pPr>
        <w:pStyle w:val="Akapitzlist"/>
        <w:numPr>
          <w:ilvl w:val="0"/>
          <w:numId w:val="32"/>
        </w:numPr>
        <w:ind w:right="234"/>
        <w:jc w:val="both"/>
        <w:rPr>
          <w:iCs/>
        </w:rPr>
      </w:pPr>
      <w:r w:rsidRPr="00000C7A">
        <w:t>oświadczenia projektantów w zakresie praw autorskich – w 1 (jednym) egzemplarzu w wersji papierowej.</w:t>
      </w:r>
    </w:p>
    <w:p w14:paraId="3C1B02C0" w14:textId="77777777" w:rsidR="00F319E6" w:rsidRDefault="00F319E6" w:rsidP="00F319E6">
      <w:pPr>
        <w:spacing w:after="120"/>
        <w:ind w:right="234"/>
        <w:jc w:val="both"/>
      </w:pPr>
      <w:r>
        <w:rPr>
          <w:iCs/>
        </w:rPr>
        <w:t xml:space="preserve">5.9. </w:t>
      </w:r>
      <w:r w:rsidRPr="00000C7A">
        <w:t xml:space="preserve">Miejscem wydania Dokumentacji projektowej i wykonawczej jest siedziba </w:t>
      </w:r>
      <w:r>
        <w:t>Zamawiającego.</w:t>
      </w:r>
    </w:p>
    <w:p w14:paraId="734555FD" w14:textId="77777777" w:rsidR="00F319E6" w:rsidRDefault="00F319E6" w:rsidP="00F319E6">
      <w:pPr>
        <w:spacing w:after="120"/>
        <w:ind w:right="234"/>
        <w:jc w:val="both"/>
      </w:pPr>
      <w:r>
        <w:t>5.10.</w:t>
      </w:r>
      <w:r>
        <w:rPr>
          <w:iCs/>
        </w:rPr>
        <w:t xml:space="preserve"> </w:t>
      </w:r>
      <w:r w:rsidRPr="00000C7A">
        <w:t>Z</w:t>
      </w:r>
      <w:r>
        <w:t>amawiającemu</w:t>
      </w:r>
      <w:r w:rsidRPr="00000C7A">
        <w:t xml:space="preserve"> przysługuje prawo do weryfikacji Dokumentacji projektowej </w:t>
      </w:r>
      <w:r>
        <w:t xml:space="preserve">                      </w:t>
      </w:r>
      <w:r w:rsidRPr="00000C7A">
        <w:t>w terminie do jednego tygodnia od dnia jej otrzymania.</w:t>
      </w:r>
    </w:p>
    <w:p w14:paraId="4600CDBC" w14:textId="77777777" w:rsidR="00F319E6" w:rsidRDefault="00F319E6" w:rsidP="00F319E6">
      <w:pPr>
        <w:spacing w:after="120"/>
        <w:ind w:right="234"/>
        <w:jc w:val="both"/>
      </w:pPr>
      <w:r>
        <w:t>5.11.</w:t>
      </w:r>
      <w:r>
        <w:rPr>
          <w:iCs/>
        </w:rPr>
        <w:t xml:space="preserve"> </w:t>
      </w:r>
      <w:r w:rsidRPr="006B09CA">
        <w:t>W przypadku niezgłoszenia uwag przez Z</w:t>
      </w:r>
      <w:r>
        <w:t>amawiającego</w:t>
      </w:r>
      <w:r w:rsidRPr="006B09CA">
        <w:t xml:space="preserve"> w terminie 7 dni roboczych, Dokumentacja projektowa zostanie uznana za odebraną.</w:t>
      </w:r>
    </w:p>
    <w:p w14:paraId="27E184D5" w14:textId="1D91407D" w:rsidR="00F319E6" w:rsidRDefault="00F319E6" w:rsidP="00F319E6">
      <w:pPr>
        <w:spacing w:after="120"/>
        <w:ind w:right="234"/>
        <w:jc w:val="both"/>
      </w:pPr>
      <w:r>
        <w:t>5.12.</w:t>
      </w:r>
      <w:r>
        <w:rPr>
          <w:iCs/>
        </w:rPr>
        <w:t xml:space="preserve"> </w:t>
      </w:r>
      <w:r w:rsidRPr="006B09CA">
        <w:t>W przypadku zgłoszenia uwag, W</w:t>
      </w:r>
      <w:r>
        <w:t>ykonawca</w:t>
      </w:r>
      <w:r w:rsidRPr="006B09CA">
        <w:t xml:space="preserve"> zobowiązany jest do: ich przedyskutowania z Z</w:t>
      </w:r>
      <w:r>
        <w:t>amawiającym</w:t>
      </w:r>
      <w:r w:rsidRPr="006B09CA">
        <w:t xml:space="preserve">, uwzględnienia zmian w Dokumentacji projektowej </w:t>
      </w:r>
      <w:r w:rsidR="005515AD">
        <w:t xml:space="preserve">                  </w:t>
      </w:r>
      <w:r>
        <w:t xml:space="preserve">i wykonawczej </w:t>
      </w:r>
      <w:r w:rsidRPr="006B09CA">
        <w:t>oraz dostarczenia Zamawiającemu poprawionej Dokumentacji w terminie do 14 -stu  (czternastu) dni roboczych od dnia otrzymania uwag.</w:t>
      </w:r>
    </w:p>
    <w:p w14:paraId="11B1A990" w14:textId="77777777" w:rsidR="00F319E6" w:rsidRDefault="00F319E6" w:rsidP="00F319E6">
      <w:pPr>
        <w:spacing w:after="120"/>
        <w:ind w:right="234"/>
        <w:jc w:val="both"/>
      </w:pPr>
      <w:r>
        <w:t>5.13.</w:t>
      </w:r>
      <w:r>
        <w:rPr>
          <w:iCs/>
        </w:rPr>
        <w:t xml:space="preserve"> </w:t>
      </w:r>
      <w:r w:rsidRPr="006B09CA">
        <w:t>Z</w:t>
      </w:r>
      <w:r>
        <w:t>amawiający</w:t>
      </w:r>
      <w:r w:rsidRPr="006B09CA">
        <w:t xml:space="preserve"> zatwierdzi poprawioną Dokumentację w terminie do 1 (jednego) tygodnia od dnia jej otrzymania, pod warunkiem, że wszystkie ustalone przez Strony uwagi zostały uwzględnione.</w:t>
      </w:r>
    </w:p>
    <w:p w14:paraId="67C2A60B" w14:textId="6CAC3B65" w:rsidR="00F319E6" w:rsidRDefault="00F319E6" w:rsidP="00F319E6">
      <w:pPr>
        <w:ind w:right="234"/>
        <w:jc w:val="both"/>
      </w:pPr>
      <w:r>
        <w:t>5.14.</w:t>
      </w:r>
      <w:r>
        <w:rPr>
          <w:iCs/>
        </w:rPr>
        <w:t xml:space="preserve"> </w:t>
      </w:r>
      <w:r w:rsidRPr="006B09CA">
        <w:t>Potwierdzeniem dokonania przez Z</w:t>
      </w:r>
      <w:r>
        <w:t>amawiającego</w:t>
      </w:r>
      <w:r w:rsidRPr="006B09CA">
        <w:t xml:space="preserve"> odbioru Dokumentacji projektowej</w:t>
      </w:r>
      <w:r>
        <w:t xml:space="preserve">               i wykonawczej</w:t>
      </w:r>
      <w:r w:rsidRPr="006B09CA">
        <w:t xml:space="preserve"> będzie protokół odbioru</w:t>
      </w:r>
      <w:r w:rsidR="005515AD">
        <w:t>.</w:t>
      </w:r>
    </w:p>
    <w:p w14:paraId="3168DEB2" w14:textId="7DD666E4" w:rsidR="00F319E6" w:rsidRDefault="00F319E6" w:rsidP="00F319E6">
      <w:pPr>
        <w:ind w:right="234"/>
        <w:jc w:val="both"/>
        <w:rPr>
          <w:b/>
          <w:bCs/>
        </w:rPr>
      </w:pPr>
      <w:r w:rsidRPr="005515AD">
        <w:rPr>
          <w:b/>
          <w:bCs/>
        </w:rPr>
        <w:t>Po dokonaniu odbioru Dokumentacji projektowej</w:t>
      </w:r>
      <w:r w:rsidR="005515AD" w:rsidRPr="005515AD">
        <w:rPr>
          <w:b/>
          <w:bCs/>
        </w:rPr>
        <w:t xml:space="preserve"> </w:t>
      </w:r>
      <w:r w:rsidRPr="005515AD">
        <w:rPr>
          <w:b/>
          <w:bCs/>
        </w:rPr>
        <w:t xml:space="preserve">i uzyskaniu pozwolenia na budowę nastąpi zapłata częściowa na rzecz Wykonawcy w wysokości 5% </w:t>
      </w:r>
      <w:r w:rsidR="005515AD" w:rsidRPr="005515AD">
        <w:rPr>
          <w:b/>
          <w:bCs/>
        </w:rPr>
        <w:t xml:space="preserve">całkowitego </w:t>
      </w:r>
      <w:r w:rsidRPr="005515AD">
        <w:rPr>
          <w:b/>
          <w:bCs/>
        </w:rPr>
        <w:t xml:space="preserve">wynagrodzenia </w:t>
      </w:r>
      <w:r w:rsidR="005E4E9C">
        <w:rPr>
          <w:b/>
          <w:bCs/>
        </w:rPr>
        <w:t xml:space="preserve">brutto </w:t>
      </w:r>
      <w:r w:rsidRPr="005515AD">
        <w:rPr>
          <w:b/>
          <w:bCs/>
        </w:rPr>
        <w:t>określonego w § 10 niniejszej Umowy.</w:t>
      </w:r>
    </w:p>
    <w:p w14:paraId="4E296936" w14:textId="25B60D64" w:rsidR="00D06D4E" w:rsidRDefault="00D06D4E" w:rsidP="00F319E6">
      <w:pPr>
        <w:ind w:right="234"/>
        <w:jc w:val="both"/>
        <w:rPr>
          <w:b/>
          <w:bCs/>
        </w:rPr>
      </w:pPr>
    </w:p>
    <w:p w14:paraId="542C87D3" w14:textId="77777777" w:rsidR="00D06D4E" w:rsidRPr="005515AD" w:rsidRDefault="00D06D4E" w:rsidP="00F319E6">
      <w:pPr>
        <w:ind w:right="234"/>
        <w:jc w:val="both"/>
        <w:rPr>
          <w:b/>
          <w:bCs/>
          <w:iCs/>
        </w:rPr>
      </w:pPr>
    </w:p>
    <w:p w14:paraId="1F341F51" w14:textId="77777777" w:rsidR="00F319E6" w:rsidRDefault="00F319E6" w:rsidP="00F319E6">
      <w:pPr>
        <w:ind w:right="234"/>
        <w:jc w:val="both"/>
        <w:rPr>
          <w:b/>
          <w:color w:val="000000"/>
        </w:rPr>
      </w:pPr>
    </w:p>
    <w:p w14:paraId="2DA2394C" w14:textId="77777777" w:rsidR="00F319E6" w:rsidRPr="003C4711" w:rsidRDefault="00F319E6" w:rsidP="00F319E6">
      <w:pPr>
        <w:spacing w:after="120"/>
        <w:rPr>
          <w:b/>
          <w:bCs/>
          <w:u w:val="single"/>
        </w:rPr>
      </w:pPr>
      <w:r>
        <w:rPr>
          <w:b/>
          <w:bCs/>
          <w:u w:val="single"/>
        </w:rPr>
        <w:lastRenderedPageBreak/>
        <w:t>Roboty budowlane</w:t>
      </w:r>
    </w:p>
    <w:p w14:paraId="437CEE67" w14:textId="77777777" w:rsidR="00F319E6" w:rsidRPr="00F70402" w:rsidRDefault="00F319E6" w:rsidP="00F319E6">
      <w:pPr>
        <w:spacing w:after="120"/>
        <w:jc w:val="both"/>
      </w:pPr>
      <w:r w:rsidRPr="00F70402">
        <w:t>5.1</w:t>
      </w:r>
      <w:r>
        <w:t>5</w:t>
      </w:r>
      <w:r w:rsidRPr="00F70402">
        <w:t>. Strony zgodnie postanawiają, że będą stosowane następujące rodzaje odbiorów robót budowlanych:</w:t>
      </w:r>
    </w:p>
    <w:p w14:paraId="2AD2BE6F" w14:textId="77777777" w:rsidR="00F319E6" w:rsidRDefault="00F319E6" w:rsidP="00F319E6">
      <w:pPr>
        <w:spacing w:after="120"/>
        <w:jc w:val="both"/>
      </w:pPr>
      <w:r w:rsidRPr="00F70402">
        <w:t>a) odbiory robót zanikających oraz robót ulegających zakryciu – na bieżąco przez przedstawiciela Zamawiającego  (potwierdzony</w:t>
      </w:r>
      <w:r>
        <w:t xml:space="preserve"> wpisem w dzienniku budowy lub </w:t>
      </w:r>
      <w:r w:rsidRPr="00F70402">
        <w:t>protokołem odbioru robót zanikających bądź ulegających zakryciu);</w:t>
      </w:r>
    </w:p>
    <w:p w14:paraId="71E07A11" w14:textId="7AE9BC4B" w:rsidR="00F319E6" w:rsidRPr="005515AD" w:rsidRDefault="00F319E6" w:rsidP="00F319E6">
      <w:pPr>
        <w:spacing w:after="120"/>
        <w:ind w:right="234"/>
        <w:jc w:val="both"/>
        <w:rPr>
          <w:b/>
          <w:bCs/>
          <w:iCs/>
        </w:rPr>
      </w:pPr>
      <w:r w:rsidRPr="00F70402">
        <w:t>b) odbiór częściowy – po 6 miesiącach wykonywanych robót budowlanych (protokolarnie zostanie określony stopień zaawansowania robót budowanych</w:t>
      </w:r>
      <w:r w:rsidR="005E4E9C">
        <w:t>)</w:t>
      </w:r>
      <w:r w:rsidRPr="00F70402">
        <w:t xml:space="preserve">. </w:t>
      </w:r>
      <w:r w:rsidRPr="005515AD">
        <w:rPr>
          <w:b/>
          <w:bCs/>
        </w:rPr>
        <w:t>Po odbiorze częściowym</w:t>
      </w:r>
      <w:r w:rsidR="005515AD">
        <w:rPr>
          <w:b/>
          <w:bCs/>
        </w:rPr>
        <w:t xml:space="preserve"> robót </w:t>
      </w:r>
      <w:r w:rsidRPr="005515AD">
        <w:rPr>
          <w:b/>
          <w:bCs/>
        </w:rPr>
        <w:t>nastąpi zapłata częściowa na rzecz Wykonawcy za wykonaną część robót</w:t>
      </w:r>
      <w:r w:rsidR="005515AD">
        <w:rPr>
          <w:b/>
          <w:bCs/>
        </w:rPr>
        <w:t xml:space="preserve"> budowlanych</w:t>
      </w:r>
      <w:r w:rsidRPr="005515AD">
        <w:rPr>
          <w:b/>
          <w:bCs/>
        </w:rPr>
        <w:t>, jednak nie więcej niż 35%</w:t>
      </w:r>
      <w:r w:rsidR="005515AD" w:rsidRPr="005515AD">
        <w:rPr>
          <w:b/>
          <w:bCs/>
        </w:rPr>
        <w:t xml:space="preserve"> całkowitego</w:t>
      </w:r>
      <w:r w:rsidRPr="005515AD">
        <w:rPr>
          <w:b/>
          <w:bCs/>
        </w:rPr>
        <w:t xml:space="preserve"> </w:t>
      </w:r>
      <w:r w:rsidR="005515AD" w:rsidRPr="005515AD">
        <w:rPr>
          <w:b/>
          <w:bCs/>
        </w:rPr>
        <w:t>wynagrodzenia</w:t>
      </w:r>
      <w:r w:rsidRPr="005515AD">
        <w:rPr>
          <w:b/>
          <w:bCs/>
        </w:rPr>
        <w:t xml:space="preserve"> </w:t>
      </w:r>
      <w:r w:rsidR="005E4E9C">
        <w:rPr>
          <w:b/>
          <w:bCs/>
        </w:rPr>
        <w:t xml:space="preserve">brutto </w:t>
      </w:r>
      <w:r w:rsidRPr="005515AD">
        <w:rPr>
          <w:b/>
          <w:bCs/>
        </w:rPr>
        <w:t>określon</w:t>
      </w:r>
      <w:r w:rsidR="005515AD" w:rsidRPr="005515AD">
        <w:rPr>
          <w:b/>
          <w:bCs/>
        </w:rPr>
        <w:t xml:space="preserve">ego </w:t>
      </w:r>
      <w:r w:rsidRPr="005515AD">
        <w:rPr>
          <w:b/>
          <w:bCs/>
        </w:rPr>
        <w:t>w § 10 niniejszej Umowy – zgodnie ze stopniem zaawansowania robót budowlanych.</w:t>
      </w:r>
    </w:p>
    <w:p w14:paraId="4BB7E4E5" w14:textId="7AB55F8C" w:rsidR="00F319E6" w:rsidRPr="005515AD" w:rsidRDefault="00F319E6" w:rsidP="00F319E6">
      <w:pPr>
        <w:spacing w:after="120"/>
        <w:ind w:right="234"/>
        <w:jc w:val="both"/>
        <w:rPr>
          <w:b/>
          <w:bCs/>
          <w:iCs/>
        </w:rPr>
      </w:pPr>
      <w:r w:rsidRPr="00F70402">
        <w:t xml:space="preserve">c) odbiór końcowy – stanowiący podstawę do rozliczenia niniejszej umowy. </w:t>
      </w:r>
      <w:r w:rsidRPr="005515AD">
        <w:rPr>
          <w:b/>
          <w:bCs/>
        </w:rPr>
        <w:t xml:space="preserve">Po odbiorze końcowym nastąpi zapłata na rzecz Wykonawcy w wysokości 60% </w:t>
      </w:r>
      <w:r w:rsidR="005515AD" w:rsidRPr="005515AD">
        <w:rPr>
          <w:b/>
          <w:bCs/>
        </w:rPr>
        <w:t xml:space="preserve">całkowitego </w:t>
      </w:r>
      <w:r w:rsidRPr="005515AD">
        <w:rPr>
          <w:b/>
          <w:bCs/>
        </w:rPr>
        <w:t xml:space="preserve">wynagrodzenia </w:t>
      </w:r>
      <w:r w:rsidR="005E4E9C">
        <w:rPr>
          <w:b/>
          <w:bCs/>
        </w:rPr>
        <w:t xml:space="preserve">brutto </w:t>
      </w:r>
      <w:r w:rsidRPr="005515AD">
        <w:rPr>
          <w:b/>
          <w:bCs/>
        </w:rPr>
        <w:t xml:space="preserve">określonego w </w:t>
      </w:r>
      <w:bookmarkStart w:id="1" w:name="_Hlk118464211"/>
      <w:r w:rsidRPr="005515AD">
        <w:rPr>
          <w:b/>
          <w:bCs/>
        </w:rPr>
        <w:t>§ 10 niniejszej Umowy.</w:t>
      </w:r>
    </w:p>
    <w:bookmarkEnd w:id="1"/>
    <w:p w14:paraId="68D515CE" w14:textId="77777777" w:rsidR="00F319E6" w:rsidRPr="00F70402" w:rsidRDefault="00F319E6" w:rsidP="00F319E6">
      <w:pPr>
        <w:spacing w:after="120"/>
        <w:jc w:val="both"/>
      </w:pPr>
      <w:r w:rsidRPr="00F70402">
        <w:t>c)  odbiór pogwarancyjny.</w:t>
      </w:r>
    </w:p>
    <w:p w14:paraId="51B28043" w14:textId="77777777" w:rsidR="00F319E6" w:rsidRPr="00F70402" w:rsidRDefault="00F319E6" w:rsidP="00F319E6">
      <w:pPr>
        <w:jc w:val="both"/>
      </w:pPr>
      <w:r w:rsidRPr="00F70402">
        <w:t xml:space="preserve">5.2 </w:t>
      </w:r>
      <w:r w:rsidRPr="00F70402">
        <w:rPr>
          <w:b/>
        </w:rPr>
        <w:t>Protokół odbioru końcowego</w:t>
      </w:r>
    </w:p>
    <w:p w14:paraId="47EF70EB" w14:textId="77777777" w:rsidR="00F319E6" w:rsidRPr="00F70402" w:rsidRDefault="00F319E6" w:rsidP="00F319E6">
      <w:pPr>
        <w:spacing w:after="120"/>
        <w:jc w:val="both"/>
      </w:pPr>
      <w:r w:rsidRPr="00F70402">
        <w:t>5.2.1 Po zakończeniu robót  Wykonawca zawiadomi pisemnie Zamawiającego o gotowości odbioru. Przy zawiadomieniu Wykonawca załączy następujące dokumenty:</w:t>
      </w:r>
    </w:p>
    <w:p w14:paraId="47CBB466" w14:textId="77777777" w:rsidR="00F319E6" w:rsidRPr="00F70402" w:rsidRDefault="00F319E6" w:rsidP="00F319E6">
      <w:pPr>
        <w:numPr>
          <w:ilvl w:val="0"/>
          <w:numId w:val="8"/>
        </w:numPr>
        <w:spacing w:after="120"/>
        <w:ind w:left="851" w:hanging="284"/>
        <w:jc w:val="both"/>
      </w:pPr>
      <w:r w:rsidRPr="00F70402">
        <w:t>protokoły odbiorów technicznych, atesty na wbudowane materiały, świadectwa zgodności, certyfikaty jakości, aprobaty techniczne, itp.</w:t>
      </w:r>
    </w:p>
    <w:p w14:paraId="6CD47C67" w14:textId="77777777" w:rsidR="00F319E6" w:rsidRPr="00F70402" w:rsidRDefault="00F319E6" w:rsidP="00F319E6">
      <w:pPr>
        <w:numPr>
          <w:ilvl w:val="0"/>
          <w:numId w:val="8"/>
        </w:numPr>
        <w:spacing w:after="120"/>
        <w:ind w:left="851" w:hanging="284"/>
        <w:jc w:val="both"/>
      </w:pPr>
      <w:r w:rsidRPr="00F70402">
        <w:t>oświadczenie kierownika budowy o zgodności wykonania obiektu z zakresem umownym, obowiązującymi przepisami i Polskimi Normami,</w:t>
      </w:r>
    </w:p>
    <w:p w14:paraId="2EB562F8" w14:textId="77777777" w:rsidR="00F319E6" w:rsidRPr="00845206" w:rsidRDefault="00F319E6" w:rsidP="00F319E6">
      <w:pPr>
        <w:numPr>
          <w:ilvl w:val="0"/>
          <w:numId w:val="8"/>
        </w:numPr>
        <w:spacing w:after="120"/>
        <w:ind w:left="851" w:hanging="284"/>
        <w:jc w:val="both"/>
      </w:pPr>
      <w:r w:rsidRPr="00845206">
        <w:t xml:space="preserve">protokoły badań i sprawdzeń, </w:t>
      </w:r>
    </w:p>
    <w:p w14:paraId="7FA29F21" w14:textId="345B13BD" w:rsidR="00F319E6" w:rsidRPr="00845206" w:rsidRDefault="00F319E6" w:rsidP="00F319E6">
      <w:pPr>
        <w:numPr>
          <w:ilvl w:val="0"/>
          <w:numId w:val="8"/>
        </w:numPr>
        <w:spacing w:after="120"/>
        <w:ind w:left="851" w:hanging="284"/>
        <w:jc w:val="both"/>
      </w:pPr>
      <w:r w:rsidRPr="00845206">
        <w:t>dokumentację powykonawczą</w:t>
      </w:r>
      <w:r w:rsidR="00C22B04">
        <w:t xml:space="preserve"> (wraz z inwentaryzacją geodezyjną powykonawczą),</w:t>
      </w:r>
    </w:p>
    <w:p w14:paraId="1CBFA96E" w14:textId="77777777" w:rsidR="00F319E6" w:rsidRPr="00845206" w:rsidRDefault="00F319E6" w:rsidP="00F319E6">
      <w:pPr>
        <w:numPr>
          <w:ilvl w:val="0"/>
          <w:numId w:val="8"/>
        </w:numPr>
        <w:spacing w:after="120"/>
        <w:ind w:left="851" w:hanging="284"/>
        <w:jc w:val="both"/>
      </w:pPr>
      <w:r w:rsidRPr="00845206">
        <w:t>oświadczenie o wykonaniu całości robót siłami własnymi (jeśli Wykonawca samodzielnie wykonywał zamówienie) lub wykaz podwykonawców uczestniczących             w realizacji zadania (w przypadku realizacji przedmiotu umowy z udziałem podwykonawców).</w:t>
      </w:r>
    </w:p>
    <w:p w14:paraId="7FD39EEC" w14:textId="77777777" w:rsidR="00F319E6" w:rsidRPr="00845206" w:rsidRDefault="00F319E6" w:rsidP="00F319E6">
      <w:pPr>
        <w:spacing w:after="120"/>
        <w:jc w:val="both"/>
      </w:pPr>
      <w:r w:rsidRPr="00845206">
        <w:t>5.2.2 Zamawiający wyznaczy datę i rozpocznie czynności odbioru końcowego robót stanowiących przedmiot umowy w ciągu 14 dni od daty zawiadomienia i powiadomi uczestników odbioru.</w:t>
      </w:r>
    </w:p>
    <w:p w14:paraId="7484CC40" w14:textId="1B285218"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5.2.3. Zamawiający zobowiązuje się do odebrania robót zgłoszonych przez Wykonawcę pod warunkiem, że</w:t>
      </w:r>
      <w:r w:rsidR="00C22B04">
        <w:rPr>
          <w:sz w:val="24"/>
          <w:szCs w:val="24"/>
        </w:rPr>
        <w:t>:</w:t>
      </w:r>
      <w:r w:rsidRPr="00845206">
        <w:rPr>
          <w:sz w:val="24"/>
          <w:szCs w:val="24"/>
        </w:rPr>
        <w:t xml:space="preserve"> roboty te są wykonane zgodnie z dokumentacją przetargową, zasadami sztuki budowlanej, normami, warunkami technicznego wykonania i odbioru robót, obowiązującymi przepisami, w tym przepisami BHP, przeciwpożarowymi i sanitarnymi</w:t>
      </w:r>
      <w:r w:rsidR="00C22B04">
        <w:rPr>
          <w:sz w:val="24"/>
          <w:szCs w:val="24"/>
        </w:rPr>
        <w:t xml:space="preserve"> a obiekt powstały                       w wyniku prowadzonej inwestycji uzyska pozwolenie na użytkowanie.</w:t>
      </w:r>
    </w:p>
    <w:p w14:paraId="259CB1A8" w14:textId="77777777" w:rsidR="00F319E6" w:rsidRPr="00845206" w:rsidRDefault="00F319E6" w:rsidP="00F319E6">
      <w:pPr>
        <w:spacing w:after="120"/>
        <w:jc w:val="both"/>
      </w:pPr>
      <w:r w:rsidRPr="00845206">
        <w:t>5.2.4 Zakończenie czynności odbioru powinno nastąpić (zakończyć się) w ciągu 14 dni roboczych licząc od daty rozpoczęcia odbioru. Z czynności odbioru sporządza się protokół, który powinien zawierać ustalenia poczynione w toku odbioru.</w:t>
      </w:r>
    </w:p>
    <w:p w14:paraId="07583DFF" w14:textId="701DF2E2"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5.2.5. W razie zgłoszenia przez Wykonawcę do odbioru robót, które nie są zgodne </w:t>
      </w:r>
      <w:r w:rsidR="00C22B04">
        <w:rPr>
          <w:sz w:val="24"/>
          <w:szCs w:val="24"/>
        </w:rPr>
        <w:t xml:space="preserve">                                  </w:t>
      </w:r>
      <w:r w:rsidRPr="00845206">
        <w:rPr>
          <w:sz w:val="24"/>
          <w:szCs w:val="24"/>
        </w:rPr>
        <w:t xml:space="preserve">z wymaganiami określonymi w ust. 5.2.3., Zamawiający może powstrzymać się od dokonania ich odbioru i wyznaczyć Wykonawcy dodatkowy termin na dokonanie poprawek. Jeżeli usterki nie zostaną usunięte do czasu upływu terminu zakończenia robót określonego </w:t>
      </w:r>
      <w:r w:rsidR="00C22B04">
        <w:rPr>
          <w:sz w:val="24"/>
          <w:szCs w:val="24"/>
        </w:rPr>
        <w:t xml:space="preserve">                                                   </w:t>
      </w:r>
      <w:r w:rsidRPr="00845206">
        <w:rPr>
          <w:sz w:val="24"/>
          <w:szCs w:val="24"/>
        </w:rPr>
        <w:lastRenderedPageBreak/>
        <w:t>w Harmonogramie rzeczowo-finansowym, stanowiącym Załącznik nr 1 do niniejszej Umowy, Wykonawca od chwili upływu tego terminu będzie pozostawał w zwłoce co do zakończenia robót i podlegał karom umownym zgodnie z § 8 niniejszej Umowy.</w:t>
      </w:r>
    </w:p>
    <w:p w14:paraId="5F4F0972" w14:textId="3E5926A8"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5.2.6. Jeżeli pomimo spełnienia wymagań określonych w ust. 5.2.3., Zamawiający nie przystąpi do odbioru robót, w terminie określonym w ust. 5.2.2.,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w:t>
      </w:r>
      <w:r>
        <w:rPr>
          <w:sz w:val="24"/>
          <w:szCs w:val="24"/>
        </w:rPr>
        <w:t xml:space="preserve">             </w:t>
      </w:r>
      <w:r w:rsidRPr="00845206">
        <w:rPr>
          <w:sz w:val="24"/>
          <w:szCs w:val="24"/>
        </w:rPr>
        <w:t xml:space="preserve">z niniejszej Umowy, od daty zgłoszenia gotowości do odbioru. Zamawiający zwróci Wykonawcy poniesione przez niego i uzasadnione koszty związane ze zwłoką </w:t>
      </w:r>
      <w:r>
        <w:rPr>
          <w:sz w:val="24"/>
          <w:szCs w:val="24"/>
        </w:rPr>
        <w:t xml:space="preserve"> </w:t>
      </w:r>
      <w:r w:rsidR="00C22B04">
        <w:rPr>
          <w:sz w:val="24"/>
          <w:szCs w:val="24"/>
        </w:rPr>
        <w:t xml:space="preserve">                                          </w:t>
      </w:r>
      <w:r w:rsidRPr="00845206">
        <w:rPr>
          <w:sz w:val="24"/>
          <w:szCs w:val="24"/>
        </w:rPr>
        <w:t>w przeprowadzeniu czynności odbioru.</w:t>
      </w:r>
    </w:p>
    <w:p w14:paraId="762A41E3"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5.2.7. O dokonaniu jednostronnego odbioru, o którym mowa w ust.5.2.6., Wykonawca powiadomi na piśmie Zamawiającego i dostarczy mu protokół, nie później jednak niż w dniu następnym po dokonaniu odbioru.</w:t>
      </w:r>
    </w:p>
    <w:p w14:paraId="4E2E9BBF" w14:textId="77777777" w:rsidR="00F319E6" w:rsidRPr="00845206" w:rsidRDefault="00F319E6" w:rsidP="00F319E6">
      <w:pPr>
        <w:spacing w:after="120"/>
        <w:jc w:val="both"/>
      </w:pPr>
      <w:r w:rsidRPr="00845206">
        <w:t>5.2.8.  Protokół odbioru końcowego sporządzi Zamawiający na formularzu określonym przez Zamawiającego i doręczy Wykonawcy w dniu zakończenia odbioru.</w:t>
      </w:r>
    </w:p>
    <w:p w14:paraId="6D19D902" w14:textId="77777777" w:rsidR="00F319E6" w:rsidRPr="00845206" w:rsidRDefault="00F319E6" w:rsidP="00F319E6">
      <w:pPr>
        <w:jc w:val="both"/>
        <w:rPr>
          <w:b/>
        </w:rPr>
      </w:pPr>
      <w:r w:rsidRPr="00845206">
        <w:t xml:space="preserve">5.3  </w:t>
      </w:r>
      <w:r w:rsidRPr="00845206">
        <w:rPr>
          <w:b/>
        </w:rPr>
        <w:t>Wady ujawnione w trakcie odbioru.</w:t>
      </w:r>
    </w:p>
    <w:p w14:paraId="13A70DC7" w14:textId="77777777" w:rsidR="00F319E6" w:rsidRPr="00845206" w:rsidRDefault="00F319E6" w:rsidP="00F319E6">
      <w:pPr>
        <w:spacing w:after="120"/>
        <w:jc w:val="both"/>
      </w:pPr>
      <w:r w:rsidRPr="00845206">
        <w:t>5.3.1 Jeżeli w toku czynności odbioru  końcowego zostaną stwierdzone wady, to Zamawiającemu  przysługują następujące uprawnienia:</w:t>
      </w:r>
    </w:p>
    <w:p w14:paraId="0AC83C13" w14:textId="77777777" w:rsidR="00F319E6" w:rsidRPr="00845206" w:rsidRDefault="00F319E6" w:rsidP="00F319E6">
      <w:pPr>
        <w:numPr>
          <w:ilvl w:val="0"/>
          <w:numId w:val="9"/>
        </w:numPr>
        <w:spacing w:after="120"/>
        <w:ind w:left="993" w:hanging="426"/>
        <w:jc w:val="both"/>
      </w:pPr>
      <w:r w:rsidRPr="00845206">
        <w:t>jeżeli wady nadają się do usunięcia, a uniemożliwiają normalne funkcjonowanie przedmiotu niniejszej Umowy, może odmówić odbioru do czasu usunięcia wad;</w:t>
      </w:r>
    </w:p>
    <w:p w14:paraId="3EB561E5" w14:textId="77777777" w:rsidR="00F319E6" w:rsidRPr="00845206" w:rsidRDefault="00F319E6" w:rsidP="00F319E6">
      <w:pPr>
        <w:numPr>
          <w:ilvl w:val="0"/>
          <w:numId w:val="9"/>
        </w:numPr>
        <w:ind w:left="993" w:hanging="426"/>
        <w:jc w:val="both"/>
      </w:pPr>
      <w:r w:rsidRPr="00845206">
        <w:t>jeżeli wady nie nadają się do usunięcia to:</w:t>
      </w:r>
    </w:p>
    <w:p w14:paraId="4F79627C" w14:textId="77777777" w:rsidR="00F319E6" w:rsidRPr="00845206" w:rsidRDefault="00F319E6" w:rsidP="00F319E6">
      <w:pPr>
        <w:numPr>
          <w:ilvl w:val="1"/>
          <w:numId w:val="9"/>
        </w:numPr>
        <w:tabs>
          <w:tab w:val="num" w:pos="1276"/>
        </w:tabs>
        <w:ind w:left="1276" w:hanging="283"/>
        <w:jc w:val="both"/>
      </w:pPr>
      <w:r w:rsidRPr="00845206">
        <w:t>jeżeli wady umożliwiają  użytkowania przedmiotu niniejszej Umowy  zgodnie z przeznaczeniem, Zamawiający może obniżyć odpowiednio wynagrodzenie do wysokości uzgodnionej przez Strony, w takiej proporcji, w jakiej pozostaje wartość obiektu wolnego od wad do wartości obiektu wadliwego,</w:t>
      </w:r>
    </w:p>
    <w:p w14:paraId="7EC41625" w14:textId="77777777" w:rsidR="00F319E6" w:rsidRPr="00845206" w:rsidRDefault="00F319E6" w:rsidP="00F319E6">
      <w:pPr>
        <w:numPr>
          <w:ilvl w:val="1"/>
          <w:numId w:val="9"/>
        </w:numPr>
        <w:tabs>
          <w:tab w:val="num" w:pos="1276"/>
        </w:tabs>
        <w:ind w:left="1276" w:hanging="283"/>
        <w:jc w:val="both"/>
      </w:pPr>
      <w:r w:rsidRPr="00845206">
        <w:t xml:space="preserve">jeżeli wady uniemożliwiają użytkowanie przedmiotu niniejszej Umowy zgodnie               z przeznaczeniem, Zamawiający może odstąpić od umowy lub żądać wykonania przedmiotu umowy po raz drugi. </w:t>
      </w:r>
    </w:p>
    <w:p w14:paraId="4392873F" w14:textId="77777777" w:rsidR="00F319E6" w:rsidRPr="00845206" w:rsidRDefault="00F319E6" w:rsidP="00F319E6">
      <w:pPr>
        <w:spacing w:after="120"/>
        <w:jc w:val="both"/>
      </w:pPr>
      <w:r w:rsidRPr="00845206">
        <w:t xml:space="preserve">5.3.2 Wykonawca zobowiązany jest do zawiadomienia Zamawiającego o usunięciu wad oraz do żądania wyznaczenia terminu na odbiór zakwestionowanych uprzednio robót jako wadliwych. </w:t>
      </w:r>
    </w:p>
    <w:p w14:paraId="675B54D3"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5.3.3. 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14:paraId="35D213CC"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5.3.4. Podpisanie protokołu odbioru przez Zamawiającego nie oznacza potwierdzenia braku wad fizycznych wykonanych robót, które mogą się ujawnić w późniejszym terminie w okresie gwarancji sprawności i jakości oraz w okresie rękojmi.  </w:t>
      </w:r>
    </w:p>
    <w:p w14:paraId="574E3739" w14:textId="77777777" w:rsidR="00F319E6" w:rsidRPr="00845206" w:rsidRDefault="00F319E6" w:rsidP="00F319E6">
      <w:pPr>
        <w:pStyle w:val="Tekstpodstawowy"/>
        <w:tabs>
          <w:tab w:val="left" w:pos="426"/>
          <w:tab w:val="left" w:pos="851"/>
        </w:tabs>
        <w:suppressAutoHyphens/>
        <w:jc w:val="both"/>
        <w:rPr>
          <w:b/>
          <w:sz w:val="24"/>
          <w:szCs w:val="24"/>
        </w:rPr>
      </w:pPr>
      <w:r w:rsidRPr="00845206">
        <w:rPr>
          <w:b/>
          <w:sz w:val="24"/>
          <w:szCs w:val="24"/>
        </w:rPr>
        <w:t>5.4. Odbiór pogwarancyjny</w:t>
      </w:r>
    </w:p>
    <w:p w14:paraId="6EA975CC" w14:textId="77777777" w:rsidR="00F319E6" w:rsidRPr="00845206" w:rsidRDefault="00F319E6" w:rsidP="00F319E6">
      <w:pPr>
        <w:pStyle w:val="Tekstpodstawowy"/>
        <w:tabs>
          <w:tab w:val="left" w:pos="426"/>
          <w:tab w:val="left" w:pos="851"/>
        </w:tabs>
        <w:suppressAutoHyphens/>
        <w:spacing w:after="240"/>
        <w:jc w:val="both"/>
        <w:rPr>
          <w:sz w:val="24"/>
          <w:szCs w:val="24"/>
        </w:rPr>
      </w:pPr>
      <w:r w:rsidRPr="00845206">
        <w:rPr>
          <w:sz w:val="24"/>
          <w:szCs w:val="24"/>
        </w:rPr>
        <w:t xml:space="preserve">5.4.1. Odbiór na zakończenie </w:t>
      </w:r>
      <w:r>
        <w:rPr>
          <w:sz w:val="24"/>
          <w:szCs w:val="24"/>
        </w:rPr>
        <w:t xml:space="preserve">gwarancji i </w:t>
      </w:r>
      <w:r w:rsidRPr="00845206">
        <w:rPr>
          <w:sz w:val="24"/>
          <w:szCs w:val="24"/>
        </w:rPr>
        <w:t xml:space="preserve">rękojmi dokonany zostanie przez Strony Umowy </w:t>
      </w:r>
      <w:r>
        <w:rPr>
          <w:sz w:val="24"/>
          <w:szCs w:val="24"/>
        </w:rPr>
        <w:t xml:space="preserve">                w terminie, </w:t>
      </w:r>
      <w:r w:rsidRPr="00845206">
        <w:rPr>
          <w:sz w:val="24"/>
          <w:szCs w:val="24"/>
        </w:rPr>
        <w:t xml:space="preserve">o którym poinformuje Zamawiający na 14 dni przed upływem terminu gwarancji </w:t>
      </w:r>
      <w:r>
        <w:rPr>
          <w:sz w:val="24"/>
          <w:szCs w:val="24"/>
        </w:rPr>
        <w:t xml:space="preserve">             i rękojmi.</w:t>
      </w:r>
      <w:r w:rsidRPr="00845206">
        <w:rPr>
          <w:sz w:val="24"/>
          <w:szCs w:val="24"/>
        </w:rPr>
        <w:t xml:space="preserve"> Z odbioru pogwarancyjnego zostanie sporządzony protokół na formularzu określonym przez Zamawiającego.</w:t>
      </w:r>
    </w:p>
    <w:p w14:paraId="7619091E" w14:textId="77777777" w:rsidR="00F319E6" w:rsidRPr="00C0348A" w:rsidRDefault="00F319E6" w:rsidP="00F319E6">
      <w:pPr>
        <w:pStyle w:val="Nagwek2"/>
        <w:jc w:val="center"/>
        <w:rPr>
          <w:b w:val="0"/>
          <w:i/>
          <w:sz w:val="24"/>
          <w:szCs w:val="24"/>
        </w:rPr>
      </w:pPr>
      <w:r w:rsidRPr="00C0348A">
        <w:rPr>
          <w:sz w:val="24"/>
          <w:szCs w:val="24"/>
        </w:rPr>
        <w:lastRenderedPageBreak/>
        <w:t>§ 6</w:t>
      </w:r>
    </w:p>
    <w:p w14:paraId="397FC766" w14:textId="77777777" w:rsidR="00F319E6" w:rsidRPr="00845206" w:rsidRDefault="00F319E6" w:rsidP="00F319E6">
      <w:pPr>
        <w:spacing w:after="240"/>
        <w:jc w:val="center"/>
      </w:pPr>
      <w:r w:rsidRPr="00845206">
        <w:t>ZASADY WSPÓŁDZIAŁANIA STRON</w:t>
      </w:r>
    </w:p>
    <w:p w14:paraId="76116580"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6.1. Zamawiający uprawniony jest do kontrolowania prawidłowości wykonywan</w:t>
      </w:r>
      <w:r>
        <w:rPr>
          <w:sz w:val="24"/>
          <w:szCs w:val="24"/>
        </w:rPr>
        <w:t xml:space="preserve">ych usług                    i </w:t>
      </w:r>
      <w:r w:rsidRPr="00845206">
        <w:rPr>
          <w:sz w:val="24"/>
          <w:szCs w:val="24"/>
        </w:rPr>
        <w:t xml:space="preserve"> robót, w szczególności ich jakości i terminowości.</w:t>
      </w:r>
    </w:p>
    <w:p w14:paraId="146FCA5A" w14:textId="40AC23D9"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 xml:space="preserve">6.2. Jeżeli w toku wykonywania robót </w:t>
      </w:r>
      <w:r>
        <w:rPr>
          <w:sz w:val="24"/>
          <w:szCs w:val="24"/>
        </w:rPr>
        <w:t xml:space="preserve">budowlanych </w:t>
      </w:r>
      <w:r w:rsidRPr="00845206">
        <w:rPr>
          <w:sz w:val="24"/>
          <w:szCs w:val="24"/>
        </w:rPr>
        <w:t xml:space="preserve">Zamawiający uzna za konieczne zaniechanie części robót lub wykonanie robót zamiennych, wynagrodzenie Wykonawcy zostanie skorygowane  o różnicę wartości tych robót w stosunku do zakresu podstawowego </w:t>
      </w:r>
      <w:r w:rsidR="00E44262">
        <w:rPr>
          <w:sz w:val="24"/>
          <w:szCs w:val="24"/>
        </w:rPr>
        <w:t xml:space="preserve">                </w:t>
      </w:r>
      <w:r w:rsidRPr="00845206">
        <w:rPr>
          <w:sz w:val="24"/>
          <w:szCs w:val="24"/>
        </w:rPr>
        <w:t>w drodze pisemnego aneksu do niniejszej Umowy.</w:t>
      </w:r>
    </w:p>
    <w:p w14:paraId="1FB29313"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6.3.Wykonawca jest zobowiązany do współpracy oraz koordynacji własnych prac z pracami Podwykonawców.</w:t>
      </w:r>
    </w:p>
    <w:p w14:paraId="20C0F21B" w14:textId="77777777" w:rsidR="00F319E6" w:rsidRPr="00845206" w:rsidRDefault="00F319E6" w:rsidP="00F319E6">
      <w:pPr>
        <w:spacing w:after="120"/>
        <w:jc w:val="both"/>
      </w:pPr>
      <w:r w:rsidRPr="00845206">
        <w:t>6.4.</w:t>
      </w:r>
      <w:r w:rsidRPr="00845206">
        <w:rPr>
          <w:b/>
        </w:rPr>
        <w:t>Wykonanie wskazówek i poleceń Zamawiającego</w:t>
      </w:r>
    </w:p>
    <w:p w14:paraId="2514C41C" w14:textId="77777777" w:rsidR="00F319E6" w:rsidRPr="00845206" w:rsidRDefault="00F319E6" w:rsidP="00F319E6">
      <w:pPr>
        <w:spacing w:after="120"/>
        <w:ind w:left="567"/>
        <w:jc w:val="both"/>
      </w:pPr>
      <w:r w:rsidRPr="00845206">
        <w:t>Wykonawca zobowiązuje się do:</w:t>
      </w:r>
    </w:p>
    <w:p w14:paraId="28B438E5" w14:textId="0942D4F5" w:rsidR="00F319E6" w:rsidRPr="00845206" w:rsidRDefault="00F319E6" w:rsidP="00F319E6">
      <w:pPr>
        <w:spacing w:after="120"/>
        <w:ind w:left="567"/>
        <w:jc w:val="both"/>
      </w:pPr>
      <w:r w:rsidRPr="00845206">
        <w:t xml:space="preserve">- konsultowania wszelkich wątpliwości dotyczących przedmiotu zamówienia </w:t>
      </w:r>
      <w:r w:rsidR="00E44262">
        <w:t xml:space="preserve">                                 </w:t>
      </w:r>
      <w:r w:rsidRPr="00845206">
        <w:t>z Zamawiającym,</w:t>
      </w:r>
    </w:p>
    <w:p w14:paraId="24F7710D" w14:textId="77777777" w:rsidR="00F319E6" w:rsidRPr="00845206" w:rsidRDefault="00F319E6" w:rsidP="00F319E6">
      <w:pPr>
        <w:numPr>
          <w:ilvl w:val="0"/>
          <w:numId w:val="10"/>
        </w:numPr>
        <w:spacing w:after="120"/>
        <w:ind w:left="851" w:hanging="284"/>
        <w:jc w:val="both"/>
      </w:pPr>
      <w:r w:rsidRPr="00845206">
        <w:t>stosowania się do pisemnych poleceń i wskazówek Zamawiającego w trakcie wykonywania przedmiotu umowy;</w:t>
      </w:r>
    </w:p>
    <w:p w14:paraId="43B8BA9E" w14:textId="77777777" w:rsidR="00F319E6" w:rsidRPr="00845206" w:rsidRDefault="00F319E6" w:rsidP="00F319E6">
      <w:pPr>
        <w:numPr>
          <w:ilvl w:val="0"/>
          <w:numId w:val="10"/>
        </w:numPr>
        <w:spacing w:after="120"/>
        <w:ind w:left="851" w:hanging="284"/>
        <w:jc w:val="both"/>
      </w:pPr>
      <w:r w:rsidRPr="00845206">
        <w:t>przedłożenia Zamawiającemu na jego pisemne żądanie zgłoszone w każdym czasie trwania Umowy, wszelkich dokumentów, materiałów i informacji potrzebnych  mu  do oceny prawidłowości wykonania Umowy.</w:t>
      </w:r>
    </w:p>
    <w:p w14:paraId="20DC1066" w14:textId="77777777" w:rsidR="00F319E6" w:rsidRPr="00845206" w:rsidRDefault="00F319E6" w:rsidP="00F319E6">
      <w:pPr>
        <w:spacing w:after="120"/>
        <w:jc w:val="both"/>
        <w:rPr>
          <w:b/>
        </w:rPr>
      </w:pPr>
      <w:r w:rsidRPr="00845206">
        <w:t xml:space="preserve">6.5. </w:t>
      </w:r>
      <w:r w:rsidRPr="00845206">
        <w:rPr>
          <w:b/>
        </w:rPr>
        <w:t>Podwykonawstwo</w:t>
      </w:r>
    </w:p>
    <w:p w14:paraId="356DDA18" w14:textId="77777777" w:rsidR="00F319E6" w:rsidRPr="00845206" w:rsidRDefault="00F319E6" w:rsidP="00F319E6">
      <w:pPr>
        <w:spacing w:after="120"/>
        <w:jc w:val="both"/>
      </w:pPr>
      <w:r w:rsidRPr="00845206">
        <w:t xml:space="preserve">6.5.1. Wykonawca może powierzyć wykonanie części zamówienia podwykonawcy (w związku  </w:t>
      </w:r>
      <w:r>
        <w:t xml:space="preserve">             </w:t>
      </w:r>
      <w:r w:rsidRPr="00845206">
        <w:t xml:space="preserve">z art. 462 ustawy </w:t>
      </w:r>
      <w:proofErr w:type="spellStart"/>
      <w:r w:rsidRPr="00845206">
        <w:t>Pzp</w:t>
      </w:r>
      <w:proofErr w:type="spellEnd"/>
      <w:r w:rsidRPr="00845206">
        <w:t>.).  Zamawiający żąda aby przed przystąpieniem do wykonania zamówienia Wykonawca podał nazwy lub imiona i nazwiska oraz dane kontaktowe podwykonawców i osób do kontaktu zaan</w:t>
      </w:r>
      <w:r>
        <w:t xml:space="preserve">gażowanych w roboty budowlane – </w:t>
      </w:r>
      <w:r w:rsidRPr="00845206">
        <w:t>o ile dane te są już znane w dniu przystąpienia do realizacji zamówienia. Zamawiający nie zastrzega obowiązku osobistego wykonania przez Wykonawcę kluczowych części zamówienia.</w:t>
      </w:r>
    </w:p>
    <w:p w14:paraId="525497AB" w14:textId="77777777" w:rsidR="00F319E6" w:rsidRPr="00845206" w:rsidRDefault="00F319E6" w:rsidP="00F319E6">
      <w:pPr>
        <w:spacing w:after="120"/>
        <w:jc w:val="both"/>
      </w:pPr>
      <w:r w:rsidRPr="00845206">
        <w:t xml:space="preserve">6.5.2. Strony zgodnie oświadczają, że przyszłe umowy zawierane przez Wykonawcę </w:t>
      </w:r>
      <w:r>
        <w:t xml:space="preserve">                                   </w:t>
      </w:r>
      <w:r w:rsidRPr="00845206">
        <w:t>z Podwykonawcą, której przedmiotem są roboty budowlane, muszą spełniać wymogi z art. 464 ustawy PZP, a nadto uwzględniać zgłoszone przez Zamawiającego odpowiednio zastrzeżeń lub sprzeciwu. Umowa z Podwykonawcą musi</w:t>
      </w:r>
      <w:r>
        <w:t xml:space="preserve"> być zawarta w formie pisemnej </w:t>
      </w:r>
      <w:r w:rsidRPr="00845206">
        <w:t>i  powinna stanowić iż:</w:t>
      </w:r>
    </w:p>
    <w:p w14:paraId="124B69DE" w14:textId="77777777" w:rsidR="00F319E6" w:rsidRPr="00845206" w:rsidRDefault="00F319E6" w:rsidP="00F319E6">
      <w:pPr>
        <w:spacing w:after="120"/>
        <w:jc w:val="both"/>
      </w:pPr>
      <w:r w:rsidRPr="00845206">
        <w:t>a) Podwykonawca lub dalszy Podwykonawca każdorazowo w ciągu 7 dni od daty wystawienia faktury przedłoży do Zamawiającego kopię faktury wystawio</w:t>
      </w:r>
      <w:r>
        <w:t>nej na podstawie zawartej umowy</w:t>
      </w:r>
      <w:r w:rsidRPr="00845206">
        <w:t xml:space="preserve"> </w:t>
      </w:r>
      <w:r>
        <w:t xml:space="preserve">           </w:t>
      </w:r>
      <w:r w:rsidRPr="00845206">
        <w:t>o podwykonawstwo;</w:t>
      </w:r>
    </w:p>
    <w:p w14:paraId="72292EF4" w14:textId="77777777" w:rsidR="00F319E6" w:rsidRPr="00845206" w:rsidRDefault="00F319E6" w:rsidP="00F319E6">
      <w:pPr>
        <w:spacing w:after="120"/>
        <w:jc w:val="both"/>
      </w:pPr>
      <w:r w:rsidRPr="00845206">
        <w:t>b) Przedmiot zamówienia umowy o podwykonawstwo musi być tożsamy z zakresem prac wynikającym z zamówienia podstawowego;</w:t>
      </w:r>
    </w:p>
    <w:p w14:paraId="30FB4785" w14:textId="77777777" w:rsidR="00F319E6" w:rsidRPr="00845206" w:rsidRDefault="00F319E6" w:rsidP="00F319E6">
      <w:pPr>
        <w:spacing w:after="120"/>
        <w:jc w:val="both"/>
      </w:pPr>
      <w:r w:rsidRPr="00845206">
        <w:t>c) Termin zapłaty wynagrodzenia nie może być dłuższy niż 30 dni od dnia doręczenia Wykonawcy, Podwykonawcy lub dalszemu Podwykonawcy prawidłowo wystawionej faktury lub rachunku, potwierdzających wykonanie zleconej roboty;</w:t>
      </w:r>
    </w:p>
    <w:p w14:paraId="32F37CFA" w14:textId="77777777" w:rsidR="00F319E6" w:rsidRPr="00845206" w:rsidRDefault="00F319E6" w:rsidP="00F319E6">
      <w:pPr>
        <w:spacing w:after="120"/>
        <w:jc w:val="both"/>
      </w:pPr>
      <w:r w:rsidRPr="00845206">
        <w:t>d) Wartość umowy o podwykonawstwo lub dalsze podwykonawstwo nie może być wyższa niż to wynika z oferty Wykonawcy;</w:t>
      </w:r>
    </w:p>
    <w:p w14:paraId="420E5D7C" w14:textId="22B557AB" w:rsidR="00F319E6" w:rsidRPr="00845206" w:rsidRDefault="00F319E6" w:rsidP="00F319E6">
      <w:pPr>
        <w:spacing w:after="120"/>
        <w:jc w:val="both"/>
        <w:rPr>
          <w:b/>
          <w:bCs/>
        </w:rPr>
      </w:pPr>
      <w:r w:rsidRPr="00845206">
        <w:rPr>
          <w:b/>
          <w:bCs/>
        </w:rPr>
        <w:lastRenderedPageBreak/>
        <w:t xml:space="preserve">e) Umowa o podwykonawstwo nie może zawierać postanowień kształtujących prawa </w:t>
      </w:r>
      <w:r>
        <w:rPr>
          <w:b/>
          <w:bCs/>
        </w:rPr>
        <w:t xml:space="preserve">                 </w:t>
      </w:r>
      <w:r w:rsidRPr="00845206">
        <w:rPr>
          <w:b/>
          <w:bCs/>
        </w:rPr>
        <w:t xml:space="preserve">i obowiązki podwykonawcy, w zakresie kar umownych oraz postanowień dotyczących warunków wypłaty wynagrodzenia, w sposób dla niego mniej korzystny niż prawa </w:t>
      </w:r>
      <w:r>
        <w:rPr>
          <w:b/>
          <w:bCs/>
        </w:rPr>
        <w:t xml:space="preserve">                             </w:t>
      </w:r>
      <w:r w:rsidRPr="00845206">
        <w:rPr>
          <w:b/>
          <w:bCs/>
        </w:rPr>
        <w:t>i obowiązki wykonawcy, ukształtowane postanowieniami umowy zawartej między zamawiającym a wykonawc</w:t>
      </w:r>
      <w:r w:rsidR="005E4E9C">
        <w:rPr>
          <w:b/>
          <w:bCs/>
        </w:rPr>
        <w:t>ą</w:t>
      </w:r>
      <w:r w:rsidRPr="00845206">
        <w:rPr>
          <w:b/>
          <w:bCs/>
        </w:rPr>
        <w:t>.</w:t>
      </w:r>
    </w:p>
    <w:p w14:paraId="3C252FA5" w14:textId="77777777" w:rsidR="00F319E6" w:rsidRPr="00845206" w:rsidRDefault="00F319E6" w:rsidP="00F319E6">
      <w:pPr>
        <w:spacing w:after="120"/>
        <w:jc w:val="both"/>
      </w:pPr>
      <w:r w:rsidRPr="00845206">
        <w:t>f) Termin realizacji umowy o podwykonawstwo nie może być dłuższy od terminu realizacji umowy zawartej z Zamawiającym. Wykonawca dokona odbioru robót wykonanych przez Podwykonawcę w terminie 7 dni od ich zgłoszenia. Podwykonawca dostarczy Zamawiającemu kopię zgłoszenia do odbioru robót przedłożonych Wykonawcy.</w:t>
      </w:r>
    </w:p>
    <w:p w14:paraId="79A19F5C" w14:textId="6740ABE8" w:rsidR="00F319E6" w:rsidRPr="00845206" w:rsidRDefault="00F319E6" w:rsidP="00F319E6">
      <w:pPr>
        <w:spacing w:after="120"/>
        <w:jc w:val="both"/>
      </w:pPr>
      <w:r w:rsidRPr="00845206">
        <w:t xml:space="preserve">6.5.3 Wykonawca, Podwykonawca lub dalszy Podwykonawca zamierzają zawrzeć umowę             </w:t>
      </w:r>
      <w:r>
        <w:t xml:space="preserve"> </w:t>
      </w:r>
      <w:r w:rsidRPr="00845206">
        <w:t xml:space="preserve">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Zakres robót podzlecanych winien być tożsamy z zakresem określonym   </w:t>
      </w:r>
      <w:r w:rsidR="00E44262">
        <w:t xml:space="preserve">                                    </w:t>
      </w:r>
      <w:r w:rsidRPr="00845206">
        <w:t>w Harmonogramie rzeczowo-finansowym, a wartość i czas wykonania tych robót nie mogą przekraczać wartości i czasu podanych w Harmonogramie załączonym do umowy Wykonawcy  z Zamawiającym.</w:t>
      </w:r>
    </w:p>
    <w:p w14:paraId="486B8522" w14:textId="77777777" w:rsidR="00F319E6" w:rsidRPr="00845206" w:rsidRDefault="00F319E6" w:rsidP="00F319E6">
      <w:pPr>
        <w:spacing w:after="120"/>
        <w:jc w:val="both"/>
      </w:pPr>
      <w:r w:rsidRPr="00845206">
        <w:t xml:space="preserve">6.5.4. Zamawiający w terminie 7 dni od daty otrzymania zgody, o której mowa w pkt 6.5.3., zgłasza w formie pisemnej zastrzeżenia do projektu umowy o podwykonawstwo, </w:t>
      </w:r>
      <w:r>
        <w:t xml:space="preserve">  </w:t>
      </w:r>
      <w:r w:rsidRPr="00845206">
        <w:t>w przypadku  niespełniania wymagań określonych w pkt 6.5.2.</w:t>
      </w:r>
    </w:p>
    <w:p w14:paraId="5FDF34CE" w14:textId="77777777" w:rsidR="00F319E6" w:rsidRPr="00845206" w:rsidRDefault="00F319E6" w:rsidP="00F319E6">
      <w:pPr>
        <w:spacing w:after="120"/>
        <w:jc w:val="both"/>
      </w:pPr>
      <w:r w:rsidRPr="00845206">
        <w:t xml:space="preserve">6.5.5. Niezgłoszenie w formie pisemnej zastrzeżeń do przedłożonego projektu umowy                   </w:t>
      </w:r>
      <w:r>
        <w:t xml:space="preserve">              </w:t>
      </w:r>
      <w:r w:rsidRPr="00845206">
        <w:t>o podwykonawstwo, której przedmiotem są roboty budowlane, w terminie określonym w pkt 4.2, uważa się za akceptację projektu umowy przez Zamawiającego.</w:t>
      </w:r>
    </w:p>
    <w:p w14:paraId="10F9994E" w14:textId="77777777" w:rsidR="00F319E6" w:rsidRPr="00845206" w:rsidRDefault="00F319E6" w:rsidP="00F319E6">
      <w:pPr>
        <w:spacing w:after="120"/>
        <w:jc w:val="both"/>
      </w:pPr>
      <w:r w:rsidRPr="00845206">
        <w:t>6.5.6.Wykonawca, podwykonawca lub dalszy podwykonawca przedkłada Zamawiającemu poświadczoną za zgodność z oryginałem kopię zawartej umowy o podwykonawstwo, której przedmiotem są roboty budowlane, w terminie 7 dni od dania jej zawarcia.</w:t>
      </w:r>
    </w:p>
    <w:p w14:paraId="527B1057" w14:textId="77777777" w:rsidR="00F319E6" w:rsidRPr="00845206" w:rsidRDefault="00F319E6" w:rsidP="00F319E6">
      <w:pPr>
        <w:spacing w:after="120"/>
        <w:jc w:val="both"/>
      </w:pPr>
      <w:r w:rsidRPr="00845206">
        <w:t xml:space="preserve">6.5.7. Zamawiający w terminie 7 dni liczonych od daty otrzymania poświadczonej za zgodność  </w:t>
      </w:r>
      <w:r>
        <w:t xml:space="preserve">            </w:t>
      </w:r>
      <w:r w:rsidRPr="00845206">
        <w:t>z oryginałem kopii zawartej umowy o podwykonawstwo, zgłasza w formie pisemnej sprzeciw do umowy o podwykonawstwo, której przedmiotem są roboty budowlane, w przypadku niespełniania wymagań określonych w pkt 6.5.2.</w:t>
      </w:r>
    </w:p>
    <w:p w14:paraId="562EACA0" w14:textId="2358DDAC" w:rsidR="00F319E6" w:rsidRPr="00845206" w:rsidRDefault="00F319E6" w:rsidP="00F319E6">
      <w:pPr>
        <w:spacing w:after="120"/>
        <w:jc w:val="both"/>
      </w:pPr>
      <w:r w:rsidRPr="00845206">
        <w:t xml:space="preserve">6.5.8. Niezgłoszenie w formie pisemnej sprzeciwu do przedłożonej umowy  </w:t>
      </w:r>
      <w:r w:rsidR="00E44262">
        <w:t xml:space="preserve">                                                 </w:t>
      </w:r>
      <w:r w:rsidRPr="00845206">
        <w:t xml:space="preserve">o podwykonawstwo, której przedmiotem są roboty budowlane, w terminie o którym mowa </w:t>
      </w:r>
      <w:r w:rsidR="00E44262">
        <w:t xml:space="preserve">                   </w:t>
      </w:r>
      <w:r w:rsidRPr="00845206">
        <w:t>w pkt 6.5.7., uważa się za akceptację umowy przez Zamawiającego.</w:t>
      </w:r>
    </w:p>
    <w:p w14:paraId="57A159DA" w14:textId="77777777" w:rsidR="00F319E6" w:rsidRPr="00845206" w:rsidRDefault="00F319E6" w:rsidP="00F319E6">
      <w:pPr>
        <w:spacing w:after="120"/>
        <w:jc w:val="both"/>
      </w:pPr>
      <w:r w:rsidRPr="00845206">
        <w:t>6.5.9. W przypadku podjęcia przez Wykonawcę, Podwykonawcę lub dalszego Podwykonawcę decyzji o zmianie  zaakceptowanej przez Zamawiającego umowy o podwykonawstwo, której przedmiotem umowy są roboty budowlane, Wykonawca, Podwykonawca lub dalszy Podwykonawca zamierzający zmienić zaakcept</w:t>
      </w:r>
      <w:r>
        <w:t>owaną przez Zamawiającego umowę</w:t>
      </w:r>
      <w:r w:rsidRPr="00845206">
        <w:t xml:space="preserve"> </w:t>
      </w:r>
      <w:r>
        <w:t xml:space="preserve">                          </w:t>
      </w:r>
      <w:r w:rsidRPr="00845206">
        <w:t>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Postanowienia pkt 6.5.5. stosuje się odpowiednio.</w:t>
      </w:r>
    </w:p>
    <w:p w14:paraId="6400F754" w14:textId="77777777" w:rsidR="00F319E6" w:rsidRPr="00845206" w:rsidRDefault="00F319E6" w:rsidP="00F319E6">
      <w:pPr>
        <w:spacing w:after="120"/>
        <w:jc w:val="both"/>
      </w:pPr>
      <w:r w:rsidRPr="00845206">
        <w:t xml:space="preserve">6.5.10. Wykonawca, podwykonawca lub dalszy podwykonawca przedkłada Zamawiającemu poświadczoną za zgodność z oryginałem kopię zawartej zmiany umowy o podwykonawstwo, </w:t>
      </w:r>
      <w:r w:rsidRPr="00845206">
        <w:lastRenderedPageBreak/>
        <w:t>której przedmiotem są roboty budowlane w terminie 7 dni od dnia zmiany umowy</w:t>
      </w:r>
      <w:r>
        <w:t xml:space="preserve">                                        </w:t>
      </w:r>
      <w:r w:rsidRPr="00845206">
        <w:t>o podwykonawstwo, to jest od dnia zawarcia aneksu do umowy o podwykonawstwo.</w:t>
      </w:r>
    </w:p>
    <w:p w14:paraId="141D4A61" w14:textId="77777777" w:rsidR="00F319E6" w:rsidRPr="00845206" w:rsidRDefault="00F319E6" w:rsidP="00F319E6">
      <w:pPr>
        <w:spacing w:after="120"/>
        <w:jc w:val="both"/>
      </w:pPr>
      <w:r w:rsidRPr="00845206">
        <w:t>6.5.11. Umowy z Podwykonawcą lub dalszym Podwykonawcą, której przedmiotem są usługi lub dostawy:</w:t>
      </w:r>
    </w:p>
    <w:p w14:paraId="42BB1E31" w14:textId="77777777" w:rsidR="00F319E6" w:rsidRPr="00845206" w:rsidRDefault="00F319E6" w:rsidP="00F319E6">
      <w:pPr>
        <w:spacing w:after="120"/>
        <w:jc w:val="both"/>
      </w:pPr>
      <w:r w:rsidRPr="00845206">
        <w:t>-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określonego w § 10. Wyłączenie o którym mowa w zdaniu pierwszym nie dotyczy umów o podwykonawstwo o wartości większej niż 50 000 z</w:t>
      </w:r>
      <w:r>
        <w:t>ł</w:t>
      </w:r>
      <w:r w:rsidRPr="00845206">
        <w:t>. brutto.</w:t>
      </w:r>
    </w:p>
    <w:p w14:paraId="1F82050F" w14:textId="77777777" w:rsidR="00F319E6" w:rsidRPr="00845206" w:rsidRDefault="00F319E6" w:rsidP="00F319E6">
      <w:pPr>
        <w:spacing w:after="120"/>
        <w:jc w:val="both"/>
      </w:pPr>
      <w:r w:rsidRPr="00845206">
        <w:t>- W przypadku o którym mowa w pkt 6.5.3., jeżeli termin zapłaty wynagrodzenia jest dłuższy niż określony w pkt 6.5.2.c), Zamawiający informuje o tym Wykonawcę i wzywa go do doprowadzenia do zmiany tej umowy pod rygorem wystąpienia o zapłatę kary umownej określonej w § 8 niniejszej Umowy.</w:t>
      </w:r>
    </w:p>
    <w:p w14:paraId="5A08E052" w14:textId="77777777" w:rsidR="00F319E6" w:rsidRPr="00845206" w:rsidRDefault="00F319E6" w:rsidP="00F319E6">
      <w:pPr>
        <w:spacing w:after="120"/>
        <w:jc w:val="both"/>
      </w:pPr>
      <w:r w:rsidRPr="00845206">
        <w:t>6.5.12. Bezpośrednia zapłata wymagalnego wynagrodzenia przysługuje Podwykonawcy lub dalszemu Podwykonawcy:</w:t>
      </w:r>
    </w:p>
    <w:p w14:paraId="21929BC2" w14:textId="77777777" w:rsidR="00F319E6" w:rsidRPr="00845206" w:rsidRDefault="00F319E6" w:rsidP="00F319E6">
      <w:pPr>
        <w:spacing w:after="120"/>
        <w:jc w:val="both"/>
      </w:pPr>
      <w:r w:rsidRPr="00845206">
        <w:t>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06E1F85" w14:textId="01C57016" w:rsidR="00F319E6" w:rsidRPr="00845206" w:rsidRDefault="00F319E6" w:rsidP="00F319E6">
      <w:pPr>
        <w:spacing w:after="120"/>
        <w:jc w:val="both"/>
      </w:pPr>
      <w:r w:rsidRPr="00845206">
        <w:t xml:space="preserve">b) Wynagrodzenie, o którym mowa w </w:t>
      </w:r>
      <w:proofErr w:type="spellStart"/>
      <w:r w:rsidRPr="00845206">
        <w:t>ppkt</w:t>
      </w:r>
      <w:proofErr w:type="spellEnd"/>
      <w:r w:rsidRPr="00845206">
        <w:t xml:space="preserve"> a) dotyczy wyłącznie należności powstałych po zaakceptowaniu przez Zamawiającego umowy o podwykonawstwo, której przedmiotem są roboty budowlane lub po przedłożeniu Zamawiającemu poświadczonej za zgodność  </w:t>
      </w:r>
      <w:r w:rsidR="00E44262">
        <w:t xml:space="preserve">                              </w:t>
      </w:r>
      <w:r w:rsidRPr="00845206">
        <w:t>z oryginałem kopii umowy o podwykonawstwo, której przedmiotem są dostawy lub usługi.</w:t>
      </w:r>
    </w:p>
    <w:p w14:paraId="6BBBF413" w14:textId="77777777" w:rsidR="00F319E6" w:rsidRPr="00845206" w:rsidRDefault="00F319E6" w:rsidP="00F319E6">
      <w:pPr>
        <w:spacing w:after="120"/>
        <w:jc w:val="both"/>
      </w:pPr>
      <w:r w:rsidRPr="00845206">
        <w:t>c) Bezpośrednia zapłata obejmuje wyłącznie należne wynagrodzenie, bez odsetek należnych Podwykonawcy lub dalszemu Podwykonawcy.</w:t>
      </w:r>
    </w:p>
    <w:p w14:paraId="248F770A" w14:textId="02CB41A8" w:rsidR="00F319E6" w:rsidRPr="00845206" w:rsidRDefault="00F319E6" w:rsidP="00F319E6">
      <w:pPr>
        <w:spacing w:after="120"/>
        <w:jc w:val="both"/>
      </w:pPr>
      <w:r w:rsidRPr="00845206">
        <w:t xml:space="preserve">d) Przed dokonaniem bezpośredniej zapłaty, Zamawiający informuje Wykonawcę  </w:t>
      </w:r>
      <w:r w:rsidR="00E44262">
        <w:t xml:space="preserve">                                 </w:t>
      </w:r>
      <w:r w:rsidRPr="00845206">
        <w:t xml:space="preserve">o możliwości zgłoszenia w formie pisemnej uwag dotyczących zasadności bezpośredniej zapłaty wynagrodzenia podwykonawcy  lub dalszemu podwykonawcy, o których mowa  w </w:t>
      </w:r>
      <w:proofErr w:type="spellStart"/>
      <w:r w:rsidRPr="00845206">
        <w:t>ppkt</w:t>
      </w:r>
      <w:proofErr w:type="spellEnd"/>
      <w:r w:rsidRPr="00845206">
        <w:t xml:space="preserve"> a), </w:t>
      </w:r>
      <w:r w:rsidR="007A203D">
        <w:t>w</w:t>
      </w:r>
      <w:r w:rsidRPr="00845206">
        <w:t xml:space="preserve"> terminie 7 dni od dnia doręczenia tej informacji. Informacj</w:t>
      </w:r>
      <w:r>
        <w:t>e przekazane drogą elektroniczną</w:t>
      </w:r>
      <w:r w:rsidRPr="00845206">
        <w:t xml:space="preserve"> uważa się za skutecznie doręczone.</w:t>
      </w:r>
    </w:p>
    <w:p w14:paraId="2ED6711B" w14:textId="77777777" w:rsidR="00F319E6" w:rsidRPr="00845206" w:rsidRDefault="00F319E6" w:rsidP="00F319E6">
      <w:pPr>
        <w:spacing w:after="120"/>
        <w:jc w:val="both"/>
      </w:pPr>
      <w:r w:rsidRPr="00845206">
        <w:t xml:space="preserve">e) W przypadku zgłoszenia uwag o których mowa w </w:t>
      </w:r>
      <w:proofErr w:type="spellStart"/>
      <w:r w:rsidRPr="00845206">
        <w:t>ppkt</w:t>
      </w:r>
      <w:proofErr w:type="spellEnd"/>
      <w:r w:rsidRPr="00845206">
        <w:t xml:space="preserve"> d) w terminie wskazanym przez Zamawiającego, Zamawiający może:</w:t>
      </w:r>
    </w:p>
    <w:p w14:paraId="73BDF4AB" w14:textId="77777777" w:rsidR="00F319E6" w:rsidRPr="00845206" w:rsidRDefault="00F319E6" w:rsidP="00F319E6">
      <w:pPr>
        <w:spacing w:after="120"/>
        <w:jc w:val="both"/>
      </w:pPr>
      <w:r w:rsidRPr="00845206">
        <w:t>- nie dokonać bezpośredniej zapłaty wynagrodzenia Podwykonawcy lub dalszemu Podwykonawcy, jeżeli Wykonawca wykaże niezasadność takiej zapłaty albo</w:t>
      </w:r>
    </w:p>
    <w:p w14:paraId="5960387C" w14:textId="77777777" w:rsidR="00F319E6" w:rsidRPr="00845206" w:rsidRDefault="00F319E6" w:rsidP="00F319E6">
      <w:pPr>
        <w:spacing w:after="120"/>
        <w:jc w:val="both"/>
      </w:pPr>
      <w:r w:rsidRPr="00845206">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63CA55" w14:textId="77777777" w:rsidR="00F319E6" w:rsidRPr="00845206" w:rsidRDefault="00F319E6" w:rsidP="00F319E6">
      <w:pPr>
        <w:spacing w:after="120"/>
        <w:jc w:val="both"/>
      </w:pPr>
      <w:r w:rsidRPr="00845206">
        <w:t>- dokonać bezpośredniej zapłaty wynagrodzenia Podwykonawcy lub dalszemu Podwykonawcy, jeżeli Podwykonawca lub dalszy Podwykonawca wykaże zasadność takiej zapłaty.</w:t>
      </w:r>
    </w:p>
    <w:p w14:paraId="1E55FE31" w14:textId="77777777" w:rsidR="00F319E6" w:rsidRPr="00845206" w:rsidRDefault="00F319E6" w:rsidP="00F319E6">
      <w:pPr>
        <w:spacing w:after="120"/>
        <w:jc w:val="both"/>
      </w:pPr>
      <w:r w:rsidRPr="00845206">
        <w:lastRenderedPageBreak/>
        <w:t>f) W przypadku dokonania bezpośredniej zapłaty Podwykonawcy lub dalszemu Podwykonawcy, Zamawiający potrąca kwotę wypłaconego wynagrodzenia z wynagrodzenia należnego Wykonawcy.</w:t>
      </w:r>
    </w:p>
    <w:p w14:paraId="64055313" w14:textId="77777777" w:rsidR="00F319E6" w:rsidRPr="00845206" w:rsidRDefault="00F319E6" w:rsidP="00F319E6">
      <w:pPr>
        <w:autoSpaceDE w:val="0"/>
        <w:spacing w:after="120"/>
        <w:jc w:val="both"/>
      </w:pPr>
      <w:r w:rsidRPr="00845206">
        <w:t>6.5.13. Wykonawca odpowiada za działania i zaniechania Podwykonawców jak za swoje własne.</w:t>
      </w:r>
    </w:p>
    <w:p w14:paraId="3B50DF5D" w14:textId="77777777" w:rsidR="00F319E6" w:rsidRPr="00845206" w:rsidRDefault="00F319E6" w:rsidP="00F319E6">
      <w:pPr>
        <w:autoSpaceDE w:val="0"/>
        <w:jc w:val="both"/>
      </w:pPr>
      <w:r w:rsidRPr="00845206">
        <w:t>6.5.14. Wykonawca jest odpowiedzialny za bezpieczeństwo wszelkich działań na terenie budowy, w tym również Podwykonawców i dalszych Podwykonawców.</w:t>
      </w:r>
    </w:p>
    <w:p w14:paraId="2895B5FF" w14:textId="77777777" w:rsidR="00F319E6" w:rsidRPr="00845206" w:rsidRDefault="00F319E6" w:rsidP="00F319E6">
      <w:pPr>
        <w:autoSpaceDE w:val="0"/>
        <w:spacing w:after="120"/>
        <w:jc w:val="both"/>
      </w:pPr>
    </w:p>
    <w:p w14:paraId="1273CEDB" w14:textId="77777777" w:rsidR="00F319E6" w:rsidRPr="00845206" w:rsidRDefault="00F319E6" w:rsidP="00F319E6">
      <w:pPr>
        <w:spacing w:after="120"/>
        <w:jc w:val="center"/>
        <w:rPr>
          <w:b/>
        </w:rPr>
      </w:pPr>
      <w:r w:rsidRPr="00845206">
        <w:rPr>
          <w:b/>
        </w:rPr>
        <w:t>§ 7</w:t>
      </w:r>
    </w:p>
    <w:p w14:paraId="7FD36B84" w14:textId="77777777" w:rsidR="00F319E6" w:rsidRPr="00845206" w:rsidRDefault="00F319E6" w:rsidP="00F319E6">
      <w:pPr>
        <w:spacing w:after="120"/>
        <w:jc w:val="center"/>
      </w:pPr>
      <w:r w:rsidRPr="00845206">
        <w:t>GWARANCJA JAKOŚCI</w:t>
      </w:r>
    </w:p>
    <w:p w14:paraId="6CD09D7D" w14:textId="77777777" w:rsidR="00F319E6" w:rsidRPr="00845206" w:rsidRDefault="00F319E6" w:rsidP="00F319E6">
      <w:pPr>
        <w:pStyle w:val="text"/>
        <w:widowControl/>
        <w:snapToGrid/>
        <w:spacing w:after="120" w:line="240" w:lineRule="auto"/>
        <w:rPr>
          <w:rFonts w:ascii="Times New Roman" w:hAnsi="Times New Roman"/>
          <w:szCs w:val="24"/>
          <w:lang w:val="pl-PL"/>
        </w:rPr>
      </w:pPr>
      <w:r w:rsidRPr="00845206">
        <w:rPr>
          <w:rFonts w:ascii="Times New Roman" w:hAnsi="Times New Roman"/>
          <w:szCs w:val="24"/>
        </w:rPr>
        <w:t xml:space="preserve">7.1. </w:t>
      </w:r>
      <w:r w:rsidRPr="00845206">
        <w:rPr>
          <w:rFonts w:ascii="Times New Roman" w:hAnsi="Times New Roman"/>
          <w:szCs w:val="24"/>
          <w:lang w:val="pl-PL"/>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Podwykonawcę/dalszych Podwykonawców przy wykonywaniu przedmiotu umowy.</w:t>
      </w:r>
    </w:p>
    <w:p w14:paraId="1A36AC0A"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7.2. Wykonawca jest odpowiedzialny z tytułu rękojmi za wady fizyczne i prawne przedmiotu niniejszej Umowy istniejące w chwili odbioru końcowego oraz za wady powstałe po odbiorze końcowym lecz z przyczyn wadliwego wykonania </w:t>
      </w:r>
      <w:r>
        <w:rPr>
          <w:sz w:val="24"/>
          <w:szCs w:val="24"/>
        </w:rPr>
        <w:t xml:space="preserve">usług i </w:t>
      </w:r>
      <w:r w:rsidRPr="00845206">
        <w:rPr>
          <w:sz w:val="24"/>
          <w:szCs w:val="24"/>
        </w:rPr>
        <w:t>prac budowlanych.</w:t>
      </w:r>
    </w:p>
    <w:p w14:paraId="3E72B734" w14:textId="440B4DAA"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7.3. Wykonawca gwarantuje wykonanie </w:t>
      </w:r>
      <w:r>
        <w:rPr>
          <w:sz w:val="24"/>
          <w:szCs w:val="24"/>
        </w:rPr>
        <w:t xml:space="preserve">usług i </w:t>
      </w:r>
      <w:r w:rsidRPr="00845206">
        <w:rPr>
          <w:sz w:val="24"/>
          <w:szCs w:val="24"/>
        </w:rPr>
        <w:t>robót jakościowo dobrze, zgodnie</w:t>
      </w:r>
      <w:r>
        <w:rPr>
          <w:sz w:val="24"/>
          <w:szCs w:val="24"/>
        </w:rPr>
        <w:t xml:space="preserve"> </w:t>
      </w:r>
      <w:r w:rsidR="007A203D">
        <w:rPr>
          <w:sz w:val="24"/>
          <w:szCs w:val="24"/>
        </w:rPr>
        <w:t xml:space="preserve">                                    </w:t>
      </w:r>
      <w:r w:rsidRPr="00845206">
        <w:rPr>
          <w:sz w:val="24"/>
          <w:szCs w:val="24"/>
        </w:rPr>
        <w:t>z zamówieniem, normami technicznymi i warunkami Umowy, bez wad pomniejszających wartość robót lub uniemożliwiających użytkowanie przedmiotu Umowy zgodnie z jego przeznaczeniem.</w:t>
      </w:r>
    </w:p>
    <w:p w14:paraId="51EB08E0"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7.4. Wykonawca udziela Zamawiającemu </w:t>
      </w:r>
      <w:r w:rsidRPr="00845206">
        <w:rPr>
          <w:b/>
          <w:sz w:val="24"/>
          <w:szCs w:val="24"/>
        </w:rPr>
        <w:t>gwarancji na zrealizowany Przedmiot</w:t>
      </w:r>
      <w:r w:rsidRPr="00845206">
        <w:rPr>
          <w:sz w:val="24"/>
          <w:szCs w:val="24"/>
        </w:rPr>
        <w:t xml:space="preserve"> </w:t>
      </w:r>
      <w:r w:rsidRPr="00845206">
        <w:rPr>
          <w:b/>
          <w:sz w:val="24"/>
          <w:szCs w:val="24"/>
        </w:rPr>
        <w:t>Umowy</w:t>
      </w:r>
      <w:r w:rsidRPr="00845206">
        <w:rPr>
          <w:sz w:val="24"/>
          <w:szCs w:val="24"/>
        </w:rPr>
        <w:t xml:space="preserve"> </w:t>
      </w:r>
      <w:r w:rsidRPr="00845206">
        <w:rPr>
          <w:b/>
          <w:sz w:val="24"/>
          <w:szCs w:val="24"/>
        </w:rPr>
        <w:t xml:space="preserve">na okres </w:t>
      </w:r>
      <w:r>
        <w:rPr>
          <w:b/>
          <w:sz w:val="24"/>
          <w:szCs w:val="24"/>
        </w:rPr>
        <w:t>…………….  m</w:t>
      </w:r>
      <w:r w:rsidRPr="00845206">
        <w:rPr>
          <w:b/>
          <w:sz w:val="24"/>
          <w:szCs w:val="24"/>
        </w:rPr>
        <w:t>iesięcy</w:t>
      </w:r>
      <w:r>
        <w:rPr>
          <w:b/>
          <w:sz w:val="24"/>
          <w:szCs w:val="24"/>
        </w:rPr>
        <w:t>,</w:t>
      </w:r>
      <w:r w:rsidRPr="00845206">
        <w:rPr>
          <w:sz w:val="24"/>
          <w:szCs w:val="24"/>
        </w:rPr>
        <w:t xml:space="preserve"> liczonej od daty bezusterkowego protokolarnego przejęcia przez Zamawiającego przedmiotu niniejszej Umowy, za wady fizyczne </w:t>
      </w:r>
      <w:r>
        <w:rPr>
          <w:sz w:val="24"/>
          <w:szCs w:val="24"/>
        </w:rPr>
        <w:t xml:space="preserve">wykonanych opracowań, </w:t>
      </w:r>
      <w:r w:rsidRPr="00845206">
        <w:rPr>
          <w:sz w:val="24"/>
          <w:szCs w:val="24"/>
        </w:rPr>
        <w:t>wykonanych robót oraz za wady fiz</w:t>
      </w:r>
      <w:r>
        <w:rPr>
          <w:sz w:val="24"/>
          <w:szCs w:val="24"/>
        </w:rPr>
        <w:t xml:space="preserve">yczne i prawne dostarczonych </w:t>
      </w:r>
      <w:r w:rsidRPr="00845206">
        <w:rPr>
          <w:sz w:val="24"/>
          <w:szCs w:val="24"/>
        </w:rPr>
        <w:t>i wykorzystanych materiałów.</w:t>
      </w:r>
    </w:p>
    <w:p w14:paraId="40C0620D" w14:textId="77777777" w:rsidR="00F319E6" w:rsidRPr="00845206" w:rsidRDefault="00F319E6" w:rsidP="00F319E6">
      <w:pPr>
        <w:jc w:val="both"/>
      </w:pPr>
      <w:r w:rsidRPr="00845206">
        <w:t xml:space="preserve">7.5. Zamawiający może realizować uprawnienia z tytułu rękojmi za wady fizyczne niezależnie od uprawnień wynikających z gwarancji. </w:t>
      </w:r>
      <w:r w:rsidRPr="00845206">
        <w:rPr>
          <w:b/>
        </w:rPr>
        <w:t>Okres rękojmi</w:t>
      </w:r>
      <w:r>
        <w:t xml:space="preserve"> jest zrównany </w:t>
      </w:r>
      <w:r w:rsidRPr="00845206">
        <w:t xml:space="preserve">z </w:t>
      </w:r>
      <w:r>
        <w:t xml:space="preserve">okresem gwarancji                           </w:t>
      </w:r>
      <w:r w:rsidRPr="00845206">
        <w:t xml:space="preserve">i </w:t>
      </w:r>
      <w:r w:rsidRPr="00845206">
        <w:rPr>
          <w:b/>
        </w:rPr>
        <w:t xml:space="preserve">wynosi </w:t>
      </w:r>
      <w:r>
        <w:rPr>
          <w:b/>
        </w:rPr>
        <w:t>………..</w:t>
      </w:r>
      <w:r w:rsidRPr="00845206">
        <w:rPr>
          <w:b/>
        </w:rPr>
        <w:t xml:space="preserve"> miesięcy.</w:t>
      </w:r>
      <w:r w:rsidRPr="00845206">
        <w:t xml:space="preserve"> </w:t>
      </w:r>
    </w:p>
    <w:p w14:paraId="2F7E5D0C" w14:textId="77777777" w:rsidR="00F319E6" w:rsidRPr="00845206" w:rsidRDefault="00F319E6" w:rsidP="00F319E6">
      <w:pPr>
        <w:spacing w:before="240" w:after="120"/>
        <w:jc w:val="both"/>
      </w:pPr>
      <w:r w:rsidRPr="00845206">
        <w:t xml:space="preserve">7.6. Zamawiający  powiadomi pisemnie Wykonawcę o wszelkich ujawnionych usterkach            </w:t>
      </w:r>
      <w:r>
        <w:t xml:space="preserve">                </w:t>
      </w:r>
      <w:r w:rsidRPr="00845206">
        <w:t>w terminie 14 dni od dnia ich ujawnienia. Istnienie wady stwierdza się protokolarnie po przeprowadzeniu oględzin. O terminie oględzin Zamawiający poinformuje Wykonawcę na</w:t>
      </w:r>
      <w:r w:rsidRPr="00845206">
        <w:rPr>
          <w:color w:val="FF0000"/>
        </w:rPr>
        <w:t xml:space="preserve"> </w:t>
      </w:r>
      <w:r w:rsidRPr="00845206">
        <w:t>dwa dni robocze wcześniej telefonicznie lub faksem. Zamawiający jest uprawniony do jednostronnego przygotowania protokołu, jeżeli pomimo dwukrotnego zawiadomienia Wykonawcy, Wykonawca nie stawił się do oględzin.</w:t>
      </w:r>
    </w:p>
    <w:p w14:paraId="1DC46469"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7.7. Wykonawca zobowiązuje się do usunięcia wad i usterek na własny koszt w ciągu 48 godzin od daty ich protokolarnego stwierdzenia - w przypadku wad i usterek mających wpływ na eksploatację przedmiotu Umowy i w ciągu 14 dni - w przypadku wad i usterek nie mających wpływu na eksploatację przedmiotu Umowy. W przypadku niemożliwości dotrzymania wyżej wymienionych terminów usunięcia usterek ze względów</w:t>
      </w:r>
      <w:r>
        <w:rPr>
          <w:sz w:val="24"/>
          <w:szCs w:val="24"/>
        </w:rPr>
        <w:t xml:space="preserve"> np.</w:t>
      </w:r>
      <w:r w:rsidRPr="00845206">
        <w:rPr>
          <w:sz w:val="24"/>
          <w:szCs w:val="24"/>
        </w:rPr>
        <w:t xml:space="preserve"> technologicznych, </w:t>
      </w:r>
      <w:r>
        <w:rPr>
          <w:sz w:val="24"/>
          <w:szCs w:val="24"/>
        </w:rPr>
        <w:t>lub atmosferycznych,</w:t>
      </w:r>
      <w:r w:rsidRPr="00845206">
        <w:rPr>
          <w:sz w:val="24"/>
          <w:szCs w:val="24"/>
        </w:rPr>
        <w:t xml:space="preserve"> Strony ustalą inny termin zakończenia usuwania usterek.</w:t>
      </w:r>
    </w:p>
    <w:p w14:paraId="124CDBD3"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lastRenderedPageBreak/>
        <w:t xml:space="preserve">7.8. Wykonawca zobowiązany jest usunąć w wyznaczonym terminie wszelkie możliwe do naprawienia wady i rozbieżności między wykonanymi robotami a dokumentacją, zgłoszone przez Zamawiającego, przed upływem okresu gwarancyjnego. </w:t>
      </w:r>
    </w:p>
    <w:p w14:paraId="2999F2AA"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7.9. Sposób usunięcia wad uzgadniają obie Strony przed przystąpieniem do naprawy gwarancyjnej.</w:t>
      </w:r>
    </w:p>
    <w:p w14:paraId="11FF2267"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7.10. Wykonawca jest zobowiązany do zawiadomienia Zamawiającego o usunięciu wad oraz do żądania wyznaczenia terminu na odbiór zakwestionowanych uprzednio robót jako wadliwych.</w:t>
      </w:r>
    </w:p>
    <w:p w14:paraId="03D77734"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7.11. W przypadku nie usunięcia przez Wykonawcę wad i usterek w terminach określonych                 w ust. 7.7, od chwili upływu tego terminu Wykonawca będzie pozostawał w zwłoce co do zakończenia robót i podlegał z tego tytułu karom umownym zgodnie z postanowieniami § 8. Zamawiający ma prawo również w tym przypadku za powiadomieniem Wykonawcy usunąć wady i usterki przez zatrudnienie własnych specjalistów albo specjalistów strony trzeciej (wykonanie zastępcze), a poniesionymi kosztami </w:t>
      </w:r>
      <w:r>
        <w:rPr>
          <w:sz w:val="24"/>
          <w:szCs w:val="24"/>
        </w:rPr>
        <w:t xml:space="preserve">wykonania zstępczego </w:t>
      </w:r>
      <w:r w:rsidRPr="00845206">
        <w:rPr>
          <w:sz w:val="24"/>
          <w:szCs w:val="24"/>
        </w:rPr>
        <w:t>w całości obciążyć Wykonawcę.</w:t>
      </w:r>
    </w:p>
    <w:p w14:paraId="7C04B8B0"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7.12. Wszystkie reklamacje z tytułu rękojmi będą zgłaszane przez Zamawiającego na piśmie, najpóźniej jednak do dnia upływu okresu rękojmi.</w:t>
      </w:r>
    </w:p>
    <w:p w14:paraId="5C2E3DFC"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7.13. Zamawiający na 14 dni przed upływem terminu gwarancji/rękojmi poinformuje Wykonawcę o dacie odbioru pogwarancyjnego. Brak obecności Wykonawcy na odbiorze pogwarancyjnym skutkuje prawem Zamawiającego do jednostronnego podpisania protokołu odbioru pogwarancyjnego. O stwierdzonych usterkach Zamawiający powiadomi niezwłocznie Wykonawcę. W terminie wskazanym przez Strony w treści protokołu pogwarancyjnego Wykonawca  zobowiązany jest do usunięcia wszystkich usterek/wad wskazanych w tym protokole. Strony zobowiązane są indywidualnie do wskazania w treści protokołu terminu usunięcia każdej z usterek, przy czym termin ten nie może być dłuższy niż 30 dni licząc od dnia sporządzenia protokołu. Brak usunięcia usterek w powyższym terminie daje prawo Zamawiającemu do powierzenia usunięcia usterek osobie trzeciej na koszt i ryzyko Wykonawcy.</w:t>
      </w:r>
    </w:p>
    <w:p w14:paraId="750CC4BC" w14:textId="77777777" w:rsidR="00F319E6" w:rsidRDefault="00F319E6" w:rsidP="00F319E6">
      <w:pPr>
        <w:spacing w:after="120"/>
        <w:jc w:val="both"/>
        <w:rPr>
          <w:bCs/>
        </w:rPr>
      </w:pPr>
      <w:r w:rsidRPr="00610EA8">
        <w:rPr>
          <w:bCs/>
        </w:rPr>
        <w:t>7.14. Niniejsza Umowa stanowi dokument gwarancyjny</w:t>
      </w:r>
      <w:r>
        <w:rPr>
          <w:bCs/>
        </w:rPr>
        <w:t xml:space="preserve"> uprawniający Zamawiającego do żądania od Wykonawcy naprawy wszelkich wad fizycznych w przedmiocie umowy w okresie gwarancji.</w:t>
      </w:r>
    </w:p>
    <w:p w14:paraId="05E4587C" w14:textId="77777777" w:rsidR="00F319E6" w:rsidRDefault="00F319E6" w:rsidP="00F319E6">
      <w:pPr>
        <w:spacing w:after="120"/>
        <w:jc w:val="both"/>
        <w:rPr>
          <w:bCs/>
        </w:rPr>
      </w:pPr>
      <w:r>
        <w:rPr>
          <w:bCs/>
        </w:rPr>
        <w:t>7.15. Termin gwarancji ulega przedłużeniu o czas usunięcia wady, jeżeli powiadomienie                      o wystąpieniu wady nastąpiło jeszcze w czasie trwania gwarancji.</w:t>
      </w:r>
    </w:p>
    <w:p w14:paraId="24234E03" w14:textId="77777777" w:rsidR="00F319E6" w:rsidRPr="00610EA8" w:rsidRDefault="00F319E6" w:rsidP="00F319E6">
      <w:pPr>
        <w:spacing w:after="120"/>
        <w:jc w:val="both"/>
        <w:rPr>
          <w:bCs/>
        </w:rPr>
      </w:pPr>
    </w:p>
    <w:p w14:paraId="79748F12" w14:textId="77777777" w:rsidR="00F319E6" w:rsidRPr="00845206" w:rsidRDefault="00F319E6" w:rsidP="00F319E6">
      <w:pPr>
        <w:spacing w:after="120"/>
        <w:ind w:left="360"/>
        <w:jc w:val="center"/>
        <w:rPr>
          <w:b/>
        </w:rPr>
      </w:pPr>
      <w:r w:rsidRPr="00845206">
        <w:rPr>
          <w:b/>
        </w:rPr>
        <w:t>§ 8</w:t>
      </w:r>
    </w:p>
    <w:p w14:paraId="07A19868" w14:textId="77777777" w:rsidR="00F319E6" w:rsidRPr="00845206" w:rsidRDefault="00F319E6" w:rsidP="00F319E6">
      <w:pPr>
        <w:spacing w:after="120"/>
        <w:jc w:val="center"/>
      </w:pPr>
      <w:r w:rsidRPr="00845206">
        <w:t>KARY UMOWNE I ROSZCZENIA ODSZKODOWAWCZE</w:t>
      </w:r>
    </w:p>
    <w:p w14:paraId="5D6092CA" w14:textId="77777777" w:rsidR="00F319E6" w:rsidRPr="00845206" w:rsidRDefault="00F319E6" w:rsidP="00F319E6">
      <w:pPr>
        <w:spacing w:after="120"/>
        <w:jc w:val="both"/>
        <w:rPr>
          <w:b/>
        </w:rPr>
      </w:pPr>
      <w:r w:rsidRPr="00845206">
        <w:rPr>
          <w:b/>
        </w:rPr>
        <w:t>8.1.Kary umowne</w:t>
      </w:r>
    </w:p>
    <w:p w14:paraId="5CEC3462" w14:textId="77777777" w:rsidR="00F319E6" w:rsidRPr="00845206" w:rsidRDefault="00F319E6" w:rsidP="00F319E6">
      <w:pPr>
        <w:spacing w:after="120"/>
        <w:jc w:val="both"/>
      </w:pPr>
      <w:r w:rsidRPr="00845206">
        <w:t>8.1.1.Strony zastrzegają prawo naliczania kar umownych za nieterminowe lub nienależyte wykonanie przedmiotu umowy.</w:t>
      </w:r>
    </w:p>
    <w:p w14:paraId="6CA28E1B" w14:textId="77777777" w:rsidR="00F319E6" w:rsidRPr="00845206" w:rsidRDefault="00F319E6" w:rsidP="00F319E6">
      <w:pPr>
        <w:spacing w:after="120"/>
        <w:jc w:val="both"/>
      </w:pPr>
      <w:r w:rsidRPr="00845206">
        <w:t>8.1.2.Kary będą naliczane w następujących przypadkach i wysokościach:</w:t>
      </w:r>
    </w:p>
    <w:p w14:paraId="3332A156" w14:textId="77777777" w:rsidR="00F319E6" w:rsidRPr="00845206" w:rsidRDefault="00F319E6" w:rsidP="00F319E6">
      <w:pPr>
        <w:spacing w:after="120"/>
        <w:jc w:val="both"/>
      </w:pPr>
      <w:r>
        <w:t xml:space="preserve">a) </w:t>
      </w:r>
      <w:r w:rsidRPr="00845206">
        <w:t xml:space="preserve">Wykonawca zapłaci Zamawiającemu następujące kary umowne: </w:t>
      </w:r>
    </w:p>
    <w:p w14:paraId="38644014" w14:textId="5D82825D" w:rsidR="00F319E6" w:rsidRPr="009C67B2" w:rsidRDefault="00F319E6" w:rsidP="00F319E6">
      <w:pPr>
        <w:spacing w:before="120"/>
        <w:ind w:left="720"/>
        <w:jc w:val="both"/>
      </w:pPr>
      <w:r w:rsidRPr="009C67B2">
        <w:t>A 1)  za każdy dzień zwłoki  w oddaniu</w:t>
      </w:r>
      <w:r>
        <w:t xml:space="preserve"> </w:t>
      </w:r>
      <w:r w:rsidRPr="009C67B2">
        <w:t xml:space="preserve">przedmiotu Umowy w stosunku do terminu podanego w § 4 pkt 4.2. niniejszej Umowy - w wysokości 0,2 % wynagrodzenia umownego brutto, a począwszy od 14 dnia zwłoki kara umowy wzrasta do wysokości  </w:t>
      </w:r>
      <w:r w:rsidRPr="009C67B2">
        <w:lastRenderedPageBreak/>
        <w:t>1% za każdy dzień zwłoki. Całkowita kwota kar umownych z tego tytułu  nie może przekroczyć 20% wynagrodzenia umownego brutto określonego w § 10 pkt 10.1. Umowy.</w:t>
      </w:r>
    </w:p>
    <w:p w14:paraId="5013BF9D" w14:textId="348BFBBE" w:rsidR="00F319E6" w:rsidRDefault="00F319E6" w:rsidP="00F319E6">
      <w:pPr>
        <w:spacing w:before="120"/>
        <w:ind w:left="720"/>
        <w:jc w:val="both"/>
      </w:pPr>
      <w:r>
        <w:t xml:space="preserve">A </w:t>
      </w:r>
      <w:r w:rsidR="00E51C60">
        <w:t>2</w:t>
      </w:r>
      <w:r>
        <w:t xml:space="preserve">) </w:t>
      </w:r>
      <w:r w:rsidRPr="00845206">
        <w:t xml:space="preserve">za każdy dzień zwłoki w usunięciu wad i usterek stwierdzonych przy odbiorze końcowym lub w okresie gwarancji i rękojmi - w wysokości 0,2 % </w:t>
      </w:r>
      <w:r w:rsidR="007A203D">
        <w:t xml:space="preserve">całkowitego </w:t>
      </w:r>
      <w:r w:rsidRPr="00845206">
        <w:t>wynagrodzenia umownego</w:t>
      </w:r>
      <w:r w:rsidR="007A203D">
        <w:t xml:space="preserve"> brutto</w:t>
      </w:r>
      <w:r w:rsidRPr="00845206">
        <w:t xml:space="preserve"> (termin zwłoki liczony będzie od następnego dnia po upływie terminu ustalonego na usunięcie wad), kary umowne ulegają podwojeniu przy zwłoce powyżej 14 dni. Całkowita kwota kar umownych nie może przekroczyć 20% wynagrodzenia umownego brutto określonego w § 10 pkt 10.1. Umowy.</w:t>
      </w:r>
    </w:p>
    <w:p w14:paraId="20AAD64F" w14:textId="77F8EAF5" w:rsidR="00F319E6" w:rsidRPr="00845206" w:rsidRDefault="00F319E6" w:rsidP="00F319E6">
      <w:pPr>
        <w:spacing w:before="120"/>
        <w:ind w:left="720"/>
        <w:jc w:val="both"/>
      </w:pPr>
      <w:r>
        <w:t xml:space="preserve">A </w:t>
      </w:r>
      <w:r w:rsidR="00E51C60">
        <w:t>3</w:t>
      </w:r>
      <w:r>
        <w:t xml:space="preserve">) </w:t>
      </w:r>
      <w:r w:rsidRPr="00845206">
        <w:t>za brak odpowiedniego oznakowania prowadzonych robót i nieprzestrzeganie zasad bezpieczeństwa na placu budowy i w jego najbliżs</w:t>
      </w:r>
      <w:r>
        <w:t xml:space="preserve">zym otoczeniu – w wysokości  </w:t>
      </w:r>
      <w:r w:rsidRPr="00845206">
        <w:t xml:space="preserve">200 zł., a w przypadku takiego uchybienia stwierdzonego po raz drugi i kolejny –  </w:t>
      </w:r>
      <w:r w:rsidR="007A203D">
        <w:t xml:space="preserve">                        </w:t>
      </w:r>
      <w:r w:rsidRPr="00845206">
        <w:t xml:space="preserve">w wysokości 500 zł. Całkowita kwota kar umownych nie może przekroczyć 10% </w:t>
      </w:r>
      <w:r w:rsidR="007A203D">
        <w:t xml:space="preserve">całkowitego </w:t>
      </w:r>
      <w:r w:rsidRPr="00845206">
        <w:t>wynagrodzenia umownego brutto określonego w § 10 pkt 10.1. Umowy.</w:t>
      </w:r>
    </w:p>
    <w:p w14:paraId="54EC5A3B" w14:textId="6A017DB0" w:rsidR="00F319E6" w:rsidRPr="00845206" w:rsidRDefault="00F319E6" w:rsidP="00F319E6">
      <w:pPr>
        <w:pStyle w:val="Akapitzlist"/>
        <w:spacing w:before="120"/>
        <w:jc w:val="both"/>
      </w:pPr>
      <w:r>
        <w:t xml:space="preserve">A </w:t>
      </w:r>
      <w:r w:rsidR="00E51C60">
        <w:t>4</w:t>
      </w:r>
      <w:r>
        <w:t>)</w:t>
      </w:r>
      <w:r w:rsidRPr="00845206">
        <w:t xml:space="preserve"> w przypadku nie przedstawienia w terminie odpowiednich dokumentów potwierdzających</w:t>
      </w:r>
      <w:r>
        <w:t>,</w:t>
      </w:r>
      <w:r w:rsidRPr="00845206">
        <w:t xml:space="preserve"> że osoby wykonujące czynności określon</w:t>
      </w:r>
      <w:r>
        <w:t xml:space="preserve">e w punkcie 8 </w:t>
      </w:r>
      <w:proofErr w:type="spellStart"/>
      <w:r>
        <w:t>ppkt</w:t>
      </w:r>
      <w:proofErr w:type="spellEnd"/>
      <w:r>
        <w:t xml:space="preserve"> a) rozdziału V  S</w:t>
      </w:r>
      <w:r w:rsidRPr="00845206">
        <w:t xml:space="preserve">WZ, są zatrudnione na umowę o pracę w rozumieniu przepisów ustawy Kodeks Pracy, Wykonawca zapłaci Zamawiającemu karę w wysokości  1 000 zł. brutto – każdorazowo (w przypadku nieprawidłowości ujawnionej po raz pierwszy, a także każdorazowo podczas kontroli, do których Wykonawca jest uprawniony). Całkowita kwota kar umownych nie może przekroczyć 10% </w:t>
      </w:r>
      <w:r w:rsidR="007A203D">
        <w:t xml:space="preserve">całkowitego </w:t>
      </w:r>
      <w:r w:rsidRPr="00845206">
        <w:t>wynagrodzenia umownego brutto określonego w § 10 pkt 10.1. Umowy.</w:t>
      </w:r>
    </w:p>
    <w:p w14:paraId="0A4E78DB" w14:textId="77777777" w:rsidR="00F319E6" w:rsidRPr="00845206" w:rsidRDefault="00F319E6" w:rsidP="00F319E6">
      <w:pPr>
        <w:pStyle w:val="Akapitzlist"/>
        <w:spacing w:before="120" w:after="240"/>
        <w:jc w:val="both"/>
      </w:pPr>
    </w:p>
    <w:p w14:paraId="7F7F20DA" w14:textId="677BE29A" w:rsidR="00F319E6" w:rsidRPr="00845206" w:rsidRDefault="00F319E6" w:rsidP="00F319E6">
      <w:pPr>
        <w:pStyle w:val="Akapitzlist"/>
        <w:jc w:val="both"/>
      </w:pPr>
      <w:r>
        <w:t xml:space="preserve">A </w:t>
      </w:r>
      <w:r w:rsidR="00E51C60">
        <w:t>5</w:t>
      </w:r>
      <w:r>
        <w:t>)</w:t>
      </w:r>
      <w:r w:rsidRPr="00845206">
        <w:t xml:space="preserve"> w przypadku gdy roboty objęte przedmiotem niniejszej umowy będzie wykonywał inny podmiot niż Wykonawca lub inny niż Podwykonawca zaakceptowany przez Zamawiającego – w wysokości </w:t>
      </w:r>
      <w:r>
        <w:t>2</w:t>
      </w:r>
      <w:r w:rsidRPr="00845206">
        <w:t xml:space="preserve">% </w:t>
      </w:r>
      <w:r w:rsidR="007A203D">
        <w:t xml:space="preserve">całkowitego </w:t>
      </w:r>
      <w:r w:rsidRPr="00845206">
        <w:t xml:space="preserve">wynagrodzenia brutto określonego </w:t>
      </w:r>
      <w:r w:rsidR="007A203D">
        <w:t xml:space="preserve">                  </w:t>
      </w:r>
      <w:r w:rsidRPr="00845206">
        <w:t>w § 10 pkt 10.1.  Umowy, za każdy przypadek stwierdzenia w/w nieprawidłowości. Całkowita kwota kar umownych z w/tytułu nie może przekroczyć 10% wynagrodzenia umownego brutto określonego w § 10 pkt 10.1 Umowy.</w:t>
      </w:r>
    </w:p>
    <w:p w14:paraId="4B1C4D58" w14:textId="246FAE8F" w:rsidR="00F319E6" w:rsidRPr="00845206" w:rsidRDefault="00F319E6" w:rsidP="00F319E6">
      <w:pPr>
        <w:spacing w:before="120" w:after="120"/>
        <w:ind w:left="720"/>
        <w:jc w:val="both"/>
      </w:pPr>
      <w:r>
        <w:t xml:space="preserve">A </w:t>
      </w:r>
      <w:r w:rsidR="00E51C60">
        <w:t>6</w:t>
      </w:r>
      <w:r>
        <w:t>)</w:t>
      </w:r>
      <w:r w:rsidRPr="00845206">
        <w:t xml:space="preserve"> za nieprzedłożenie w terminie Zamawiającemu do zaakceptowania projektu umowy o podwykonawstwo (w tym dalsze podwykonawstwo), której przedmiotem są roboty budowlane, lub projektu jej zmiany, za każdy stwierdzony przypadek  - </w:t>
      </w:r>
      <w:r w:rsidR="007A203D">
        <w:t xml:space="preserve">                         </w:t>
      </w:r>
      <w:r w:rsidRPr="00845206">
        <w:t xml:space="preserve">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17D01671" w14:textId="6B6BC14A" w:rsidR="00F319E6" w:rsidRPr="00845206" w:rsidRDefault="00F319E6" w:rsidP="00F319E6">
      <w:pPr>
        <w:spacing w:before="120" w:after="120"/>
        <w:ind w:left="720"/>
        <w:jc w:val="both"/>
      </w:pPr>
      <w:r>
        <w:t xml:space="preserve">A </w:t>
      </w:r>
      <w:r w:rsidR="00E51C60">
        <w:t>7</w:t>
      </w:r>
      <w:r>
        <w:t>)</w:t>
      </w:r>
      <w:r w:rsidRPr="00845206">
        <w:t xml:space="preserve"> za nieprzedłożenie w terminie Zamawiającemu poświadczonej za zgodność                       z oryginałem kopii umowy o podwykonawstwo lub jej zmiany, za każdy stwierdzony przypadek – w wysokości </w:t>
      </w:r>
      <w:r>
        <w:t>2</w:t>
      </w:r>
      <w:r w:rsidRPr="00845206">
        <w:t xml:space="preserve">% </w:t>
      </w:r>
      <w:r w:rsidR="007A203D">
        <w:t xml:space="preserve">całkowitego </w:t>
      </w:r>
      <w:r w:rsidRPr="00845206">
        <w:t xml:space="preserve">wynagrodzenia brutto określonego w § 10 pkt 10.1.  Umowy. Całkowita kwota kar umownych z w/w tytułu nie może przekroczyć 10 % wynagrodzenia umownego brutto określonego w § 10 pkt 10.1 Umowy. </w:t>
      </w:r>
    </w:p>
    <w:p w14:paraId="24F9AEFD" w14:textId="6801DC61" w:rsidR="00F319E6" w:rsidRPr="00845206" w:rsidRDefault="00F319E6" w:rsidP="00F319E6">
      <w:pPr>
        <w:spacing w:before="120" w:after="120"/>
        <w:ind w:left="720"/>
        <w:jc w:val="both"/>
      </w:pPr>
      <w:r>
        <w:t xml:space="preserve">A </w:t>
      </w:r>
      <w:r w:rsidR="00E51C60">
        <w:t>8</w:t>
      </w:r>
      <w:r>
        <w:t>)</w:t>
      </w:r>
      <w:r w:rsidRPr="00845206">
        <w:t xml:space="preserve"> za brak zapłaty lub nieterminową zapłatę wynagrodzenia należnego podwykonawcom lub dalszym podwykonawcom, za każdy stwierdzony przypadek – </w:t>
      </w:r>
      <w:r>
        <w:t xml:space="preserve">              </w:t>
      </w:r>
      <w:r w:rsidRPr="00845206">
        <w:t xml:space="preserve">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19BAF3C2" w14:textId="5E65B0D9" w:rsidR="00F319E6" w:rsidRPr="00845206" w:rsidRDefault="00F319E6" w:rsidP="00F319E6">
      <w:pPr>
        <w:spacing w:before="120" w:after="120"/>
        <w:ind w:left="720"/>
        <w:jc w:val="both"/>
      </w:pPr>
      <w:r>
        <w:t xml:space="preserve">A </w:t>
      </w:r>
      <w:r w:rsidR="00E51C60">
        <w:t>9</w:t>
      </w:r>
      <w:r>
        <w:t>)</w:t>
      </w:r>
      <w:r w:rsidRPr="00845206">
        <w:t xml:space="preserve"> za niewprowadzenie zmiany umowy o podwykonawstwo w zakresie terminu zapłaty, za każdy stwierdzony przypadek – w wysokości </w:t>
      </w:r>
      <w:r>
        <w:t>2</w:t>
      </w:r>
      <w:r w:rsidRPr="00845206">
        <w:t xml:space="preserve">% </w:t>
      </w:r>
      <w:r w:rsidR="007A203D">
        <w:t xml:space="preserve">całkowitego </w:t>
      </w:r>
      <w:r w:rsidRPr="00845206">
        <w:lastRenderedPageBreak/>
        <w:t>wynagrodzenia brutto określonego w § 10 pkt 10.1.  Umowy. Całkowita kwota kar umownych z w/w tytułu nie może przekroczyć 10 % wynagrodzenia umownego brutto określonego w § 10 pkt 10.1 Umowy.</w:t>
      </w:r>
    </w:p>
    <w:p w14:paraId="342616C5" w14:textId="3876A17C" w:rsidR="00F319E6" w:rsidRPr="00845206" w:rsidRDefault="00F319E6" w:rsidP="00F319E6">
      <w:pPr>
        <w:spacing w:before="120" w:after="120"/>
        <w:ind w:left="720"/>
        <w:jc w:val="both"/>
      </w:pPr>
      <w:r>
        <w:t>A 1</w:t>
      </w:r>
      <w:r w:rsidR="00E51C60">
        <w:t>0</w:t>
      </w:r>
      <w:r>
        <w:t>)</w:t>
      </w:r>
      <w:r w:rsidRPr="00845206">
        <w:t xml:space="preserve">   w przypadku niewykonania Umowy/za odstąpienie od umowy z przyczyn leżących po stronie Wykonawcy - w wysokości 20 % </w:t>
      </w:r>
      <w:r w:rsidR="007A203D">
        <w:t xml:space="preserve">całkowitego </w:t>
      </w:r>
      <w:r w:rsidRPr="00845206">
        <w:t>wynagrodzenia brutto określonego w § 10 pkt 10.1.  Umowy,</w:t>
      </w:r>
    </w:p>
    <w:p w14:paraId="34444D5F" w14:textId="44265B26" w:rsidR="00F319E6" w:rsidRPr="00845206" w:rsidRDefault="00F319E6" w:rsidP="00F319E6">
      <w:pPr>
        <w:spacing w:before="120" w:after="120"/>
        <w:jc w:val="both"/>
      </w:pPr>
      <w:r>
        <w:t xml:space="preserve">b) </w:t>
      </w:r>
      <w:r w:rsidRPr="00845206">
        <w:t xml:space="preserve">  suma kar umownych w czasie realizacji Umowy na etapie odbioru robót  nie może przekroczyć kwoty 50 % </w:t>
      </w:r>
      <w:r w:rsidR="00435C40">
        <w:t xml:space="preserve">całkowitego </w:t>
      </w:r>
      <w:r w:rsidRPr="00845206">
        <w:t>wynagrodzenia brutto określonego w § 10 pkt 10.1 Umowy.</w:t>
      </w:r>
    </w:p>
    <w:p w14:paraId="3B590C21" w14:textId="43E7EBFD" w:rsidR="00F319E6" w:rsidRPr="00845206" w:rsidRDefault="00F319E6" w:rsidP="00F319E6">
      <w:pPr>
        <w:spacing w:before="120" w:after="120"/>
        <w:jc w:val="both"/>
      </w:pPr>
      <w:r>
        <w:t xml:space="preserve">c)  </w:t>
      </w:r>
      <w:r w:rsidRPr="00845206">
        <w:t xml:space="preserve">suma kar umownych w czasie realizacji Umowy </w:t>
      </w:r>
      <w:r>
        <w:t xml:space="preserve">na etapie  biegu okresu rękojmi </w:t>
      </w:r>
      <w:r w:rsidRPr="00845206">
        <w:t xml:space="preserve">i gwarancji nie może przekroczyć kwoty 50 % </w:t>
      </w:r>
      <w:r w:rsidR="00435C40">
        <w:t xml:space="preserve">całkowitego </w:t>
      </w:r>
      <w:r w:rsidRPr="00845206">
        <w:t>wynagrodzenia brutto określonego w § 10 pkt 10.1 Umowy.</w:t>
      </w:r>
    </w:p>
    <w:p w14:paraId="623326ED" w14:textId="77777777" w:rsidR="00F319E6" w:rsidRPr="00845206" w:rsidRDefault="00F319E6" w:rsidP="00F319E6">
      <w:pPr>
        <w:spacing w:after="120"/>
        <w:jc w:val="both"/>
      </w:pPr>
      <w:r>
        <w:t xml:space="preserve">d)  </w:t>
      </w:r>
      <w:r w:rsidRPr="00845206">
        <w:t>Zamawiający zapłaci Wykonawcy karę umowną za:</w:t>
      </w:r>
    </w:p>
    <w:p w14:paraId="5F69433D" w14:textId="3E0E6B62" w:rsidR="00F319E6" w:rsidRPr="00845206" w:rsidRDefault="00F319E6" w:rsidP="00F319E6">
      <w:pPr>
        <w:numPr>
          <w:ilvl w:val="0"/>
          <w:numId w:val="11"/>
        </w:numPr>
        <w:tabs>
          <w:tab w:val="num" w:pos="1134"/>
        </w:tabs>
        <w:spacing w:after="120"/>
        <w:ind w:left="1134" w:hanging="283"/>
        <w:jc w:val="both"/>
      </w:pPr>
      <w:r w:rsidRPr="00845206">
        <w:t xml:space="preserve">zwłokę w przekazywaniu terenu budowy w wysokości 0,2% </w:t>
      </w:r>
      <w:r w:rsidR="00435C40">
        <w:t xml:space="preserve">całkowitego </w:t>
      </w:r>
      <w:r w:rsidRPr="00845206">
        <w:t>wynagrodzenia umownego</w:t>
      </w:r>
      <w:r w:rsidR="00435C40">
        <w:t xml:space="preserve"> brutto</w:t>
      </w:r>
      <w:r w:rsidRPr="00845206">
        <w:t xml:space="preserve"> za każdy dzień zwłoki.</w:t>
      </w:r>
    </w:p>
    <w:p w14:paraId="64455FA3" w14:textId="58F17134" w:rsidR="00F319E6" w:rsidRPr="00845206" w:rsidRDefault="00F319E6" w:rsidP="00F319E6">
      <w:pPr>
        <w:spacing w:after="120"/>
        <w:ind w:left="708"/>
        <w:jc w:val="both"/>
      </w:pPr>
      <w:r w:rsidRPr="00845206">
        <w:t xml:space="preserve">  - za odstąpienie od umowy z przyczyn leżących po stronie Zamawiającego    </w:t>
      </w:r>
      <w:r w:rsidR="00435C40">
        <w:t xml:space="preserve">                           </w:t>
      </w:r>
      <w:r w:rsidRPr="00845206">
        <w:t xml:space="preserve">w wysokości 20 % </w:t>
      </w:r>
      <w:r w:rsidR="00435C40">
        <w:t>całkowitego</w:t>
      </w:r>
      <w:r w:rsidRPr="00845206">
        <w:t xml:space="preserve"> wynagrodzenia umownego</w:t>
      </w:r>
      <w:r w:rsidR="00435C40">
        <w:t xml:space="preserve"> brutto</w:t>
      </w:r>
      <w:r w:rsidRPr="00845206">
        <w:t>, z tym, że art. 145 ustawy - Prawo zamówień publicznych   ma odpowiednie zastosowanie.</w:t>
      </w:r>
    </w:p>
    <w:p w14:paraId="5472E04F" w14:textId="77777777" w:rsidR="00F319E6" w:rsidRPr="00845206" w:rsidRDefault="00F319E6" w:rsidP="00F319E6">
      <w:pPr>
        <w:pStyle w:val="Tekstpodstawowy2"/>
        <w:spacing w:after="120"/>
        <w:rPr>
          <w:b/>
        </w:rPr>
      </w:pPr>
      <w:r w:rsidRPr="00845206">
        <w:t>8.1.3. Za nieterminowe płatności faktur VAT Wykonawca ma prawo naliczyć odsetki ustawowe</w:t>
      </w:r>
      <w:r w:rsidRPr="00845206">
        <w:rPr>
          <w:color w:val="92D050"/>
        </w:rPr>
        <w:t xml:space="preserve"> </w:t>
      </w:r>
      <w:r w:rsidRPr="00845206">
        <w:t>za opóźnienie.</w:t>
      </w:r>
    </w:p>
    <w:p w14:paraId="56140659"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 xml:space="preserve">8.1.4. W przypadku powstania sytuacji uprawniającej Zamawiającego do naliczenia kar umownych, Strony przeprowadzą negocjacje w celu polubownego załatwienia sprawy. Dopiero </w:t>
      </w:r>
      <w:r>
        <w:rPr>
          <w:sz w:val="24"/>
          <w:szCs w:val="24"/>
        </w:rPr>
        <w:t xml:space="preserve"> </w:t>
      </w:r>
      <w:r w:rsidRPr="00845206">
        <w:rPr>
          <w:sz w:val="24"/>
          <w:szCs w:val="24"/>
        </w:rPr>
        <w:t xml:space="preserve">w sytuacji, gdy negocjacje nie przyniosą oczekiwanych rezultatów, Zamawiający może naliczyć kary przewidziane w niniejszej Umowie. </w:t>
      </w:r>
    </w:p>
    <w:p w14:paraId="59446164"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8.1.5. Naliczenie kar nie zwalnia Wykonawcy z wykonania przedmiotu Umowy oraz udzielenia gwarancji, zgodnie z postanowieniami § 7 niniejszej Umowy.</w:t>
      </w:r>
    </w:p>
    <w:p w14:paraId="2F592A19" w14:textId="77777777" w:rsidR="00F319E6" w:rsidRPr="00845206" w:rsidRDefault="00F319E6" w:rsidP="00F319E6">
      <w:pPr>
        <w:spacing w:after="120"/>
        <w:jc w:val="both"/>
        <w:rPr>
          <w:b/>
        </w:rPr>
      </w:pPr>
      <w:r w:rsidRPr="00845206">
        <w:rPr>
          <w:b/>
        </w:rPr>
        <w:t>8.2.  Roszczenia odszkodowawcze.</w:t>
      </w:r>
    </w:p>
    <w:p w14:paraId="0AB0C2B9" w14:textId="17EC2F49" w:rsidR="00F319E6" w:rsidRPr="009C67B2" w:rsidRDefault="00F319E6" w:rsidP="00F319E6">
      <w:pPr>
        <w:spacing w:after="480"/>
        <w:jc w:val="both"/>
        <w:rPr>
          <w:b/>
          <w:i/>
        </w:rPr>
      </w:pPr>
      <w:r w:rsidRPr="009C67B2">
        <w:rPr>
          <w:b/>
          <w:i/>
        </w:rPr>
        <w:t>Zamawiający zastrzega sobie prawo dochodzenia odszkodowania uzupełniającego przekraczającego wysokość kar umownych do wysokości rzeczywiście poniesionej szkody na zasadach ogólnych określonych w Kodeksie Cywilnym</w:t>
      </w:r>
      <w:r w:rsidR="00E51C60">
        <w:rPr>
          <w:b/>
          <w:i/>
        </w:rPr>
        <w:t>.</w:t>
      </w:r>
      <w:r w:rsidRPr="009C67B2">
        <w:rPr>
          <w:b/>
          <w:i/>
        </w:rPr>
        <w:t xml:space="preserve"> </w:t>
      </w:r>
    </w:p>
    <w:p w14:paraId="3A2AEB2E" w14:textId="77777777" w:rsidR="00F319E6" w:rsidRPr="00845206" w:rsidRDefault="00F319E6" w:rsidP="00F319E6">
      <w:pPr>
        <w:spacing w:after="120"/>
        <w:jc w:val="center"/>
        <w:rPr>
          <w:b/>
        </w:rPr>
      </w:pPr>
      <w:r w:rsidRPr="00845206">
        <w:rPr>
          <w:b/>
        </w:rPr>
        <w:t>§ 9</w:t>
      </w:r>
    </w:p>
    <w:p w14:paraId="1B8D117D" w14:textId="77777777" w:rsidR="00F319E6" w:rsidRPr="00845206" w:rsidRDefault="00F319E6" w:rsidP="00435C40">
      <w:pPr>
        <w:spacing w:after="120"/>
        <w:jc w:val="center"/>
      </w:pPr>
      <w:r w:rsidRPr="00845206">
        <w:t>ZABEZPIECZENIE NALEŻYTEGO WYKONANIA UMOWY</w:t>
      </w:r>
    </w:p>
    <w:p w14:paraId="0DE4B0B8" w14:textId="77777777" w:rsidR="00F319E6" w:rsidRPr="00845206" w:rsidRDefault="00F319E6" w:rsidP="00435C40">
      <w:pPr>
        <w:spacing w:after="120"/>
        <w:jc w:val="both"/>
      </w:pPr>
      <w:r w:rsidRPr="00845206">
        <w:t xml:space="preserve">9.1.  Zabezpieczenie należytego wykonania umowy w kwocie </w:t>
      </w:r>
      <w:r w:rsidRPr="00845206">
        <w:rPr>
          <w:b/>
        </w:rPr>
        <w:t>………………  PLN</w:t>
      </w:r>
      <w:r w:rsidRPr="00845206">
        <w:t xml:space="preserve">, </w:t>
      </w:r>
      <w:r w:rsidRPr="00845206">
        <w:rPr>
          <w:b/>
        </w:rPr>
        <w:t>co stanowi 5% wartości ogólnej umowy</w:t>
      </w:r>
      <w:r w:rsidRPr="00845206">
        <w:t xml:space="preserve"> (z podatkiem VAT), dostarczone będzie Zamawiającemu najpóźniej w dniu zawarcia umowy w pełnej wysokości i wystawione będzie przez bank lub firmę ubezpieczeniową oraz  w walucie,  w której jest płatna kwota Umowy.</w:t>
      </w:r>
      <w:r w:rsidRPr="00845206">
        <w:rPr>
          <w:i/>
        </w:rPr>
        <w:t xml:space="preserve"> </w:t>
      </w:r>
    </w:p>
    <w:p w14:paraId="195C4130" w14:textId="77777777" w:rsidR="00F319E6" w:rsidRPr="00845206" w:rsidRDefault="00F319E6" w:rsidP="00F319E6">
      <w:pPr>
        <w:spacing w:after="120"/>
        <w:jc w:val="both"/>
      </w:pPr>
      <w:r w:rsidRPr="00845206">
        <w:t xml:space="preserve">9.2. Zabezpieczenie wykonania w formie Gwarancji Należytego Wykonania winno być nieodwołalne, bezwarunkowe i płatne na pierwsze żądanie. </w:t>
      </w:r>
    </w:p>
    <w:p w14:paraId="033D86B6" w14:textId="77777777" w:rsidR="00F319E6" w:rsidRPr="00845206" w:rsidRDefault="00F319E6" w:rsidP="00F319E6">
      <w:pPr>
        <w:spacing w:after="120"/>
        <w:jc w:val="both"/>
      </w:pPr>
      <w:r w:rsidRPr="00845206">
        <w:t>9.3. Strony ustalają, że wniesione zabezpieczenie należytego wykonania umowy zostanie zwrócone w następujący sposób:</w:t>
      </w:r>
    </w:p>
    <w:p w14:paraId="6A65B767" w14:textId="77777777" w:rsidR="00F319E6" w:rsidRPr="00845206" w:rsidRDefault="00F319E6" w:rsidP="00F319E6">
      <w:pPr>
        <w:numPr>
          <w:ilvl w:val="0"/>
          <w:numId w:val="12"/>
        </w:numPr>
        <w:spacing w:after="120"/>
        <w:ind w:left="851" w:hanging="284"/>
        <w:jc w:val="both"/>
      </w:pPr>
      <w:r w:rsidRPr="00845206">
        <w:lastRenderedPageBreak/>
        <w:t>70 % w ciągu 30 dni, od dnia przekazania przez Wykonawcę robót budowlanych                       i przyjęcia ich przez Zamawiającego jako należycie wykonanych (po odbiorze końcowym   i usunięciu ewentualnych usterek i niedoróbek),</w:t>
      </w:r>
    </w:p>
    <w:p w14:paraId="5B39C89B" w14:textId="77777777" w:rsidR="00F319E6" w:rsidRPr="00845206" w:rsidRDefault="00F319E6" w:rsidP="00F319E6">
      <w:pPr>
        <w:numPr>
          <w:ilvl w:val="0"/>
          <w:numId w:val="12"/>
        </w:numPr>
        <w:spacing w:after="120"/>
        <w:ind w:left="851" w:hanging="284"/>
        <w:jc w:val="both"/>
      </w:pPr>
      <w:r w:rsidRPr="00845206">
        <w:t>pozostałe 30 %</w:t>
      </w:r>
      <w:r w:rsidRPr="00845206">
        <w:rPr>
          <w:i/>
        </w:rPr>
        <w:t xml:space="preserve"> </w:t>
      </w:r>
      <w:r w:rsidRPr="00845206">
        <w:t xml:space="preserve"> w ciągu 15 dni po upływie okresu  rękojmi za wady.</w:t>
      </w:r>
    </w:p>
    <w:p w14:paraId="52D1B926" w14:textId="77777777" w:rsidR="00F319E6" w:rsidRPr="00845206" w:rsidRDefault="00F319E6" w:rsidP="00F319E6">
      <w:pPr>
        <w:spacing w:after="120"/>
        <w:jc w:val="both"/>
      </w:pPr>
      <w:r w:rsidRPr="00845206">
        <w:t>9.4. Zamawiający winien powiadomić Wykonawcę o wszelkich roszczeniach skierowanych                        do instytucji wystawiającej zabezpieczenie.</w:t>
      </w:r>
    </w:p>
    <w:p w14:paraId="52B8D4A6" w14:textId="77777777" w:rsidR="00F319E6" w:rsidRPr="00845206" w:rsidRDefault="00F319E6" w:rsidP="00F319E6">
      <w:pPr>
        <w:spacing w:after="120"/>
        <w:jc w:val="both"/>
      </w:pPr>
      <w:r w:rsidRPr="00845206">
        <w:t>9.5. W przypadku nienależytego wykonania przedmiotu umowy zabezpieczenie staje się własnością Zamawiającego i będzie wykorzystane do zgodnego z umową wykonania robót i pokrycia roszczeń z tytułu rękojmi za wykonane roboty.</w:t>
      </w:r>
    </w:p>
    <w:p w14:paraId="17C2C916" w14:textId="77777777" w:rsidR="00F319E6" w:rsidRPr="00845206" w:rsidRDefault="00F319E6" w:rsidP="00F319E6">
      <w:pPr>
        <w:spacing w:after="120"/>
        <w:jc w:val="both"/>
      </w:pPr>
      <w:r w:rsidRPr="00845206">
        <w:t>9.6. W przypadku wygaśnięcia terminu ważności wniesionego zabezpieczenia w innej formie niż pieniądz Zamawiający zastrzega sobie prawo do potrącenia równowartości kwoty zabezpieczenia  z faktur za wykonane roboty.</w:t>
      </w:r>
    </w:p>
    <w:p w14:paraId="26A9103C" w14:textId="77777777" w:rsidR="00F319E6" w:rsidRDefault="00F319E6" w:rsidP="00F319E6">
      <w:pPr>
        <w:spacing w:after="120"/>
        <w:jc w:val="both"/>
      </w:pPr>
      <w:r w:rsidRPr="00845206">
        <w:t>9.7. 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w:t>
      </w:r>
    </w:p>
    <w:p w14:paraId="3EE08CF6" w14:textId="77777777" w:rsidR="00F319E6" w:rsidRPr="00845206" w:rsidRDefault="00F319E6" w:rsidP="00F319E6">
      <w:pPr>
        <w:spacing w:after="120"/>
        <w:jc w:val="both"/>
      </w:pPr>
    </w:p>
    <w:p w14:paraId="478C97ED" w14:textId="77777777" w:rsidR="00F319E6" w:rsidRPr="00845206" w:rsidRDefault="00F319E6" w:rsidP="00F319E6">
      <w:pPr>
        <w:pStyle w:val="Nagwek1"/>
        <w:spacing w:before="0" w:after="120"/>
        <w:jc w:val="center"/>
        <w:rPr>
          <w:rFonts w:ascii="Times New Roman" w:hAnsi="Times New Roman" w:cs="Times New Roman"/>
          <w:i/>
          <w:color w:val="auto"/>
          <w:sz w:val="24"/>
          <w:szCs w:val="24"/>
        </w:rPr>
      </w:pPr>
      <w:r w:rsidRPr="00845206">
        <w:rPr>
          <w:rFonts w:ascii="Times New Roman" w:hAnsi="Times New Roman" w:cs="Times New Roman"/>
          <w:color w:val="auto"/>
          <w:sz w:val="24"/>
          <w:szCs w:val="24"/>
        </w:rPr>
        <w:t>§ 10</w:t>
      </w:r>
    </w:p>
    <w:p w14:paraId="77AD41C6" w14:textId="77777777" w:rsidR="00F319E6" w:rsidRPr="00845206" w:rsidRDefault="00F319E6" w:rsidP="00435C40">
      <w:pPr>
        <w:spacing w:after="120"/>
        <w:jc w:val="center"/>
      </w:pPr>
      <w:r w:rsidRPr="00845206">
        <w:t>WYNAGRODZENIE</w:t>
      </w:r>
    </w:p>
    <w:p w14:paraId="4CC15199" w14:textId="0C57740B" w:rsidR="00F319E6" w:rsidRDefault="00F319E6" w:rsidP="00435C40">
      <w:pPr>
        <w:spacing w:after="120"/>
        <w:jc w:val="both"/>
      </w:pPr>
      <w:r w:rsidRPr="00845206">
        <w:t>10.1. Za wykonanie przedmiotu umowy Wykonawca otrzyma wynagrodzenie ryczałtowe</w:t>
      </w:r>
      <w:r>
        <w:t xml:space="preserve"> </w:t>
      </w:r>
      <w:r w:rsidRPr="00845206">
        <w:t xml:space="preserve">           zgodnie z wynikiem </w:t>
      </w:r>
      <w:r w:rsidR="00435C40">
        <w:t>postępowania o udzielenie zamówienia publicznego</w:t>
      </w:r>
      <w:r w:rsidRPr="00845206">
        <w:t xml:space="preserve"> z dnia ………………</w:t>
      </w:r>
      <w:r w:rsidR="00435C40">
        <w:t xml:space="preserve"> </w:t>
      </w:r>
      <w:r w:rsidRPr="00845206">
        <w:t xml:space="preserve">w wysokości: </w:t>
      </w:r>
    </w:p>
    <w:p w14:paraId="582FD97A" w14:textId="77777777" w:rsidR="00F319E6" w:rsidRPr="00845206" w:rsidRDefault="00F319E6" w:rsidP="00F319E6">
      <w:pPr>
        <w:jc w:val="both"/>
        <w:rPr>
          <w:b/>
        </w:rPr>
      </w:pPr>
      <w:r w:rsidRPr="00845206">
        <w:rPr>
          <w:b/>
        </w:rPr>
        <w:t>Netto ……………….. zł.</w:t>
      </w:r>
    </w:p>
    <w:p w14:paraId="3EB6F01E" w14:textId="77777777" w:rsidR="00F319E6" w:rsidRPr="00845206" w:rsidRDefault="00F319E6" w:rsidP="00F319E6">
      <w:pPr>
        <w:jc w:val="both"/>
        <w:rPr>
          <w:b/>
        </w:rPr>
      </w:pPr>
      <w:r w:rsidRPr="00845206">
        <w:rPr>
          <w:b/>
        </w:rPr>
        <w:t>Podatek VAT  ………………… zł.</w:t>
      </w:r>
    </w:p>
    <w:p w14:paraId="0B267DBA" w14:textId="77777777" w:rsidR="00F319E6" w:rsidRPr="00845206" w:rsidRDefault="00F319E6" w:rsidP="00F319E6">
      <w:pPr>
        <w:jc w:val="both"/>
        <w:rPr>
          <w:b/>
        </w:rPr>
      </w:pPr>
      <w:r w:rsidRPr="00845206">
        <w:rPr>
          <w:b/>
        </w:rPr>
        <w:t xml:space="preserve">Brutto  …………………… zł. </w:t>
      </w:r>
    </w:p>
    <w:p w14:paraId="5EB1FF57" w14:textId="77777777" w:rsidR="00F319E6" w:rsidRPr="00845206" w:rsidRDefault="00F319E6" w:rsidP="00A14E96">
      <w:pPr>
        <w:spacing w:after="240"/>
        <w:jc w:val="both"/>
        <w:rPr>
          <w:b/>
        </w:rPr>
      </w:pPr>
      <w:r w:rsidRPr="00845206">
        <w:rPr>
          <w:b/>
        </w:rPr>
        <w:t>(Słownie: ……………………………………………………………………..).</w:t>
      </w:r>
    </w:p>
    <w:p w14:paraId="6D9DA457" w14:textId="77777777" w:rsidR="00F319E6" w:rsidRPr="00E71CC0" w:rsidRDefault="00F319E6" w:rsidP="00F319E6">
      <w:pPr>
        <w:spacing w:after="120"/>
        <w:jc w:val="both"/>
      </w:pPr>
      <w:r w:rsidRPr="00E71CC0">
        <w:t xml:space="preserve">10.2. Kwota określona w pkt 10.1 jest stała, zawiera wszelkie koszty związane z realizacją zamówienia (przede wszystkim obejmuje  opracowanie pełnej dokumentacji projektowej                         i wykonawczej, uzyskanie pozwolenia na budowę, główne roboty budowlane, jak również wszelkie roboty przygotowawcze, porządkowe, zagospodarowanie placu budowy, koszty utrzymania zaplecza budowy, próby, sprawdzenia, uzgodnienia, dokumentację powykonawczą </w:t>
      </w:r>
      <w:r>
        <w:t xml:space="preserve">              </w:t>
      </w:r>
      <w:r w:rsidRPr="00E71CC0">
        <w:t>i</w:t>
      </w:r>
      <w:r>
        <w:t xml:space="preserve"> inne koszty wymienione w pkt 3.3.8 i 3.3.9</w:t>
      </w:r>
      <w:r w:rsidRPr="00E71CC0">
        <w:t>).</w:t>
      </w:r>
    </w:p>
    <w:p w14:paraId="53B6817C" w14:textId="77777777" w:rsidR="00F319E6" w:rsidRPr="00E71CC0" w:rsidRDefault="00F319E6" w:rsidP="00F319E6">
      <w:pPr>
        <w:pStyle w:val="Tekstpodstawowy"/>
        <w:tabs>
          <w:tab w:val="left" w:pos="360"/>
          <w:tab w:val="left" w:pos="735"/>
        </w:tabs>
        <w:suppressAutoHyphens/>
        <w:jc w:val="both"/>
        <w:rPr>
          <w:sz w:val="24"/>
          <w:szCs w:val="24"/>
        </w:rPr>
      </w:pPr>
      <w:r w:rsidRPr="00E71CC0">
        <w:rPr>
          <w:sz w:val="24"/>
          <w:szCs w:val="24"/>
        </w:rPr>
        <w:t xml:space="preserve">10.3. Kwota wynagrodzenia, o którym mowa w ust. 10.1, powiększona jest o obowiązujący podatek od towarów i usług. </w:t>
      </w:r>
    </w:p>
    <w:p w14:paraId="1B9250D5" w14:textId="77777777" w:rsidR="00F319E6" w:rsidRPr="00845206" w:rsidRDefault="00F319E6" w:rsidP="00F319E6">
      <w:pPr>
        <w:pStyle w:val="Tekstpodstawowy"/>
        <w:tabs>
          <w:tab w:val="left" w:pos="360"/>
          <w:tab w:val="left" w:pos="735"/>
        </w:tabs>
        <w:suppressAutoHyphens/>
        <w:jc w:val="both"/>
        <w:rPr>
          <w:sz w:val="24"/>
          <w:szCs w:val="24"/>
        </w:rPr>
      </w:pPr>
      <w:r w:rsidRPr="00E71CC0">
        <w:rPr>
          <w:sz w:val="24"/>
          <w:szCs w:val="24"/>
        </w:rPr>
        <w:t>10.4. Wynagrodzenie wymienione w punkcie 10.1. może zostać zmienione w przypadku urzędowej zmiany w obowiązujących przepisach podatkowych, w tym zmiany podatku VAT.</w:t>
      </w:r>
      <w:r w:rsidRPr="00845206">
        <w:rPr>
          <w:sz w:val="24"/>
          <w:szCs w:val="24"/>
        </w:rPr>
        <w:t xml:space="preserve"> Powyższa zmiana wymaga stosownego aneksu do umowy.</w:t>
      </w:r>
    </w:p>
    <w:p w14:paraId="5733CC9A" w14:textId="77777777" w:rsidR="00F319E6" w:rsidRPr="00EF064F" w:rsidRDefault="00F319E6" w:rsidP="00F319E6">
      <w:pPr>
        <w:tabs>
          <w:tab w:val="right" w:leader="dot" w:pos="9637"/>
        </w:tabs>
        <w:spacing w:after="120"/>
        <w:jc w:val="both"/>
      </w:pPr>
      <w:r w:rsidRPr="00845206">
        <w:t xml:space="preserve">10.5. Należne Wykonawcy wynagrodzenie będzie płatne na podstawie faktury VAT wystawionej na Zamawiającego </w:t>
      </w:r>
      <w:r w:rsidRPr="009C3A25">
        <w:rPr>
          <w:u w:val="single"/>
        </w:rPr>
        <w:t>po wykonaniu następujących części przedmiotu zamówienia</w:t>
      </w:r>
      <w:r>
        <w:t xml:space="preserve"> </w:t>
      </w:r>
      <w:r w:rsidRPr="00EF064F">
        <w:t>(płatności częściowe):</w:t>
      </w:r>
    </w:p>
    <w:p w14:paraId="3517BC6B" w14:textId="44822B51" w:rsidR="00F319E6" w:rsidRPr="00EF064F" w:rsidRDefault="00F319E6" w:rsidP="00F319E6">
      <w:pPr>
        <w:spacing w:after="120"/>
        <w:jc w:val="both"/>
        <w:rPr>
          <w:bCs/>
        </w:rPr>
      </w:pPr>
      <w:r w:rsidRPr="00EF064F">
        <w:rPr>
          <w:bCs/>
        </w:rPr>
        <w:t xml:space="preserve">- po przekazaniu Zamawiającemu kompletnej dokumentacji projektowej i wykonawczej wraz                 z pozwoleniem na budowę – 5% wysokości wynagrodzenia </w:t>
      </w:r>
      <w:r w:rsidR="00A14E96">
        <w:rPr>
          <w:bCs/>
        </w:rPr>
        <w:t>brutto należnego wykonawcy,</w:t>
      </w:r>
    </w:p>
    <w:p w14:paraId="6AA41E86" w14:textId="141B2B76" w:rsidR="00F319E6" w:rsidRPr="00EF064F" w:rsidRDefault="00F319E6" w:rsidP="00F319E6">
      <w:pPr>
        <w:spacing w:after="120"/>
        <w:jc w:val="both"/>
        <w:rPr>
          <w:bCs/>
        </w:rPr>
      </w:pPr>
      <w:r w:rsidRPr="00EF064F">
        <w:rPr>
          <w:bCs/>
        </w:rPr>
        <w:lastRenderedPageBreak/>
        <w:t xml:space="preserve">- po 6 miesiącach wykonywania robót budowlanych – proporcjonalnie do stanu zaawansowania prac jednak nie więcej niż 35% wysokości wynagrodzenia </w:t>
      </w:r>
      <w:r w:rsidR="00A14E96">
        <w:rPr>
          <w:bCs/>
        </w:rPr>
        <w:t xml:space="preserve">brutto należnego wykonawcy, </w:t>
      </w:r>
    </w:p>
    <w:p w14:paraId="3533E9B9" w14:textId="1EE86B6C" w:rsidR="00F319E6" w:rsidRPr="00EF064F" w:rsidRDefault="00F319E6" w:rsidP="00F319E6">
      <w:pPr>
        <w:spacing w:after="120"/>
        <w:jc w:val="both"/>
        <w:rPr>
          <w:bCs/>
        </w:rPr>
      </w:pPr>
      <w:r w:rsidRPr="00EF064F">
        <w:rPr>
          <w:bCs/>
        </w:rPr>
        <w:t xml:space="preserve">- po zrealizowaniu robót budowalnych i odbiorze końcowym inwestycji przez Zamawiającego – 60% wysokości wynagrodzenia </w:t>
      </w:r>
      <w:r w:rsidR="00A14E96">
        <w:rPr>
          <w:bCs/>
        </w:rPr>
        <w:t>brutto należnego wykonawcy.</w:t>
      </w:r>
    </w:p>
    <w:p w14:paraId="6EDE3686" w14:textId="624A4601" w:rsidR="00F319E6" w:rsidRPr="00845206" w:rsidRDefault="00F319E6" w:rsidP="00F319E6">
      <w:pPr>
        <w:spacing w:after="120"/>
        <w:jc w:val="both"/>
      </w:pPr>
      <w:r w:rsidRPr="00845206">
        <w:t>10.6.  Podstawą do wystawienia faktury VAT jest protokół odbioru wykonanych</w:t>
      </w:r>
      <w:r>
        <w:t xml:space="preserve"> usług lub</w:t>
      </w:r>
      <w:r w:rsidRPr="00845206">
        <w:t xml:space="preserve"> robót </w:t>
      </w:r>
      <w:r>
        <w:t xml:space="preserve">budowlanych </w:t>
      </w:r>
      <w:r w:rsidRPr="00845206">
        <w:t xml:space="preserve">przygotowany przez Zamawiającego i podpisany przez </w:t>
      </w:r>
      <w:r w:rsidR="00EF064F">
        <w:t xml:space="preserve">przedstawicieli </w:t>
      </w:r>
      <w:r w:rsidRPr="00845206">
        <w:t>Zamawiającego</w:t>
      </w:r>
      <w:r w:rsidR="00EF064F">
        <w:t xml:space="preserve"> oraz przedstawicieli </w:t>
      </w:r>
      <w:r w:rsidRPr="00845206">
        <w:t>Wykonawc</w:t>
      </w:r>
      <w:r w:rsidR="00EF064F">
        <w:t xml:space="preserve">y. </w:t>
      </w:r>
    </w:p>
    <w:p w14:paraId="5DDEAED6" w14:textId="77777777" w:rsidR="00F319E6" w:rsidRPr="00845206" w:rsidRDefault="00F319E6" w:rsidP="00F319E6">
      <w:pPr>
        <w:tabs>
          <w:tab w:val="left" w:leader="dot" w:pos="6096"/>
        </w:tabs>
        <w:spacing w:after="120"/>
        <w:jc w:val="both"/>
        <w:rPr>
          <w:color w:val="FF0000"/>
        </w:rPr>
      </w:pPr>
      <w:r w:rsidRPr="00845206">
        <w:t>10.7.  Płatność za fakturę VAT będzie dokonana przelewem z konta Zamawiającego</w:t>
      </w:r>
      <w:r w:rsidRPr="00845206">
        <w:rPr>
          <w:b/>
        </w:rPr>
        <w:t xml:space="preserve"> </w:t>
      </w:r>
      <w:r w:rsidRPr="00845206">
        <w:t>na wskazane konto Wykonawcy  w ciągu 30 dni licząc od daty otrzymania przez Zamawiającego faktury. Błędnie wystawiona faktura VAT lub brak protokołu odbioru spowodują naliczenie ponownego 30-dniowego terminu płatności od momentu dostarczenia poprawionych  lub brakujących dokumentów.</w:t>
      </w:r>
      <w:r w:rsidRPr="00845206">
        <w:rPr>
          <w:color w:val="FF0000"/>
        </w:rPr>
        <w:t xml:space="preserve"> </w:t>
      </w:r>
    </w:p>
    <w:p w14:paraId="42E620D5" w14:textId="77777777" w:rsidR="00F319E6" w:rsidRPr="00845206" w:rsidRDefault="00F319E6" w:rsidP="00F319E6">
      <w:pPr>
        <w:pStyle w:val="text"/>
        <w:widowControl/>
        <w:tabs>
          <w:tab w:val="left" w:leader="dot" w:pos="6096"/>
        </w:tabs>
        <w:snapToGrid/>
        <w:spacing w:before="0" w:after="120" w:line="240" w:lineRule="auto"/>
        <w:rPr>
          <w:rFonts w:ascii="Times New Roman" w:hAnsi="Times New Roman"/>
          <w:szCs w:val="24"/>
          <w:lang w:val="pl-PL"/>
        </w:rPr>
      </w:pPr>
      <w:r w:rsidRPr="00845206">
        <w:rPr>
          <w:rFonts w:ascii="Times New Roman" w:hAnsi="Times New Roman"/>
          <w:szCs w:val="24"/>
          <w:lang w:val="pl-PL"/>
        </w:rPr>
        <w:t>10.8.  Za termin zapłaty przyjmuje  się datę obciążenia rachunku bankowego Zamawiającego.</w:t>
      </w:r>
    </w:p>
    <w:p w14:paraId="11866419" w14:textId="628E1BE3" w:rsidR="00F319E6" w:rsidRPr="00845206" w:rsidRDefault="00F319E6" w:rsidP="00F319E6">
      <w:pPr>
        <w:autoSpaceDE w:val="0"/>
        <w:spacing w:after="120"/>
        <w:jc w:val="both"/>
      </w:pPr>
      <w:r w:rsidRPr="00845206">
        <w:t>10.9. Do faktury za wykonane</w:t>
      </w:r>
      <w:r>
        <w:t xml:space="preserve"> usługi i</w:t>
      </w:r>
      <w:r w:rsidRPr="00845206">
        <w:t xml:space="preserve"> roboty budowlane Wykonawca zobowiązany jest dołączyć oświadczenie, że wykonał zadanie własnymi siłami bez udziału podwykonawców (zarówno</w:t>
      </w:r>
      <w:r>
        <w:t xml:space="preserve"> </w:t>
      </w:r>
      <w:r w:rsidRPr="00845206">
        <w:t xml:space="preserve">w zakresie robót budowlanych jak i usług oraz dostaw) lub wykaz wszystkich podwykonawców wykonujących na rzecz Wykonawcy roboty, usługi lub dostawy związane </w:t>
      </w:r>
      <w:r w:rsidR="00EF064F">
        <w:t xml:space="preserve">                </w:t>
      </w:r>
      <w:r w:rsidRPr="00845206">
        <w:t>z realizacją przedmiotowego zamówienia.</w:t>
      </w:r>
    </w:p>
    <w:p w14:paraId="6BBAC8F4" w14:textId="77777777" w:rsidR="00F319E6" w:rsidRPr="00845206" w:rsidRDefault="00F319E6" w:rsidP="00F319E6">
      <w:pPr>
        <w:autoSpaceDE w:val="0"/>
        <w:spacing w:after="120"/>
        <w:jc w:val="both"/>
      </w:pPr>
      <w:r w:rsidRPr="00845206">
        <w:t>10.10. W przypadku zawarcia umowy/ umów z podwykonawcą/ podwykonawcami na zasadach określonych w § 6 pkt 6.5.</w:t>
      </w:r>
      <w:r w:rsidRPr="00845206">
        <w:rPr>
          <w:color w:val="FF0000"/>
        </w:rPr>
        <w:t xml:space="preserve"> </w:t>
      </w:r>
      <w:r w:rsidRPr="00845206">
        <w:t>Umowy,  zapłata wynagrodzenia Wykonawcy nastąpi  w terminie 30 dni od daty doręczenia Zamawiając</w:t>
      </w:r>
      <w:r>
        <w:t>emu faktury wraz oświadczeniem/</w:t>
      </w:r>
      <w:r w:rsidRPr="00845206">
        <w:t>oświadczeniami podwykonawcy/podwykonawców o braku zaległych płatności od Wykonawcy, albo oświadczenie Wykonawcy wyjaśniające dlaczego podwykonawca odmówił złożenia oświadczenia.</w:t>
      </w:r>
    </w:p>
    <w:p w14:paraId="77BC297B" w14:textId="49B844DF" w:rsidR="00F319E6" w:rsidRPr="00845206" w:rsidRDefault="00F319E6" w:rsidP="00F319E6">
      <w:pPr>
        <w:autoSpaceDE w:val="0"/>
        <w:spacing w:after="120"/>
        <w:jc w:val="both"/>
      </w:pPr>
      <w:r w:rsidRPr="00845206">
        <w:t xml:space="preserve">10.11. W przypadku nie dostarczenia oświadczeń wszystkich podwykonawców ( w tym dalszych podwykonawców) robót budowlanych lub dostarczenia oświadczeń, z których wynika, że Wykonawca zalega z płatnościami wobec takich podwykonawców w związku </w:t>
      </w:r>
      <w:r w:rsidR="00EF064F">
        <w:t xml:space="preserve">                     </w:t>
      </w:r>
      <w:r w:rsidRPr="00845206">
        <w:t>z realizacją prac,</w:t>
      </w:r>
      <w:r>
        <w:t xml:space="preserve"> </w:t>
      </w:r>
      <w:r w:rsidRPr="00845206">
        <w:t>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089042CE" w14:textId="77777777" w:rsidR="00F319E6" w:rsidRPr="00845206" w:rsidRDefault="00F319E6" w:rsidP="00F319E6">
      <w:pPr>
        <w:autoSpaceDE w:val="0"/>
        <w:jc w:val="both"/>
      </w:pPr>
      <w:r w:rsidRPr="00845206">
        <w:t xml:space="preserve">10.12. W przypadku uchylania się Wykonawcy, Podwykonawcy lub dalszego Podwykonawcy od obowiązku zapłaty wymagalnego wynagrodzenia za roboty budowlane wykonane przez podwykonawcę lub dalszego podwykonawcę w ramach przedmiotu zamówienia, o którym mowa w § 1 niniejszej umowy, powstałe po zaakceptowaniu przez Zamawiającego umowy                           </w:t>
      </w:r>
      <w:r>
        <w:t xml:space="preserve">          </w:t>
      </w:r>
      <w:r w:rsidRPr="00845206">
        <w:t>o podwykonawstwo, której przedmiotem są roboty budowlane, Zamawiający dokona zapłaty wynagrodzenia na zasadach ustalonych w niniejszej umowie.</w:t>
      </w:r>
    </w:p>
    <w:p w14:paraId="215F9AB3" w14:textId="77777777" w:rsidR="00F319E6" w:rsidRPr="00845206" w:rsidRDefault="00F319E6" w:rsidP="00F319E6">
      <w:pPr>
        <w:autoSpaceDE w:val="0"/>
        <w:jc w:val="both"/>
      </w:pPr>
    </w:p>
    <w:p w14:paraId="6BBE91E7" w14:textId="77777777" w:rsidR="00F319E6" w:rsidRPr="00845206" w:rsidRDefault="00F319E6" w:rsidP="00F319E6">
      <w:pPr>
        <w:autoSpaceDE w:val="0"/>
        <w:spacing w:after="120"/>
        <w:jc w:val="both"/>
      </w:pPr>
      <w:r w:rsidRPr="00845206">
        <w:t xml:space="preserve">10.13. Wynagrodzenie będzie płatne przelewem na konto Wykonawcy wskazane na fakturze lub bezpośrednio na konto Podwykonawcy lub dalszego Podwykonawcy. </w:t>
      </w:r>
    </w:p>
    <w:p w14:paraId="08F032B3" w14:textId="77777777" w:rsidR="00F319E6" w:rsidRPr="009B2B13" w:rsidRDefault="00F319E6" w:rsidP="00F319E6">
      <w:pPr>
        <w:jc w:val="both"/>
        <w:rPr>
          <w:rStyle w:val="Pogrubienie"/>
          <w:i/>
          <w:iCs/>
        </w:rPr>
      </w:pPr>
      <w:r w:rsidRPr="009B2B13">
        <w:rPr>
          <w:rStyle w:val="Uwydatnienie"/>
          <w:i w:val="0"/>
          <w:iCs w:val="0"/>
        </w:rPr>
        <w:lastRenderedPageBreak/>
        <w:t>10.14. W przypadku wskazania przez  Wykonawcę  na  fakturze rachunku bankowego nieujawnionego w wykazie podatników VAT, Gmina Ruda Maleniecka  uprawniona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1D5A02C" w14:textId="77777777" w:rsidR="00F319E6" w:rsidRPr="009B2B13" w:rsidRDefault="00F319E6" w:rsidP="00F319E6">
      <w:pPr>
        <w:keepNext/>
        <w:spacing w:after="120"/>
        <w:jc w:val="both"/>
        <w:outlineLvl w:val="0"/>
        <w:rPr>
          <w:rStyle w:val="Uwydatnienie"/>
          <w:i w:val="0"/>
          <w:iCs w:val="0"/>
        </w:rPr>
      </w:pPr>
      <w:r w:rsidRPr="009B2B13">
        <w:rPr>
          <w:rStyle w:val="Uwydatnienie"/>
          <w:i w:val="0"/>
          <w:iCs w:val="0"/>
        </w:rPr>
        <w:t xml:space="preserve">Z uwagi na charakter robót płatność będzie wykonana w ramach tak zwanej zasady podzielonej płatności  </w:t>
      </w:r>
      <w:proofErr w:type="spellStart"/>
      <w:r w:rsidRPr="009B2B13">
        <w:rPr>
          <w:rStyle w:val="Uwydatnienie"/>
          <w:i w:val="0"/>
          <w:iCs w:val="0"/>
        </w:rPr>
        <w:t>split</w:t>
      </w:r>
      <w:proofErr w:type="spellEnd"/>
      <w:r w:rsidRPr="009B2B13">
        <w:rPr>
          <w:rStyle w:val="Uwydatnienie"/>
          <w:i w:val="0"/>
          <w:iCs w:val="0"/>
        </w:rPr>
        <w:t xml:space="preserve"> </w:t>
      </w:r>
      <w:proofErr w:type="spellStart"/>
      <w:r w:rsidRPr="009B2B13">
        <w:rPr>
          <w:rStyle w:val="Uwydatnienie"/>
          <w:i w:val="0"/>
          <w:iCs w:val="0"/>
        </w:rPr>
        <w:t>payment</w:t>
      </w:r>
      <w:proofErr w:type="spellEnd"/>
      <w:r w:rsidRPr="009B2B13">
        <w:rPr>
          <w:rStyle w:val="Uwydatnienie"/>
          <w:i w:val="0"/>
          <w:iCs w:val="0"/>
        </w:rPr>
        <w:t xml:space="preserve">. </w:t>
      </w:r>
    </w:p>
    <w:p w14:paraId="7B6E72BA" w14:textId="72BD1C43" w:rsidR="00F319E6" w:rsidRDefault="00F319E6" w:rsidP="00F319E6">
      <w:pPr>
        <w:keepNext/>
        <w:spacing w:after="120"/>
        <w:jc w:val="both"/>
        <w:outlineLvl w:val="0"/>
        <w:rPr>
          <w:rStyle w:val="Uwydatnienie"/>
          <w:bCs/>
          <w:i w:val="0"/>
          <w:iCs w:val="0"/>
        </w:rPr>
      </w:pPr>
      <w:r>
        <w:rPr>
          <w:rStyle w:val="Uwydatnienie"/>
          <w:bCs/>
          <w:i w:val="0"/>
          <w:iCs w:val="0"/>
        </w:rPr>
        <w:t xml:space="preserve">10.15.Strony zgodnie ustalają, ze wynagrodzenie ustalone w § 10 pkt 10.1. Umowy obejmuje również wynagrodzenie z tytułu przeniesienia na Zamawiającego autorskich praw majątkowych do utworów na wszystkich szczeblach wymienionych w niniejszej Umowie polach eksploatacji, przeniesienia prawa zależnego do rozporządzenia i korzystania </w:t>
      </w:r>
      <w:r w:rsidR="00EF064F">
        <w:rPr>
          <w:rStyle w:val="Uwydatnienie"/>
          <w:bCs/>
          <w:i w:val="0"/>
          <w:iCs w:val="0"/>
        </w:rPr>
        <w:t xml:space="preserve">                                </w:t>
      </w:r>
      <w:r>
        <w:rPr>
          <w:rStyle w:val="Uwydatnienie"/>
          <w:bCs/>
          <w:i w:val="0"/>
          <w:iCs w:val="0"/>
        </w:rPr>
        <w:t>z opracowań utworów, przeniesienie własności egzemplarzy utworów.</w:t>
      </w:r>
    </w:p>
    <w:p w14:paraId="573432FF" w14:textId="77777777" w:rsidR="00F319E6" w:rsidRPr="00845206" w:rsidRDefault="00F319E6" w:rsidP="00F319E6">
      <w:pPr>
        <w:keepNext/>
        <w:jc w:val="both"/>
        <w:outlineLvl w:val="0"/>
        <w:rPr>
          <w:b/>
        </w:rPr>
      </w:pPr>
    </w:p>
    <w:p w14:paraId="089540EC" w14:textId="77777777" w:rsidR="00F319E6" w:rsidRPr="00C0348A" w:rsidRDefault="00F319E6" w:rsidP="00F319E6">
      <w:pPr>
        <w:pStyle w:val="Nagwek2"/>
        <w:spacing w:before="0" w:beforeAutospacing="0" w:after="0" w:afterAutospacing="0"/>
        <w:jc w:val="center"/>
        <w:rPr>
          <w:b w:val="0"/>
          <w:i/>
          <w:sz w:val="24"/>
          <w:szCs w:val="24"/>
        </w:rPr>
      </w:pPr>
      <w:r w:rsidRPr="00C0348A">
        <w:rPr>
          <w:sz w:val="24"/>
          <w:szCs w:val="24"/>
        </w:rPr>
        <w:t>§ 11</w:t>
      </w:r>
    </w:p>
    <w:p w14:paraId="60E860DE" w14:textId="77777777" w:rsidR="00F319E6" w:rsidRPr="00845206" w:rsidRDefault="00F319E6" w:rsidP="00F319E6">
      <w:pPr>
        <w:spacing w:after="240"/>
        <w:jc w:val="center"/>
      </w:pPr>
      <w:r w:rsidRPr="00845206">
        <w:t>ZMIANY UMOWY</w:t>
      </w:r>
    </w:p>
    <w:p w14:paraId="4DD91B42" w14:textId="06784C3B" w:rsidR="00F319E6" w:rsidRPr="00845206" w:rsidRDefault="00F319E6" w:rsidP="00F319E6">
      <w:pPr>
        <w:spacing w:after="120"/>
        <w:jc w:val="both"/>
      </w:pPr>
      <w:r w:rsidRPr="00845206">
        <w:t xml:space="preserve">11.1. Wszelkie zmiany i uzupełnienia treści umowy winny zostać dokonane wyłącznie   </w:t>
      </w:r>
      <w:r w:rsidR="00EF064F">
        <w:t xml:space="preserve">                    </w:t>
      </w:r>
      <w:r w:rsidRPr="00845206">
        <w:t>w</w:t>
      </w:r>
      <w:r w:rsidR="00EF064F">
        <w:t xml:space="preserve"> </w:t>
      </w:r>
      <w:r w:rsidRPr="00845206">
        <w:t>formie aneksu podpisanego przez obie Strony, pod rygorem nieważności.</w:t>
      </w:r>
    </w:p>
    <w:p w14:paraId="1CF7A16C" w14:textId="77777777" w:rsidR="00F319E6" w:rsidRPr="00845206" w:rsidRDefault="00F319E6" w:rsidP="00F319E6">
      <w:pPr>
        <w:spacing w:after="120"/>
        <w:jc w:val="both"/>
      </w:pPr>
      <w:r w:rsidRPr="00845206">
        <w:t xml:space="preserve">11.2.  Zakazuje się istotnych zmian postanowień zawartej umowy w stosunku do treści oferty, na podstawie której dokonano wyboru Wykonawcy. </w:t>
      </w:r>
    </w:p>
    <w:p w14:paraId="62F87C08" w14:textId="77777777" w:rsidR="00F319E6" w:rsidRPr="00845206" w:rsidRDefault="00F319E6" w:rsidP="00F319E6">
      <w:pPr>
        <w:tabs>
          <w:tab w:val="num" w:pos="2149"/>
        </w:tabs>
        <w:spacing w:before="120" w:after="120"/>
        <w:jc w:val="both"/>
      </w:pPr>
      <w:r w:rsidRPr="00845206">
        <w:t>11.3. Zamawiający dopuszcza  zmiany zawartej umowy w następujących okolicznościach:</w:t>
      </w:r>
    </w:p>
    <w:p w14:paraId="71BB29E7" w14:textId="77777777" w:rsidR="00F319E6" w:rsidRDefault="00F319E6" w:rsidP="00F319E6">
      <w:pPr>
        <w:tabs>
          <w:tab w:val="left" w:pos="851"/>
        </w:tabs>
        <w:jc w:val="both"/>
      </w:pPr>
      <w:r w:rsidRPr="00845206">
        <w:t>a) Zmiana zakresu rzeczowego</w:t>
      </w:r>
      <w:r>
        <w:t xml:space="preserve"> i wynagrodzenia umownego:</w:t>
      </w:r>
    </w:p>
    <w:p w14:paraId="34436B72" w14:textId="77777777" w:rsidR="00F319E6" w:rsidRPr="00845206" w:rsidRDefault="00F319E6" w:rsidP="00F319E6">
      <w:pPr>
        <w:tabs>
          <w:tab w:val="left" w:pos="851"/>
        </w:tabs>
        <w:jc w:val="both"/>
      </w:pPr>
      <w:r>
        <w:t xml:space="preserve">- Przewiduje się możliwość </w:t>
      </w:r>
      <w:r w:rsidRPr="00857C2C">
        <w:rPr>
          <w:u w:val="single"/>
        </w:rPr>
        <w:t>wprowadzenia robót lub materiałów zamiennych</w:t>
      </w:r>
      <w:r>
        <w:t xml:space="preserve"> w stosunku do opisanych w Programie Funkcjonalno-Użytkowym z uwagi na: postęp technologiczny, obniżenie kosztów eksploatacji, wzrost wydajności urządzenia, poprawę funkcjonalności lub braku dostępności na rynku – zatwierdzone zakresy robót lub materiały zostaną ustalone przed ich realizacja w zatwierdzonym przez Zamawiającego protokole konieczności, a ich wartość zostanie ustalona w oparciu o sporządzony przez Wykonawcę kosztorys zamienny.</w:t>
      </w:r>
    </w:p>
    <w:p w14:paraId="197DB6E1" w14:textId="4225E5A6" w:rsidR="00F319E6" w:rsidRPr="00845206" w:rsidRDefault="00F319E6" w:rsidP="00F319E6">
      <w:pPr>
        <w:tabs>
          <w:tab w:val="left" w:pos="851"/>
        </w:tabs>
        <w:jc w:val="both"/>
        <w:rPr>
          <w:b/>
        </w:rPr>
      </w:pPr>
      <w:r>
        <w:t xml:space="preserve">- </w:t>
      </w:r>
      <w:r w:rsidRPr="00845206">
        <w:t xml:space="preserve">Przewiduje się możliwość </w:t>
      </w:r>
      <w:r w:rsidRPr="00857C2C">
        <w:rPr>
          <w:u w:val="single"/>
        </w:rPr>
        <w:t>ograniczenia zakresu</w:t>
      </w:r>
      <w:r w:rsidRPr="00845206">
        <w:t xml:space="preserve"> rzeczowego przedmiotu umowy  (Zamawiający zastrzega sobie, bez wynagrodzenia i odszkodowania dla Wykonawcy, prawo zmniejszenia zakresu robót - w przypadku zaistnienia wyjątkowej sytuacji, której wcześniej nie dało się przewidzieć).  W takim przypadku zostanie pomniejszone wynagrodzenie umowne </w:t>
      </w:r>
      <w:r w:rsidR="00EF064F">
        <w:t xml:space="preserve">                </w:t>
      </w:r>
      <w:r w:rsidRPr="00845206">
        <w:t>o wartość robót wyłączonych z wykonania – wyliczone przy zastosowaniu cen jednostk</w:t>
      </w:r>
      <w:r>
        <w:t>owych</w:t>
      </w:r>
      <w:r w:rsidRPr="00845206">
        <w:t xml:space="preserve"> </w:t>
      </w:r>
      <w:r>
        <w:t xml:space="preserve"> </w:t>
      </w:r>
      <w:r w:rsidRPr="00845206">
        <w:t>i wskaźników kalkulacyjnych tożsamych z określonymi w kosztorysie</w:t>
      </w:r>
      <w:r>
        <w:t>.</w:t>
      </w:r>
      <w:r w:rsidRPr="00845206">
        <w:t xml:space="preserve"> Wyliczenia wartości robót wyłączonych dokonuje Wykonawca i wyliczenie to podlega zatwierdzeniu przez Zamawiającego. </w:t>
      </w:r>
      <w:r w:rsidRPr="00845206">
        <w:rPr>
          <w:b/>
        </w:rPr>
        <w:t>Zmiana zakresu rzeczowego i związane z tym pomniejszenie wynagrodzenia nie może być większe niż o 1</w:t>
      </w:r>
      <w:r>
        <w:rPr>
          <w:b/>
        </w:rPr>
        <w:t>5</w:t>
      </w:r>
      <w:r w:rsidRPr="00845206">
        <w:rPr>
          <w:b/>
        </w:rPr>
        <w:t>%.</w:t>
      </w:r>
    </w:p>
    <w:p w14:paraId="06DD8DA3" w14:textId="77777777" w:rsidR="00F319E6" w:rsidRPr="00845206" w:rsidRDefault="00F319E6" w:rsidP="00F319E6">
      <w:pPr>
        <w:tabs>
          <w:tab w:val="left" w:pos="851"/>
        </w:tabs>
        <w:jc w:val="both"/>
      </w:pPr>
      <w:r>
        <w:t xml:space="preserve">- </w:t>
      </w:r>
      <w:r w:rsidRPr="00845206">
        <w:t xml:space="preserve">Przewiduje się możliwość </w:t>
      </w:r>
      <w:r w:rsidRPr="00857C2C">
        <w:rPr>
          <w:u w:val="single"/>
        </w:rPr>
        <w:t>rozszerzenia zakresu</w:t>
      </w:r>
      <w:r w:rsidRPr="00845206">
        <w:t xml:space="preserve"> rzeczowego przedmiotu umowy (Zamawiający zastrzega sobie prawo zwiększenia ilości robót mieszczących się </w:t>
      </w:r>
      <w:r>
        <w:t xml:space="preserve">w opisie przedmiotu zamówienia i </w:t>
      </w:r>
      <w:r w:rsidRPr="00845206">
        <w:t xml:space="preserve">polegających na wykonywaniu takich samych czynności, etapów, prac </w:t>
      </w:r>
      <w:r>
        <w:t xml:space="preserve">jak </w:t>
      </w:r>
      <w:r w:rsidRPr="00845206">
        <w:t>w przypadku podstawowego przedmiotu zamó</w:t>
      </w:r>
      <w:r>
        <w:t>wienia opisanego w rozdziale V S</w:t>
      </w:r>
      <w:r w:rsidRPr="00845206">
        <w:t>WZ oraz</w:t>
      </w:r>
      <w:r>
        <w:t xml:space="preserve">  </w:t>
      </w:r>
      <w:r w:rsidRPr="00845206">
        <w:t>w załącznik</w:t>
      </w:r>
      <w:r>
        <w:t>u nr 1</w:t>
      </w:r>
      <w:r w:rsidRPr="00845206">
        <w:t xml:space="preserve"> do SWZ). W takim przypadku zostanie p</w:t>
      </w:r>
      <w:r>
        <w:t xml:space="preserve">owiększone wynagrodzenie umowne </w:t>
      </w:r>
      <w:r w:rsidRPr="00845206">
        <w:t>o wartość robót wykonanych dodatkowo – wyliczone przy zastosowaniu cen jednost</w:t>
      </w:r>
      <w:r>
        <w:t>kowych</w:t>
      </w:r>
      <w:r w:rsidRPr="00845206">
        <w:t xml:space="preserve"> i wskaźników kalkulacyjnych tożsamych z określonymi w kosztorysie</w:t>
      </w:r>
      <w:r>
        <w:t xml:space="preserve">. </w:t>
      </w:r>
      <w:r w:rsidRPr="00845206">
        <w:t>Wyliczenia wartości robót wykonanych dodatkowo dokonuje Wykonawca i wyliczenie to podlega zatwierdzeniu przez Zamawiającego.</w:t>
      </w:r>
    </w:p>
    <w:p w14:paraId="7C8F6D05" w14:textId="77777777" w:rsidR="00F319E6" w:rsidRPr="00845206" w:rsidRDefault="00F319E6" w:rsidP="00F319E6">
      <w:pPr>
        <w:tabs>
          <w:tab w:val="left" w:pos="851"/>
        </w:tabs>
        <w:jc w:val="both"/>
        <w:rPr>
          <w:b/>
        </w:rPr>
      </w:pPr>
      <w:r w:rsidRPr="00845206">
        <w:rPr>
          <w:b/>
        </w:rPr>
        <w:lastRenderedPageBreak/>
        <w:t>Zmiana zakresu rzeczowego i związane z tym zwiększenie wynagrodzenia nie może być wyższe niż o 1</w:t>
      </w:r>
      <w:r>
        <w:rPr>
          <w:b/>
        </w:rPr>
        <w:t>5</w:t>
      </w:r>
      <w:r w:rsidRPr="00845206">
        <w:rPr>
          <w:b/>
        </w:rPr>
        <w:t>%.</w:t>
      </w:r>
    </w:p>
    <w:p w14:paraId="25564B9C" w14:textId="77777777" w:rsidR="00F319E6" w:rsidRPr="00845206" w:rsidRDefault="00F319E6" w:rsidP="00F319E6">
      <w:pPr>
        <w:tabs>
          <w:tab w:val="left" w:pos="851"/>
        </w:tabs>
        <w:spacing w:after="120"/>
        <w:jc w:val="both"/>
        <w:rPr>
          <w:i/>
        </w:rPr>
      </w:pPr>
      <w:r w:rsidRPr="00845206">
        <w:rPr>
          <w:i/>
        </w:rPr>
        <w:t>Zmiany zakresu rzeczowego ograniczają się do sytuacji nadzwyczajnych – takich – gdzie bez dokonania zmiany umowa nie mogłaby zostać prawidłowo zrealizowana.</w:t>
      </w:r>
    </w:p>
    <w:p w14:paraId="7A9F5DA2" w14:textId="77777777" w:rsidR="00F319E6" w:rsidRPr="00845206" w:rsidRDefault="00F319E6" w:rsidP="00F319E6">
      <w:pPr>
        <w:tabs>
          <w:tab w:val="num" w:pos="2149"/>
        </w:tabs>
        <w:spacing w:before="120"/>
        <w:jc w:val="both"/>
      </w:pPr>
      <w:r w:rsidRPr="00845206">
        <w:t xml:space="preserve"> b) Zmiana terminu przewidzianego na zakończenie robót, tj.:</w:t>
      </w:r>
    </w:p>
    <w:p w14:paraId="4ED8185F" w14:textId="77777777" w:rsidR="00F319E6" w:rsidRPr="00845206" w:rsidRDefault="00F319E6" w:rsidP="00F319E6">
      <w:pPr>
        <w:tabs>
          <w:tab w:val="num" w:pos="2149"/>
        </w:tabs>
        <w:spacing w:before="120"/>
        <w:jc w:val="both"/>
      </w:pPr>
      <w:r w:rsidRPr="00845206">
        <w:t>- zmiany spowodowane warunkami atmosferycznymi,  odbiegającymi od typowych dla pory roku</w:t>
      </w:r>
      <w:r>
        <w:t xml:space="preserve"> (typowo niesprzyjającymi przez okres co najmniej 14 dni),</w:t>
      </w:r>
      <w:r w:rsidRPr="00845206">
        <w:t xml:space="preserve"> które mogą uniemożliwić prowadzenie robót budowlanych;</w:t>
      </w:r>
    </w:p>
    <w:p w14:paraId="532BCC8D" w14:textId="77777777" w:rsidR="00F319E6" w:rsidRPr="00845206" w:rsidRDefault="00F319E6" w:rsidP="00F319E6">
      <w:pPr>
        <w:tabs>
          <w:tab w:val="num" w:pos="2149"/>
        </w:tabs>
        <w:spacing w:before="120"/>
        <w:jc w:val="both"/>
      </w:pPr>
      <w:r w:rsidRPr="00845206">
        <w:t>- działania siły wyższej (klęski żywiołowe, pożary, strajki generalne czy lokalne, , itp., mające bezpośredni wpływ na terminowość wykonywania robót) – okre</w:t>
      </w:r>
      <w:r>
        <w:t>ślone szczegółowo w § 4 ust. 4.7</w:t>
      </w:r>
      <w:r w:rsidRPr="00845206">
        <w:t>. pkt 2) niniejszej umowy;</w:t>
      </w:r>
    </w:p>
    <w:p w14:paraId="52532778" w14:textId="77777777" w:rsidR="00F319E6" w:rsidRPr="00845206" w:rsidRDefault="00F319E6" w:rsidP="00F319E6">
      <w:pPr>
        <w:tabs>
          <w:tab w:val="num" w:pos="2149"/>
        </w:tabs>
        <w:spacing w:before="120"/>
        <w:jc w:val="both"/>
      </w:pPr>
      <w:r w:rsidRPr="00845206">
        <w:t xml:space="preserve">- niemożliwe do przewidzenia problemy </w:t>
      </w:r>
      <w:r>
        <w:t>geologiczne, koli</w:t>
      </w:r>
      <w:r w:rsidRPr="00845206">
        <w:t>zje z sieciami infrastruktury – utrudniające lub uniemożliwiające wykonywanie przedmiotu umowy (fakt ten musi mieć odzwierciedlenie w dzienniku budowy i być potwierdzony przez Nadzór Inwestorski);</w:t>
      </w:r>
    </w:p>
    <w:p w14:paraId="5B1E1629" w14:textId="591472B6" w:rsidR="00F319E6" w:rsidRPr="00845206" w:rsidRDefault="00F319E6" w:rsidP="00F319E6">
      <w:pPr>
        <w:tabs>
          <w:tab w:val="num" w:pos="2149"/>
        </w:tabs>
        <w:spacing w:before="120"/>
        <w:jc w:val="both"/>
      </w:pPr>
      <w:r w:rsidRPr="00845206">
        <w:t xml:space="preserve">- wstrzymanie robót przez Zamawiającego, które nie wynika z okoliczności leżących po stronie Wykonawcy (nie dotyczy okoliczności wstrzymania robót przez Nadzór Inwestorski  </w:t>
      </w:r>
      <w:r w:rsidR="00EF064F">
        <w:t xml:space="preserve">                             </w:t>
      </w:r>
      <w:r w:rsidRPr="00845206">
        <w:t>w przypadku stwierdzenia nieprawidłowości zawinionych przez Wykonawcę);</w:t>
      </w:r>
    </w:p>
    <w:p w14:paraId="2C450E7E" w14:textId="7E0D3E67" w:rsidR="00F319E6" w:rsidRPr="00845206" w:rsidRDefault="00F319E6" w:rsidP="00F319E6">
      <w:pPr>
        <w:tabs>
          <w:tab w:val="num" w:pos="2149"/>
        </w:tabs>
        <w:spacing w:before="120"/>
        <w:jc w:val="both"/>
      </w:pPr>
      <w:r w:rsidRPr="00845206">
        <w:t xml:space="preserve">- wprowadzenie zmian technologicznych dokonanych na wniosek Zamawiającego lub Wykonawcy; </w:t>
      </w:r>
    </w:p>
    <w:p w14:paraId="7049CB51" w14:textId="77777777" w:rsidR="00F319E6" w:rsidRDefault="00F319E6" w:rsidP="00F319E6">
      <w:pPr>
        <w:tabs>
          <w:tab w:val="num" w:pos="2149"/>
        </w:tabs>
        <w:spacing w:before="120"/>
        <w:jc w:val="both"/>
      </w:pPr>
      <w:r w:rsidRPr="00845206">
        <w:t>- wystąpienia okoliczności, których strony umowy nie były w stanie przewidzieć, pomimo zachowania należytej staranności (np. wykopaliska archeologiczne itp. uniemożliwiające wykonywanie robót, niespodziewane zmiany formalno-prawne i procedury administracyjne wykraczające poza terminy KPA mające wpływ na termin realizacji umowy);</w:t>
      </w:r>
    </w:p>
    <w:p w14:paraId="5A09D092" w14:textId="77777777" w:rsidR="00F319E6" w:rsidRPr="00845206" w:rsidRDefault="00F319E6" w:rsidP="00F319E6">
      <w:pPr>
        <w:tabs>
          <w:tab w:val="num" w:pos="2149"/>
        </w:tabs>
        <w:spacing w:before="120"/>
        <w:jc w:val="both"/>
      </w:pPr>
      <w:r>
        <w:t>- konieczność uwzględnienia dodatkowych zaleceń właściwych służb i inspekcji, jeżeli spowodują one wydłużenie czasu realizacji i nie wynikają z przyczyn, za które Wykonawca ponosi odpowiedzialność;</w:t>
      </w:r>
    </w:p>
    <w:p w14:paraId="45934B7A" w14:textId="77777777" w:rsidR="00F319E6" w:rsidRPr="00845206" w:rsidRDefault="00F319E6" w:rsidP="00F319E6">
      <w:pPr>
        <w:tabs>
          <w:tab w:val="num" w:pos="2149"/>
        </w:tabs>
        <w:spacing w:before="120"/>
        <w:jc w:val="both"/>
      </w:pPr>
      <w:r w:rsidRPr="00845206">
        <w:t>- wystąpienia konieczności wykonania robót dodatkowych lub zamiennych mających wpływ na termin realizowanego zamówienia;</w:t>
      </w:r>
    </w:p>
    <w:p w14:paraId="3EC36A60" w14:textId="77777777" w:rsidR="00F319E6" w:rsidRPr="00845206" w:rsidRDefault="00F319E6" w:rsidP="00F319E6">
      <w:pPr>
        <w:tabs>
          <w:tab w:val="num" w:pos="2149"/>
        </w:tabs>
        <w:spacing w:before="120"/>
        <w:jc w:val="both"/>
      </w:pPr>
      <w:r w:rsidRPr="00845206">
        <w:t>- wystąpienie kolizji z planowanymi lub równolegle prowadzonymi inwestycjami (zmiany konieczne do uniknięcia kolizji);</w:t>
      </w:r>
    </w:p>
    <w:p w14:paraId="69D4C3A8" w14:textId="77777777" w:rsidR="00F319E6" w:rsidRPr="00845206" w:rsidRDefault="00F319E6" w:rsidP="00F319E6">
      <w:pPr>
        <w:tabs>
          <w:tab w:val="num" w:pos="2149"/>
        </w:tabs>
        <w:spacing w:before="120"/>
        <w:jc w:val="both"/>
      </w:pPr>
      <w:r w:rsidRPr="00845206">
        <w:t>- wystąpienie okoliczności niezawinionych przez Strony umowy, których nie można było wcześniej przewidzieć;</w:t>
      </w:r>
    </w:p>
    <w:p w14:paraId="2262FB9E" w14:textId="77777777" w:rsidR="00F319E6" w:rsidRPr="00845206" w:rsidRDefault="00F319E6" w:rsidP="00F319E6">
      <w:pPr>
        <w:tabs>
          <w:tab w:val="num" w:pos="2149"/>
        </w:tabs>
        <w:spacing w:before="120"/>
        <w:jc w:val="both"/>
      </w:pPr>
      <w:r w:rsidRPr="00845206">
        <w:t xml:space="preserve">W przypadku wystąpienia którejkolwiek z okoliczności wymienionych w </w:t>
      </w:r>
      <w:proofErr w:type="spellStart"/>
      <w:r w:rsidRPr="00845206">
        <w:t>ppkt</w:t>
      </w:r>
      <w:proofErr w:type="spellEnd"/>
      <w:r w:rsidRPr="00845206">
        <w:t xml:space="preserve"> b) termin wykonania umowy może ulec odpowiedniemu przedłużeniu o czas niezbędny do zakończenia wykonywania jej przedmiotu w sposób należyty, a zaburzony w/w okolicznościami.</w:t>
      </w:r>
    </w:p>
    <w:p w14:paraId="4A5BB257" w14:textId="4C9719E8" w:rsidR="00F319E6" w:rsidRPr="00845206" w:rsidRDefault="00F319E6" w:rsidP="00F319E6">
      <w:pPr>
        <w:tabs>
          <w:tab w:val="num" w:pos="2149"/>
        </w:tabs>
        <w:spacing w:before="120" w:after="120"/>
        <w:jc w:val="both"/>
      </w:pPr>
      <w:r w:rsidRPr="00845206">
        <w:t xml:space="preserve">c) Zmiana postanowień umowy na skutek zmian technologicznych. Przewiduje się możliwość wprowadzenia zmiany materiałów i urządzeń pod warunkiem, że zmiany te będą wynikać             </w:t>
      </w:r>
      <w:r>
        <w:t xml:space="preserve">           </w:t>
      </w:r>
      <w:r w:rsidRPr="00845206">
        <w:t xml:space="preserve"> z aktualizacji rozwiązań z uwagi na postęp techniczny lub zmiany obowiązujących przepisów,              </w:t>
      </w:r>
      <w:r w:rsidR="00C662D5">
        <w:t xml:space="preserve"> lub </w:t>
      </w:r>
      <w:r w:rsidRPr="00845206">
        <w:t>z uwagi na niedostępność na rynku materiałów lub urządzeń spowodowan</w:t>
      </w:r>
      <w:r w:rsidR="00362282">
        <w:t>ą</w:t>
      </w:r>
      <w:r w:rsidRPr="00845206">
        <w:t xml:space="preserve"> zaprzestaniem produkcji  lub wycofaniem z rynku tych materiałów  lub urządzeń lub zmiany te będą konieczne ze względów technologicznych pod warunkiem, że zmian ta nie spowoduje obniżenia parametrów tych materiałów lub urządzeń.</w:t>
      </w:r>
    </w:p>
    <w:p w14:paraId="3AD59A8F" w14:textId="77777777" w:rsidR="00F319E6" w:rsidRPr="00845206" w:rsidRDefault="00F319E6" w:rsidP="00F319E6">
      <w:pPr>
        <w:tabs>
          <w:tab w:val="num" w:pos="2149"/>
        </w:tabs>
        <w:spacing w:after="120"/>
        <w:jc w:val="both"/>
      </w:pPr>
      <w:r w:rsidRPr="00845206">
        <w:t xml:space="preserve">d) Zmiana treści umowy w przypadku powstania rozbieżności lub niejasności w rozumieniu pojęć użytych w umowie, których nie będzie można usunąć w inny sposób, a zmiana taka </w:t>
      </w:r>
      <w:r w:rsidRPr="00845206">
        <w:lastRenderedPageBreak/>
        <w:t>umożliwi usunięcie rozbieżności i doprecyzowanie umowy w celu jednoznacznej interpretacji jej zapisów przez strony.</w:t>
      </w:r>
    </w:p>
    <w:p w14:paraId="2F972975" w14:textId="77777777" w:rsidR="00F319E6" w:rsidRPr="00845206" w:rsidRDefault="00F319E6" w:rsidP="00F319E6">
      <w:pPr>
        <w:tabs>
          <w:tab w:val="num" w:pos="2149"/>
        </w:tabs>
        <w:spacing w:after="120"/>
        <w:jc w:val="both"/>
      </w:pPr>
      <w:r w:rsidRPr="00845206">
        <w:t>e) Wystąpienie obiektywnych zmian ocenianych jako korzystne dla Zamawiającego</w:t>
      </w:r>
      <w:r>
        <w:t xml:space="preserve"> przy zachowaniu nie pogorszonych standardów jakościowych;</w:t>
      </w:r>
    </w:p>
    <w:p w14:paraId="551E283F" w14:textId="77777777" w:rsidR="00F319E6" w:rsidRPr="00845206" w:rsidRDefault="00F319E6" w:rsidP="00F319E6">
      <w:pPr>
        <w:tabs>
          <w:tab w:val="num" w:pos="2149"/>
        </w:tabs>
        <w:jc w:val="both"/>
      </w:pPr>
      <w:r>
        <w:t>f</w:t>
      </w:r>
      <w:r w:rsidRPr="00845206">
        <w:t>) Zmiana wysokości wynagrodzenia:</w:t>
      </w:r>
    </w:p>
    <w:p w14:paraId="00FAE251" w14:textId="3489988F" w:rsidR="00F319E6" w:rsidRPr="00C662D5" w:rsidRDefault="00F319E6" w:rsidP="00F319E6">
      <w:pPr>
        <w:tabs>
          <w:tab w:val="num" w:pos="2149"/>
        </w:tabs>
        <w:jc w:val="both"/>
      </w:pPr>
      <w:r w:rsidRPr="00845206">
        <w:t xml:space="preserve">- w przypadku wystąpienia robót dodatkowych, koniecznych, zamiennych, zmiany technologii, robót zaniechanych, odstąpienia od części umowy. Roboty te będą rozliczane na podstawie kosztorysów przygotowanych przez wykonawcę i zatwierdzonych przez Inspektora Nadzoru Inwestorskiego i Zamawiającego. Kosztorysy te będą opracowane w oparciu o ceny jednostkowe z kosztorysu ofertowego złożonego przez Wykonawcę. W przypadku robót niezbędnych do wykonania podstawowego zamówienia, a jednocześnie nie przewidzianych </w:t>
      </w:r>
      <w:r>
        <w:t xml:space="preserve"> </w:t>
      </w:r>
      <w:r w:rsidR="00C662D5">
        <w:t xml:space="preserve">              </w:t>
      </w:r>
      <w:r w:rsidRPr="00845206">
        <w:t xml:space="preserve">w dokumentacji projektowej – ich ceny jednostkowe zostaną określone na podstawie powszechnie stosowanych Katalogów Nakładów Rzeczowych oraz parametrów cenotwórczych podanych w ofercie </w:t>
      </w:r>
      <w:r w:rsidRPr="00C662D5">
        <w:t xml:space="preserve">(robocizna, koszty pośrednie, koszty zakupu, zysk), ceny materiałów </w:t>
      </w:r>
      <w:r w:rsidR="00C662D5" w:rsidRPr="00C662D5">
        <w:t xml:space="preserve">                        </w:t>
      </w:r>
      <w:r w:rsidRPr="00C662D5">
        <w:t>i sprzętu przyjęte zostaną na podstawie średnich notowań publikacji SEKOCENBUD dla kwartału poprzedzającego wystąpienie konieczności wykonania tych robót;</w:t>
      </w:r>
    </w:p>
    <w:p w14:paraId="33C8E058" w14:textId="77777777" w:rsidR="00F319E6" w:rsidRPr="00845206" w:rsidRDefault="00F319E6" w:rsidP="00F319E6">
      <w:pPr>
        <w:tabs>
          <w:tab w:val="num" w:pos="2149"/>
        </w:tabs>
        <w:jc w:val="both"/>
      </w:pPr>
      <w:r w:rsidRPr="00845206">
        <w:t>- w przypadku zmiany stawki podatku od towarów i usług</w:t>
      </w:r>
      <w:r>
        <w:t xml:space="preserve"> oraz podatku akcyzowego</w:t>
      </w:r>
      <w:r w:rsidRPr="00845206">
        <w:t xml:space="preserve">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raz dokładne wyliczenie kwoty wynagrodzenia wykonawcy po zmianie umowy);</w:t>
      </w:r>
    </w:p>
    <w:p w14:paraId="3C535C2C" w14:textId="77777777" w:rsidR="00F319E6" w:rsidRPr="00845206" w:rsidRDefault="00F319E6" w:rsidP="00F319E6">
      <w:pPr>
        <w:tabs>
          <w:tab w:val="num" w:pos="2149"/>
        </w:tabs>
        <w:jc w:val="both"/>
      </w:pPr>
      <w:r w:rsidRPr="00845206">
        <w:t xml:space="preserve">- w przypadku zmiany wysokości minimalnego wynagrodzenia za pracę </w:t>
      </w:r>
      <w:r>
        <w:t xml:space="preserve">albo wysokości minimalnej stawki godzinowej, </w:t>
      </w:r>
      <w:r w:rsidRPr="00845206">
        <w:t>ustalon</w:t>
      </w:r>
      <w:r>
        <w:t>ych</w:t>
      </w:r>
      <w:r w:rsidRPr="00845206">
        <w:t xml:space="preserve"> na podst. </w:t>
      </w:r>
      <w:r>
        <w:t>przepisów</w:t>
      </w:r>
      <w:r w:rsidRPr="00845206">
        <w:t xml:space="preserve"> ustawy z dnia 10 października 2002r. o minimalnym wynagrodzeniu za pracę: (Wykonawca składa pisemny wniosek o zmianę umowy w zakresie płatności wynikających z faktur wystawionych po wejściu w życie przepisów zmieniających wysokość minimalnego wynagrodzenia za pracę. Wniosek powinien zawierać uzasadnienie i dokładne wyliczenie kwoty wynagrodzenia wykonawcy po zmianie umowy. Wykonawca musi wykazać związek pomiędzy wnioskowaną kwotą podwyższenia wynagrodzenia umownego a wpływem zmiany minimalnego wynagrodzenia za pracę na kalkulację ceny ofertowej. Wniosek może obejmować jedynie te dodatkowe koszty realizacji zamówienia, które wykonawca obowiązkowo ponosi w związku</w:t>
      </w:r>
      <w:r>
        <w:t xml:space="preserve"> </w:t>
      </w:r>
      <w:r w:rsidRPr="00845206">
        <w:t>z podwyższeniem wysokości płacy minimalnej. Nie będą akceptowane koszty wyni</w:t>
      </w:r>
      <w:r>
        <w:t xml:space="preserve">kające </w:t>
      </w:r>
      <w:r w:rsidRPr="00845206">
        <w:t>z podwyższenia wynagrodzeń pracownikom wykonawcy, które nie są konieczne w celu ich dostosowania do wysokości minimalnego wynagrodzenia  za pracę).</w:t>
      </w:r>
    </w:p>
    <w:p w14:paraId="6503DEE8" w14:textId="77777777" w:rsidR="00F319E6" w:rsidRDefault="00F319E6" w:rsidP="00F319E6">
      <w:pPr>
        <w:tabs>
          <w:tab w:val="num" w:pos="2149"/>
        </w:tabs>
        <w:spacing w:after="120"/>
        <w:jc w:val="both"/>
      </w:pPr>
      <w:r w:rsidRPr="00845206">
        <w:t>- w przypadku zmiany zasad podlegania ubezpieczeniom społecznym lub ubezpieczeniu zdrowotnemu lub wysokości stawki składki na ubezpieczenie społeczne lub zdrowotne – jeżeli zmiany te będą miały wpływ na koszty wykonania zamówienia przez Wykonawcę:  (Wykonawca składa pisemny wniosek o zmianę umowy w zakresie płatności wynikających z faktur wystawionych po zmianie zasad podlegania ubezpieczeniom społecznym lub ubezpieczeniu zdrowotnemu lub wysokości stawki składki na ubezpieczenie społeczne. Wniosek powinien zawierać wyczerpujące uzasadnienie oraz dokładne wyliczenie kwoty wynagrodzenia wykonawcy po zmianie umowy. Wykonawca będzie zobowiązany wykazać związek pomiędzy wnioskowaną kwotą podwyższenia wynagrodzenia umownego a wpływem zmiany zasad, o których mowa powyżej, na kalkulację ceny ofertowej. Wniosek powinien obejmować jedynie te dodatkowe koszty realizacji zamówienia, które wykonawca obowiązkowo ponosi w związku ze zmianą zasad o których mowa powyżej).</w:t>
      </w:r>
    </w:p>
    <w:p w14:paraId="608B6769" w14:textId="7B08DA8F" w:rsidR="00F319E6" w:rsidRPr="00DE0F1C" w:rsidRDefault="00F319E6" w:rsidP="00F319E6">
      <w:pPr>
        <w:tabs>
          <w:tab w:val="num" w:pos="2149"/>
        </w:tabs>
        <w:spacing w:after="120"/>
        <w:jc w:val="both"/>
      </w:pPr>
      <w:r w:rsidRPr="00DE0F1C">
        <w:t xml:space="preserve">- zmiany zasad gromadzenia i wysokości wpłat do pracowniczych planów kapitałowych,                      o których mowa w ustawie z dnia 4 października 2018r. o pracowniczych planach kapitałowych </w:t>
      </w:r>
      <w:r w:rsidRPr="00DE0F1C">
        <w:lastRenderedPageBreak/>
        <w:t>(o ile zmiany te będą miały wpływ na koszty wykonania zamówienia przez Wykonawcę</w:t>
      </w:r>
      <w:r w:rsidR="007E771E">
        <w:t>)</w:t>
      </w:r>
      <w:r w:rsidRPr="00DE0F1C">
        <w:t xml:space="preserve">. Warunkiem waloryzacji wynagrodzenia jest udokumentowanie przez Wykonawcę wzrostu kosztu realizacji zamówienia, w szczególności przez przedłożenie przez Wykonawcę dokumentów potwierdzających zaistnienie okoliczności o których mowa powyżej wraz </w:t>
      </w:r>
      <w:r w:rsidR="00C662D5">
        <w:t xml:space="preserve">                        </w:t>
      </w:r>
      <w:r w:rsidRPr="00DE0F1C">
        <w:t>z uzasadnieniem konieczności dokonania zmiany wynagrodzenia i wykazaniem wpływu zmian na koszt wykonania zamówienia.</w:t>
      </w:r>
    </w:p>
    <w:p w14:paraId="5F0B0E05" w14:textId="77777777" w:rsidR="00F319E6" w:rsidRPr="00DE0F1C" w:rsidRDefault="00F319E6" w:rsidP="00F319E6">
      <w:pPr>
        <w:tabs>
          <w:tab w:val="num" w:pos="2149"/>
        </w:tabs>
        <w:spacing w:after="120"/>
        <w:jc w:val="both"/>
      </w:pPr>
      <w:r w:rsidRPr="00DE0F1C">
        <w:t>g) Zmiany zakresu rzeczowego, terminu realizacji i wysokości wynagrodzenia:</w:t>
      </w:r>
    </w:p>
    <w:p w14:paraId="4625BEB7" w14:textId="77777777" w:rsidR="00F319E6" w:rsidRDefault="00F319E6" w:rsidP="00F319E6">
      <w:pPr>
        <w:tabs>
          <w:tab w:val="num" w:pos="2149"/>
        </w:tabs>
        <w:spacing w:after="120"/>
        <w:jc w:val="both"/>
      </w:pPr>
      <w:r>
        <w:rPr>
          <w:color w:val="FF0000"/>
        </w:rPr>
        <w:t xml:space="preserve">-  </w:t>
      </w:r>
      <w:r>
        <w:t>z uwagi na przyczyny społeczne (protesty, listy, petycje np. mieszkańców, właścicieli nieruchomości sąsiadujących z planowaną inwestycją), koniecznym będzie dokonanie zmiany sposobu realizacji przedmiotu umowy;</w:t>
      </w:r>
    </w:p>
    <w:p w14:paraId="311257B6" w14:textId="77777777" w:rsidR="00F319E6" w:rsidRDefault="00F319E6" w:rsidP="00F319E6">
      <w:pPr>
        <w:tabs>
          <w:tab w:val="num" w:pos="2149"/>
        </w:tabs>
        <w:spacing w:after="120"/>
        <w:jc w:val="both"/>
      </w:pPr>
      <w:r>
        <w:t>- w przypadku zmiany powszechnie obowiązujących przepisów prawa w zakresie mającym wpływ na realizację przedmiotu zamówienia, w taki sposób, że realizacja zamówienia na zasadach określonych w umowie, groziłaby nadmierną stratą dla Wykonawcy.</w:t>
      </w:r>
    </w:p>
    <w:p w14:paraId="27BBA3CE" w14:textId="77777777" w:rsidR="00F319E6" w:rsidRPr="00C662D5" w:rsidRDefault="00F319E6" w:rsidP="00F319E6">
      <w:pPr>
        <w:tabs>
          <w:tab w:val="num" w:pos="2149"/>
        </w:tabs>
        <w:jc w:val="both"/>
      </w:pPr>
      <w:r w:rsidRPr="00C662D5">
        <w:t xml:space="preserve">h) Możliwość zmiany wynagrodzenia wykonawcy zamówienia publicznego na podstawie art. 455 ust. 1 pkt 4 ustawy </w:t>
      </w:r>
      <w:proofErr w:type="spellStart"/>
      <w:r w:rsidRPr="00C662D5">
        <w:t>Pzp</w:t>
      </w:r>
      <w:proofErr w:type="spellEnd"/>
    </w:p>
    <w:p w14:paraId="6487E2A3" w14:textId="60F0DDA4" w:rsidR="00F319E6" w:rsidRPr="00C662D5" w:rsidRDefault="00F319E6" w:rsidP="00F319E6">
      <w:pPr>
        <w:tabs>
          <w:tab w:val="num" w:pos="2149"/>
        </w:tabs>
        <w:jc w:val="both"/>
      </w:pPr>
      <w:r w:rsidRPr="00C662D5">
        <w:t xml:space="preserve">Gwałtowne i nieprzewidywalne zmiany cen materiałów i robót budowlanych obserwowane </w:t>
      </w:r>
      <w:r w:rsidR="00C662D5" w:rsidRPr="00C662D5">
        <w:t xml:space="preserve">                 </w:t>
      </w:r>
      <w:r w:rsidRPr="00C662D5">
        <w:t xml:space="preserve">w Polsce w wyniku między innymi  wojny w Ukrainie (m. in. wysoki wskaźnik inflacji).  </w:t>
      </w:r>
      <w:r w:rsidR="00C662D5" w:rsidRPr="00C662D5">
        <w:t xml:space="preserve">                   </w:t>
      </w:r>
      <w:r w:rsidRPr="00C662D5">
        <w:t>W przypadku wzrostu inflacji o więcej niż  10 %  między datą podpisania Umowy a datą protokołu Odbioru – wynagrodzenie wzrasta proporcjonalnie o wzrost inflacji między datą podpisania Umowy a datą protokołu odbioru.</w:t>
      </w:r>
    </w:p>
    <w:p w14:paraId="4C0E6806" w14:textId="77777777" w:rsidR="00F319E6" w:rsidRPr="00C662D5" w:rsidRDefault="00F319E6" w:rsidP="00C662D5">
      <w:pPr>
        <w:tabs>
          <w:tab w:val="num" w:pos="2149"/>
        </w:tabs>
        <w:jc w:val="both"/>
      </w:pPr>
    </w:p>
    <w:p w14:paraId="5FB97BBB" w14:textId="1373B73F" w:rsidR="00F319E6" w:rsidRDefault="00F319E6" w:rsidP="00F319E6">
      <w:pPr>
        <w:tabs>
          <w:tab w:val="num" w:pos="2149"/>
        </w:tabs>
        <w:spacing w:after="120"/>
        <w:jc w:val="both"/>
      </w:pPr>
      <w:r>
        <w:t>11.4. Warunkiem dokonania zmian</w:t>
      </w:r>
      <w:r w:rsidR="00C662D5">
        <w:t>,</w:t>
      </w:r>
      <w:r>
        <w:t xml:space="preserve"> o których mowa powyżej jest: inicjowanie zmian przez Wykonawcę lub Zamawiającego, uzasadnienie zmiany prawidłową realizacją przedmiotu umowy, forma pisemna pod rygorem nieważności.</w:t>
      </w:r>
    </w:p>
    <w:p w14:paraId="69CC8EB2" w14:textId="65895579" w:rsidR="00F319E6" w:rsidRDefault="00F319E6" w:rsidP="00F319E6">
      <w:pPr>
        <w:tabs>
          <w:tab w:val="num" w:pos="2149"/>
        </w:tabs>
        <w:spacing w:after="120"/>
        <w:jc w:val="both"/>
      </w:pPr>
      <w:r>
        <w:t>11.5. Wnioskując o dokonanie zmiany umowy Wykonawca zobowiązany jest do uzasadnienia wprowadzanych zmian, w szczególności wskazania jej przyczyny oraz argumentacji wskazującej na zakres dokonywanej zmiany (np. w przypadku zmiany terminu wymagana jest szczegółowa analiza dodatkowego nakładu czasu pracy). Udokumentowanie przez Wykonawcę okoliczności dotyczących zmiany umowy nie jest równoznaczne ze zgodą Zamawiającego na dokonanie takiej zmiany. Dla możliwości zmiany umowy wymagana jest zgoda zamawiającego.</w:t>
      </w:r>
    </w:p>
    <w:p w14:paraId="60A0E26A" w14:textId="2E6CE2C2" w:rsidR="005A3563" w:rsidRDefault="005A3563" w:rsidP="00F319E6">
      <w:pPr>
        <w:tabs>
          <w:tab w:val="num" w:pos="2149"/>
        </w:tabs>
        <w:spacing w:after="120"/>
        <w:jc w:val="both"/>
        <w:rPr>
          <w:b/>
          <w:bCs/>
          <w:u w:val="single"/>
        </w:rPr>
      </w:pPr>
      <w:r w:rsidRPr="005A3563">
        <w:rPr>
          <w:b/>
          <w:bCs/>
          <w:u w:val="single"/>
        </w:rPr>
        <w:t>11.6. Prace dodatkowe:</w:t>
      </w:r>
    </w:p>
    <w:p w14:paraId="276DFAB1" w14:textId="13F2CBC2" w:rsidR="005A3563" w:rsidRPr="005A3563" w:rsidRDefault="005A3563" w:rsidP="005A3563">
      <w:pPr>
        <w:pBdr>
          <w:top w:val="nil"/>
          <w:left w:val="nil"/>
          <w:bottom w:val="nil"/>
          <w:right w:val="nil"/>
          <w:between w:val="nil"/>
        </w:pBdr>
        <w:spacing w:line="276" w:lineRule="auto"/>
        <w:jc w:val="both"/>
        <w:rPr>
          <w:rFonts w:eastAsia="Tahoma"/>
          <w:color w:val="000000"/>
        </w:rPr>
      </w:pPr>
      <w:r>
        <w:rPr>
          <w:rFonts w:eastAsia="Tahoma"/>
          <w:color w:val="000000"/>
        </w:rPr>
        <w:t xml:space="preserve">11.6.A. </w:t>
      </w:r>
      <w:r w:rsidRPr="005A3563">
        <w:rPr>
          <w:rFonts w:eastAsia="Tahoma"/>
          <w:color w:val="000000"/>
        </w:rPr>
        <w:t>Jeżeli w trakcie realizacji Umowy zajdzie konieczność wykonania prac dodatkowych, nieprzewidzianych Umową Zamawiający może zlecić Wykonawcy wykonanie prac dodatkowych. Strony ustalą zakres tych prac w protokole konieczności.</w:t>
      </w:r>
    </w:p>
    <w:p w14:paraId="4137325D" w14:textId="74E2118B" w:rsidR="005A3563" w:rsidRDefault="005A3563" w:rsidP="005A3563">
      <w:pPr>
        <w:pBdr>
          <w:top w:val="nil"/>
          <w:left w:val="nil"/>
          <w:bottom w:val="nil"/>
          <w:right w:val="nil"/>
          <w:between w:val="nil"/>
        </w:pBdr>
        <w:spacing w:line="276" w:lineRule="auto"/>
        <w:jc w:val="both"/>
        <w:rPr>
          <w:rFonts w:eastAsia="Tahoma"/>
          <w:color w:val="000000"/>
        </w:rPr>
      </w:pPr>
      <w:r>
        <w:rPr>
          <w:rFonts w:eastAsia="Tahoma"/>
          <w:color w:val="000000"/>
        </w:rPr>
        <w:t xml:space="preserve">11.6.B. </w:t>
      </w:r>
      <w:r w:rsidRPr="005A3563">
        <w:rPr>
          <w:rFonts w:eastAsia="Tahoma"/>
          <w:color w:val="000000"/>
        </w:rPr>
        <w:t>Koszt prac dodatkowych zostanie ustalony, na podstawie obmiaru robót, potwierdzonego przez upoważnionego przedstawiciela Zamawiającego, sporządzonego w oparciu o Ofertę dodatkową Wykonawcy przy założeniu następujących wskaźników:</w:t>
      </w:r>
    </w:p>
    <w:p w14:paraId="7DD41E7B" w14:textId="77777777" w:rsidR="005A3563" w:rsidRPr="00643CAB" w:rsidRDefault="005A3563" w:rsidP="005A3563">
      <w:pPr>
        <w:pStyle w:val="Akapitzlist"/>
        <w:numPr>
          <w:ilvl w:val="0"/>
          <w:numId w:val="42"/>
        </w:numPr>
        <w:spacing w:after="60"/>
        <w:jc w:val="both"/>
        <w:rPr>
          <w:rFonts w:cs="Arial"/>
          <w:i/>
          <w:iCs/>
        </w:rPr>
      </w:pPr>
      <w:r w:rsidRPr="00643CAB">
        <w:rPr>
          <w:rFonts w:cs="Arial"/>
        </w:rPr>
        <w:t>Stawka roboczogodziny - ……………… zł.</w:t>
      </w:r>
    </w:p>
    <w:p w14:paraId="4DA242D4" w14:textId="6622687A" w:rsidR="005A3563" w:rsidRPr="00643CAB" w:rsidRDefault="005A3563" w:rsidP="005A3563">
      <w:pPr>
        <w:pStyle w:val="Akapitzlist"/>
        <w:numPr>
          <w:ilvl w:val="0"/>
          <w:numId w:val="42"/>
        </w:numPr>
        <w:spacing w:after="60"/>
        <w:jc w:val="both"/>
        <w:rPr>
          <w:rFonts w:cs="Arial"/>
          <w:i/>
          <w:iCs/>
        </w:rPr>
      </w:pPr>
      <w:r w:rsidRPr="00643CAB">
        <w:rPr>
          <w:rFonts w:cs="Arial"/>
        </w:rPr>
        <w:t>Ceny materiałów, sprzętu specjalistycznego – wg. zeszytów SEKOCENBUD (jako średnie) za kwartał poprzedzający ich w</w:t>
      </w:r>
      <w:r>
        <w:rPr>
          <w:rFonts w:cs="Arial"/>
        </w:rPr>
        <w:t xml:space="preserve"> </w:t>
      </w:r>
      <w:r w:rsidRPr="00643CAB">
        <w:rPr>
          <w:rFonts w:cs="Arial"/>
        </w:rPr>
        <w:t>budowanie</w:t>
      </w:r>
    </w:p>
    <w:p w14:paraId="64EA9974" w14:textId="77777777" w:rsidR="005A3563" w:rsidRPr="00643CAB" w:rsidRDefault="005A3563" w:rsidP="005A3563">
      <w:pPr>
        <w:pStyle w:val="Akapitzlist"/>
        <w:numPr>
          <w:ilvl w:val="0"/>
          <w:numId w:val="42"/>
        </w:numPr>
        <w:spacing w:after="60"/>
        <w:jc w:val="both"/>
        <w:rPr>
          <w:rFonts w:cs="Arial"/>
          <w:i/>
          <w:iCs/>
        </w:rPr>
      </w:pPr>
      <w:r w:rsidRPr="00643CAB">
        <w:rPr>
          <w:rFonts w:cs="Arial"/>
        </w:rPr>
        <w:t>Koszty zakupów - …………….. %</w:t>
      </w:r>
    </w:p>
    <w:p w14:paraId="170DDA33" w14:textId="77777777" w:rsidR="005A3563" w:rsidRPr="00643CAB" w:rsidRDefault="005A3563" w:rsidP="005A3563">
      <w:pPr>
        <w:pStyle w:val="Akapitzlist"/>
        <w:numPr>
          <w:ilvl w:val="0"/>
          <w:numId w:val="42"/>
        </w:numPr>
        <w:spacing w:after="60"/>
        <w:jc w:val="both"/>
        <w:rPr>
          <w:rFonts w:cs="Arial"/>
          <w:i/>
          <w:iCs/>
        </w:rPr>
      </w:pPr>
      <w:r w:rsidRPr="00643CAB">
        <w:rPr>
          <w:rFonts w:cs="Arial"/>
        </w:rPr>
        <w:t>Koszty pośrednie - …………… %</w:t>
      </w:r>
    </w:p>
    <w:p w14:paraId="09788EF4" w14:textId="77777777" w:rsidR="005A3563" w:rsidRPr="00643CAB" w:rsidRDefault="005A3563" w:rsidP="005A3563">
      <w:pPr>
        <w:pStyle w:val="Akapitzlist"/>
        <w:numPr>
          <w:ilvl w:val="0"/>
          <w:numId w:val="42"/>
        </w:numPr>
        <w:spacing w:after="60"/>
        <w:jc w:val="both"/>
        <w:rPr>
          <w:rFonts w:cs="Arial"/>
          <w:i/>
          <w:iCs/>
        </w:rPr>
      </w:pPr>
      <w:r w:rsidRPr="00643CAB">
        <w:rPr>
          <w:rFonts w:cs="Arial"/>
        </w:rPr>
        <w:t>Zysk - …………... %</w:t>
      </w:r>
    </w:p>
    <w:p w14:paraId="476DE81B" w14:textId="252A62F0" w:rsidR="005A3563" w:rsidRPr="005A3563" w:rsidRDefault="005A3563" w:rsidP="005A3563">
      <w:pPr>
        <w:pStyle w:val="Akapitzlist"/>
        <w:numPr>
          <w:ilvl w:val="0"/>
          <w:numId w:val="42"/>
        </w:numPr>
        <w:spacing w:after="60"/>
        <w:jc w:val="both"/>
        <w:rPr>
          <w:rFonts w:cs="Arial"/>
          <w:i/>
          <w:iCs/>
          <w:sz w:val="26"/>
          <w:szCs w:val="26"/>
        </w:rPr>
      </w:pPr>
      <w:r w:rsidRPr="00643CAB">
        <w:rPr>
          <w:rFonts w:cs="Arial"/>
        </w:rPr>
        <w:t>Ilość roboczogodzin – wedle katalogów SEKOCENBUD, a gdy nie występują – wedle zbliżonych prac przewidzianych w katalogu</w:t>
      </w:r>
      <w:r w:rsidRPr="009D6477">
        <w:rPr>
          <w:rFonts w:cs="Arial"/>
          <w:sz w:val="26"/>
          <w:szCs w:val="26"/>
        </w:rPr>
        <w:t>.</w:t>
      </w:r>
    </w:p>
    <w:p w14:paraId="731F6D20" w14:textId="4924E74C" w:rsidR="005A3563" w:rsidRPr="005A3563" w:rsidRDefault="00CF34FD" w:rsidP="00CF34FD">
      <w:pPr>
        <w:pBdr>
          <w:top w:val="nil"/>
          <w:left w:val="nil"/>
          <w:bottom w:val="nil"/>
          <w:right w:val="nil"/>
          <w:between w:val="nil"/>
        </w:pBdr>
        <w:spacing w:line="276" w:lineRule="auto"/>
        <w:jc w:val="both"/>
        <w:rPr>
          <w:rFonts w:eastAsia="Tahoma"/>
          <w:color w:val="000000"/>
        </w:rPr>
      </w:pPr>
      <w:r>
        <w:rPr>
          <w:rFonts w:eastAsia="Tahoma"/>
          <w:color w:val="000000"/>
        </w:rPr>
        <w:lastRenderedPageBreak/>
        <w:t xml:space="preserve">11.6.C. </w:t>
      </w:r>
      <w:r w:rsidR="005A3563" w:rsidRPr="005A3563">
        <w:rPr>
          <w:rFonts w:eastAsia="Tahoma"/>
          <w:color w:val="000000"/>
        </w:rPr>
        <w:t xml:space="preserve">Zaakceptowana Oferta Wykonawcy przygotowana wedle wskazań jak </w:t>
      </w:r>
      <w:r w:rsidR="001963BA">
        <w:rPr>
          <w:rFonts w:eastAsia="Tahoma"/>
          <w:color w:val="000000"/>
        </w:rPr>
        <w:t>w pkt 11.6.B.</w:t>
      </w:r>
      <w:r w:rsidR="005A3563" w:rsidRPr="005A3563">
        <w:rPr>
          <w:rFonts w:eastAsia="Tahoma"/>
          <w:color w:val="000000"/>
        </w:rPr>
        <w:t xml:space="preserve">  stanowić będzie podstawę do zawarcia przez Strony Aneksu do przedmiotowej Umowy - warunkującej rozpoczęcie i wykonanie prac dodatkowych.</w:t>
      </w:r>
    </w:p>
    <w:p w14:paraId="17AA5E76" w14:textId="246F8AC6" w:rsidR="005A3563" w:rsidRDefault="001963BA" w:rsidP="001963BA">
      <w:pPr>
        <w:pBdr>
          <w:top w:val="nil"/>
          <w:left w:val="nil"/>
          <w:bottom w:val="nil"/>
          <w:right w:val="nil"/>
          <w:between w:val="nil"/>
        </w:pBdr>
        <w:spacing w:line="276" w:lineRule="auto"/>
        <w:jc w:val="both"/>
        <w:rPr>
          <w:rFonts w:eastAsia="Tahoma"/>
          <w:color w:val="FF0000"/>
        </w:rPr>
      </w:pPr>
      <w:r>
        <w:rPr>
          <w:rFonts w:eastAsia="Tahoma"/>
          <w:color w:val="000000"/>
        </w:rPr>
        <w:t xml:space="preserve">11.6.D. </w:t>
      </w:r>
      <w:r w:rsidR="005A3563" w:rsidRPr="005A3563">
        <w:rPr>
          <w:rFonts w:eastAsia="Tahoma"/>
          <w:color w:val="000000"/>
        </w:rPr>
        <w:t>Wykonawca nie może odmówić wykonania robót dodatkowych jeśli ich wykonanie będzie konieczne dla realizacji przedmiotu Umowy. Zamawiający ma prawo dochodzić odszkodowa</w:t>
      </w:r>
      <w:r w:rsidR="005A3563" w:rsidRPr="005A3563">
        <w:rPr>
          <w:rFonts w:eastAsia="Tahoma"/>
        </w:rPr>
        <w:t xml:space="preserve">nia na wypadek niezrealizowania przez Wykonawcę robót dodatkowych w formie  kary umownej  za odmowę wykonania robót dodatkowych w wysokości 20 % rzeczywistej wartości </w:t>
      </w:r>
      <w:r>
        <w:rPr>
          <w:rFonts w:eastAsia="Tahoma"/>
        </w:rPr>
        <w:t>brutto</w:t>
      </w:r>
      <w:r w:rsidR="005A3563" w:rsidRPr="005A3563">
        <w:rPr>
          <w:rFonts w:eastAsia="Tahoma"/>
        </w:rPr>
        <w:t xml:space="preserve"> w/w robót wykonanych przez podmiot trzeci.</w:t>
      </w:r>
      <w:r w:rsidR="005A3563" w:rsidRPr="005A3563">
        <w:rPr>
          <w:rFonts w:eastAsia="Tahoma"/>
          <w:color w:val="FF0000"/>
        </w:rPr>
        <w:t xml:space="preserve">  </w:t>
      </w:r>
    </w:p>
    <w:p w14:paraId="22F83DBB" w14:textId="4B448C36" w:rsidR="001B4FE1" w:rsidRPr="00BB6EBB" w:rsidRDefault="001963BA" w:rsidP="001963BA">
      <w:pPr>
        <w:pBdr>
          <w:top w:val="nil"/>
          <w:left w:val="nil"/>
          <w:bottom w:val="nil"/>
          <w:right w:val="nil"/>
          <w:between w:val="nil"/>
        </w:pBdr>
        <w:spacing w:line="276" w:lineRule="auto"/>
        <w:jc w:val="both"/>
      </w:pPr>
      <w:r w:rsidRPr="00BB6EBB">
        <w:rPr>
          <w:rFonts w:eastAsia="Tahoma"/>
        </w:rPr>
        <w:t>11.6.E.</w:t>
      </w:r>
      <w:r w:rsidR="00CF34FD" w:rsidRPr="00BB6EBB">
        <w:t>Dopuszczalna jest zmiana wysokości wynagrodzenia Wykonawcy w przypadku:</w:t>
      </w:r>
      <w:r w:rsidR="00CF34FD" w:rsidRPr="00BB6EBB">
        <w:br/>
      </w:r>
      <w:r w:rsidR="001B4FE1" w:rsidRPr="00BB6EBB">
        <w:t xml:space="preserve">1) </w:t>
      </w:r>
      <w:r w:rsidR="00CF34FD" w:rsidRPr="00BB6EBB">
        <w:t>konieczności wykonania robót dodatkowych, zamiennych lub innych</w:t>
      </w:r>
      <w:r w:rsidR="00A50622" w:rsidRPr="00BB6EBB">
        <w:t xml:space="preserve"> </w:t>
      </w:r>
      <w:r w:rsidR="00CF34FD" w:rsidRPr="00BB6EBB">
        <w:t xml:space="preserve">nieprzewidzianych </w:t>
      </w:r>
      <w:r w:rsidR="001B4FE1" w:rsidRPr="00BB6EBB">
        <w:t xml:space="preserve">               </w:t>
      </w:r>
      <w:r w:rsidR="00CF34FD" w:rsidRPr="00BB6EBB">
        <w:t>w dokumentacji projektowej, a których wykonanie</w:t>
      </w:r>
      <w:r w:rsidR="00A50622" w:rsidRPr="00BB6EBB">
        <w:t xml:space="preserve"> </w:t>
      </w:r>
      <w:r w:rsidR="00CF34FD" w:rsidRPr="00BB6EBB">
        <w:t>jest konieczne</w:t>
      </w:r>
      <w:r w:rsidR="001B4FE1" w:rsidRPr="00BB6EBB">
        <w:t>,</w:t>
      </w:r>
      <w:r w:rsidR="00CF34FD" w:rsidRPr="00BB6EBB">
        <w:t xml:space="preserve"> albo w przypadku</w:t>
      </w:r>
      <w:r w:rsidR="001B4FE1" w:rsidRPr="00BB6EBB">
        <w:t xml:space="preserve"> </w:t>
      </w:r>
      <w:r w:rsidR="00CF34FD" w:rsidRPr="00BB6EBB">
        <w:t>ograniczenia zakresu robót przewidzianych w Umowie,</w:t>
      </w:r>
    </w:p>
    <w:p w14:paraId="274D159D" w14:textId="77777777" w:rsidR="001B4FE1" w:rsidRPr="00BB6EBB" w:rsidRDefault="001B4FE1" w:rsidP="001B4FE1">
      <w:pPr>
        <w:pBdr>
          <w:top w:val="nil"/>
          <w:left w:val="nil"/>
          <w:bottom w:val="nil"/>
          <w:right w:val="nil"/>
          <w:between w:val="nil"/>
        </w:pBdr>
        <w:spacing w:line="276" w:lineRule="auto"/>
        <w:jc w:val="both"/>
      </w:pPr>
      <w:r w:rsidRPr="00BB6EBB">
        <w:t xml:space="preserve">2) </w:t>
      </w:r>
      <w:r w:rsidR="00CF34FD" w:rsidRPr="00BB6EBB">
        <w:t>zmiany technologii wykonania robót lub materiałów zastosowanych</w:t>
      </w:r>
      <w:r w:rsidR="00CF34FD" w:rsidRPr="00BB6EBB">
        <w:br/>
        <w:t>do ich realizacji,</w:t>
      </w:r>
    </w:p>
    <w:p w14:paraId="2613E243" w14:textId="0603309A" w:rsidR="00CF34FD" w:rsidRPr="00BB6EBB" w:rsidRDefault="001B4FE1" w:rsidP="001B4FE1">
      <w:pPr>
        <w:pBdr>
          <w:top w:val="nil"/>
          <w:left w:val="nil"/>
          <w:bottom w:val="nil"/>
          <w:right w:val="nil"/>
          <w:between w:val="nil"/>
        </w:pBdr>
        <w:spacing w:line="276" w:lineRule="auto"/>
        <w:jc w:val="both"/>
      </w:pPr>
      <w:r w:rsidRPr="00BB6EBB">
        <w:t xml:space="preserve">3) </w:t>
      </w:r>
      <w:r w:rsidR="00CF34FD" w:rsidRPr="00BB6EBB">
        <w:t>spełnienia się innych okoliczności uprawniających do zmiany Umowy</w:t>
      </w:r>
      <w:r w:rsidRPr="00BB6EBB">
        <w:t xml:space="preserve"> </w:t>
      </w:r>
      <w:r w:rsidR="00CF34FD" w:rsidRPr="00BB6EBB">
        <w:t>i jeżeli mają one wpływ na wysokość wynagrodzenia. W takim wypadku zmiana wynagrodzenia jest</w:t>
      </w:r>
      <w:r w:rsidR="00CF34FD" w:rsidRPr="00BB6EBB">
        <w:br/>
        <w:t>dopuszczalna w zakresie, w jakim zmiany te mają wpływ na wysokość</w:t>
      </w:r>
      <w:r w:rsidR="00CF34FD" w:rsidRPr="00BB6EBB">
        <w:br/>
        <w:t>wynagrodzenia Wykonawcy.</w:t>
      </w:r>
    </w:p>
    <w:p w14:paraId="1AA8CDF0" w14:textId="418B0FD9" w:rsidR="00C0142A" w:rsidRPr="00BB6EBB" w:rsidRDefault="001B4FE1" w:rsidP="00C0142A">
      <w:pPr>
        <w:pBdr>
          <w:top w:val="nil"/>
          <w:left w:val="nil"/>
          <w:bottom w:val="nil"/>
          <w:right w:val="nil"/>
          <w:between w:val="nil"/>
        </w:pBdr>
        <w:spacing w:line="276" w:lineRule="auto"/>
        <w:jc w:val="both"/>
      </w:pPr>
      <w:r w:rsidRPr="00BB6EBB">
        <w:t>11.6.F.</w:t>
      </w:r>
      <w:r w:rsidR="00C0142A" w:rsidRPr="00BB6EBB">
        <w:t xml:space="preserve"> </w:t>
      </w:r>
      <w:r w:rsidR="00CF34FD" w:rsidRPr="00BB6EBB">
        <w:t>Sposób ustalenia zmiany wysokości wynagrodzenia, o której mowa</w:t>
      </w:r>
      <w:r w:rsidR="00CF34FD" w:rsidRPr="00BB6EBB">
        <w:br/>
        <w:t xml:space="preserve">w pkt </w:t>
      </w:r>
      <w:r w:rsidR="00C0142A" w:rsidRPr="00BB6EBB">
        <w:t>11.6.E</w:t>
      </w:r>
      <w:r w:rsidR="00BB6EBB" w:rsidRPr="00BB6EBB">
        <w:t>.</w:t>
      </w:r>
    </w:p>
    <w:p w14:paraId="1B19563E" w14:textId="0C5335CE" w:rsidR="00C0142A" w:rsidRDefault="00C0142A" w:rsidP="00C0142A">
      <w:pPr>
        <w:pBdr>
          <w:top w:val="nil"/>
          <w:left w:val="nil"/>
          <w:bottom w:val="nil"/>
          <w:right w:val="nil"/>
          <w:between w:val="nil"/>
        </w:pBdr>
        <w:spacing w:line="276" w:lineRule="auto"/>
        <w:jc w:val="both"/>
      </w:pPr>
      <w:r w:rsidRPr="00BB6EBB">
        <w:t xml:space="preserve">a) wysokość wynagrodzenia ze względu na zmianę przedmiotu </w:t>
      </w:r>
      <w:r>
        <w:t>Umowy zostanie ustalona na podstawie kosztorysu złożonego przez Wykonawcę wraz z ofertą;</w:t>
      </w:r>
    </w:p>
    <w:p w14:paraId="507A86BE" w14:textId="77777777" w:rsidR="00C0142A" w:rsidRDefault="00C0142A" w:rsidP="00C0142A">
      <w:pPr>
        <w:pBdr>
          <w:top w:val="nil"/>
          <w:left w:val="nil"/>
          <w:bottom w:val="nil"/>
          <w:right w:val="nil"/>
          <w:between w:val="nil"/>
        </w:pBdr>
        <w:spacing w:line="276" w:lineRule="auto"/>
        <w:jc w:val="both"/>
      </w:pPr>
      <w:r>
        <w:t xml:space="preserve">b) Jeżeli nie jest możliwe ustalenie zmiany wysokości wynagrodzenia </w:t>
      </w:r>
      <w:r w:rsidR="00CF34FD" w:rsidRPr="00CF34FD">
        <w:t xml:space="preserve">zgodnie z </w:t>
      </w:r>
      <w:proofErr w:type="spellStart"/>
      <w:r>
        <w:t>p</w:t>
      </w:r>
      <w:r w:rsidR="00CF34FD" w:rsidRPr="00CF34FD">
        <w:t>pkt</w:t>
      </w:r>
      <w:proofErr w:type="spellEnd"/>
      <w:r w:rsidR="00CF34FD" w:rsidRPr="00CF34FD">
        <w:t xml:space="preserve"> </w:t>
      </w:r>
      <w:r>
        <w:t>a)</w:t>
      </w:r>
      <w:r w:rsidR="00CF34FD" w:rsidRPr="00CF34FD">
        <w:t xml:space="preserve">, </w:t>
      </w:r>
      <w:r>
        <w:t xml:space="preserve">                   </w:t>
      </w:r>
      <w:r w:rsidR="00CF34FD" w:rsidRPr="00CF34FD">
        <w:t>w szczególności rodzaje robót lub materiałów nie</w:t>
      </w:r>
      <w:r>
        <w:t xml:space="preserve"> </w:t>
      </w:r>
      <w:r w:rsidR="00CF34FD" w:rsidRPr="00CF34FD">
        <w:t xml:space="preserve">występują w kosztorysie ofertowym lub </w:t>
      </w:r>
      <w:r>
        <w:t xml:space="preserve">              </w:t>
      </w:r>
      <w:r w:rsidR="00CF34FD" w:rsidRPr="00CF34FD">
        <w:t>z innych przyczyn ustalenie</w:t>
      </w:r>
      <w:r>
        <w:t xml:space="preserve"> </w:t>
      </w:r>
      <w:r w:rsidR="00CF34FD" w:rsidRPr="00CF34FD">
        <w:t>wysokości wynagrodzenia nie jest możliwe, wynagrodzenie jest ustalone na podstawie kosztorysu dodatkowego Wykonawcy, który zostanie przygotowany zgodnie z poniższymi zasadami:</w:t>
      </w:r>
    </w:p>
    <w:p w14:paraId="747E88AD" w14:textId="5ABFC506" w:rsidR="00C0142A" w:rsidRDefault="00CF34FD" w:rsidP="00C0142A">
      <w:pPr>
        <w:pStyle w:val="Akapitzlist"/>
        <w:numPr>
          <w:ilvl w:val="0"/>
          <w:numId w:val="46"/>
        </w:numPr>
        <w:pBdr>
          <w:top w:val="nil"/>
          <w:left w:val="nil"/>
          <w:bottom w:val="nil"/>
          <w:right w:val="nil"/>
          <w:between w:val="nil"/>
        </w:pBdr>
        <w:spacing w:line="276" w:lineRule="auto"/>
        <w:jc w:val="both"/>
      </w:pPr>
      <w:r w:rsidRPr="00CF34FD">
        <w:t>ceny jednostkowe będą odzwierciedlać realną wartość robót</w:t>
      </w:r>
      <w:r w:rsidR="00BB6EBB">
        <w:t xml:space="preserve"> </w:t>
      </w:r>
      <w:r w:rsidRPr="00CF34FD">
        <w:t xml:space="preserve">z uwzględnieniem zysku nie wyższego niż </w:t>
      </w:r>
      <w:r w:rsidR="00C0142A">
        <w:t>…………………</w:t>
      </w:r>
      <w:r w:rsidRPr="00CF34FD">
        <w:t>%,</w:t>
      </w:r>
    </w:p>
    <w:p w14:paraId="7EE1967E" w14:textId="77777777" w:rsidR="00C0142A" w:rsidRDefault="00CF34FD" w:rsidP="00C0142A">
      <w:pPr>
        <w:pStyle w:val="Akapitzlist"/>
        <w:numPr>
          <w:ilvl w:val="0"/>
          <w:numId w:val="46"/>
        </w:numPr>
        <w:pBdr>
          <w:top w:val="nil"/>
          <w:left w:val="nil"/>
          <w:bottom w:val="nil"/>
          <w:right w:val="nil"/>
          <w:between w:val="nil"/>
        </w:pBdr>
        <w:spacing w:line="276" w:lineRule="auto"/>
        <w:jc w:val="both"/>
      </w:pPr>
      <w:r w:rsidRPr="00CF34FD">
        <w:t>ceny jednostkowe będą nie wyższe niż ceny rynkowe odpowiadające zakresowi robót lub zmienianych materiałów,</w:t>
      </w:r>
    </w:p>
    <w:p w14:paraId="5AFF2290" w14:textId="77777777" w:rsidR="00C0142A" w:rsidRDefault="00CF34FD" w:rsidP="00C0142A">
      <w:pPr>
        <w:pStyle w:val="Akapitzlist"/>
        <w:numPr>
          <w:ilvl w:val="0"/>
          <w:numId w:val="46"/>
        </w:numPr>
        <w:pBdr>
          <w:top w:val="nil"/>
          <w:left w:val="nil"/>
          <w:bottom w:val="nil"/>
          <w:right w:val="nil"/>
          <w:between w:val="nil"/>
        </w:pBdr>
        <w:spacing w:line="276" w:lineRule="auto"/>
        <w:jc w:val="both"/>
      </w:pPr>
      <w:r w:rsidRPr="00CF34FD">
        <w:t xml:space="preserve">kosztorys będzie uwzględniać ceny nie wyższe niż ceny jednostkowe wynikające </w:t>
      </w:r>
      <w:r w:rsidR="00C0142A">
        <w:t xml:space="preserve">                   </w:t>
      </w:r>
      <w:r w:rsidRPr="00CF34FD">
        <w:t>z ogólnie dostępnych cenników, np. SEKOCENBUD</w:t>
      </w:r>
      <w:r w:rsidR="00C0142A">
        <w:t>,</w:t>
      </w:r>
    </w:p>
    <w:p w14:paraId="7D03B34A" w14:textId="2D1A5F90" w:rsidR="00BB6EBB" w:rsidRDefault="00C0142A" w:rsidP="00C0142A">
      <w:pPr>
        <w:pBdr>
          <w:top w:val="nil"/>
          <w:left w:val="nil"/>
          <w:bottom w:val="nil"/>
          <w:right w:val="nil"/>
          <w:between w:val="nil"/>
        </w:pBdr>
        <w:spacing w:line="276" w:lineRule="auto"/>
        <w:jc w:val="both"/>
      </w:pPr>
      <w:r>
        <w:t xml:space="preserve">c) </w:t>
      </w:r>
      <w:r w:rsidR="00CF34FD" w:rsidRPr="00CF34FD">
        <w:t>Zamawiający może wnieść zastrzeżenia do kosztorysu dodatkowego Wykonawcy, do</w:t>
      </w:r>
      <w:r>
        <w:t xml:space="preserve"> </w:t>
      </w:r>
      <w:r w:rsidR="00CF34FD" w:rsidRPr="00CF34FD">
        <w:t>których Wykonawca powinien ustosunkować się</w:t>
      </w:r>
      <w:r>
        <w:t xml:space="preserve"> </w:t>
      </w:r>
      <w:r w:rsidR="00CF34FD" w:rsidRPr="00CF34FD">
        <w:t xml:space="preserve">w terminie </w:t>
      </w:r>
      <w:r w:rsidR="00BB6EBB">
        <w:t>7</w:t>
      </w:r>
      <w:r w:rsidR="00CF34FD" w:rsidRPr="00CF34FD">
        <w:t xml:space="preserve"> dni od dnia przekazania uwag przez Zamawiającego.</w:t>
      </w:r>
    </w:p>
    <w:p w14:paraId="4E4193D9" w14:textId="007A67C0" w:rsidR="00CF34FD" w:rsidRPr="00C0142A" w:rsidRDefault="00BB6EBB" w:rsidP="00C0142A">
      <w:pPr>
        <w:pBdr>
          <w:top w:val="nil"/>
          <w:left w:val="nil"/>
          <w:bottom w:val="nil"/>
          <w:right w:val="nil"/>
          <w:between w:val="nil"/>
        </w:pBdr>
        <w:spacing w:line="276" w:lineRule="auto"/>
        <w:jc w:val="both"/>
      </w:pPr>
      <w:r>
        <w:t xml:space="preserve">d) </w:t>
      </w:r>
      <w:r w:rsidR="00CF34FD" w:rsidRPr="00CF34FD">
        <w:t>W razie sporu Stron co do wysokości wynagrodzenia, Strony mogą</w:t>
      </w:r>
      <w:r>
        <w:t xml:space="preserve"> </w:t>
      </w:r>
      <w:r w:rsidR="00CF34FD" w:rsidRPr="00CF34FD">
        <w:t>powołać niezależnego kosztorysanta, który dokona wyceny zakresu</w:t>
      </w:r>
      <w:r>
        <w:t xml:space="preserve"> </w:t>
      </w:r>
      <w:r w:rsidR="00CF34FD" w:rsidRPr="00CF34FD">
        <w:t xml:space="preserve">robót i materiałów z zastrzeżeniem, że wycena odbędzie się z zachowaniem zasad przewidzianych w </w:t>
      </w:r>
      <w:proofErr w:type="spellStart"/>
      <w:r>
        <w:t>p</w:t>
      </w:r>
      <w:r w:rsidR="00CF34FD" w:rsidRPr="00CF34FD">
        <w:t>pkt</w:t>
      </w:r>
      <w:proofErr w:type="spellEnd"/>
      <w:r w:rsidR="00CF34FD" w:rsidRPr="00CF34FD">
        <w:t xml:space="preserve"> </w:t>
      </w:r>
      <w:r>
        <w:t>a) i b)</w:t>
      </w:r>
      <w:r w:rsidR="00CF34FD" w:rsidRPr="00CF34FD">
        <w:t xml:space="preserve"> powyżej. Koszt wynagro</w:t>
      </w:r>
      <w:r>
        <w:t xml:space="preserve">dzenia </w:t>
      </w:r>
      <w:r w:rsidR="00CF34FD" w:rsidRPr="00CF34FD">
        <w:t>kosztorysanta ponoszą Strony w równych częściach.</w:t>
      </w:r>
    </w:p>
    <w:p w14:paraId="22440B30" w14:textId="77777777" w:rsidR="005A3563" w:rsidRPr="00CF34FD" w:rsidRDefault="005A3563" w:rsidP="00CF34FD">
      <w:pPr>
        <w:tabs>
          <w:tab w:val="num" w:pos="2149"/>
        </w:tabs>
        <w:spacing w:after="120" w:line="276" w:lineRule="auto"/>
        <w:rPr>
          <w:b/>
          <w:bCs/>
          <w:u w:val="single"/>
        </w:rPr>
      </w:pPr>
    </w:p>
    <w:p w14:paraId="678B33BB" w14:textId="608F1B89" w:rsidR="00F319E6" w:rsidRDefault="00F319E6" w:rsidP="005A3563">
      <w:pPr>
        <w:tabs>
          <w:tab w:val="num" w:pos="2149"/>
        </w:tabs>
        <w:spacing w:line="276" w:lineRule="auto"/>
        <w:jc w:val="both"/>
      </w:pPr>
    </w:p>
    <w:p w14:paraId="6D204822" w14:textId="77777777" w:rsidR="00BB6EBB" w:rsidRPr="005A3563" w:rsidRDefault="00BB6EBB" w:rsidP="005A3563">
      <w:pPr>
        <w:tabs>
          <w:tab w:val="num" w:pos="2149"/>
        </w:tabs>
        <w:spacing w:line="276" w:lineRule="auto"/>
        <w:jc w:val="both"/>
      </w:pPr>
    </w:p>
    <w:p w14:paraId="624C6A71" w14:textId="77777777" w:rsidR="00F319E6" w:rsidRPr="00845206" w:rsidRDefault="00F319E6" w:rsidP="00F319E6">
      <w:pPr>
        <w:spacing w:after="120"/>
        <w:jc w:val="center"/>
        <w:rPr>
          <w:b/>
        </w:rPr>
      </w:pPr>
      <w:r w:rsidRPr="00845206">
        <w:rPr>
          <w:b/>
        </w:rPr>
        <w:lastRenderedPageBreak/>
        <w:t>§ 12</w:t>
      </w:r>
    </w:p>
    <w:p w14:paraId="289C6544" w14:textId="77777777" w:rsidR="00F319E6" w:rsidRPr="00845206" w:rsidRDefault="00F319E6" w:rsidP="00F319E6">
      <w:pPr>
        <w:spacing w:after="120"/>
        <w:jc w:val="center"/>
      </w:pPr>
      <w:r w:rsidRPr="00845206">
        <w:t>ODSTĄPIENIE</w:t>
      </w:r>
    </w:p>
    <w:p w14:paraId="12E5B0FB" w14:textId="77777777" w:rsidR="00F319E6" w:rsidRPr="00845206" w:rsidRDefault="00F319E6" w:rsidP="00F319E6">
      <w:pPr>
        <w:spacing w:before="240"/>
        <w:jc w:val="both"/>
        <w:rPr>
          <w:b/>
        </w:rPr>
      </w:pPr>
      <w:r w:rsidRPr="00845206">
        <w:rPr>
          <w:b/>
        </w:rPr>
        <w:t>12.1   Prawo Zamawiającego do odstąpienia od umowy:</w:t>
      </w:r>
    </w:p>
    <w:p w14:paraId="10C34768"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12.1.1 Zamawiającemu przysługuje prawo odstąpienia od umowy bez okresu wypowiedzenia, gdy:</w:t>
      </w:r>
    </w:p>
    <w:p w14:paraId="2E97196E" w14:textId="77777777" w:rsidR="00F319E6" w:rsidRPr="00845206" w:rsidRDefault="00F319E6" w:rsidP="00F319E6">
      <w:pPr>
        <w:pStyle w:val="Tekstpodstawowy"/>
        <w:numPr>
          <w:ilvl w:val="0"/>
          <w:numId w:val="13"/>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ogłoszona upadłość Wykonawcy,</w:t>
      </w:r>
    </w:p>
    <w:p w14:paraId="75B750B9" w14:textId="77777777" w:rsidR="00F319E6" w:rsidRPr="00845206" w:rsidRDefault="00F319E6" w:rsidP="00F319E6">
      <w:pPr>
        <w:pStyle w:val="Tekstpodstawowy"/>
        <w:numPr>
          <w:ilvl w:val="0"/>
          <w:numId w:val="13"/>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wydane orzeczenie zajęcia majątku Wykonawcy, w zakresie uniemożliwiającym wykonanie przedmiotu niniejszej Umowy,</w:t>
      </w:r>
    </w:p>
    <w:p w14:paraId="14A0B927" w14:textId="77777777" w:rsidR="00F319E6" w:rsidRPr="00845206" w:rsidRDefault="00F319E6" w:rsidP="00F319E6">
      <w:pPr>
        <w:pStyle w:val="Tekstpodstawowy"/>
        <w:numPr>
          <w:ilvl w:val="0"/>
          <w:numId w:val="13"/>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nie rozpoczął robót bez uzasadnionych przyczyn lub przerwał je i nie kontynuuje ich pomimo wezwania Zamawiającego złożonego na piśmie,</w:t>
      </w:r>
    </w:p>
    <w:p w14:paraId="74EBCF07" w14:textId="77777777" w:rsidR="00F319E6" w:rsidRPr="00845206" w:rsidRDefault="00F319E6" w:rsidP="00F319E6">
      <w:pPr>
        <w:pStyle w:val="Tekstpodstawowy"/>
        <w:numPr>
          <w:ilvl w:val="0"/>
          <w:numId w:val="13"/>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z własnej winy przerwał realizację robót i przerwa ta spowodowała opóźnienie realizacji robót w stosunku do przyjętego Harmonogramu rzeczowo-finansowego, stanowiącego integralną część niniejszej Umowy, o dłużej niż trzydzieści dni,</w:t>
      </w:r>
    </w:p>
    <w:p w14:paraId="157232C9" w14:textId="77777777" w:rsidR="00F319E6" w:rsidRPr="00845206" w:rsidRDefault="00F319E6" w:rsidP="00F319E6">
      <w:pPr>
        <w:pStyle w:val="Tekstpodstawowy"/>
        <w:numPr>
          <w:ilvl w:val="0"/>
          <w:numId w:val="13"/>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roboty nie są wykonywane zgodnie z Harmonogramem rzeczowo-finansowym realizacji inwestycji stanowiącym Załącznik nr 1 do niniejszej Umowy.</w:t>
      </w:r>
    </w:p>
    <w:p w14:paraId="59130A95" w14:textId="77777777" w:rsidR="00F319E6" w:rsidRPr="00845206" w:rsidRDefault="00F319E6" w:rsidP="00F319E6">
      <w:pPr>
        <w:spacing w:before="240"/>
        <w:jc w:val="both"/>
        <w:rPr>
          <w:b/>
        </w:rPr>
      </w:pPr>
      <w:r w:rsidRPr="00845206">
        <w:rPr>
          <w:b/>
        </w:rPr>
        <w:t>12.2 Prawo Wykonawcy do odstąpienia od umowy:</w:t>
      </w:r>
    </w:p>
    <w:p w14:paraId="4A89CD7F" w14:textId="77777777" w:rsidR="00F319E6" w:rsidRPr="00845206" w:rsidRDefault="00F319E6" w:rsidP="00F319E6">
      <w:pPr>
        <w:spacing w:before="120"/>
        <w:jc w:val="both"/>
      </w:pPr>
      <w:r w:rsidRPr="00845206">
        <w:t>12.2.1 Wykonawcy przysługuje prawo odstąpienia od umowy bez okresu wypowiedzenia, jeżeli:</w:t>
      </w:r>
    </w:p>
    <w:p w14:paraId="239D5309" w14:textId="77777777" w:rsidR="00F319E6" w:rsidRPr="00845206" w:rsidRDefault="00F319E6" w:rsidP="00F319E6">
      <w:pPr>
        <w:pStyle w:val="Tekstpodstawowy"/>
        <w:numPr>
          <w:ilvl w:val="0"/>
          <w:numId w:val="17"/>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opóźnia termin przekazania placu budowy,</w:t>
      </w:r>
    </w:p>
    <w:p w14:paraId="65874833" w14:textId="77777777" w:rsidR="00F319E6" w:rsidRPr="00845206" w:rsidRDefault="00F319E6" w:rsidP="00F319E6">
      <w:pPr>
        <w:pStyle w:val="Tekstpodstawowy"/>
        <w:numPr>
          <w:ilvl w:val="0"/>
          <w:numId w:val="17"/>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zawiadomi Wykonawcę, że wobec zaistnienia uprzednio nieprzewidzianych okoliczności nie będzie mógł spełnić swoich zobowiązań umownych wobec Wykonawcy.</w:t>
      </w:r>
    </w:p>
    <w:p w14:paraId="11E9B4C1" w14:textId="77777777" w:rsidR="00F319E6" w:rsidRPr="00845206" w:rsidRDefault="00F319E6" w:rsidP="00F319E6">
      <w:pPr>
        <w:jc w:val="both"/>
      </w:pPr>
      <w:r w:rsidRPr="00845206">
        <w:t>12.2.2 W przypadku odstąpienia od umowy Wykonawcę obciążają następujące obowiązki szczegółowe:</w:t>
      </w:r>
    </w:p>
    <w:p w14:paraId="4DC81CFD" w14:textId="77777777" w:rsidR="00F319E6" w:rsidRPr="00845206" w:rsidRDefault="00F319E6" w:rsidP="00F319E6">
      <w:pPr>
        <w:numPr>
          <w:ilvl w:val="0"/>
          <w:numId w:val="14"/>
        </w:numPr>
        <w:tabs>
          <w:tab w:val="num" w:pos="1069"/>
        </w:tabs>
        <w:ind w:left="851" w:hanging="284"/>
        <w:jc w:val="both"/>
      </w:pPr>
      <w:r w:rsidRPr="00845206">
        <w:t>W terminie 7 dni od daty odstąpienia od umowy Wykonawca przy udziale Zamawiającego oraz Inspektora Nadzoru, sporządzi szczegółowy protokół inwentaryzacji robót wg stanu na dzień odstąpienia,</w:t>
      </w:r>
    </w:p>
    <w:p w14:paraId="110CFDB0" w14:textId="77777777" w:rsidR="00F319E6" w:rsidRPr="00845206" w:rsidRDefault="00F319E6" w:rsidP="00F319E6">
      <w:pPr>
        <w:numPr>
          <w:ilvl w:val="0"/>
          <w:numId w:val="14"/>
        </w:numPr>
        <w:tabs>
          <w:tab w:val="num" w:pos="1069"/>
        </w:tabs>
        <w:spacing w:before="120"/>
        <w:ind w:left="851" w:hanging="284"/>
        <w:jc w:val="both"/>
      </w:pPr>
      <w:r w:rsidRPr="00845206">
        <w:t>Wykonawca zabezpieczy przerwane roboty w zakresie obustronnie uzgodnionym        na koszt Strony, która odstąpiła do umowy,</w:t>
      </w:r>
    </w:p>
    <w:p w14:paraId="3A6D125E" w14:textId="77777777" w:rsidR="00F319E6" w:rsidRPr="00845206" w:rsidRDefault="00F319E6" w:rsidP="00F319E6">
      <w:pPr>
        <w:numPr>
          <w:ilvl w:val="0"/>
          <w:numId w:val="14"/>
        </w:numPr>
        <w:tabs>
          <w:tab w:val="num" w:pos="1069"/>
        </w:tabs>
        <w:spacing w:before="120"/>
        <w:ind w:left="851" w:hanging="284"/>
        <w:jc w:val="both"/>
      </w:pPr>
      <w:r w:rsidRPr="00845206">
        <w:t>Wykonawca sporządzi wykaz materiałów, konstrukcji i urządzeń,  które mogą być wykorzystane przez Wykonawcę do realizacji innych robót, nie objętych niniejszą umową, jeżeli odstąpienie od umowy nastąpiło z przyczyn niezależnych od niego,</w:t>
      </w:r>
    </w:p>
    <w:p w14:paraId="05667A4B" w14:textId="77777777" w:rsidR="00F319E6" w:rsidRPr="00845206" w:rsidRDefault="00F319E6" w:rsidP="00F319E6">
      <w:pPr>
        <w:numPr>
          <w:ilvl w:val="0"/>
          <w:numId w:val="14"/>
        </w:numPr>
        <w:tabs>
          <w:tab w:val="num" w:pos="1069"/>
        </w:tabs>
        <w:spacing w:before="120"/>
        <w:ind w:left="851" w:hanging="284"/>
        <w:jc w:val="both"/>
      </w:pPr>
      <w:r w:rsidRPr="00845206">
        <w:t>Wykonawca zgłosi do dokonania przez Zamawiającego odbiór robót przerwanych oraz robót zanikających, jeżeli odstąpienie od umowy nastąpiło z przyczyn, za które Wykonawca nie odpowiada,</w:t>
      </w:r>
    </w:p>
    <w:p w14:paraId="476E3011" w14:textId="77777777" w:rsidR="00F319E6" w:rsidRPr="00845206" w:rsidRDefault="00F319E6" w:rsidP="00F319E6">
      <w:pPr>
        <w:numPr>
          <w:ilvl w:val="0"/>
          <w:numId w:val="14"/>
        </w:numPr>
        <w:tabs>
          <w:tab w:val="num" w:pos="1069"/>
        </w:tabs>
        <w:spacing w:before="120" w:after="240"/>
        <w:ind w:left="851" w:hanging="284"/>
        <w:jc w:val="both"/>
      </w:pPr>
      <w:r w:rsidRPr="00845206">
        <w:t>Niezwłocznie, a najpóźniej w terminie 14 dni Wykonawca usunie z terenu budowy urządzenia zaplecza budowy.</w:t>
      </w:r>
    </w:p>
    <w:p w14:paraId="6936C514" w14:textId="77777777" w:rsidR="00F319E6" w:rsidRPr="00845206" w:rsidRDefault="00F319E6" w:rsidP="00F319E6">
      <w:pPr>
        <w:pStyle w:val="Tekstpodstawowy"/>
        <w:tabs>
          <w:tab w:val="left" w:pos="1134"/>
          <w:tab w:val="center" w:pos="4534"/>
          <w:tab w:val="left" w:pos="4892"/>
        </w:tabs>
        <w:spacing w:after="0"/>
        <w:rPr>
          <w:sz w:val="24"/>
          <w:szCs w:val="24"/>
        </w:rPr>
      </w:pPr>
      <w:r w:rsidRPr="00845206">
        <w:rPr>
          <w:sz w:val="24"/>
          <w:szCs w:val="24"/>
        </w:rPr>
        <w:t>12.2.3. Zamawiający w razie rozwiązania Umowy obowiązany jest do:</w:t>
      </w:r>
    </w:p>
    <w:p w14:paraId="7533865A" w14:textId="77777777" w:rsidR="00F319E6" w:rsidRPr="00845206" w:rsidRDefault="00F319E6" w:rsidP="00F319E6">
      <w:pPr>
        <w:pStyle w:val="Tekstpodstawowy"/>
        <w:numPr>
          <w:ilvl w:val="0"/>
          <w:numId w:val="18"/>
        </w:numPr>
        <w:tabs>
          <w:tab w:val="clear" w:pos="720"/>
          <w:tab w:val="left" w:pos="851"/>
          <w:tab w:val="num" w:pos="1418"/>
        </w:tabs>
        <w:suppressAutoHyphens/>
        <w:spacing w:after="0"/>
        <w:ind w:left="1418" w:hanging="284"/>
        <w:jc w:val="both"/>
        <w:rPr>
          <w:sz w:val="24"/>
          <w:szCs w:val="24"/>
        </w:rPr>
      </w:pPr>
      <w:r w:rsidRPr="00845206">
        <w:rPr>
          <w:sz w:val="24"/>
          <w:szCs w:val="24"/>
        </w:rPr>
        <w:t>dokonania odbioru robót przerwanych oraz do zapłaty wynagrodzenia za roboty, które zostały wykonane do dnia rozwiązania umowy,</w:t>
      </w:r>
    </w:p>
    <w:p w14:paraId="54B60EB9" w14:textId="77777777" w:rsidR="00F319E6" w:rsidRPr="00845206" w:rsidRDefault="00F319E6" w:rsidP="00F319E6">
      <w:pPr>
        <w:pStyle w:val="Tekstpodstawowy"/>
        <w:numPr>
          <w:ilvl w:val="0"/>
          <w:numId w:val="18"/>
        </w:numPr>
        <w:tabs>
          <w:tab w:val="clear" w:pos="720"/>
          <w:tab w:val="left" w:pos="851"/>
          <w:tab w:val="num" w:pos="1418"/>
        </w:tabs>
        <w:suppressAutoHyphens/>
        <w:spacing w:after="0"/>
        <w:ind w:left="1418" w:hanging="284"/>
        <w:jc w:val="both"/>
        <w:rPr>
          <w:sz w:val="24"/>
          <w:szCs w:val="24"/>
        </w:rPr>
      </w:pPr>
      <w:r w:rsidRPr="00845206">
        <w:rPr>
          <w:sz w:val="24"/>
          <w:szCs w:val="24"/>
        </w:rPr>
        <w:t xml:space="preserve">rozliczenia się z Wykonawcą z tytułu nierozliczonych w inny sposób kosztów budowy, obiektów zaplecza, urządzeń związanych z zagospodarowaniem                  </w:t>
      </w:r>
      <w:r>
        <w:rPr>
          <w:sz w:val="24"/>
          <w:szCs w:val="24"/>
        </w:rPr>
        <w:t xml:space="preserve">            </w:t>
      </w:r>
      <w:r w:rsidRPr="00845206">
        <w:rPr>
          <w:sz w:val="24"/>
          <w:szCs w:val="24"/>
        </w:rPr>
        <w:t>i uzbrojeniem terenu budowy, chyba że Wykonawca wyrazi zgodę na przejęcie tych obiektów i urządzeń,</w:t>
      </w:r>
    </w:p>
    <w:p w14:paraId="675FBBED" w14:textId="77777777" w:rsidR="00F319E6" w:rsidRPr="00845206" w:rsidRDefault="00F319E6" w:rsidP="00F319E6">
      <w:pPr>
        <w:pStyle w:val="Tekstpodstawowy"/>
        <w:numPr>
          <w:ilvl w:val="0"/>
          <w:numId w:val="18"/>
        </w:numPr>
        <w:tabs>
          <w:tab w:val="clear" w:pos="720"/>
          <w:tab w:val="left" w:pos="851"/>
          <w:tab w:val="num" w:pos="1418"/>
        </w:tabs>
        <w:suppressAutoHyphens/>
        <w:spacing w:after="0"/>
        <w:ind w:left="1418" w:hanging="284"/>
        <w:jc w:val="both"/>
        <w:rPr>
          <w:sz w:val="24"/>
          <w:szCs w:val="24"/>
        </w:rPr>
      </w:pPr>
      <w:r w:rsidRPr="00845206">
        <w:rPr>
          <w:sz w:val="24"/>
          <w:szCs w:val="24"/>
        </w:rPr>
        <w:lastRenderedPageBreak/>
        <w:t>przejęcia od Wykonawcy pod swój dozór terenu budowy w ciągu czternastu dni od daty podpisania przez Strony niniejszej Umowy protokołu inwentaryzacji robót w toku według stanu na dzień rozwiązania umowy.</w:t>
      </w:r>
    </w:p>
    <w:p w14:paraId="5EB96271" w14:textId="77777777" w:rsidR="00F319E6" w:rsidRPr="00845206" w:rsidRDefault="00F319E6" w:rsidP="00F319E6">
      <w:pPr>
        <w:spacing w:before="240"/>
        <w:jc w:val="both"/>
        <w:rPr>
          <w:b/>
        </w:rPr>
      </w:pPr>
      <w:r w:rsidRPr="00845206">
        <w:rPr>
          <w:b/>
        </w:rPr>
        <w:t>12.3 Inne przypadki odstąpienia od umowy:</w:t>
      </w:r>
    </w:p>
    <w:p w14:paraId="09025FBF" w14:textId="77777777" w:rsidR="00F319E6" w:rsidRPr="00845206" w:rsidRDefault="00F319E6" w:rsidP="00F319E6">
      <w:pPr>
        <w:pStyle w:val="ust"/>
        <w:spacing w:before="0" w:after="0"/>
        <w:ind w:left="0" w:firstLine="0"/>
      </w:pPr>
      <w:r w:rsidRPr="00845206">
        <w:t xml:space="preserve">12.3.1 Poza okolicznościami określonymi w 12.1.1  i 12.2.1, Zamawiający lub Wykonawca może odstąpić od realizacji Umowy, jeżeli druga Strona w sposób rażący narusza postanowienia Umowy i pomimo uprzedniego wezwania na piśmie nie dokonuje zmiany sposobu jej wykonania. </w:t>
      </w:r>
    </w:p>
    <w:p w14:paraId="3B1FDBEF" w14:textId="77777777" w:rsidR="00F319E6" w:rsidRPr="00845206" w:rsidRDefault="00F319E6" w:rsidP="00F319E6">
      <w:pPr>
        <w:pStyle w:val="ust"/>
        <w:spacing w:before="0" w:after="0"/>
        <w:ind w:left="0" w:firstLine="0"/>
      </w:pPr>
      <w:r w:rsidRPr="00845206">
        <w:t xml:space="preserve">12.3.2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045267B" w14:textId="77777777" w:rsidR="00F319E6" w:rsidRPr="00845206" w:rsidRDefault="00F319E6" w:rsidP="00F319E6">
      <w:pPr>
        <w:pStyle w:val="ust"/>
        <w:spacing w:before="0" w:after="0"/>
        <w:ind w:left="0" w:firstLine="0"/>
      </w:pPr>
      <w:r w:rsidRPr="00845206">
        <w:t xml:space="preserve">12.3.3 W przypadku, o którym mowa w 12.3.2, Wykonawca może żądać wyłącznie wynagrodzenia należnego z tytułu wykonania części umowy. </w:t>
      </w:r>
    </w:p>
    <w:p w14:paraId="07E2218A" w14:textId="77777777" w:rsidR="00F319E6" w:rsidRPr="00845206" w:rsidRDefault="00F319E6" w:rsidP="00F319E6">
      <w:pPr>
        <w:pStyle w:val="ust"/>
        <w:spacing w:before="0" w:after="0"/>
        <w:ind w:left="0" w:firstLine="0"/>
      </w:pPr>
      <w:r w:rsidRPr="00845206">
        <w:t>12.3.4 W przypadku konieczności dokonywania bezpośredniej wielokrotnej zapłaty podwykonawcy lub dalszemu podwykonawcy, lub konieczności dokonania bezpośrednich zapłat na sumę większą niż 5% wartości umowy w sprawie zamówienia publicznego – na skutek braku zapłaty Wykonawcy Podwykonawcom lub dalszym Podwykonawcom – Zamawiający może od umowy odstąpić.</w:t>
      </w:r>
    </w:p>
    <w:p w14:paraId="092D7158" w14:textId="77777777" w:rsidR="00F319E6" w:rsidRPr="00845206" w:rsidRDefault="00F319E6" w:rsidP="00F319E6">
      <w:pPr>
        <w:pStyle w:val="ust"/>
        <w:spacing w:before="0" w:after="0"/>
        <w:ind w:left="0" w:firstLine="0"/>
      </w:pPr>
      <w:r w:rsidRPr="00845206">
        <w:t>12.3.5. W przypadku gdy Wykonawca bez zgody Zamawiającego zawarł z Podwykonawcą umowę, Zamawiającemu przysługuje prawo odstąpienia od umowy  w terminie 7 dni od powzięcia przez Zamawiającego takiej informacji.</w:t>
      </w:r>
    </w:p>
    <w:p w14:paraId="2F61F803" w14:textId="065AA05D" w:rsidR="00F319E6" w:rsidRPr="00845206" w:rsidRDefault="00F319E6" w:rsidP="00F319E6">
      <w:pPr>
        <w:jc w:val="both"/>
      </w:pPr>
      <w:r w:rsidRPr="00845206">
        <w:t>12.3.6. W przypadku trzykrotnego ujawnienia faktu nie wywiązania się z obowiązku  zatrudnienia na umowę o pracę - osób wykonujących określone przez Zamawiającego czynności lub w przypadku zmiany sposobu zatrudnienia w/w osób, Zamawiający ma prawo od umowy odstąpić.</w:t>
      </w:r>
    </w:p>
    <w:p w14:paraId="5C746A06" w14:textId="77777777" w:rsidR="00F319E6" w:rsidRPr="00845206" w:rsidRDefault="00F319E6" w:rsidP="00F319E6">
      <w:pPr>
        <w:spacing w:before="240" w:after="120"/>
        <w:jc w:val="both"/>
        <w:rPr>
          <w:b/>
        </w:rPr>
      </w:pPr>
      <w:r w:rsidRPr="00845206">
        <w:rPr>
          <w:b/>
        </w:rPr>
        <w:t xml:space="preserve">12.4 Forma odstąpienia: </w:t>
      </w:r>
    </w:p>
    <w:p w14:paraId="79144756" w14:textId="77777777" w:rsidR="00F319E6" w:rsidRPr="00845206" w:rsidRDefault="00F319E6" w:rsidP="00F319E6">
      <w:pPr>
        <w:jc w:val="both"/>
      </w:pPr>
      <w:r w:rsidRPr="00845206">
        <w:t>12.4.1. Odstąpienie od umowy powinno nastąpić w formie pisemnej pod rygorem nieważności takiego oświadczenia i powinno zawierać uzasadnienie.</w:t>
      </w:r>
    </w:p>
    <w:p w14:paraId="1A01A24F" w14:textId="77777777" w:rsidR="00F319E6" w:rsidRDefault="00F319E6" w:rsidP="00F319E6">
      <w:pPr>
        <w:jc w:val="both"/>
      </w:pPr>
      <w:r w:rsidRPr="00845206">
        <w:t xml:space="preserve">12.4.2. Rozwiązanie niniejszej Umowy dokonuje się pismem wysłanym drugiej Stronie listem poleconym za zwrotnym potwierdzeniem odbioru, na adres danej Strony wskazany w § 13  pkt 13.4.  niniejszej Umowy. Za dzień rozwiązania Umowy uważa się dzień, w którym stosowne oświadczenie o rozwiązaniu Umowy zostało </w:t>
      </w:r>
      <w:r>
        <w:t xml:space="preserve">przez drugą Stronę odebrane lub </w:t>
      </w:r>
      <w:r w:rsidRPr="00845206">
        <w:t>w przypadku braku odebrania – czternasty dzień od daty wysłania.</w:t>
      </w:r>
    </w:p>
    <w:p w14:paraId="4BBC721C" w14:textId="77777777" w:rsidR="00F319E6" w:rsidRDefault="00F319E6" w:rsidP="00F319E6">
      <w:pPr>
        <w:jc w:val="both"/>
      </w:pPr>
    </w:p>
    <w:p w14:paraId="17728BF8" w14:textId="77777777" w:rsidR="00F319E6" w:rsidRDefault="00F319E6" w:rsidP="00F319E6">
      <w:pPr>
        <w:jc w:val="both"/>
      </w:pPr>
    </w:p>
    <w:p w14:paraId="20705CDF" w14:textId="77777777" w:rsidR="00F319E6" w:rsidRPr="00AB107D" w:rsidRDefault="00F319E6" w:rsidP="00F319E6">
      <w:pPr>
        <w:jc w:val="center"/>
        <w:rPr>
          <w:b/>
        </w:rPr>
      </w:pPr>
      <w:r w:rsidRPr="00AB107D">
        <w:rPr>
          <w:b/>
        </w:rPr>
        <w:t xml:space="preserve">§ </w:t>
      </w:r>
      <w:r>
        <w:rPr>
          <w:b/>
        </w:rPr>
        <w:t>13</w:t>
      </w:r>
    </w:p>
    <w:p w14:paraId="11A79E32" w14:textId="77777777" w:rsidR="00F319E6" w:rsidRPr="00AB107D" w:rsidRDefault="00F319E6" w:rsidP="00F319E6">
      <w:pPr>
        <w:jc w:val="center"/>
        <w:rPr>
          <w:bCs/>
        </w:rPr>
      </w:pPr>
      <w:r w:rsidRPr="00AB107D">
        <w:rPr>
          <w:bCs/>
        </w:rPr>
        <w:t>PRAWA AUTORSKIE</w:t>
      </w:r>
    </w:p>
    <w:p w14:paraId="666CAD11" w14:textId="77777777" w:rsidR="00F319E6" w:rsidRPr="00AB107D" w:rsidRDefault="00F319E6" w:rsidP="00F319E6">
      <w:pPr>
        <w:jc w:val="center"/>
        <w:rPr>
          <w:b/>
          <w:iCs/>
          <w:color w:val="FF0000"/>
        </w:rPr>
      </w:pPr>
    </w:p>
    <w:p w14:paraId="72385B43" w14:textId="5F5639EC" w:rsidR="00F319E6" w:rsidRPr="00AB107D" w:rsidRDefault="00F319E6" w:rsidP="00F319E6">
      <w:pPr>
        <w:autoSpaceDE w:val="0"/>
        <w:spacing w:after="120"/>
        <w:jc w:val="both"/>
      </w:pPr>
      <w:r>
        <w:t>13.</w:t>
      </w:r>
      <w:r w:rsidRPr="00AB107D">
        <w:t xml:space="preserve">1. Wykonawca oświadcza, że przysługują lub będą mu przysługiwać wyłączne </w:t>
      </w:r>
      <w:r w:rsidR="00C662D5">
        <w:t xml:space="preserve">                                  </w:t>
      </w:r>
      <w:r w:rsidRPr="00AB107D">
        <w:t xml:space="preserve">i nieograniczone autorskie prawa majątkowe do Dokumentacji powstałej w ramach niniejszej umowy. </w:t>
      </w:r>
    </w:p>
    <w:p w14:paraId="7711FD5E" w14:textId="77777777" w:rsidR="00F319E6" w:rsidRPr="00AB107D" w:rsidRDefault="00F319E6" w:rsidP="00F319E6">
      <w:pPr>
        <w:autoSpaceDE w:val="0"/>
        <w:spacing w:after="120"/>
        <w:jc w:val="both"/>
      </w:pPr>
      <w:r>
        <w:t>13.</w:t>
      </w:r>
      <w:r w:rsidRPr="00AB107D">
        <w:t xml:space="preserve">2. W ramach wynagrodzenia, o którym mowa w § </w:t>
      </w:r>
      <w:r>
        <w:t>10</w:t>
      </w:r>
      <w:r w:rsidRPr="00AB107D">
        <w:t xml:space="preserve"> Wykonawca zobowiązuje się przenieść na Zamawiającego: </w:t>
      </w:r>
    </w:p>
    <w:p w14:paraId="0831EBE0" w14:textId="77777777" w:rsidR="00F319E6" w:rsidRPr="00AB107D" w:rsidRDefault="00F319E6" w:rsidP="00F319E6">
      <w:pPr>
        <w:autoSpaceDE w:val="0"/>
        <w:spacing w:after="120"/>
        <w:jc w:val="both"/>
      </w:pPr>
      <w:r w:rsidRPr="00AB107D">
        <w:t xml:space="preserve">a) całość autorskich praw majątkowych do Dokumentacji, bez ograniczeń terytorialnych </w:t>
      </w:r>
      <w:r w:rsidRPr="00AB107D">
        <w:br/>
        <w:t xml:space="preserve">i czasowych, na wszystkich znanych polach eksploatacji, a w szczególności: </w:t>
      </w:r>
    </w:p>
    <w:p w14:paraId="7E329310" w14:textId="77777777" w:rsidR="00F319E6" w:rsidRPr="00AB107D" w:rsidRDefault="00F319E6" w:rsidP="00F319E6">
      <w:pPr>
        <w:autoSpaceDE w:val="0"/>
        <w:spacing w:after="120"/>
        <w:jc w:val="both"/>
      </w:pPr>
      <w:r w:rsidRPr="00AB107D">
        <w:lastRenderedPageBreak/>
        <w:t xml:space="preserve">- w zakresie utrwalania i zwielokrotniania – wytwarzania dowolną techniką egzemplarzy Dokumentacji, w tym techniką drukarską, reprograficzną, zapisu magnetycznego oraz techniką cyfrową, a także do wprowadzania Dokumentacji do pamięci komputera;  </w:t>
      </w:r>
    </w:p>
    <w:p w14:paraId="7540D0D5" w14:textId="77777777" w:rsidR="00F319E6" w:rsidRPr="00AB107D" w:rsidRDefault="00F319E6" w:rsidP="00F319E6">
      <w:pPr>
        <w:autoSpaceDE w:val="0"/>
        <w:spacing w:after="120"/>
        <w:jc w:val="both"/>
      </w:pPr>
      <w:r w:rsidRPr="00AB107D">
        <w:t xml:space="preserve">- w zakresie obrotu oryginałem Dokumentacji albo egzemplarzami, na których Dokumentację utrwalono – wprowadzania do obrotu, użyczania,  najmu lub dzierżawy oryginału albo egzemplarzy;  </w:t>
      </w:r>
    </w:p>
    <w:p w14:paraId="52987DAE" w14:textId="77777777" w:rsidR="00F319E6" w:rsidRPr="00AB107D" w:rsidRDefault="00F319E6" w:rsidP="00F319E6">
      <w:pPr>
        <w:autoSpaceDE w:val="0"/>
        <w:spacing w:after="120"/>
        <w:jc w:val="both"/>
      </w:pPr>
      <w:r w:rsidRPr="00AB107D">
        <w:t xml:space="preserve">b) wyłączne prawa do rozpowszechniania (w tym rozporządzania i korzystania) oraz zezwalania na rozpowszechnianie wszelkich opracowań Dokumentacji, a w szczególności jej adaptacji lub przeróbek, a nadto prawa do wykorzystania fragmentów (elementów) Dokumentacji w innych utworach; </w:t>
      </w:r>
    </w:p>
    <w:p w14:paraId="3F1A5141" w14:textId="77777777" w:rsidR="00F319E6" w:rsidRPr="00AB107D" w:rsidRDefault="00F319E6" w:rsidP="00F319E6">
      <w:pPr>
        <w:autoSpaceDE w:val="0"/>
        <w:spacing w:after="120"/>
        <w:jc w:val="both"/>
      </w:pPr>
      <w:r>
        <w:t>13.</w:t>
      </w:r>
      <w:r w:rsidRPr="00AB107D">
        <w:t xml:space="preserve">3. Autorskie prawa majątkowe, o których mowa w niniejszym paragrafie, przechodzą na Zamawiającego z chwilą podpisania protokołu odbioru - po zakończeniu opracowania Dokumentacji (po uzyskaniu wymaganych prawem uzgodnień i pozwoleń) przez Zamawiającego. </w:t>
      </w:r>
    </w:p>
    <w:p w14:paraId="6FAC0AAB" w14:textId="77777777" w:rsidR="00F319E6" w:rsidRPr="00AB107D" w:rsidRDefault="00F319E6" w:rsidP="00F319E6">
      <w:pPr>
        <w:jc w:val="both"/>
        <w:rPr>
          <w:iCs/>
          <w:color w:val="FF0000"/>
        </w:rPr>
      </w:pPr>
      <w:r>
        <w:t>13.</w:t>
      </w:r>
      <w:r w:rsidRPr="00AB107D">
        <w:t>4. W przypadku wystąpienia przez osoby trzecie z roszczeniami wobec Zamawiającego                   z tytułu naruszenia ich praw autorskich w związku z korzystaniem przez Zamawiającego, zgodnie z postanowieniami Umowy, z utworów, do których przeniesiono prawa autorskie zgodnie z postanowieniami niniejszego paragrafu, Wykonawca zobowiązuje się ponieść wyłączną odpowiedzialność, a także zaspokoić roszczenia osób trzecich, których prawa zostały naruszone.</w:t>
      </w:r>
    </w:p>
    <w:p w14:paraId="5A8E04F3" w14:textId="77777777" w:rsidR="00F319E6" w:rsidRPr="00E009F2" w:rsidRDefault="00F319E6" w:rsidP="00F319E6">
      <w:pPr>
        <w:jc w:val="both"/>
        <w:rPr>
          <w:color w:val="FF0000"/>
        </w:rPr>
      </w:pPr>
    </w:p>
    <w:p w14:paraId="1560D292" w14:textId="77777777" w:rsidR="00F319E6" w:rsidRDefault="00F319E6" w:rsidP="00F319E6">
      <w:pPr>
        <w:spacing w:after="120"/>
        <w:jc w:val="center"/>
        <w:rPr>
          <w:b/>
        </w:rPr>
      </w:pPr>
      <w:r w:rsidRPr="00AB107D">
        <w:rPr>
          <w:b/>
        </w:rPr>
        <w:t xml:space="preserve">§ </w:t>
      </w:r>
      <w:r>
        <w:rPr>
          <w:b/>
        </w:rPr>
        <w:t>14</w:t>
      </w:r>
    </w:p>
    <w:p w14:paraId="3E7ADAEB" w14:textId="77777777" w:rsidR="00F319E6" w:rsidRPr="00E902F5" w:rsidRDefault="00F319E6" w:rsidP="00F319E6">
      <w:pPr>
        <w:jc w:val="center"/>
        <w:rPr>
          <w:bCs/>
        </w:rPr>
      </w:pPr>
      <w:r w:rsidRPr="00E902F5">
        <w:rPr>
          <w:bCs/>
        </w:rPr>
        <w:t>UBEZPIECZENIE</w:t>
      </w:r>
    </w:p>
    <w:p w14:paraId="0A2D45D6" w14:textId="77777777" w:rsidR="00F319E6" w:rsidRPr="00AB107D" w:rsidRDefault="00F319E6" w:rsidP="00F319E6">
      <w:pPr>
        <w:jc w:val="center"/>
        <w:rPr>
          <w:b/>
        </w:rPr>
      </w:pPr>
    </w:p>
    <w:p w14:paraId="05DCDBC4" w14:textId="77777777" w:rsidR="00F319E6" w:rsidRDefault="00F319E6" w:rsidP="00F319E6">
      <w:pPr>
        <w:spacing w:after="120"/>
        <w:jc w:val="both"/>
      </w:pPr>
      <w:r>
        <w:t xml:space="preserve">14.1  </w:t>
      </w:r>
      <w:r w:rsidRPr="001065DD">
        <w:t>W</w:t>
      </w:r>
      <w:r>
        <w:t>ykonawca</w:t>
      </w:r>
      <w:r w:rsidRPr="001065DD">
        <w:t xml:space="preserve"> zobowiązany jest do zawarcia na własny koszt odpowiednich umów ubezpieczenia z tytułu szkód, które mogą zaistnieć w związku z określonymi zdarzeniami losowymi, oraz od odpowiedzialności cywilnej na czas realizacji robót objętych umową.</w:t>
      </w:r>
    </w:p>
    <w:p w14:paraId="04E7AA73" w14:textId="77777777" w:rsidR="00F319E6" w:rsidRPr="001065DD" w:rsidRDefault="00F319E6" w:rsidP="00F319E6">
      <w:pPr>
        <w:pStyle w:val="Akapitzlist"/>
        <w:numPr>
          <w:ilvl w:val="1"/>
          <w:numId w:val="33"/>
        </w:numPr>
        <w:jc w:val="both"/>
      </w:pPr>
      <w:r w:rsidRPr="001065DD">
        <w:t>Ubezpieczeniu podlegają w szczególności:</w:t>
      </w:r>
    </w:p>
    <w:p w14:paraId="4682B2C0" w14:textId="77777777" w:rsidR="00F319E6" w:rsidRPr="001065DD" w:rsidRDefault="00F319E6" w:rsidP="00F319E6">
      <w:pPr>
        <w:ind w:left="1005" w:right="234"/>
        <w:jc w:val="both"/>
      </w:pPr>
      <w:r w:rsidRPr="001065DD">
        <w:t>a) roboty objęte umową,</w:t>
      </w:r>
    </w:p>
    <w:p w14:paraId="1F1059B3" w14:textId="3042A768" w:rsidR="00F319E6" w:rsidRDefault="00F319E6" w:rsidP="00F319E6">
      <w:pPr>
        <w:spacing w:after="120"/>
        <w:ind w:left="1005" w:right="234"/>
        <w:jc w:val="both"/>
      </w:pPr>
      <w:r w:rsidRPr="001065DD">
        <w:t>b) odpowiedzialność cywilna za szkody oraz następstwa nieszczęśliwych wypadków dotyczące pracowników i osób trzecich, a powstałe w związk</w:t>
      </w:r>
      <w:r>
        <w:t xml:space="preserve">u </w:t>
      </w:r>
      <w:r w:rsidR="00C662D5">
        <w:t xml:space="preserve">                       </w:t>
      </w:r>
      <w:r w:rsidRPr="001065DD">
        <w:t>z prowadzonymi robotami, w tym także ruchem pojazdów mechanicznych.</w:t>
      </w:r>
    </w:p>
    <w:p w14:paraId="514DFBB9" w14:textId="77777777" w:rsidR="00F319E6" w:rsidRDefault="00F319E6" w:rsidP="00F319E6">
      <w:pPr>
        <w:spacing w:after="120"/>
        <w:ind w:right="234"/>
        <w:jc w:val="both"/>
      </w:pPr>
      <w:r>
        <w:t>14.3. Ubezpieczenie OC winno obejmować również szkody wyrządzone przez wszystkich jego podwykonawców.</w:t>
      </w:r>
    </w:p>
    <w:p w14:paraId="37BEBDED" w14:textId="77777777" w:rsidR="00F319E6" w:rsidRDefault="00F319E6" w:rsidP="00F319E6">
      <w:pPr>
        <w:spacing w:after="120"/>
        <w:ind w:right="234"/>
        <w:jc w:val="both"/>
      </w:pPr>
      <w:r>
        <w:t>14.4. Wykonawca zobowiązany jest utrzymywać ubezpieczenie, o którym mowa powyżej przez cały okres realizacji przedmiotu umowy, tj. do czasu dokonania przez zamawiającego końcowego odbioru robót.</w:t>
      </w:r>
    </w:p>
    <w:p w14:paraId="2B88FF25" w14:textId="77777777" w:rsidR="00F319E6" w:rsidRDefault="00F319E6" w:rsidP="00F319E6">
      <w:pPr>
        <w:spacing w:after="120"/>
        <w:ind w:right="234"/>
        <w:jc w:val="both"/>
      </w:pPr>
      <w:r>
        <w:t>14.5. 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w:t>
      </w:r>
    </w:p>
    <w:p w14:paraId="5C31DE5C" w14:textId="560D8913" w:rsidR="00C662D5" w:rsidRPr="00845206" w:rsidRDefault="00F319E6" w:rsidP="002849EA">
      <w:pPr>
        <w:ind w:right="234"/>
        <w:jc w:val="both"/>
      </w:pPr>
      <w:r>
        <w:t>14.6. Wykonawca zobowiązany jest również przedłożyć Zamawiającemu kopie dowodów wpłat składki ubezpieczeniowej lub każdej jej raty, nie później niż następnego dnia po upływie terminu zapłaty, pod rygorem dokonania zapłaty lub zawarcia umowy ubezpieczenia przez Zamawiającego na koszt Wykonawcy.</w:t>
      </w:r>
    </w:p>
    <w:p w14:paraId="71A60A42" w14:textId="77777777" w:rsidR="00F319E6" w:rsidRPr="00845206" w:rsidRDefault="00F319E6" w:rsidP="00F319E6">
      <w:pPr>
        <w:spacing w:after="120"/>
        <w:jc w:val="center"/>
        <w:rPr>
          <w:b/>
        </w:rPr>
      </w:pPr>
      <w:r w:rsidRPr="00845206">
        <w:rPr>
          <w:b/>
        </w:rPr>
        <w:lastRenderedPageBreak/>
        <w:t>ROZDZIAŁ III. WARUNKI SZCZEGÓŁOWE</w:t>
      </w:r>
    </w:p>
    <w:p w14:paraId="09E472ED" w14:textId="77777777" w:rsidR="00F319E6" w:rsidRPr="00845206" w:rsidRDefault="00F319E6" w:rsidP="00F319E6">
      <w:pPr>
        <w:spacing w:after="120"/>
        <w:jc w:val="center"/>
        <w:rPr>
          <w:b/>
        </w:rPr>
      </w:pPr>
      <w:r w:rsidRPr="00845206">
        <w:rPr>
          <w:b/>
        </w:rPr>
        <w:t>§ 1</w:t>
      </w:r>
      <w:r>
        <w:rPr>
          <w:b/>
        </w:rPr>
        <w:t>5</w:t>
      </w:r>
    </w:p>
    <w:p w14:paraId="1C19A5C6" w14:textId="77777777" w:rsidR="00F319E6" w:rsidRPr="00845206" w:rsidRDefault="00F319E6" w:rsidP="00F319E6">
      <w:pPr>
        <w:spacing w:before="240" w:line="360" w:lineRule="auto"/>
        <w:jc w:val="center"/>
      </w:pPr>
      <w:r w:rsidRPr="00845206">
        <w:t>OŚWIADCZENIA STRON</w:t>
      </w:r>
    </w:p>
    <w:p w14:paraId="1EF94ED6"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Pr>
          <w:sz w:val="24"/>
          <w:szCs w:val="24"/>
        </w:rPr>
        <w:t>5</w:t>
      </w:r>
      <w:r w:rsidRPr="00845206">
        <w:rPr>
          <w:sz w:val="24"/>
          <w:szCs w:val="24"/>
        </w:rPr>
        <w:t>.1. Zamawiający oświadcza, że:</w:t>
      </w:r>
    </w:p>
    <w:p w14:paraId="5D521A2B" w14:textId="77777777" w:rsidR="00F319E6" w:rsidRPr="00845206" w:rsidRDefault="00F319E6" w:rsidP="00F319E6">
      <w:pPr>
        <w:pStyle w:val="Tekstpodstawowy"/>
        <w:numPr>
          <w:ilvl w:val="0"/>
          <w:numId w:val="21"/>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jest płatnikiem podatku VAT i posługuje się numerem identyfikacji podatkowej NIP  658-187-20-92,</w:t>
      </w:r>
    </w:p>
    <w:p w14:paraId="31C2C6D4" w14:textId="77777777" w:rsidR="00F319E6" w:rsidRPr="00845206" w:rsidRDefault="00F319E6" w:rsidP="00F319E6">
      <w:pPr>
        <w:pStyle w:val="Tekstpodstawowy"/>
        <w:numPr>
          <w:ilvl w:val="0"/>
          <w:numId w:val="21"/>
        </w:numPr>
        <w:tabs>
          <w:tab w:val="left" w:pos="720"/>
          <w:tab w:val="left" w:pos="1134"/>
          <w:tab w:val="center" w:pos="4534"/>
          <w:tab w:val="left" w:pos="4892"/>
        </w:tabs>
        <w:suppressAutoHyphens/>
        <w:ind w:left="720" w:hanging="360"/>
        <w:jc w:val="both"/>
        <w:rPr>
          <w:sz w:val="24"/>
          <w:szCs w:val="24"/>
        </w:rPr>
      </w:pPr>
      <w:r w:rsidRPr="00845206">
        <w:rPr>
          <w:sz w:val="24"/>
          <w:szCs w:val="24"/>
        </w:rPr>
        <w:t>jest upoważniony do wystawiania i otrzymywania faktur VAT.</w:t>
      </w:r>
    </w:p>
    <w:p w14:paraId="18527960"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Pr>
          <w:sz w:val="24"/>
          <w:szCs w:val="24"/>
        </w:rPr>
        <w:t>5</w:t>
      </w:r>
      <w:r w:rsidRPr="00845206">
        <w:rPr>
          <w:sz w:val="24"/>
          <w:szCs w:val="24"/>
        </w:rPr>
        <w:t>.2.  Wykonawca oświadcza, że:</w:t>
      </w:r>
    </w:p>
    <w:p w14:paraId="2F0720DB" w14:textId="77777777" w:rsidR="00F319E6" w:rsidRPr="00845206" w:rsidRDefault="00F319E6" w:rsidP="00F319E6">
      <w:pPr>
        <w:pStyle w:val="Tekstpodstawowy"/>
        <w:numPr>
          <w:ilvl w:val="0"/>
          <w:numId w:val="19"/>
        </w:numPr>
        <w:tabs>
          <w:tab w:val="left" w:pos="720"/>
          <w:tab w:val="left" w:pos="1134"/>
          <w:tab w:val="center" w:pos="4534"/>
          <w:tab w:val="left" w:pos="4892"/>
        </w:tabs>
        <w:suppressAutoHyphens/>
        <w:spacing w:after="0"/>
        <w:ind w:left="1080" w:hanging="360"/>
        <w:jc w:val="both"/>
        <w:rPr>
          <w:sz w:val="24"/>
          <w:szCs w:val="24"/>
        </w:rPr>
      </w:pPr>
      <w:r w:rsidRPr="00845206">
        <w:rPr>
          <w:sz w:val="24"/>
          <w:szCs w:val="24"/>
        </w:rPr>
        <w:t xml:space="preserve">jest płatnikiem podatku VAT i posługuje się numerem identyfikacji podatkowej NIP  </w:t>
      </w:r>
      <w:r>
        <w:rPr>
          <w:sz w:val="24"/>
          <w:szCs w:val="24"/>
        </w:rPr>
        <w:t>……………………………..</w:t>
      </w:r>
    </w:p>
    <w:p w14:paraId="3F844840" w14:textId="77777777" w:rsidR="00F319E6" w:rsidRPr="00845206" w:rsidRDefault="00F319E6" w:rsidP="00F319E6">
      <w:pPr>
        <w:pStyle w:val="Tekstpodstawowy"/>
        <w:numPr>
          <w:ilvl w:val="0"/>
          <w:numId w:val="19"/>
        </w:numPr>
        <w:tabs>
          <w:tab w:val="clear" w:pos="720"/>
          <w:tab w:val="left" w:pos="1134"/>
          <w:tab w:val="center" w:pos="4534"/>
        </w:tabs>
        <w:suppressAutoHyphens/>
        <w:ind w:left="1080" w:hanging="360"/>
        <w:jc w:val="both"/>
        <w:rPr>
          <w:sz w:val="24"/>
          <w:szCs w:val="24"/>
        </w:rPr>
      </w:pPr>
      <w:r w:rsidRPr="00845206">
        <w:rPr>
          <w:sz w:val="24"/>
          <w:szCs w:val="24"/>
        </w:rPr>
        <w:t>jest upoważniony do wystawiania i otrzymywania faktur VAT.</w:t>
      </w:r>
    </w:p>
    <w:p w14:paraId="50D49F28"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Pr>
          <w:sz w:val="24"/>
          <w:szCs w:val="24"/>
        </w:rPr>
        <w:t>5</w:t>
      </w:r>
      <w:r w:rsidRPr="00845206">
        <w:rPr>
          <w:sz w:val="24"/>
          <w:szCs w:val="24"/>
        </w:rPr>
        <w:t>.3. Wykonawca oświadcza, że:</w:t>
      </w:r>
    </w:p>
    <w:p w14:paraId="07EAAE8E" w14:textId="77777777" w:rsidR="00F319E6" w:rsidRPr="00845206" w:rsidRDefault="00F319E6" w:rsidP="00F319E6">
      <w:pPr>
        <w:pStyle w:val="Tekstpodstawowy"/>
        <w:numPr>
          <w:ilvl w:val="0"/>
          <w:numId w:val="22"/>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 xml:space="preserve">zapoznał się z dokumentacją </w:t>
      </w:r>
      <w:r>
        <w:rPr>
          <w:sz w:val="24"/>
          <w:szCs w:val="24"/>
        </w:rPr>
        <w:t>postępowania o udzielenie zamówienia publicznego</w:t>
      </w:r>
      <w:r w:rsidRPr="00845206">
        <w:rPr>
          <w:sz w:val="24"/>
          <w:szCs w:val="24"/>
        </w:rPr>
        <w:t xml:space="preserve"> oraz warunkami  terenu, na którym prowadzona będzie inwestycja  i nie wnosi do nich żadnych zastrzeżeń,</w:t>
      </w:r>
    </w:p>
    <w:p w14:paraId="51373C13" w14:textId="77777777" w:rsidR="00F319E6" w:rsidRPr="00845206" w:rsidRDefault="00F319E6" w:rsidP="00F319E6">
      <w:pPr>
        <w:pStyle w:val="Tekstpodstawowy"/>
        <w:numPr>
          <w:ilvl w:val="0"/>
          <w:numId w:val="22"/>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posiada stosowną wiedzę i doświadczenie niezbędne do wykonania przedmiotu Umowy, posiada środki techniczne i pracowników o odpowiednich kwalifikacjach niezbędnych  do wykonania przedmiotu niniejszej Umowy lub dysponuje zasobami niezbędnymi do realizacji zamówienia,</w:t>
      </w:r>
    </w:p>
    <w:p w14:paraId="4F089179" w14:textId="77777777" w:rsidR="00F319E6" w:rsidRPr="00845206" w:rsidRDefault="00F319E6" w:rsidP="00F319E6">
      <w:pPr>
        <w:pStyle w:val="Tekstpodstawowy"/>
        <w:numPr>
          <w:ilvl w:val="0"/>
          <w:numId w:val="22"/>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 xml:space="preserve">pracownicy realizujący przedmiot niniejszej Umowy posiadają </w:t>
      </w:r>
      <w:r>
        <w:rPr>
          <w:sz w:val="24"/>
          <w:szCs w:val="24"/>
        </w:rPr>
        <w:t xml:space="preserve">odpowiednie uprawnienia, </w:t>
      </w:r>
      <w:r w:rsidRPr="00845206">
        <w:rPr>
          <w:sz w:val="24"/>
          <w:szCs w:val="24"/>
        </w:rPr>
        <w:t>aktualne</w:t>
      </w:r>
      <w:r>
        <w:rPr>
          <w:sz w:val="24"/>
          <w:szCs w:val="24"/>
        </w:rPr>
        <w:t xml:space="preserve"> </w:t>
      </w:r>
      <w:r w:rsidRPr="00845206">
        <w:rPr>
          <w:sz w:val="24"/>
          <w:szCs w:val="24"/>
        </w:rPr>
        <w:t xml:space="preserve">udokumentowane badania lekarskie i są przeszkoleni </w:t>
      </w:r>
      <w:r>
        <w:rPr>
          <w:sz w:val="24"/>
          <w:szCs w:val="24"/>
        </w:rPr>
        <w:t xml:space="preserve">                      </w:t>
      </w:r>
      <w:r w:rsidRPr="00845206">
        <w:rPr>
          <w:sz w:val="24"/>
          <w:szCs w:val="24"/>
        </w:rPr>
        <w:t>w zakresie przepisów BHP i przeciwpożarowych,</w:t>
      </w:r>
    </w:p>
    <w:p w14:paraId="16C1B05E" w14:textId="77777777" w:rsidR="00F319E6" w:rsidRPr="00845206" w:rsidRDefault="00F319E6" w:rsidP="00F319E6">
      <w:pPr>
        <w:pStyle w:val="Tekstpodstawowy"/>
        <w:numPr>
          <w:ilvl w:val="0"/>
          <w:numId w:val="22"/>
        </w:numPr>
        <w:tabs>
          <w:tab w:val="clear" w:pos="786"/>
          <w:tab w:val="num" w:pos="1134"/>
          <w:tab w:val="center" w:pos="4534"/>
          <w:tab w:val="left" w:pos="4892"/>
          <w:tab w:val="left" w:pos="5895"/>
        </w:tabs>
        <w:suppressAutoHyphens/>
        <w:ind w:left="1134" w:hanging="425"/>
        <w:jc w:val="both"/>
        <w:rPr>
          <w:sz w:val="24"/>
          <w:szCs w:val="24"/>
        </w:rPr>
      </w:pPr>
      <w:r w:rsidRPr="00845206">
        <w:rPr>
          <w:sz w:val="24"/>
          <w:szCs w:val="24"/>
        </w:rPr>
        <w:t xml:space="preserve">przedmiot niniejszej Umowy określony w § 1 ust. 1.1. </w:t>
      </w:r>
      <w:r>
        <w:rPr>
          <w:sz w:val="24"/>
          <w:szCs w:val="24"/>
        </w:rPr>
        <w:t xml:space="preserve">(usługa projektowa oraz roboty budowlane) </w:t>
      </w:r>
      <w:r w:rsidRPr="00845206">
        <w:rPr>
          <w:sz w:val="24"/>
          <w:szCs w:val="24"/>
        </w:rPr>
        <w:t>zostanie wykonany zgodnie z najlepszą wiedzą techniczną, właściwymi standardami oraz obowiązującymi przepisami prawa.</w:t>
      </w:r>
    </w:p>
    <w:p w14:paraId="1F97BEB9" w14:textId="77777777" w:rsidR="00F319E6" w:rsidRPr="00845206" w:rsidRDefault="00F319E6" w:rsidP="00F319E6">
      <w:pPr>
        <w:pStyle w:val="Tekstpodstawowy"/>
        <w:tabs>
          <w:tab w:val="center" w:pos="4534"/>
          <w:tab w:val="left" w:pos="4892"/>
          <w:tab w:val="left" w:pos="5895"/>
        </w:tabs>
        <w:rPr>
          <w:sz w:val="24"/>
          <w:szCs w:val="24"/>
        </w:rPr>
      </w:pPr>
      <w:r w:rsidRPr="00845206">
        <w:rPr>
          <w:sz w:val="24"/>
          <w:szCs w:val="24"/>
        </w:rPr>
        <w:t>1</w:t>
      </w:r>
      <w:r>
        <w:rPr>
          <w:sz w:val="24"/>
          <w:szCs w:val="24"/>
        </w:rPr>
        <w:t>5</w:t>
      </w:r>
      <w:r w:rsidRPr="00845206">
        <w:rPr>
          <w:sz w:val="24"/>
          <w:szCs w:val="24"/>
        </w:rPr>
        <w:t>.4. Strony ustalają adresy do korespondencji:</w:t>
      </w:r>
    </w:p>
    <w:p w14:paraId="1B7C7801" w14:textId="77777777" w:rsidR="00F319E6" w:rsidRPr="00845206" w:rsidRDefault="00F319E6" w:rsidP="00F319E6">
      <w:pPr>
        <w:pStyle w:val="Tekstpodstawowy"/>
        <w:numPr>
          <w:ilvl w:val="0"/>
          <w:numId w:val="20"/>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 xml:space="preserve">Zamawiający: Gmina Ruda Maleniecka, Ruda Maleniecka 99A, </w:t>
      </w:r>
    </w:p>
    <w:p w14:paraId="11148C11" w14:textId="77777777" w:rsidR="00F319E6" w:rsidRPr="00845206" w:rsidRDefault="00F319E6" w:rsidP="00F319E6">
      <w:pPr>
        <w:pStyle w:val="Tekstpodstawowy"/>
        <w:tabs>
          <w:tab w:val="left" w:pos="720"/>
          <w:tab w:val="left" w:pos="1134"/>
          <w:tab w:val="center" w:pos="4534"/>
          <w:tab w:val="left" w:pos="4892"/>
        </w:tabs>
        <w:suppressAutoHyphens/>
        <w:spacing w:after="0"/>
        <w:ind w:left="720"/>
        <w:jc w:val="both"/>
        <w:rPr>
          <w:sz w:val="24"/>
          <w:szCs w:val="24"/>
        </w:rPr>
      </w:pPr>
      <w:r w:rsidRPr="00845206">
        <w:rPr>
          <w:sz w:val="24"/>
          <w:szCs w:val="24"/>
        </w:rPr>
        <w:t xml:space="preserve">                        26-242 Ruda Maleniecka. </w:t>
      </w:r>
    </w:p>
    <w:p w14:paraId="5C4E2983"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Tel. 41 373 13 40, 373 13 48</w:t>
      </w:r>
    </w:p>
    <w:p w14:paraId="3D9B6F6A"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Faks: 41 373 13 41.</w:t>
      </w:r>
    </w:p>
    <w:p w14:paraId="0F0E13C5"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e-mail: urzad.gminy@rudamaleniecka.pl</w:t>
      </w:r>
    </w:p>
    <w:p w14:paraId="2A193360" w14:textId="77777777" w:rsidR="00F319E6" w:rsidRPr="00845206" w:rsidRDefault="00F319E6" w:rsidP="00F319E6">
      <w:pPr>
        <w:pStyle w:val="Tekstpodstawowy"/>
        <w:numPr>
          <w:ilvl w:val="0"/>
          <w:numId w:val="20"/>
        </w:numPr>
        <w:tabs>
          <w:tab w:val="left" w:pos="720"/>
          <w:tab w:val="left" w:pos="1134"/>
          <w:tab w:val="center" w:pos="4534"/>
          <w:tab w:val="left" w:pos="4892"/>
        </w:tabs>
        <w:suppressAutoHyphens/>
        <w:spacing w:after="0"/>
        <w:ind w:left="360"/>
        <w:jc w:val="both"/>
        <w:rPr>
          <w:sz w:val="24"/>
          <w:szCs w:val="24"/>
        </w:rPr>
      </w:pPr>
      <w:r w:rsidRPr="00845206">
        <w:rPr>
          <w:sz w:val="24"/>
          <w:szCs w:val="24"/>
        </w:rPr>
        <w:t>Wykonawca:   ……………………………………</w:t>
      </w:r>
      <w:r>
        <w:rPr>
          <w:sz w:val="24"/>
          <w:szCs w:val="24"/>
        </w:rPr>
        <w:t>…</w:t>
      </w:r>
      <w:r w:rsidRPr="00845206">
        <w:rPr>
          <w:sz w:val="24"/>
          <w:szCs w:val="24"/>
        </w:rPr>
        <w:t>.</w:t>
      </w:r>
    </w:p>
    <w:p w14:paraId="23D4B64E"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ab/>
        <w:t xml:space="preserve">                 ………………………………………</w:t>
      </w:r>
      <w:r>
        <w:rPr>
          <w:sz w:val="24"/>
          <w:szCs w:val="24"/>
        </w:rPr>
        <w:t>..</w:t>
      </w:r>
    </w:p>
    <w:p w14:paraId="32628C4E"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 xml:space="preserve">                        tel.  ……………………………………</w:t>
      </w:r>
    </w:p>
    <w:p w14:paraId="09AD4822"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r w:rsidRPr="00845206">
        <w:rPr>
          <w:sz w:val="24"/>
          <w:szCs w:val="24"/>
          <w:lang w:val="en-US"/>
        </w:rPr>
        <w:t xml:space="preserve">                        e-mail: ……………………………</w:t>
      </w:r>
      <w:r>
        <w:rPr>
          <w:sz w:val="24"/>
          <w:szCs w:val="24"/>
          <w:lang w:val="en-US"/>
        </w:rPr>
        <w:t>….</w:t>
      </w:r>
      <w:r w:rsidRPr="00845206">
        <w:rPr>
          <w:sz w:val="24"/>
          <w:szCs w:val="24"/>
          <w:lang w:val="en-US"/>
        </w:rPr>
        <w:t>.</w:t>
      </w:r>
    </w:p>
    <w:p w14:paraId="57B4F1E1"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p>
    <w:p w14:paraId="53B0210D"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p>
    <w:p w14:paraId="26F0C12C" w14:textId="77777777" w:rsidR="00F319E6" w:rsidRPr="00845206" w:rsidRDefault="00F319E6" w:rsidP="00F319E6">
      <w:pPr>
        <w:pStyle w:val="Tekstpodstawowy"/>
        <w:tabs>
          <w:tab w:val="left" w:pos="1134"/>
          <w:tab w:val="center" w:pos="4534"/>
          <w:tab w:val="left" w:pos="4892"/>
        </w:tabs>
        <w:suppressAutoHyphens/>
        <w:jc w:val="center"/>
        <w:rPr>
          <w:sz w:val="24"/>
          <w:szCs w:val="24"/>
        </w:rPr>
      </w:pPr>
      <w:r w:rsidRPr="00845206">
        <w:rPr>
          <w:b/>
          <w:sz w:val="24"/>
          <w:szCs w:val="24"/>
        </w:rPr>
        <w:t>§ 1</w:t>
      </w:r>
      <w:r>
        <w:rPr>
          <w:b/>
          <w:sz w:val="24"/>
          <w:szCs w:val="24"/>
        </w:rPr>
        <w:t>6</w:t>
      </w:r>
    </w:p>
    <w:p w14:paraId="7D2F7977" w14:textId="77777777" w:rsidR="00F319E6" w:rsidRPr="00845206" w:rsidRDefault="00F319E6" w:rsidP="00F319E6">
      <w:pPr>
        <w:spacing w:line="360" w:lineRule="auto"/>
        <w:jc w:val="center"/>
        <w:rPr>
          <w:b/>
        </w:rPr>
      </w:pPr>
      <w:r w:rsidRPr="00845206">
        <w:rPr>
          <w:b/>
        </w:rPr>
        <w:t>POSTANOWIENIA  KOŃCOWE</w:t>
      </w:r>
    </w:p>
    <w:p w14:paraId="2153CB2F" w14:textId="77777777" w:rsidR="00F319E6" w:rsidRPr="00845206" w:rsidRDefault="00F319E6" w:rsidP="00F319E6">
      <w:pPr>
        <w:jc w:val="both"/>
        <w:rPr>
          <w:b/>
        </w:rPr>
      </w:pPr>
      <w:r w:rsidRPr="00845206">
        <w:rPr>
          <w:b/>
        </w:rPr>
        <w:t>1</w:t>
      </w:r>
      <w:r>
        <w:rPr>
          <w:b/>
        </w:rPr>
        <w:t>6</w:t>
      </w:r>
      <w:r w:rsidRPr="00845206">
        <w:rPr>
          <w:b/>
        </w:rPr>
        <w:t>.1.  Postanowienia końcowe:</w:t>
      </w:r>
    </w:p>
    <w:p w14:paraId="26A694C8" w14:textId="77777777"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Pr>
          <w:sz w:val="24"/>
          <w:szCs w:val="24"/>
        </w:rPr>
        <w:t>6</w:t>
      </w:r>
      <w:r w:rsidRPr="00845206">
        <w:rPr>
          <w:sz w:val="24"/>
          <w:szCs w:val="24"/>
        </w:rPr>
        <w:t xml:space="preserve">.1.1. Jeżeli którekolwiek z postanowień niniejszej Umowy są lub staną się nieważne lub nieskuteczne, nie narusza to ważności pozostałych postanowień Umowy (klauzula </w:t>
      </w:r>
      <w:proofErr w:type="spellStart"/>
      <w:r w:rsidRPr="00845206">
        <w:rPr>
          <w:sz w:val="24"/>
          <w:szCs w:val="24"/>
        </w:rPr>
        <w:t>salwatoryjna</w:t>
      </w:r>
      <w:proofErr w:type="spellEnd"/>
      <w:r w:rsidRPr="00845206">
        <w:rPr>
          <w:sz w:val="24"/>
          <w:szCs w:val="24"/>
        </w:rPr>
        <w:t>).</w:t>
      </w:r>
    </w:p>
    <w:p w14:paraId="5FA673CD" w14:textId="77777777"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Pr>
          <w:sz w:val="24"/>
          <w:szCs w:val="24"/>
        </w:rPr>
        <w:t>6</w:t>
      </w:r>
      <w:r w:rsidRPr="00845206">
        <w:rPr>
          <w:sz w:val="24"/>
          <w:szCs w:val="24"/>
        </w:rPr>
        <w:t>.1.2. Żadna ze Stron nie może przenieść niniejszej Umowy w całości ani w części na rzecz osób trzecich bez uprzedniej pisemnej zgody drugiej Strony.</w:t>
      </w:r>
    </w:p>
    <w:p w14:paraId="0FB573B1" w14:textId="77777777"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lastRenderedPageBreak/>
        <w:t>1</w:t>
      </w:r>
      <w:r>
        <w:rPr>
          <w:sz w:val="24"/>
          <w:szCs w:val="24"/>
        </w:rPr>
        <w:t>6</w:t>
      </w:r>
      <w:r w:rsidRPr="00845206">
        <w:rPr>
          <w:sz w:val="24"/>
          <w:szCs w:val="24"/>
        </w:rPr>
        <w:t xml:space="preserve">.1.3. </w:t>
      </w:r>
      <w:r>
        <w:rPr>
          <w:sz w:val="24"/>
          <w:szCs w:val="24"/>
        </w:rPr>
        <w:t xml:space="preserve">Umowa podlega prawu polskiemu. </w:t>
      </w:r>
      <w:r w:rsidRPr="00845206">
        <w:rPr>
          <w:sz w:val="24"/>
          <w:szCs w:val="24"/>
        </w:rPr>
        <w:t xml:space="preserve">W sprawach nieuregulowanych niniejszą umową stosuje się przepisy Kodeksu Cywilnego, ustawy Prawo budowlane wraz z przepisami wykonawczymi oraz ustawy Prawo zamówień publicznych. </w:t>
      </w:r>
    </w:p>
    <w:p w14:paraId="3F23F636" w14:textId="77777777" w:rsidR="00F319E6" w:rsidRPr="00845206" w:rsidRDefault="00F319E6" w:rsidP="00F319E6">
      <w:pPr>
        <w:pStyle w:val="Akapitzlist"/>
        <w:ind w:left="0"/>
        <w:jc w:val="both"/>
      </w:pPr>
      <w:r w:rsidRPr="00845206">
        <w:t>1</w:t>
      </w:r>
      <w:r>
        <w:t>6</w:t>
      </w:r>
      <w:r w:rsidRPr="00845206">
        <w:t xml:space="preserve">.1.4. Wszystkie spory wynikające z wykonania niniejszej Umowy, które nie mogą być rozstrzygnięte polubownie,  będą rozstrzygane przez Sąd Rejonowy właściwy dla siedziby Zamawiającego.   </w:t>
      </w:r>
    </w:p>
    <w:p w14:paraId="61A95633" w14:textId="77777777" w:rsidR="00F319E6" w:rsidRPr="00845206" w:rsidRDefault="00F319E6" w:rsidP="00F319E6">
      <w:pPr>
        <w:spacing w:before="240" w:after="120"/>
        <w:jc w:val="both"/>
        <w:rPr>
          <w:b/>
        </w:rPr>
      </w:pPr>
      <w:r w:rsidRPr="00845206">
        <w:rPr>
          <w:b/>
        </w:rPr>
        <w:t>1</w:t>
      </w:r>
      <w:r>
        <w:rPr>
          <w:b/>
        </w:rPr>
        <w:t>6</w:t>
      </w:r>
      <w:r w:rsidRPr="00845206">
        <w:rPr>
          <w:b/>
        </w:rPr>
        <w:t>.2.</w:t>
      </w:r>
      <w:r w:rsidRPr="00845206">
        <w:t xml:space="preserve"> </w:t>
      </w:r>
      <w:r w:rsidRPr="00845206">
        <w:rPr>
          <w:b/>
        </w:rPr>
        <w:t xml:space="preserve"> Wersja obowiązująca umowy:</w:t>
      </w:r>
    </w:p>
    <w:p w14:paraId="385CC18A" w14:textId="77777777" w:rsidR="00F319E6" w:rsidRPr="00845206" w:rsidRDefault="00F319E6" w:rsidP="00F319E6">
      <w:pPr>
        <w:pStyle w:val="Tekstpodstawowy"/>
        <w:tabs>
          <w:tab w:val="left" w:pos="851"/>
          <w:tab w:val="center" w:pos="4534"/>
          <w:tab w:val="left" w:pos="5895"/>
        </w:tabs>
        <w:suppressAutoHyphens/>
        <w:spacing w:after="0"/>
        <w:jc w:val="both"/>
        <w:rPr>
          <w:sz w:val="24"/>
          <w:szCs w:val="24"/>
        </w:rPr>
      </w:pPr>
      <w:r w:rsidRPr="00845206">
        <w:rPr>
          <w:sz w:val="24"/>
          <w:szCs w:val="24"/>
        </w:rPr>
        <w:t>1</w:t>
      </w:r>
      <w:r>
        <w:rPr>
          <w:sz w:val="24"/>
          <w:szCs w:val="24"/>
        </w:rPr>
        <w:t>6</w:t>
      </w:r>
      <w:r w:rsidRPr="00845206">
        <w:rPr>
          <w:sz w:val="24"/>
          <w:szCs w:val="24"/>
        </w:rPr>
        <w:t>.2.1. Załączniki stanowiące integralną część niniejszej Umowy:</w:t>
      </w:r>
    </w:p>
    <w:p w14:paraId="59798AE5" w14:textId="46629EEE" w:rsidR="00F319E6" w:rsidRPr="00845206" w:rsidRDefault="00F319E6" w:rsidP="00F319E6">
      <w:pPr>
        <w:ind w:left="2835" w:hanging="2835"/>
        <w:jc w:val="both"/>
      </w:pPr>
      <w:r w:rsidRPr="00845206">
        <w:t xml:space="preserve">      a)   Załącznik </w:t>
      </w:r>
      <w:r>
        <w:t>N</w:t>
      </w:r>
      <w:r w:rsidRPr="00845206">
        <w:t xml:space="preserve">r 1 – </w:t>
      </w:r>
      <w:r w:rsidR="00A7396B">
        <w:t>Harmonogram rzeczowo-finansowy</w:t>
      </w:r>
    </w:p>
    <w:p w14:paraId="26D26323" w14:textId="77777777" w:rsidR="00F319E6" w:rsidRPr="00845206" w:rsidRDefault="00F319E6" w:rsidP="00F319E6">
      <w:pPr>
        <w:pStyle w:val="Tekstpodstawowy"/>
        <w:tabs>
          <w:tab w:val="left" w:pos="720"/>
          <w:tab w:val="left" w:pos="1134"/>
          <w:tab w:val="center" w:pos="4534"/>
          <w:tab w:val="left" w:pos="4892"/>
        </w:tabs>
        <w:suppressAutoHyphens/>
        <w:spacing w:after="0"/>
        <w:jc w:val="both"/>
        <w:rPr>
          <w:sz w:val="24"/>
          <w:szCs w:val="24"/>
        </w:rPr>
      </w:pPr>
      <w:r w:rsidRPr="00845206">
        <w:rPr>
          <w:sz w:val="24"/>
          <w:szCs w:val="24"/>
        </w:rPr>
        <w:t xml:space="preserve">      b)   Załączn</w:t>
      </w:r>
      <w:r>
        <w:rPr>
          <w:sz w:val="24"/>
          <w:szCs w:val="24"/>
        </w:rPr>
        <w:t>ik Nr 2 – Specyfikacja</w:t>
      </w:r>
      <w:r w:rsidRPr="00845206">
        <w:rPr>
          <w:sz w:val="24"/>
          <w:szCs w:val="24"/>
        </w:rPr>
        <w:t xml:space="preserve"> Warunków Zamówienia</w:t>
      </w:r>
    </w:p>
    <w:p w14:paraId="7031F76D" w14:textId="23479EF1" w:rsidR="00F319E6" w:rsidRPr="00845206" w:rsidRDefault="00F319E6" w:rsidP="00F319E6">
      <w:pPr>
        <w:pStyle w:val="Tekstpodstawowy"/>
        <w:numPr>
          <w:ilvl w:val="0"/>
          <w:numId w:val="20"/>
        </w:numPr>
        <w:tabs>
          <w:tab w:val="left" w:pos="1134"/>
          <w:tab w:val="center" w:pos="4534"/>
          <w:tab w:val="left" w:pos="4892"/>
        </w:tabs>
        <w:suppressAutoHyphens/>
        <w:spacing w:after="0"/>
        <w:ind w:left="720" w:hanging="360"/>
        <w:jc w:val="both"/>
        <w:rPr>
          <w:sz w:val="24"/>
          <w:szCs w:val="24"/>
        </w:rPr>
      </w:pPr>
      <w:r>
        <w:rPr>
          <w:sz w:val="24"/>
          <w:szCs w:val="24"/>
        </w:rPr>
        <w:t xml:space="preserve">Załącznik Nr </w:t>
      </w:r>
      <w:r w:rsidRPr="00845206">
        <w:rPr>
          <w:sz w:val="24"/>
          <w:szCs w:val="24"/>
        </w:rPr>
        <w:t>3 – Oferta Wykonawcy</w:t>
      </w:r>
      <w:r w:rsidR="00A7396B">
        <w:rPr>
          <w:sz w:val="24"/>
          <w:szCs w:val="24"/>
        </w:rPr>
        <w:t>.</w:t>
      </w:r>
    </w:p>
    <w:p w14:paraId="47EDF5E7" w14:textId="77777777" w:rsidR="00F319E6" w:rsidRDefault="00F319E6" w:rsidP="00F319E6">
      <w:pPr>
        <w:spacing w:before="120" w:after="120"/>
        <w:jc w:val="both"/>
      </w:pPr>
      <w:r w:rsidRPr="00845206">
        <w:t>1</w:t>
      </w:r>
      <w:r>
        <w:t>6</w:t>
      </w:r>
      <w:r w:rsidRPr="00845206">
        <w:t xml:space="preserve">.2.2. Umowę niniejszą sporządzono w 2 jednobrzmiących egzemplarzach w języku polskim;  1 egz. dla Zamawiającego, 1 egz. dla Wykonawcy. </w:t>
      </w:r>
    </w:p>
    <w:p w14:paraId="0EFF6893" w14:textId="77777777" w:rsidR="00F319E6" w:rsidRPr="00845206" w:rsidRDefault="00F319E6" w:rsidP="00F319E6">
      <w:pPr>
        <w:spacing w:before="120" w:after="120"/>
        <w:jc w:val="both"/>
        <w:rPr>
          <w:i/>
        </w:rPr>
      </w:pPr>
    </w:p>
    <w:p w14:paraId="775B9814" w14:textId="77777777" w:rsidR="00F319E6" w:rsidRPr="00845206" w:rsidRDefault="00F319E6" w:rsidP="00F319E6">
      <w:pPr>
        <w:spacing w:after="120"/>
        <w:jc w:val="center"/>
        <w:rPr>
          <w:b/>
        </w:rPr>
      </w:pPr>
      <w:r w:rsidRPr="00845206">
        <w:rPr>
          <w:b/>
        </w:rPr>
        <w:t>§ 1</w:t>
      </w:r>
      <w:r>
        <w:rPr>
          <w:b/>
        </w:rPr>
        <w:t>7</w:t>
      </w:r>
    </w:p>
    <w:p w14:paraId="0FE63ED0" w14:textId="77777777" w:rsidR="00F319E6" w:rsidRPr="00845206" w:rsidRDefault="00F319E6" w:rsidP="00F319E6">
      <w:pPr>
        <w:spacing w:after="120"/>
        <w:ind w:left="1418" w:hanging="1418"/>
        <w:jc w:val="center"/>
        <w:rPr>
          <w:b/>
        </w:rPr>
      </w:pPr>
      <w:r w:rsidRPr="00845206">
        <w:rPr>
          <w:b/>
        </w:rPr>
        <w:t>Obowiązek informacyjny wynikający z art. 13 RODO</w:t>
      </w:r>
    </w:p>
    <w:p w14:paraId="0F047BAB" w14:textId="77777777" w:rsidR="00F319E6" w:rsidRPr="00845206" w:rsidRDefault="00F319E6" w:rsidP="00F319E6">
      <w:pPr>
        <w:ind w:left="1418" w:hanging="1418"/>
      </w:pPr>
      <w:r w:rsidRPr="00845206">
        <w:rPr>
          <w:b/>
        </w:rPr>
        <w:t>Definicje:</w:t>
      </w:r>
    </w:p>
    <w:p w14:paraId="3A091B40" w14:textId="77777777" w:rsidR="00F319E6" w:rsidRPr="00845206" w:rsidRDefault="00F319E6" w:rsidP="00F319E6">
      <w:pPr>
        <w:ind w:left="1418" w:hanging="1418"/>
        <w:jc w:val="both"/>
      </w:pPr>
      <w:r w:rsidRPr="00845206">
        <w:rPr>
          <w:b/>
        </w:rPr>
        <w:t>„RODO”</w:t>
      </w:r>
      <w:r w:rsidRPr="00845206">
        <w:tab/>
        <w:t xml:space="preserve">- rozporządzenie Parlamentu Europejskiego i Rady (UE) 2016/679 z dnia </w:t>
      </w:r>
      <w:r w:rsidRPr="00845206">
        <w:br/>
        <w:t xml:space="preserve">27 kwietnia 2016 r. w sprawie ochrony osób fizycznych w związku </w:t>
      </w:r>
      <w:r w:rsidRPr="00845206">
        <w:br/>
        <w:t xml:space="preserve">z przetwarzaniem danych osobowych i w sprawie swobodnego przepływu takich danych oraz uchylenia dyrektywy 95/46/WE (ogólne rozporządzenie </w:t>
      </w:r>
      <w:r w:rsidRPr="00845206">
        <w:br/>
        <w:t>o ochronie danych - Dz. Urz. UE L 119 z 04.05.2016, str. 1).</w:t>
      </w:r>
    </w:p>
    <w:p w14:paraId="0A672EB6" w14:textId="77777777" w:rsidR="00F319E6" w:rsidRPr="00845206" w:rsidRDefault="00F319E6" w:rsidP="00F319E6">
      <w:pPr>
        <w:ind w:left="1418" w:hanging="1418"/>
        <w:jc w:val="both"/>
      </w:pPr>
      <w:r w:rsidRPr="00845206">
        <w:rPr>
          <w:b/>
        </w:rPr>
        <w:t xml:space="preserve">"Ustawa </w:t>
      </w:r>
      <w:proofErr w:type="spellStart"/>
      <w:r w:rsidRPr="00845206">
        <w:rPr>
          <w:b/>
        </w:rPr>
        <w:t>Pzp</w:t>
      </w:r>
      <w:proofErr w:type="spellEnd"/>
      <w:r w:rsidRPr="00845206">
        <w:rPr>
          <w:b/>
        </w:rPr>
        <w:t>"</w:t>
      </w:r>
      <w:r w:rsidRPr="00845206">
        <w:t xml:space="preserve"> - ustawa z dnia 29 stycznia 2004 r. – Prawo zamówień publicznych (Dz. U. </w:t>
      </w:r>
      <w:r>
        <w:t xml:space="preserve">                </w:t>
      </w:r>
      <w:r w:rsidRPr="00845206">
        <w:t>z 20</w:t>
      </w:r>
      <w:r>
        <w:t>22</w:t>
      </w:r>
      <w:r w:rsidRPr="00845206">
        <w:t xml:space="preserve"> roku,  poz. </w:t>
      </w:r>
      <w:r>
        <w:t>1710</w:t>
      </w:r>
      <w:r w:rsidRPr="00845206">
        <w:t>)</w:t>
      </w:r>
      <w:r>
        <w:t>.</w:t>
      </w:r>
    </w:p>
    <w:p w14:paraId="3377A208" w14:textId="77777777" w:rsidR="00F319E6" w:rsidRPr="00845206" w:rsidRDefault="00F319E6" w:rsidP="00F319E6">
      <w:pPr>
        <w:jc w:val="both"/>
        <w:rPr>
          <w:b/>
        </w:rPr>
      </w:pPr>
      <w:r w:rsidRPr="00845206">
        <w:rPr>
          <w:b/>
        </w:rPr>
        <w:t xml:space="preserve">Zgodnie z art. 13  Rozporządzenia Parlamentu Europejskiego i Rady (UE) nr 2016/679        </w:t>
      </w:r>
      <w:r>
        <w:rPr>
          <w:b/>
        </w:rPr>
        <w:t xml:space="preserve">               </w:t>
      </w:r>
      <w:r w:rsidRPr="00845206">
        <w:rPr>
          <w:b/>
        </w:rPr>
        <w:t xml:space="preserve">z dnia 27 kwietnia 2016 roku, informuję, że: </w:t>
      </w:r>
    </w:p>
    <w:p w14:paraId="0F8FE34D" w14:textId="77777777" w:rsidR="00F319E6" w:rsidRPr="00845206" w:rsidRDefault="00F319E6" w:rsidP="00F319E6">
      <w:pPr>
        <w:spacing w:after="120"/>
        <w:jc w:val="both"/>
      </w:pPr>
      <w:r w:rsidRPr="00845206">
        <w:t>1)</w:t>
      </w:r>
      <w:r w:rsidRPr="00845206">
        <w:rPr>
          <w:b/>
        </w:rPr>
        <w:t xml:space="preserve"> </w:t>
      </w:r>
      <w:r w:rsidRPr="00845206">
        <w:t xml:space="preserve">Administratorem Danych Osobowych jest Urząd Gminy w Rudzie Malenieckiej  </w:t>
      </w:r>
      <w:r w:rsidRPr="00845206">
        <w:br/>
        <w:t xml:space="preserve">z siedzibą w Rudzie Malenieckiej, Ruda Maleniecka 99a, 26-242 Ruda Maleniecka, adres             </w:t>
      </w:r>
      <w:r>
        <w:t xml:space="preserve">            </w:t>
      </w:r>
      <w:r w:rsidRPr="00845206">
        <w:t xml:space="preserve">e-mail: </w:t>
      </w:r>
      <w:hyperlink r:id="rId8" w:history="1">
        <w:r w:rsidRPr="00845206">
          <w:rPr>
            <w:rStyle w:val="Hipercze"/>
          </w:rPr>
          <w:t>urzad.gminy@rudamaleniecka.pl</w:t>
        </w:r>
      </w:hyperlink>
      <w:r w:rsidRPr="00845206">
        <w:t xml:space="preserve"> (dalej jako „ADO”).</w:t>
      </w:r>
    </w:p>
    <w:p w14:paraId="1E0FC503" w14:textId="77777777" w:rsidR="00F319E6" w:rsidRPr="00845206" w:rsidRDefault="00F319E6" w:rsidP="00F319E6">
      <w:pPr>
        <w:spacing w:after="120"/>
        <w:jc w:val="both"/>
      </w:pPr>
      <w:r w:rsidRPr="00845206">
        <w:t xml:space="preserve">2) </w:t>
      </w:r>
      <w:r w:rsidRPr="00845206">
        <w:rPr>
          <w:b/>
        </w:rPr>
        <w:t xml:space="preserve"> </w:t>
      </w:r>
      <w:r w:rsidRPr="00845206">
        <w:t xml:space="preserve">ADO wyznaczył Inspektora Ochrony Danych w osobie: Anna Kwiecień, z którym można się skontaktować pod adresem: Ruda Maleniecka 99a, 26-242 Ruda Maleniecka, adres                                      e-mail: </w:t>
      </w:r>
      <w:hyperlink r:id="rId9" w:history="1">
        <w:r w:rsidRPr="00845206">
          <w:rPr>
            <w:rStyle w:val="Hipercze"/>
          </w:rPr>
          <w:t>iod@kwiecienipartnerzy.pl</w:t>
        </w:r>
      </w:hyperlink>
      <w:r w:rsidRPr="00845206">
        <w:t xml:space="preserve"> </w:t>
      </w:r>
    </w:p>
    <w:p w14:paraId="5E05B4DE" w14:textId="77777777" w:rsidR="00F319E6" w:rsidRPr="00845206" w:rsidRDefault="00F319E6" w:rsidP="00F319E6">
      <w:pPr>
        <w:jc w:val="both"/>
      </w:pPr>
      <w:r w:rsidRPr="00845206">
        <w:t xml:space="preserve">3) </w:t>
      </w:r>
      <w:r w:rsidRPr="00845206">
        <w:rPr>
          <w:b/>
        </w:rPr>
        <w:t xml:space="preserve"> </w:t>
      </w:r>
      <w:r w:rsidRPr="00845206">
        <w:t xml:space="preserve">Pani/Pana dane osobowe przetwarzane będą na podstawie art. 6 ust. 1 lit. c RODO oraz "Ustawy </w:t>
      </w:r>
      <w:proofErr w:type="spellStart"/>
      <w:r w:rsidRPr="00845206">
        <w:t>Pzp</w:t>
      </w:r>
      <w:proofErr w:type="spellEnd"/>
      <w:r w:rsidRPr="00845206">
        <w:t>", w celu związanym z przedmiotowym postępowaniem o udzielenie zamówienia publicznego prowadzonym w trybie przetargu nieograniczonego, określonego w specyfikacji przetargowej;</w:t>
      </w:r>
    </w:p>
    <w:p w14:paraId="1BF88C02" w14:textId="77777777" w:rsidR="00F319E6" w:rsidRPr="00845206" w:rsidRDefault="00F319E6" w:rsidP="00F319E6">
      <w:pPr>
        <w:jc w:val="both"/>
      </w:pPr>
      <w:r w:rsidRPr="00845206">
        <w:t xml:space="preserve">4) odbiorcami Pani/Pana danych osobowych będą osoby lub podmioty, którym udostępniona zostanie dokumentacja postępowania w oparciu o art. 8 oraz art. 96 ust. 3  „Ustawa </w:t>
      </w:r>
      <w:proofErr w:type="spellStart"/>
      <w:r w:rsidRPr="00845206">
        <w:t>Pzp</w:t>
      </w:r>
      <w:proofErr w:type="spellEnd"/>
      <w:r w:rsidRPr="00845206">
        <w:t xml:space="preserve">”;  </w:t>
      </w:r>
    </w:p>
    <w:p w14:paraId="291FD6A9" w14:textId="04AA79C6" w:rsidR="00F319E6" w:rsidRPr="00845206" w:rsidRDefault="00F319E6" w:rsidP="00F319E6">
      <w:pPr>
        <w:jc w:val="both"/>
      </w:pPr>
      <w:r w:rsidRPr="00845206">
        <w:t xml:space="preserve">5) Pani/Pana dane osobowe będą przechowywane, zgodnie z art. 97 ust. 1 "Ustawy </w:t>
      </w:r>
      <w:proofErr w:type="spellStart"/>
      <w:r w:rsidRPr="00845206">
        <w:t>Pzp</w:t>
      </w:r>
      <w:proofErr w:type="spellEnd"/>
      <w:r w:rsidRPr="00845206">
        <w:t xml:space="preserve">" oraz zgodnie z zapisami Instrukcji kancelaryjnej, przez okres 4 lat od dnia zakończenia postępowania o udzielenie zamówienia, nie dłużej niż 5 lat obowiązek podania przez Panią/Pana danych osobowych bezpośrednio Pani/Pana dotyczących jest wymogiem ustawowym określony w przepisach "Ustawy </w:t>
      </w:r>
      <w:proofErr w:type="spellStart"/>
      <w:r w:rsidRPr="00845206">
        <w:t>Pzp</w:t>
      </w:r>
      <w:proofErr w:type="spellEnd"/>
      <w:r w:rsidRPr="00845206">
        <w:t xml:space="preserve">", związanym z udziałem w postępowaniu </w:t>
      </w:r>
      <w:r w:rsidR="002849EA">
        <w:t xml:space="preserve">             </w:t>
      </w:r>
      <w:r w:rsidRPr="00845206">
        <w:t xml:space="preserve">o udzielenie zamówienia publicznego; konsekwencje niepodania określonych danych wynikają z "Ustawy </w:t>
      </w:r>
      <w:proofErr w:type="spellStart"/>
      <w:r w:rsidRPr="00845206">
        <w:t>Pzp</w:t>
      </w:r>
      <w:proofErr w:type="spellEnd"/>
      <w:r w:rsidRPr="00845206">
        <w:t xml:space="preserve">;  </w:t>
      </w:r>
    </w:p>
    <w:p w14:paraId="457AD222" w14:textId="77777777" w:rsidR="00F319E6" w:rsidRPr="00845206" w:rsidRDefault="00F319E6" w:rsidP="00F319E6">
      <w:pPr>
        <w:jc w:val="both"/>
      </w:pPr>
      <w:r w:rsidRPr="00845206">
        <w:lastRenderedPageBreak/>
        <w:t>6) w odniesieniu do Pani/Pana danych osobowych decyzje nie będą podejmowane w sposób zautomatyzowany, stosowanie do art. 22 RODO;</w:t>
      </w:r>
    </w:p>
    <w:p w14:paraId="13DC39CC" w14:textId="77777777" w:rsidR="00F319E6" w:rsidRPr="00845206" w:rsidRDefault="00F319E6" w:rsidP="00F319E6">
      <w:pPr>
        <w:jc w:val="both"/>
        <w:rPr>
          <w:b/>
        </w:rPr>
      </w:pPr>
      <w:r w:rsidRPr="00845206">
        <w:t>7) posiada Pani/Pan:</w:t>
      </w:r>
    </w:p>
    <w:p w14:paraId="02A1F99D" w14:textId="77777777" w:rsidR="00F319E6" w:rsidRPr="00845206" w:rsidRDefault="00F319E6" w:rsidP="00F319E6">
      <w:pPr>
        <w:pStyle w:val="Akapitzlist"/>
        <w:numPr>
          <w:ilvl w:val="0"/>
          <w:numId w:val="2"/>
        </w:numPr>
        <w:ind w:left="709" w:hanging="283"/>
        <w:jc w:val="both"/>
        <w:rPr>
          <w:color w:val="00B0F0"/>
        </w:rPr>
      </w:pPr>
      <w:r w:rsidRPr="00845206">
        <w:t>na podstawie art. 15 RODO prawo dostępu do danych osobowych Pani/Pana dotyczących;</w:t>
      </w:r>
    </w:p>
    <w:p w14:paraId="1AF1BFD9" w14:textId="77777777" w:rsidR="00F319E6" w:rsidRPr="00845206" w:rsidRDefault="00F319E6" w:rsidP="00F319E6">
      <w:pPr>
        <w:pStyle w:val="Akapitzlist"/>
        <w:numPr>
          <w:ilvl w:val="0"/>
          <w:numId w:val="2"/>
        </w:numPr>
        <w:ind w:left="709" w:hanging="283"/>
        <w:jc w:val="both"/>
      </w:pPr>
      <w:r w:rsidRPr="00845206">
        <w:t xml:space="preserve">na podstawie art. 16 RODO prawo do sprostowania Pani/Pana danych osobowych </w:t>
      </w:r>
      <w:r w:rsidRPr="00845206">
        <w:rPr>
          <w:b/>
          <w:vertAlign w:val="superscript"/>
        </w:rPr>
        <w:t>*</w:t>
      </w:r>
      <w:r w:rsidRPr="00845206">
        <w:t>;</w:t>
      </w:r>
    </w:p>
    <w:p w14:paraId="4759AA12" w14:textId="77777777" w:rsidR="00F319E6" w:rsidRPr="00845206" w:rsidRDefault="00F319E6" w:rsidP="00F319E6">
      <w:pPr>
        <w:pStyle w:val="Akapitzlist"/>
        <w:numPr>
          <w:ilvl w:val="0"/>
          <w:numId w:val="2"/>
        </w:numPr>
        <w:ind w:left="709" w:hanging="283"/>
        <w:jc w:val="both"/>
      </w:pPr>
      <w:r w:rsidRPr="00845206">
        <w:t>na podstawie art. 18 RODO prawo żądania od administratora ograniczenia przetwarzania danych osobowych z zastrzeże</w:t>
      </w:r>
      <w:r>
        <w:t xml:space="preserve">niem przypadków, o których mowa </w:t>
      </w:r>
      <w:r w:rsidRPr="00845206">
        <w:t xml:space="preserve">w art. 18 ust. 2 RODO **;  </w:t>
      </w:r>
    </w:p>
    <w:p w14:paraId="55DE54E5" w14:textId="77777777" w:rsidR="00F319E6" w:rsidRPr="00845206" w:rsidRDefault="00F319E6" w:rsidP="00F319E6">
      <w:pPr>
        <w:pStyle w:val="Akapitzlist"/>
        <w:numPr>
          <w:ilvl w:val="0"/>
          <w:numId w:val="2"/>
        </w:numPr>
        <w:ind w:left="709" w:hanging="283"/>
        <w:jc w:val="both"/>
        <w:rPr>
          <w:i/>
          <w:color w:val="00B0F0"/>
        </w:rPr>
      </w:pPr>
      <w:r w:rsidRPr="00845206">
        <w:t>prawo do wniesienia skargi do Prezesa Urzędu Ochrony Danych Osobowych, gdy uzna Pani/Pan, że przetwarzanie danych osobowych Pani/Pana dotyczących narusza przepisy RODO;</w:t>
      </w:r>
    </w:p>
    <w:p w14:paraId="4D6BC5A9" w14:textId="77777777" w:rsidR="00F319E6" w:rsidRPr="00845206" w:rsidRDefault="00F319E6" w:rsidP="00F319E6">
      <w:pPr>
        <w:ind w:left="426"/>
        <w:jc w:val="both"/>
      </w:pPr>
      <w:r w:rsidRPr="00845206">
        <w:t>8)  nie przysługuje Pani/Panu:</w:t>
      </w:r>
    </w:p>
    <w:p w14:paraId="3A8AB086" w14:textId="77777777" w:rsidR="00F319E6" w:rsidRPr="00845206" w:rsidRDefault="00F319E6" w:rsidP="00F319E6">
      <w:pPr>
        <w:pStyle w:val="Akapitzlist"/>
        <w:numPr>
          <w:ilvl w:val="0"/>
          <w:numId w:val="3"/>
        </w:numPr>
        <w:ind w:left="709" w:hanging="283"/>
        <w:jc w:val="both"/>
        <w:rPr>
          <w:i/>
          <w:color w:val="00B0F0"/>
        </w:rPr>
      </w:pPr>
      <w:r w:rsidRPr="00845206">
        <w:t>w związku z art. 17 ust. 3 lit. b, d lub e RODO prawo do usunięcia danych osobowych;</w:t>
      </w:r>
    </w:p>
    <w:p w14:paraId="75A2CD22" w14:textId="77777777" w:rsidR="00F319E6" w:rsidRPr="00845206" w:rsidRDefault="00F319E6" w:rsidP="00F319E6">
      <w:pPr>
        <w:pStyle w:val="Akapitzlist"/>
        <w:numPr>
          <w:ilvl w:val="0"/>
          <w:numId w:val="3"/>
        </w:numPr>
        <w:ind w:left="709" w:hanging="283"/>
        <w:jc w:val="both"/>
        <w:rPr>
          <w:b/>
          <w:i/>
        </w:rPr>
      </w:pPr>
      <w:r w:rsidRPr="00845206">
        <w:t>prawo do przenoszenia danych osobowych, o którym mowa w art. 20 RODO;</w:t>
      </w:r>
    </w:p>
    <w:p w14:paraId="01A483FF" w14:textId="77777777" w:rsidR="00F319E6" w:rsidRPr="00845206" w:rsidRDefault="00F319E6" w:rsidP="00F319E6">
      <w:pPr>
        <w:pStyle w:val="Akapitzlist"/>
        <w:numPr>
          <w:ilvl w:val="0"/>
          <w:numId w:val="3"/>
        </w:numPr>
        <w:ind w:left="709" w:hanging="283"/>
        <w:jc w:val="both"/>
        <w:rPr>
          <w:i/>
        </w:rPr>
      </w:pPr>
      <w:r w:rsidRPr="00845206">
        <w:t>na podstawie art. 21 RODO prawo sprzeciwu, wobec przetwarzania danych osobowych zgromadzonych na podstawie art. 6 ust. 1 lit. c RODO.</w:t>
      </w:r>
    </w:p>
    <w:p w14:paraId="1F687DD1" w14:textId="77777777" w:rsidR="00F319E6" w:rsidRPr="00845206" w:rsidRDefault="00F319E6" w:rsidP="00F319E6">
      <w:pPr>
        <w:pStyle w:val="Akapitzlist"/>
        <w:jc w:val="both"/>
      </w:pPr>
    </w:p>
    <w:p w14:paraId="06AF8CE7" w14:textId="6FCE59A1" w:rsidR="00F319E6" w:rsidRPr="001A152F" w:rsidRDefault="00F319E6" w:rsidP="00F319E6">
      <w:pPr>
        <w:pStyle w:val="Akapitzlist"/>
        <w:ind w:left="1276" w:hanging="1276"/>
        <w:jc w:val="both"/>
        <w:rPr>
          <w:i/>
          <w:sz w:val="20"/>
          <w:szCs w:val="20"/>
        </w:rPr>
      </w:pPr>
      <w:r w:rsidRPr="001A152F">
        <w:rPr>
          <w:b/>
          <w:i/>
          <w:sz w:val="20"/>
          <w:szCs w:val="20"/>
          <w:vertAlign w:val="superscript"/>
        </w:rPr>
        <w:t xml:space="preserve">* </w:t>
      </w:r>
      <w:r w:rsidRPr="001A152F">
        <w:rPr>
          <w:b/>
          <w:i/>
          <w:sz w:val="20"/>
          <w:szCs w:val="20"/>
        </w:rPr>
        <w:t>Wyjaśnienie:</w:t>
      </w:r>
      <w:r w:rsidRPr="001A152F">
        <w:rPr>
          <w:i/>
          <w:sz w:val="20"/>
          <w:szCs w:val="20"/>
        </w:rPr>
        <w:t xml:space="preserve"> </w:t>
      </w:r>
      <w:r w:rsidRPr="001A152F">
        <w:rPr>
          <w:i/>
          <w:sz w:val="20"/>
          <w:szCs w:val="20"/>
        </w:rPr>
        <w:tab/>
        <w:t xml:space="preserve">skorzystanie z prawa do sprostowania nie może skutkować zmianą wyniku postępowania </w:t>
      </w:r>
      <w:r w:rsidR="00A7396B">
        <w:rPr>
          <w:i/>
          <w:sz w:val="20"/>
          <w:szCs w:val="20"/>
        </w:rPr>
        <w:t xml:space="preserve">                  </w:t>
      </w:r>
      <w:r>
        <w:rPr>
          <w:i/>
          <w:sz w:val="20"/>
          <w:szCs w:val="20"/>
        </w:rPr>
        <w:t xml:space="preserve"> </w:t>
      </w:r>
      <w:r w:rsidRPr="001A152F">
        <w:rPr>
          <w:i/>
          <w:sz w:val="20"/>
          <w:szCs w:val="20"/>
        </w:rPr>
        <w:t xml:space="preserve">o udzielenie zamówienia publicznego ani zmianą postanowień umowy w zakresie niezgodnym </w:t>
      </w:r>
      <w:r>
        <w:rPr>
          <w:i/>
          <w:sz w:val="20"/>
          <w:szCs w:val="20"/>
        </w:rPr>
        <w:t xml:space="preserve"> </w:t>
      </w:r>
      <w:r w:rsidR="00A7396B">
        <w:rPr>
          <w:i/>
          <w:sz w:val="20"/>
          <w:szCs w:val="20"/>
        </w:rPr>
        <w:t xml:space="preserve">                </w:t>
      </w:r>
      <w:r w:rsidRPr="001A152F">
        <w:rPr>
          <w:i/>
          <w:sz w:val="20"/>
          <w:szCs w:val="20"/>
        </w:rPr>
        <w:t xml:space="preserve">z ustawą </w:t>
      </w:r>
      <w:proofErr w:type="spellStart"/>
      <w:r w:rsidRPr="001A152F">
        <w:rPr>
          <w:i/>
          <w:sz w:val="20"/>
          <w:szCs w:val="20"/>
        </w:rPr>
        <w:t>Pzp</w:t>
      </w:r>
      <w:proofErr w:type="spellEnd"/>
      <w:r w:rsidRPr="001A152F">
        <w:rPr>
          <w:i/>
          <w:sz w:val="20"/>
          <w:szCs w:val="20"/>
        </w:rPr>
        <w:t xml:space="preserve"> oraz nie może naruszać integralności protokołu oraz jego załączników.</w:t>
      </w:r>
    </w:p>
    <w:p w14:paraId="17BD2DF5" w14:textId="77777777" w:rsidR="00F319E6" w:rsidRPr="007512BF" w:rsidRDefault="00F319E6" w:rsidP="00F319E6">
      <w:pPr>
        <w:pStyle w:val="Akapitzlist"/>
        <w:ind w:left="1276" w:hanging="1276"/>
        <w:jc w:val="both"/>
        <w:rPr>
          <w:i/>
          <w:sz w:val="20"/>
          <w:szCs w:val="20"/>
        </w:rPr>
      </w:pPr>
      <w:r w:rsidRPr="001A152F">
        <w:rPr>
          <w:b/>
          <w:i/>
          <w:sz w:val="20"/>
          <w:szCs w:val="20"/>
          <w:vertAlign w:val="superscript"/>
        </w:rPr>
        <w:t>**</w:t>
      </w:r>
      <w:r w:rsidRPr="001A152F">
        <w:rPr>
          <w:b/>
          <w:i/>
          <w:sz w:val="20"/>
          <w:szCs w:val="20"/>
        </w:rPr>
        <w:t>Wyjaśnienie:</w:t>
      </w:r>
      <w:r w:rsidRPr="001A152F">
        <w:rPr>
          <w:i/>
          <w:sz w:val="20"/>
          <w:szCs w:val="20"/>
        </w:rPr>
        <w:t xml:space="preserve"> </w:t>
      </w:r>
      <w:r w:rsidRPr="001A152F">
        <w:rPr>
          <w:i/>
          <w:sz w:val="20"/>
          <w:szCs w:val="20"/>
        </w:rPr>
        <w:tab/>
        <w:t>prawo do ograniczenia przetwarzania nie ma zastosowania w odniesieniu do przechowywania,</w:t>
      </w:r>
      <w:r>
        <w:rPr>
          <w:i/>
          <w:sz w:val="20"/>
          <w:szCs w:val="20"/>
        </w:rPr>
        <w:t xml:space="preserve">                  </w:t>
      </w:r>
      <w:r w:rsidRPr="001A152F">
        <w:rPr>
          <w:i/>
          <w:sz w:val="20"/>
          <w:szCs w:val="20"/>
        </w:rPr>
        <w:t xml:space="preserve"> </w:t>
      </w:r>
      <w:r w:rsidRPr="007512BF">
        <w:rPr>
          <w:i/>
          <w:sz w:val="20"/>
          <w:szCs w:val="20"/>
        </w:rPr>
        <w:t>w celu zapewnienia korzystania ze środków ochrony prawnej lub w celu ochrony praw innej osoby fizycznej lub prawnej, lub z uwagi na ważne względy interesu publicznego Unii Europejskiej lub państwa członkowskiego.</w:t>
      </w:r>
    </w:p>
    <w:p w14:paraId="364BDC5B" w14:textId="77777777" w:rsidR="00F319E6" w:rsidRDefault="00F319E6" w:rsidP="00F319E6">
      <w:pPr>
        <w:spacing w:after="120"/>
        <w:rPr>
          <w:iCs/>
          <w:color w:val="FF0000"/>
        </w:rPr>
      </w:pPr>
    </w:p>
    <w:p w14:paraId="033D0E4E" w14:textId="0DA9396D" w:rsidR="00F319E6" w:rsidRPr="00DC3A83" w:rsidRDefault="00F319E6" w:rsidP="00F319E6">
      <w:pPr>
        <w:spacing w:after="120"/>
        <w:rPr>
          <w:iCs/>
          <w:color w:val="FF0000"/>
        </w:rPr>
      </w:pPr>
    </w:p>
    <w:p w14:paraId="585A65E1" w14:textId="77777777" w:rsidR="00F319E6" w:rsidRPr="00845206" w:rsidRDefault="00F319E6" w:rsidP="001E41F1">
      <w:pPr>
        <w:ind w:left="567"/>
        <w:rPr>
          <w:i/>
        </w:rPr>
      </w:pPr>
    </w:p>
    <w:p w14:paraId="1F0354A4" w14:textId="77777777" w:rsidR="00F319E6" w:rsidRPr="004C73CD" w:rsidRDefault="00F319E6" w:rsidP="00F319E6">
      <w:pPr>
        <w:spacing w:after="120"/>
        <w:ind w:left="567"/>
        <w:rPr>
          <w:b/>
          <w:i/>
        </w:rPr>
      </w:pPr>
      <w:r w:rsidRPr="00845206">
        <w:rPr>
          <w:b/>
          <w:i/>
        </w:rPr>
        <w:t xml:space="preserve">  WYKONAWCA:                                                               ZAMAWIAJĄCY:</w:t>
      </w:r>
    </w:p>
    <w:p w14:paraId="3F49DB0E" w14:textId="6314426E" w:rsidR="008B68B5" w:rsidRDefault="008B68B5" w:rsidP="00713DC8">
      <w:pPr>
        <w:spacing w:before="100" w:beforeAutospacing="1" w:after="100" w:afterAutospacing="1" w:line="360" w:lineRule="auto"/>
        <w:jc w:val="both"/>
      </w:pPr>
    </w:p>
    <w:p w14:paraId="1B4569F4" w14:textId="50FE7002" w:rsidR="003A29B6" w:rsidRDefault="003A29B6" w:rsidP="00713DC8">
      <w:pPr>
        <w:spacing w:before="100" w:beforeAutospacing="1" w:after="100" w:afterAutospacing="1" w:line="360" w:lineRule="auto"/>
        <w:jc w:val="both"/>
      </w:pPr>
    </w:p>
    <w:p w14:paraId="0761F7CE" w14:textId="50FE134B" w:rsidR="008B68B5" w:rsidRPr="008B68B5" w:rsidRDefault="008B68B5" w:rsidP="00BF1965">
      <w:pPr>
        <w:spacing w:before="100" w:beforeAutospacing="1"/>
        <w:jc w:val="both"/>
        <w:rPr>
          <w:i/>
        </w:rPr>
      </w:pPr>
    </w:p>
    <w:sectPr w:rsidR="008B68B5" w:rsidRPr="008B68B5" w:rsidSect="008B68B5">
      <w:headerReference w:type="default" r:id="rId10"/>
      <w:foot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098D" w14:textId="77777777" w:rsidR="002C1EA2" w:rsidRDefault="002C1EA2" w:rsidP="0091213C">
      <w:r>
        <w:separator/>
      </w:r>
    </w:p>
  </w:endnote>
  <w:endnote w:type="continuationSeparator" w:id="0">
    <w:p w14:paraId="4A6066E0" w14:textId="77777777" w:rsidR="002C1EA2" w:rsidRDefault="002C1EA2" w:rsidP="0091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0627"/>
      <w:docPartObj>
        <w:docPartGallery w:val="Page Numbers (Bottom of Page)"/>
        <w:docPartUnique/>
      </w:docPartObj>
    </w:sdtPr>
    <w:sdtContent>
      <w:p w14:paraId="1076B648" w14:textId="0D0C82BA" w:rsidR="00B54397" w:rsidRDefault="00B54397">
        <w:pPr>
          <w:pStyle w:val="Stopka"/>
          <w:jc w:val="center"/>
        </w:pPr>
        <w:r>
          <w:fldChar w:fldCharType="begin"/>
        </w:r>
        <w:r>
          <w:instrText>PAGE   \* MERGEFORMAT</w:instrText>
        </w:r>
        <w:r>
          <w:fldChar w:fldCharType="separate"/>
        </w:r>
        <w:r>
          <w:t>2</w:t>
        </w:r>
        <w:r>
          <w:fldChar w:fldCharType="end"/>
        </w:r>
      </w:p>
    </w:sdtContent>
  </w:sdt>
  <w:p w14:paraId="61807AA6" w14:textId="77777777" w:rsidR="00B54397" w:rsidRDefault="00B54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4953" w14:textId="77777777" w:rsidR="002C1EA2" w:rsidRDefault="002C1EA2" w:rsidP="0091213C"/>
  </w:footnote>
  <w:footnote w:type="continuationSeparator" w:id="0">
    <w:p w14:paraId="27A04E66" w14:textId="77777777" w:rsidR="002C1EA2" w:rsidRDefault="002C1EA2" w:rsidP="0091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133D" w14:textId="77777777" w:rsidR="008B68B5" w:rsidRDefault="008B68B5">
    <w:pPr>
      <w:pStyle w:val="Nagwek"/>
      <w:rPr>
        <w:noProof/>
      </w:rPr>
    </w:pPr>
  </w:p>
  <w:p w14:paraId="432730A9" w14:textId="19EE12F5" w:rsidR="008B68B5" w:rsidRDefault="008B68B5" w:rsidP="008B68B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EA00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2325425"/>
    <w:multiLevelType w:val="hybridMultilevel"/>
    <w:tmpl w:val="B1A0EFAC"/>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09FF2CE6"/>
    <w:multiLevelType w:val="hybridMultilevel"/>
    <w:tmpl w:val="3BAEF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FC104A"/>
    <w:multiLevelType w:val="multilevel"/>
    <w:tmpl w:val="DC54080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9937B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B60730"/>
    <w:multiLevelType w:val="hybridMultilevel"/>
    <w:tmpl w:val="F6FCE16A"/>
    <w:lvl w:ilvl="0" w:tplc="F8C2C540">
      <w:start w:val="1"/>
      <w:numFmt w:val="bullet"/>
      <w:lvlText w:val="-"/>
      <w:lvlJc w:val="left"/>
      <w:pPr>
        <w:ind w:left="928" w:hanging="360"/>
      </w:pPr>
      <w:rPr>
        <w:rFonts w:ascii="Courier New" w:hAnsi="Courier New"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1550B1"/>
    <w:multiLevelType w:val="hybridMultilevel"/>
    <w:tmpl w:val="C61CB02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5" w15:restartNumberingAfterBreak="0">
    <w:nsid w:val="2249020D"/>
    <w:multiLevelType w:val="hybridMultilevel"/>
    <w:tmpl w:val="39B2AC66"/>
    <w:lvl w:ilvl="0" w:tplc="B37AC2C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15:restartNumberingAfterBreak="0">
    <w:nsid w:val="28E216FB"/>
    <w:multiLevelType w:val="hybridMultilevel"/>
    <w:tmpl w:val="ADC8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20E07"/>
    <w:multiLevelType w:val="hybridMultilevel"/>
    <w:tmpl w:val="1B5E5648"/>
    <w:lvl w:ilvl="0" w:tplc="3C26DE6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5C876A8"/>
    <w:multiLevelType w:val="multilevel"/>
    <w:tmpl w:val="C122D37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47A21"/>
    <w:multiLevelType w:val="hybridMultilevel"/>
    <w:tmpl w:val="9C0C1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DD48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6" w15:restartNumberingAfterBreak="0">
    <w:nsid w:val="42D17D56"/>
    <w:multiLevelType w:val="hybridMultilevel"/>
    <w:tmpl w:val="568A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E0BFC"/>
    <w:multiLevelType w:val="hybridMultilevel"/>
    <w:tmpl w:val="4DCC0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10F7B03"/>
    <w:multiLevelType w:val="hybridMultilevel"/>
    <w:tmpl w:val="CAF006C8"/>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1" w15:restartNumberingAfterBreak="0">
    <w:nsid w:val="51B55BBB"/>
    <w:multiLevelType w:val="multilevel"/>
    <w:tmpl w:val="CF323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653D83"/>
    <w:multiLevelType w:val="multilevel"/>
    <w:tmpl w:val="0F26707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61E3B8A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2C8540C"/>
    <w:multiLevelType w:val="hybridMultilevel"/>
    <w:tmpl w:val="416091C8"/>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8"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77660DB"/>
    <w:multiLevelType w:val="hybridMultilevel"/>
    <w:tmpl w:val="F75AB9F4"/>
    <w:lvl w:ilvl="0" w:tplc="3AAC30FE">
      <w:start w:val="2"/>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1" w15:restartNumberingAfterBreak="0">
    <w:nsid w:val="691813D6"/>
    <w:multiLevelType w:val="hybridMultilevel"/>
    <w:tmpl w:val="6E82D46E"/>
    <w:lvl w:ilvl="0" w:tplc="0C987A8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6AD94970"/>
    <w:multiLevelType w:val="multilevel"/>
    <w:tmpl w:val="FE9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0C19C6"/>
    <w:multiLevelType w:val="hybridMultilevel"/>
    <w:tmpl w:val="8FD0B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65758269">
    <w:abstractNumId w:val="42"/>
  </w:num>
  <w:num w:numId="2" w16cid:durableId="1983465368">
    <w:abstractNumId w:val="13"/>
  </w:num>
  <w:num w:numId="3" w16cid:durableId="1561207662">
    <w:abstractNumId w:val="20"/>
  </w:num>
  <w:num w:numId="4" w16cid:durableId="1816751044">
    <w:abstractNumId w:val="38"/>
  </w:num>
  <w:num w:numId="5" w16cid:durableId="167644169">
    <w:abstractNumId w:val="27"/>
  </w:num>
  <w:num w:numId="6" w16cid:durableId="16779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59067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22832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65989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740520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7782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6469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45664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08628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4818320">
    <w:abstractNumId w:val="1"/>
  </w:num>
  <w:num w:numId="16" w16cid:durableId="1456749102">
    <w:abstractNumId w:val="33"/>
  </w:num>
  <w:num w:numId="17" w16cid:durableId="854422677">
    <w:abstractNumId w:val="3"/>
  </w:num>
  <w:num w:numId="18" w16cid:durableId="1340739706">
    <w:abstractNumId w:val="16"/>
  </w:num>
  <w:num w:numId="19" w16cid:durableId="1498493863">
    <w:abstractNumId w:val="2"/>
  </w:num>
  <w:num w:numId="20" w16cid:durableId="1308437134">
    <w:abstractNumId w:val="4"/>
  </w:num>
  <w:num w:numId="21" w16cid:durableId="1103845155">
    <w:abstractNumId w:val="5"/>
  </w:num>
  <w:num w:numId="22" w16cid:durableId="518738854">
    <w:abstractNumId w:val="17"/>
  </w:num>
  <w:num w:numId="23" w16cid:durableId="1572156403">
    <w:abstractNumId w:val="23"/>
  </w:num>
  <w:num w:numId="24" w16cid:durableId="720978997">
    <w:abstractNumId w:val="43"/>
  </w:num>
  <w:num w:numId="25" w16cid:durableId="1743791697">
    <w:abstractNumId w:val="8"/>
  </w:num>
  <w:num w:numId="26" w16cid:durableId="493229260">
    <w:abstractNumId w:val="28"/>
  </w:num>
  <w:num w:numId="27" w16cid:durableId="2021000756">
    <w:abstractNumId w:val="41"/>
  </w:num>
  <w:num w:numId="28" w16cid:durableId="476189183">
    <w:abstractNumId w:val="19"/>
  </w:num>
  <w:num w:numId="29" w16cid:durableId="143204601">
    <w:abstractNumId w:val="40"/>
  </w:num>
  <w:num w:numId="30" w16cid:durableId="760611161">
    <w:abstractNumId w:val="12"/>
  </w:num>
  <w:num w:numId="31" w16cid:durableId="1862888417">
    <w:abstractNumId w:val="31"/>
  </w:num>
  <w:num w:numId="32" w16cid:durableId="1718969422">
    <w:abstractNumId w:val="15"/>
  </w:num>
  <w:num w:numId="33" w16cid:durableId="1321275640">
    <w:abstractNumId w:val="22"/>
  </w:num>
  <w:num w:numId="34" w16cid:durableId="668748851">
    <w:abstractNumId w:val="9"/>
  </w:num>
  <w:num w:numId="35" w16cid:durableId="99566067">
    <w:abstractNumId w:val="30"/>
  </w:num>
  <w:num w:numId="36" w16cid:durableId="924920061">
    <w:abstractNumId w:val="14"/>
  </w:num>
  <w:num w:numId="37" w16cid:durableId="912664478">
    <w:abstractNumId w:val="24"/>
  </w:num>
  <w:num w:numId="38" w16cid:durableId="556431689">
    <w:abstractNumId w:val="0"/>
  </w:num>
  <w:num w:numId="39" w16cid:durableId="1088037843">
    <w:abstractNumId w:val="11"/>
  </w:num>
  <w:num w:numId="40" w16cid:durableId="19284548">
    <w:abstractNumId w:val="34"/>
  </w:num>
  <w:num w:numId="41" w16cid:durableId="1620261015">
    <w:abstractNumId w:val="10"/>
  </w:num>
  <w:num w:numId="42" w16cid:durableId="921568217">
    <w:abstractNumId w:val="7"/>
  </w:num>
  <w:num w:numId="43" w16cid:durableId="25984328">
    <w:abstractNumId w:val="32"/>
  </w:num>
  <w:num w:numId="44" w16cid:durableId="1858230597">
    <w:abstractNumId w:val="37"/>
  </w:num>
  <w:num w:numId="45" w16cid:durableId="283386092">
    <w:abstractNumId w:val="26"/>
  </w:num>
  <w:num w:numId="46" w16cid:durableId="14254187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02"/>
    <w:rsid w:val="0002106B"/>
    <w:rsid w:val="000D3BBD"/>
    <w:rsid w:val="000F5F8C"/>
    <w:rsid w:val="00186613"/>
    <w:rsid w:val="001963BA"/>
    <w:rsid w:val="001B4FE1"/>
    <w:rsid w:val="001C6D3B"/>
    <w:rsid w:val="001E41F1"/>
    <w:rsid w:val="002849EA"/>
    <w:rsid w:val="00297505"/>
    <w:rsid w:val="002B576B"/>
    <w:rsid w:val="002C1529"/>
    <w:rsid w:val="002C1EA2"/>
    <w:rsid w:val="002E12A9"/>
    <w:rsid w:val="002E26E9"/>
    <w:rsid w:val="002F1261"/>
    <w:rsid w:val="00300FCC"/>
    <w:rsid w:val="00305BDF"/>
    <w:rsid w:val="0032545A"/>
    <w:rsid w:val="0036212B"/>
    <w:rsid w:val="00362282"/>
    <w:rsid w:val="00364123"/>
    <w:rsid w:val="00393693"/>
    <w:rsid w:val="003A29B6"/>
    <w:rsid w:val="00435C40"/>
    <w:rsid w:val="0046553C"/>
    <w:rsid w:val="004678D1"/>
    <w:rsid w:val="004A412E"/>
    <w:rsid w:val="004E22DF"/>
    <w:rsid w:val="004E2339"/>
    <w:rsid w:val="00531002"/>
    <w:rsid w:val="005515AD"/>
    <w:rsid w:val="00577059"/>
    <w:rsid w:val="005A12A4"/>
    <w:rsid w:val="005A3563"/>
    <w:rsid w:val="005C2F37"/>
    <w:rsid w:val="005E4E9C"/>
    <w:rsid w:val="00621BF0"/>
    <w:rsid w:val="00643CAB"/>
    <w:rsid w:val="00652E83"/>
    <w:rsid w:val="006D106E"/>
    <w:rsid w:val="006D7D03"/>
    <w:rsid w:val="006F283C"/>
    <w:rsid w:val="006F6738"/>
    <w:rsid w:val="006F77A2"/>
    <w:rsid w:val="00713DC8"/>
    <w:rsid w:val="007A203D"/>
    <w:rsid w:val="007E771E"/>
    <w:rsid w:val="007F15AB"/>
    <w:rsid w:val="007F266D"/>
    <w:rsid w:val="008509E6"/>
    <w:rsid w:val="00854856"/>
    <w:rsid w:val="008A2C50"/>
    <w:rsid w:val="008B68B5"/>
    <w:rsid w:val="0091213C"/>
    <w:rsid w:val="00947E97"/>
    <w:rsid w:val="009B1C5A"/>
    <w:rsid w:val="009C4EA5"/>
    <w:rsid w:val="009C548F"/>
    <w:rsid w:val="00A0347D"/>
    <w:rsid w:val="00A109FD"/>
    <w:rsid w:val="00A14E96"/>
    <w:rsid w:val="00A42AD5"/>
    <w:rsid w:val="00A50622"/>
    <w:rsid w:val="00A7396B"/>
    <w:rsid w:val="00A836F7"/>
    <w:rsid w:val="00AA7B55"/>
    <w:rsid w:val="00AC71B4"/>
    <w:rsid w:val="00AF428E"/>
    <w:rsid w:val="00B059A6"/>
    <w:rsid w:val="00B54397"/>
    <w:rsid w:val="00BB6EBB"/>
    <w:rsid w:val="00BF1965"/>
    <w:rsid w:val="00BF20D3"/>
    <w:rsid w:val="00C0142A"/>
    <w:rsid w:val="00C1411D"/>
    <w:rsid w:val="00C22B04"/>
    <w:rsid w:val="00C54E57"/>
    <w:rsid w:val="00C662D5"/>
    <w:rsid w:val="00CD2765"/>
    <w:rsid w:val="00CF34FD"/>
    <w:rsid w:val="00D06D4E"/>
    <w:rsid w:val="00D13E4F"/>
    <w:rsid w:val="00D47A36"/>
    <w:rsid w:val="00DE2365"/>
    <w:rsid w:val="00DF238F"/>
    <w:rsid w:val="00E4026A"/>
    <w:rsid w:val="00E44262"/>
    <w:rsid w:val="00E51C60"/>
    <w:rsid w:val="00E9219B"/>
    <w:rsid w:val="00EA0289"/>
    <w:rsid w:val="00EC0574"/>
    <w:rsid w:val="00ED65A9"/>
    <w:rsid w:val="00EE432B"/>
    <w:rsid w:val="00EF064F"/>
    <w:rsid w:val="00F319E6"/>
    <w:rsid w:val="00F62D41"/>
    <w:rsid w:val="00FD32C2"/>
    <w:rsid w:val="00FF62EB"/>
    <w:rsid w:val="00FF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425"/>
  <w15:chartTrackingRefBased/>
  <w15:docId w15:val="{2F5B0DCF-F79E-4CAC-B988-62C8CA2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9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9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qFormat/>
    <w:rsid w:val="00F319E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F319E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F319E6"/>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F319E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F319E6"/>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F319E6"/>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F319E6"/>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1002"/>
    <w:pPr>
      <w:spacing w:before="100" w:beforeAutospacing="1" w:after="100" w:afterAutospacing="1"/>
    </w:pPr>
  </w:style>
  <w:style w:type="table" w:styleId="Tabela-Siatka">
    <w:name w:val="Table Grid"/>
    <w:basedOn w:val="Standardowy"/>
    <w:uiPriority w:val="59"/>
    <w:rsid w:val="0053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13C"/>
    <w:pPr>
      <w:tabs>
        <w:tab w:val="center" w:pos="4536"/>
        <w:tab w:val="right" w:pos="9072"/>
      </w:tabs>
    </w:pPr>
  </w:style>
  <w:style w:type="character" w:customStyle="1" w:styleId="NagwekZnak">
    <w:name w:val="Nagłówek Znak"/>
    <w:basedOn w:val="Domylnaczcionkaakapitu"/>
    <w:link w:val="Nagwek"/>
    <w:rsid w:val="0091213C"/>
  </w:style>
  <w:style w:type="paragraph" w:styleId="Stopka">
    <w:name w:val="footer"/>
    <w:basedOn w:val="Normalny"/>
    <w:link w:val="StopkaZnak"/>
    <w:uiPriority w:val="99"/>
    <w:unhideWhenUsed/>
    <w:rsid w:val="0091213C"/>
    <w:pPr>
      <w:tabs>
        <w:tab w:val="center" w:pos="4536"/>
        <w:tab w:val="right" w:pos="9072"/>
      </w:tabs>
    </w:pPr>
  </w:style>
  <w:style w:type="character" w:customStyle="1" w:styleId="StopkaZnak">
    <w:name w:val="Stopka Znak"/>
    <w:basedOn w:val="Domylnaczcionkaakapitu"/>
    <w:link w:val="Stopka"/>
    <w:uiPriority w:val="99"/>
    <w:rsid w:val="0091213C"/>
  </w:style>
  <w:style w:type="character" w:customStyle="1" w:styleId="Nagwek1Znak">
    <w:name w:val="Nagłówek 1 Znak"/>
    <w:basedOn w:val="Domylnaczcionkaakapitu"/>
    <w:link w:val="Nagwek1"/>
    <w:rsid w:val="00F319E6"/>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F319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19E6"/>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rsid w:val="00F319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F319E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F319E6"/>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F319E6"/>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F319E6"/>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F319E6"/>
    <w:rPr>
      <w:rFonts w:ascii="Tahoma" w:hAnsi="Tahoma" w:cs="Tahoma"/>
      <w:sz w:val="16"/>
      <w:szCs w:val="16"/>
    </w:rPr>
  </w:style>
  <w:style w:type="character" w:customStyle="1" w:styleId="TekstdymkaZnak">
    <w:name w:val="Tekst dymka Znak"/>
    <w:basedOn w:val="Domylnaczcionkaakapitu"/>
    <w:link w:val="Tekstdymka"/>
    <w:uiPriority w:val="99"/>
    <w:semiHidden/>
    <w:rsid w:val="00F319E6"/>
    <w:rPr>
      <w:rFonts w:ascii="Tahoma" w:eastAsia="Times New Roman" w:hAnsi="Tahoma" w:cs="Tahoma"/>
      <w:sz w:val="16"/>
      <w:szCs w:val="16"/>
      <w:lang w:eastAsia="pl-PL"/>
    </w:rPr>
  </w:style>
  <w:style w:type="paragraph" w:styleId="Bezodstpw">
    <w:name w:val="No Spacing"/>
    <w:uiPriority w:val="1"/>
    <w:qFormat/>
    <w:rsid w:val="00F319E6"/>
    <w:pPr>
      <w:widowControl w:val="0"/>
      <w:autoSpaceDE w:val="0"/>
      <w:autoSpaceDN w:val="0"/>
      <w:spacing w:after="0" w:line="240" w:lineRule="auto"/>
    </w:pPr>
    <w:rPr>
      <w:rFonts w:ascii="Arial" w:eastAsia="Arial" w:hAnsi="Arial" w:cs="Arial"/>
      <w:lang w:val="en-US"/>
    </w:rPr>
  </w:style>
  <w:style w:type="character" w:styleId="Hipercze">
    <w:name w:val="Hyperlink"/>
    <w:basedOn w:val="Domylnaczcionkaakapitu"/>
    <w:unhideWhenUsed/>
    <w:rsid w:val="00F319E6"/>
    <w:rPr>
      <w:color w:val="0000FF"/>
      <w:u w:val="single"/>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F319E6"/>
    <w:pPr>
      <w:ind w:left="720"/>
      <w:contextualSpacing/>
    </w:pPr>
  </w:style>
  <w:style w:type="paragraph" w:styleId="Tekstpodstawowy2">
    <w:name w:val="Body Text 2"/>
    <w:basedOn w:val="Normalny"/>
    <w:link w:val="Tekstpodstawowy2Znak"/>
    <w:rsid w:val="00F319E6"/>
    <w:pPr>
      <w:jc w:val="both"/>
    </w:pPr>
  </w:style>
  <w:style w:type="character" w:customStyle="1" w:styleId="Tekstpodstawowy2Znak">
    <w:name w:val="Tekst podstawowy 2 Znak"/>
    <w:basedOn w:val="Domylnaczcionkaakapitu"/>
    <w:link w:val="Tekstpodstawowy2"/>
    <w:rsid w:val="00F319E6"/>
    <w:rPr>
      <w:rFonts w:ascii="Times New Roman" w:eastAsia="Times New Roman" w:hAnsi="Times New Roman" w:cs="Times New Roman"/>
      <w:sz w:val="24"/>
      <w:szCs w:val="24"/>
      <w:lang w:eastAsia="pl-PL"/>
    </w:rPr>
  </w:style>
  <w:style w:type="paragraph" w:customStyle="1" w:styleId="Default">
    <w:name w:val="Default"/>
    <w:rsid w:val="00F319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F319E6"/>
    <w:rPr>
      <w:rFonts w:ascii="Times New Roman" w:eastAsia="Times New Roman" w:hAnsi="Times New Roman" w:cs="Times New Roman"/>
      <w:sz w:val="24"/>
      <w:szCs w:val="24"/>
      <w:lang w:eastAsia="pl-PL"/>
    </w:rPr>
  </w:style>
  <w:style w:type="paragraph" w:customStyle="1" w:styleId="Standard">
    <w:name w:val="Standard"/>
    <w:qFormat/>
    <w:rsid w:val="00F319E6"/>
    <w:pPr>
      <w:widowControl w:val="0"/>
      <w:autoSpaceDE w:val="0"/>
      <w:autoSpaceDN w:val="0"/>
      <w:adjustRightInd w:val="0"/>
      <w:spacing w:after="0"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319E6"/>
    <w:rPr>
      <w:b/>
      <w:bCs/>
    </w:rPr>
  </w:style>
  <w:style w:type="paragraph" w:styleId="HTML-wstpniesformatowany">
    <w:name w:val="HTML Preformatted"/>
    <w:basedOn w:val="Normalny"/>
    <w:link w:val="HTML-wstpniesformatowanyZnak"/>
    <w:uiPriority w:val="99"/>
    <w:semiHidden/>
    <w:unhideWhenUsed/>
    <w:rsid w:val="00F3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19E6"/>
    <w:rPr>
      <w:rFonts w:ascii="Courier New" w:eastAsia="Times New Roman" w:hAnsi="Courier New" w:cs="Courier New"/>
      <w:sz w:val="20"/>
      <w:szCs w:val="20"/>
      <w:lang w:eastAsia="pl-PL"/>
    </w:rPr>
  </w:style>
  <w:style w:type="character" w:customStyle="1" w:styleId="csec-nr">
    <w:name w:val="c_sec-nr"/>
    <w:basedOn w:val="Domylnaczcionkaakapitu"/>
    <w:rsid w:val="00F319E6"/>
  </w:style>
  <w:style w:type="character" w:customStyle="1" w:styleId="li-px">
    <w:name w:val="li-px"/>
    <w:basedOn w:val="Domylnaczcionkaakapitu"/>
    <w:rsid w:val="00F319E6"/>
  </w:style>
  <w:style w:type="paragraph" w:styleId="Tytu">
    <w:name w:val="Title"/>
    <w:basedOn w:val="Normalny"/>
    <w:link w:val="TytuZnak"/>
    <w:qFormat/>
    <w:rsid w:val="00F319E6"/>
    <w:pPr>
      <w:jc w:val="center"/>
    </w:pPr>
    <w:rPr>
      <w:sz w:val="28"/>
      <w:lang w:val="en-US"/>
    </w:rPr>
  </w:style>
  <w:style w:type="character" w:customStyle="1" w:styleId="TytuZnak">
    <w:name w:val="Tytuł Znak"/>
    <w:basedOn w:val="Domylnaczcionkaakapitu"/>
    <w:link w:val="Tytu"/>
    <w:rsid w:val="00F319E6"/>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F319E6"/>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F319E6"/>
    <w:rPr>
      <w:sz w:val="20"/>
      <w:vertAlign w:val="superscript"/>
    </w:rPr>
  </w:style>
  <w:style w:type="paragraph" w:styleId="Tekstprzypisudolnego">
    <w:name w:val="footnote text"/>
    <w:basedOn w:val="Normalny"/>
    <w:link w:val="TekstprzypisudolnegoZnak"/>
    <w:rsid w:val="00F319E6"/>
    <w:pPr>
      <w:widowControl w:val="0"/>
    </w:pPr>
    <w:rPr>
      <w:sz w:val="20"/>
      <w:szCs w:val="20"/>
    </w:rPr>
  </w:style>
  <w:style w:type="character" w:customStyle="1" w:styleId="TekstprzypisudolnegoZnak">
    <w:name w:val="Tekst przypisu dolnego Znak"/>
    <w:basedOn w:val="Domylnaczcionkaakapitu"/>
    <w:link w:val="Tekstprzypisudolnego"/>
    <w:rsid w:val="00F319E6"/>
    <w:rPr>
      <w:rFonts w:ascii="Times New Roman" w:eastAsia="Times New Roman" w:hAnsi="Times New Roman" w:cs="Times New Roman"/>
      <w:sz w:val="20"/>
      <w:szCs w:val="20"/>
      <w:lang w:eastAsia="pl-PL"/>
    </w:rPr>
  </w:style>
  <w:style w:type="paragraph" w:customStyle="1" w:styleId="tm">
    <w:name w:val="tm"/>
    <w:basedOn w:val="Normalny"/>
    <w:rsid w:val="00F319E6"/>
    <w:pPr>
      <w:suppressAutoHyphens/>
      <w:ind w:left="480" w:hanging="480"/>
      <w:jc w:val="both"/>
    </w:pPr>
    <w:rPr>
      <w:lang w:eastAsia="ar-SA"/>
    </w:rPr>
  </w:style>
  <w:style w:type="paragraph" w:styleId="Tekstpodstawowy">
    <w:name w:val="Body Text"/>
    <w:aliases w:val=" Znak"/>
    <w:basedOn w:val="Normalny"/>
    <w:link w:val="TekstpodstawowyZnak"/>
    <w:unhideWhenUsed/>
    <w:rsid w:val="00F319E6"/>
    <w:pPr>
      <w:spacing w:after="120"/>
    </w:pPr>
    <w:rPr>
      <w:sz w:val="20"/>
      <w:szCs w:val="20"/>
    </w:rPr>
  </w:style>
  <w:style w:type="character" w:customStyle="1" w:styleId="TekstpodstawowyZnak">
    <w:name w:val="Tekst podstawowy Znak"/>
    <w:aliases w:val=" Znak Znak"/>
    <w:basedOn w:val="Domylnaczcionkaakapitu"/>
    <w:link w:val="Tekstpodstawowy"/>
    <w:rsid w:val="00F319E6"/>
    <w:rPr>
      <w:rFonts w:ascii="Times New Roman" w:eastAsia="Times New Roman" w:hAnsi="Times New Roman" w:cs="Times New Roman"/>
      <w:sz w:val="20"/>
      <w:szCs w:val="20"/>
      <w:lang w:eastAsia="pl-PL"/>
    </w:rPr>
  </w:style>
  <w:style w:type="character" w:styleId="Numerstrony">
    <w:name w:val="page number"/>
    <w:basedOn w:val="Domylnaczcionkaakapitu"/>
    <w:rsid w:val="00F319E6"/>
  </w:style>
  <w:style w:type="paragraph" w:customStyle="1" w:styleId="WW-Tekstpodstawowy3">
    <w:name w:val="WW-Tekst podstawowy 3"/>
    <w:basedOn w:val="Normalny"/>
    <w:rsid w:val="00F319E6"/>
    <w:pPr>
      <w:widowControl w:val="0"/>
      <w:suppressAutoHyphens/>
    </w:pPr>
    <w:rPr>
      <w:rFonts w:eastAsia="Lucida Sans Unicode"/>
      <w:sz w:val="32"/>
      <w:szCs w:val="20"/>
      <w:lang w:eastAsia="en-US"/>
    </w:rPr>
  </w:style>
  <w:style w:type="paragraph" w:customStyle="1" w:styleId="ust">
    <w:name w:val="ust"/>
    <w:rsid w:val="00F319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319E6"/>
    <w:pPr>
      <w:keepNext/>
      <w:spacing w:before="60" w:after="60"/>
      <w:jc w:val="center"/>
    </w:pPr>
    <w:rPr>
      <w:b/>
      <w:bCs/>
    </w:rPr>
  </w:style>
  <w:style w:type="paragraph" w:styleId="Legenda">
    <w:name w:val="caption"/>
    <w:basedOn w:val="Normalny"/>
    <w:next w:val="Normalny"/>
    <w:qFormat/>
    <w:rsid w:val="00F319E6"/>
    <w:pPr>
      <w:jc w:val="right"/>
    </w:pPr>
    <w:rPr>
      <w:i/>
      <w:iCs/>
    </w:rPr>
  </w:style>
  <w:style w:type="paragraph" w:customStyle="1" w:styleId="Style8">
    <w:name w:val="Style8"/>
    <w:basedOn w:val="Normalny"/>
    <w:uiPriority w:val="99"/>
    <w:rsid w:val="00F319E6"/>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F319E6"/>
    <w:rPr>
      <w:rFonts w:ascii="Times New Roman" w:hAnsi="Times New Roman" w:cs="Times New Roman"/>
      <w:sz w:val="22"/>
      <w:szCs w:val="22"/>
    </w:rPr>
  </w:style>
  <w:style w:type="paragraph" w:styleId="Tekstblokowy">
    <w:name w:val="Block Text"/>
    <w:basedOn w:val="Normalny"/>
    <w:semiHidden/>
    <w:rsid w:val="00F319E6"/>
    <w:pPr>
      <w:ind w:left="720" w:right="-142"/>
      <w:jc w:val="both"/>
    </w:pPr>
    <w:rPr>
      <w:sz w:val="28"/>
      <w:szCs w:val="20"/>
    </w:rPr>
  </w:style>
  <w:style w:type="paragraph" w:customStyle="1" w:styleId="Style5">
    <w:name w:val="Style5"/>
    <w:basedOn w:val="Normalny"/>
    <w:uiPriority w:val="99"/>
    <w:rsid w:val="00F319E6"/>
    <w:pPr>
      <w:widowControl w:val="0"/>
      <w:autoSpaceDE w:val="0"/>
      <w:autoSpaceDN w:val="0"/>
      <w:adjustRightInd w:val="0"/>
      <w:spacing w:line="283" w:lineRule="exact"/>
      <w:jc w:val="both"/>
    </w:pPr>
  </w:style>
  <w:style w:type="paragraph" w:customStyle="1" w:styleId="pkt">
    <w:name w:val="pkt"/>
    <w:basedOn w:val="Normalny"/>
    <w:rsid w:val="00F319E6"/>
    <w:pPr>
      <w:spacing w:before="60" w:after="60"/>
      <w:ind w:left="851" w:hanging="295"/>
      <w:jc w:val="both"/>
    </w:pPr>
  </w:style>
  <w:style w:type="paragraph" w:styleId="Podtytu">
    <w:name w:val="Subtitle"/>
    <w:basedOn w:val="Normalny"/>
    <w:next w:val="Normalny"/>
    <w:link w:val="PodtytuZnak"/>
    <w:uiPriority w:val="11"/>
    <w:qFormat/>
    <w:rsid w:val="00F319E6"/>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319E6"/>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F319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19E6"/>
    <w:rPr>
      <w:rFonts w:ascii="Times New Roman" w:eastAsia="Times New Roman" w:hAnsi="Times New Roman" w:cs="Times New Roman"/>
      <w:sz w:val="16"/>
      <w:szCs w:val="16"/>
      <w:lang w:eastAsia="pl-PL"/>
    </w:rPr>
  </w:style>
  <w:style w:type="paragraph" w:customStyle="1" w:styleId="text">
    <w:name w:val="text"/>
    <w:rsid w:val="00F319E6"/>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F319E6"/>
    <w:pPr>
      <w:jc w:val="center"/>
    </w:pPr>
    <w:rPr>
      <w:b/>
      <w:sz w:val="28"/>
      <w:szCs w:val="20"/>
    </w:rPr>
  </w:style>
  <w:style w:type="paragraph" w:styleId="Adresnakopercie">
    <w:name w:val="envelope address"/>
    <w:basedOn w:val="Normalny"/>
    <w:rsid w:val="00F319E6"/>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F319E6"/>
    <w:pPr>
      <w:ind w:left="360"/>
      <w:jc w:val="both"/>
    </w:pPr>
    <w:rPr>
      <w:lang w:eastAsia="en-US"/>
    </w:rPr>
  </w:style>
  <w:style w:type="character" w:customStyle="1" w:styleId="TekstpodstawowywcityZnak">
    <w:name w:val="Tekst podstawowy wcięty Znak"/>
    <w:basedOn w:val="Domylnaczcionkaakapitu"/>
    <w:link w:val="Tekstpodstawowywcity"/>
    <w:rsid w:val="00F319E6"/>
    <w:rPr>
      <w:rFonts w:ascii="Times New Roman" w:eastAsia="Times New Roman" w:hAnsi="Times New Roman" w:cs="Times New Roman"/>
      <w:sz w:val="24"/>
      <w:szCs w:val="24"/>
    </w:rPr>
  </w:style>
  <w:style w:type="paragraph" w:customStyle="1" w:styleId="Textbody">
    <w:name w:val="Text body"/>
    <w:basedOn w:val="Standard"/>
    <w:qFormat/>
    <w:rsid w:val="00F319E6"/>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F319E6"/>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F319E6"/>
    <w:pPr>
      <w:suppressAutoHyphens/>
    </w:pPr>
    <w:rPr>
      <w:rFonts w:ascii="Arial" w:hAnsi="Arial" w:cs="Arial"/>
      <w:kern w:val="1"/>
      <w:szCs w:val="20"/>
      <w:lang w:eastAsia="ar-SA"/>
    </w:rPr>
  </w:style>
  <w:style w:type="character" w:customStyle="1" w:styleId="alb">
    <w:name w:val="a_lb"/>
    <w:basedOn w:val="Domylnaczcionkaakapitu"/>
    <w:rsid w:val="00F319E6"/>
  </w:style>
  <w:style w:type="character" w:styleId="Uwydatnienie">
    <w:name w:val="Emphasis"/>
    <w:basedOn w:val="Domylnaczcionkaakapitu"/>
    <w:uiPriority w:val="20"/>
    <w:qFormat/>
    <w:rsid w:val="00F319E6"/>
    <w:rPr>
      <w:i/>
      <w:iCs/>
    </w:rPr>
  </w:style>
  <w:style w:type="character" w:styleId="Odwoaniedokomentarza">
    <w:name w:val="annotation reference"/>
    <w:basedOn w:val="Domylnaczcionkaakapitu"/>
    <w:uiPriority w:val="99"/>
    <w:semiHidden/>
    <w:unhideWhenUsed/>
    <w:rsid w:val="00F319E6"/>
    <w:rPr>
      <w:sz w:val="16"/>
      <w:szCs w:val="16"/>
    </w:rPr>
  </w:style>
  <w:style w:type="paragraph" w:styleId="Tekstkomentarza">
    <w:name w:val="annotation text"/>
    <w:basedOn w:val="Normalny"/>
    <w:link w:val="TekstkomentarzaZnak"/>
    <w:uiPriority w:val="99"/>
    <w:unhideWhenUsed/>
    <w:rsid w:val="00F319E6"/>
    <w:rPr>
      <w:sz w:val="20"/>
      <w:szCs w:val="20"/>
    </w:rPr>
  </w:style>
  <w:style w:type="character" w:customStyle="1" w:styleId="TekstkomentarzaZnak">
    <w:name w:val="Tekst komentarza Znak"/>
    <w:basedOn w:val="Domylnaczcionkaakapitu"/>
    <w:link w:val="Tekstkomentarza"/>
    <w:uiPriority w:val="99"/>
    <w:rsid w:val="00F319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19E6"/>
    <w:rPr>
      <w:b/>
      <w:bCs/>
    </w:rPr>
  </w:style>
  <w:style w:type="character" w:customStyle="1" w:styleId="TematkomentarzaZnak">
    <w:name w:val="Temat komentarza Znak"/>
    <w:basedOn w:val="TekstkomentarzaZnak"/>
    <w:link w:val="Tematkomentarza"/>
    <w:uiPriority w:val="99"/>
    <w:semiHidden/>
    <w:rsid w:val="00F319E6"/>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F319E6"/>
  </w:style>
  <w:style w:type="character" w:customStyle="1" w:styleId="TekstprzypisukocowegoZnak">
    <w:name w:val="Tekst przypisu końcowego Znak"/>
    <w:basedOn w:val="Domylnaczcionkaakapitu"/>
    <w:link w:val="Tekstprzypisukocowego"/>
    <w:uiPriority w:val="99"/>
    <w:semiHidden/>
    <w:rsid w:val="00F319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319E6"/>
    <w:rPr>
      <w:sz w:val="20"/>
      <w:szCs w:val="20"/>
    </w:rPr>
  </w:style>
  <w:style w:type="character" w:customStyle="1" w:styleId="TekstprzypisukocowegoZnak1">
    <w:name w:val="Tekst przypisu końcowego Znak1"/>
    <w:basedOn w:val="Domylnaczcionkaakapitu"/>
    <w:uiPriority w:val="99"/>
    <w:semiHidden/>
    <w:rsid w:val="00F319E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F319E6"/>
    <w:pPr>
      <w:tabs>
        <w:tab w:val="left" w:pos="284"/>
      </w:tabs>
      <w:spacing w:before="120"/>
      <w:jc w:val="both"/>
    </w:pPr>
    <w:rPr>
      <w:rFonts w:ascii="Arial" w:hAnsi="Arial"/>
      <w:sz w:val="22"/>
      <w:szCs w:val="20"/>
    </w:rPr>
  </w:style>
  <w:style w:type="paragraph" w:customStyle="1" w:styleId="Tekstpodstawowy22">
    <w:name w:val="Tekst podstawowy 22"/>
    <w:basedOn w:val="Normalny"/>
    <w:rsid w:val="00F319E6"/>
    <w:pPr>
      <w:widowControl w:val="0"/>
      <w:overflowPunct w:val="0"/>
      <w:autoSpaceDE w:val="0"/>
      <w:autoSpaceDN w:val="0"/>
      <w:adjustRightInd w:val="0"/>
      <w:textAlignment w:val="baseline"/>
    </w:pPr>
    <w:rPr>
      <w:szCs w:val="20"/>
      <w:lang w:val="en-US"/>
    </w:rPr>
  </w:style>
  <w:style w:type="character" w:styleId="Nierozpoznanawzmianka">
    <w:name w:val="Unresolved Mention"/>
    <w:basedOn w:val="Domylnaczcionkaakapitu"/>
    <w:uiPriority w:val="99"/>
    <w:semiHidden/>
    <w:unhideWhenUsed/>
    <w:rsid w:val="00F319E6"/>
    <w:rPr>
      <w:color w:val="605E5C"/>
      <w:shd w:val="clear" w:color="auto" w:fill="E1DFDD"/>
    </w:rPr>
  </w:style>
  <w:style w:type="paragraph" w:customStyle="1" w:styleId="text-justify">
    <w:name w:val="text-justify"/>
    <w:basedOn w:val="Normalny"/>
    <w:rsid w:val="00F319E6"/>
    <w:pPr>
      <w:spacing w:before="100" w:beforeAutospacing="1" w:after="100" w:afterAutospacing="1"/>
    </w:pPr>
    <w:rPr>
      <w:lang w:val="en-GB" w:eastAsia="en-GB"/>
    </w:rPr>
  </w:style>
  <w:style w:type="paragraph" w:styleId="Zwykytekst">
    <w:name w:val="Plain Text"/>
    <w:basedOn w:val="Normalny"/>
    <w:link w:val="ZwykytekstZnak"/>
    <w:uiPriority w:val="99"/>
    <w:unhideWhenUsed/>
    <w:rsid w:val="00F319E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F319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582">
      <w:bodyDiv w:val="1"/>
      <w:marLeft w:val="0"/>
      <w:marRight w:val="0"/>
      <w:marTop w:val="0"/>
      <w:marBottom w:val="0"/>
      <w:divBdr>
        <w:top w:val="none" w:sz="0" w:space="0" w:color="auto"/>
        <w:left w:val="none" w:sz="0" w:space="0" w:color="auto"/>
        <w:bottom w:val="none" w:sz="0" w:space="0" w:color="auto"/>
        <w:right w:val="none" w:sz="0" w:space="0" w:color="auto"/>
      </w:divBdr>
    </w:div>
    <w:div w:id="3987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y@rudamaleniec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wiecienipartner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114A-E65E-47CF-9102-120D45F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13825</Words>
  <Characters>78808</Characters>
  <Application>Microsoft Office Word</Application>
  <DocSecurity>0</DocSecurity>
  <Lines>656</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3</cp:revision>
  <cp:lastPrinted>2022-12-29T14:25:00Z</cp:lastPrinted>
  <dcterms:created xsi:type="dcterms:W3CDTF">2022-12-30T09:15:00Z</dcterms:created>
  <dcterms:modified xsi:type="dcterms:W3CDTF">2022-12-30T09:16:00Z</dcterms:modified>
</cp:coreProperties>
</file>