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Default="008E1AAC" w:rsidP="00780EB9">
      <w:pPr>
        <w:keepNext/>
        <w:outlineLvl w:val="0"/>
        <w:rPr>
          <w:rFonts w:ascii="Arial Narrow" w:hAnsi="Arial Narrow"/>
          <w:b/>
          <w:sz w:val="28"/>
        </w:rPr>
      </w:pPr>
      <w:bookmarkStart w:id="0" w:name="_GoBack"/>
      <w:bookmarkEnd w:id="0"/>
    </w:p>
    <w:p w:rsidR="008E1AAC" w:rsidRDefault="008E1AAC" w:rsidP="008E1AAC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8E1AAC" w:rsidRPr="00780EB9" w:rsidRDefault="008E1AAC" w:rsidP="008E1AAC">
      <w:pPr>
        <w:keepNext/>
        <w:jc w:val="center"/>
        <w:outlineLvl w:val="0"/>
        <w:rPr>
          <w:b/>
          <w:sz w:val="28"/>
          <w:szCs w:val="28"/>
        </w:rPr>
      </w:pPr>
      <w:r w:rsidRPr="00780EB9">
        <w:rPr>
          <w:b/>
          <w:sz w:val="28"/>
          <w:szCs w:val="28"/>
        </w:rPr>
        <w:t>INFORMACJA O MATERIAŁACH PRZETARGOWYCH</w:t>
      </w:r>
    </w:p>
    <w:p w:rsidR="008E1AAC" w:rsidRDefault="008E1AAC" w:rsidP="008E1AAC">
      <w:pPr>
        <w:keepNext/>
        <w:outlineLvl w:val="0"/>
        <w:rPr>
          <w:rFonts w:ascii="Arial Narrow" w:hAnsi="Arial Narrow"/>
          <w:i/>
          <w:sz w:val="36"/>
        </w:rPr>
      </w:pPr>
    </w:p>
    <w:p w:rsidR="008E1AAC" w:rsidRPr="00780EB9" w:rsidRDefault="008E1AAC" w:rsidP="008E1AAC">
      <w:pPr>
        <w:keepNext/>
        <w:spacing w:line="276" w:lineRule="auto"/>
        <w:jc w:val="both"/>
        <w:outlineLvl w:val="0"/>
      </w:pPr>
      <w:r>
        <w:rPr>
          <w:rFonts w:ascii="Arial Narrow" w:hAnsi="Arial Narrow"/>
          <w:sz w:val="22"/>
        </w:rPr>
        <w:tab/>
      </w:r>
      <w:r w:rsidRPr="00780EB9">
        <w:t>Powiat Świebodziński informuje, iż wszelkie materiały przetargowe dotyczące postępowan</w:t>
      </w:r>
      <w:r w:rsidR="009D1F33" w:rsidRPr="00780EB9">
        <w:t>i</w:t>
      </w:r>
      <w:r w:rsidR="00780EB9" w:rsidRPr="00780EB9">
        <w:t>a przetargowego nr  PEZ.272.1.1.2023</w:t>
      </w:r>
      <w:r w:rsidR="00C42987" w:rsidRPr="00780EB9">
        <w:t>.BN na zadanie</w:t>
      </w:r>
      <w:r w:rsidRPr="00780EB9">
        <w:t xml:space="preserve"> pn.: </w:t>
      </w:r>
    </w:p>
    <w:p w:rsidR="008E1AAC" w:rsidRDefault="008E1AAC" w:rsidP="008E1AAC">
      <w:pPr>
        <w:keepNext/>
        <w:spacing w:line="276" w:lineRule="auto"/>
        <w:jc w:val="both"/>
        <w:outlineLvl w:val="0"/>
        <w:rPr>
          <w:sz w:val="22"/>
        </w:rPr>
      </w:pPr>
    </w:p>
    <w:p w:rsidR="00780EB9" w:rsidRPr="00780EB9" w:rsidRDefault="00780EB9" w:rsidP="00780EB9">
      <w:pPr>
        <w:jc w:val="center"/>
        <w:rPr>
          <w:b/>
          <w:bCs/>
        </w:rPr>
      </w:pPr>
      <w:r w:rsidRPr="00780EB9">
        <w:rPr>
          <w:b/>
          <w:bCs/>
        </w:rPr>
        <w:t>„Pielęgnacja koron, wycinka oraz nasadzenia drzew w pasie dróg powiat</w:t>
      </w:r>
      <w:r w:rsidRPr="00780EB9">
        <w:rPr>
          <w:b/>
          <w:bCs/>
        </w:rPr>
        <w:t>owych Powiatu Świebodzińskiego”</w:t>
      </w:r>
    </w:p>
    <w:p w:rsidR="00780EB9" w:rsidRPr="00780EB9" w:rsidRDefault="00780EB9" w:rsidP="00780EB9">
      <w:pPr>
        <w:rPr>
          <w:b/>
          <w:bCs/>
        </w:rPr>
      </w:pPr>
    </w:p>
    <w:p w:rsidR="008E1AAC" w:rsidRDefault="008E1AAC" w:rsidP="008E1AAC">
      <w:pPr>
        <w:keepNext/>
        <w:spacing w:line="276" w:lineRule="auto"/>
        <w:jc w:val="both"/>
        <w:outlineLvl w:val="0"/>
        <w:rPr>
          <w:b/>
          <w:bCs/>
          <w:sz w:val="28"/>
          <w:szCs w:val="28"/>
        </w:rPr>
      </w:pPr>
    </w:p>
    <w:p w:rsidR="009D1F33" w:rsidRDefault="009D1F33" w:rsidP="008E1AAC">
      <w:pPr>
        <w:keepNext/>
        <w:spacing w:line="276" w:lineRule="auto"/>
        <w:jc w:val="both"/>
        <w:outlineLvl w:val="0"/>
        <w:rPr>
          <w:sz w:val="22"/>
        </w:rPr>
      </w:pPr>
    </w:p>
    <w:p w:rsidR="008E1AAC" w:rsidRPr="00780EB9" w:rsidRDefault="008E1AAC" w:rsidP="008E1AAC">
      <w:pPr>
        <w:keepNext/>
        <w:spacing w:line="276" w:lineRule="auto"/>
        <w:jc w:val="both"/>
        <w:outlineLvl w:val="0"/>
      </w:pPr>
      <w:r w:rsidRPr="00780EB9">
        <w:t>dostępne są na stronie internetowej pod adresem:</w:t>
      </w:r>
    </w:p>
    <w:p w:rsidR="008E1AAC" w:rsidRPr="00780EB9" w:rsidRDefault="00780EB9" w:rsidP="008E1AAC">
      <w:r w:rsidRPr="00780EB9">
        <w:rPr>
          <w:rStyle w:val="Hipercze"/>
          <w:rFonts w:eastAsiaTheme="minorHAnsi"/>
          <w:lang w:eastAsia="en-US"/>
        </w:rPr>
        <w:fldChar w:fldCharType="begin"/>
      </w:r>
      <w:r w:rsidRPr="00780EB9">
        <w:rPr>
          <w:rStyle w:val="Hipercze"/>
          <w:rFonts w:eastAsiaTheme="minorHAnsi"/>
          <w:lang w:eastAsia="en-US"/>
        </w:rPr>
        <w:instrText xml:space="preserve"> HYPERLINK "https://p</w:instrText>
      </w:r>
      <w:r w:rsidRPr="00780EB9">
        <w:rPr>
          <w:rStyle w:val="Hipercze"/>
          <w:rFonts w:eastAsiaTheme="minorHAnsi"/>
          <w:lang w:eastAsia="en-US"/>
        </w:rPr>
        <w:instrText xml:space="preserve">ortal.smartpzp.pl/powiatswiebodzinski.zamowienia" </w:instrText>
      </w:r>
      <w:r w:rsidRPr="00780EB9">
        <w:rPr>
          <w:rStyle w:val="Hipercze"/>
          <w:rFonts w:eastAsiaTheme="minorHAnsi"/>
          <w:lang w:eastAsia="en-US"/>
        </w:rPr>
        <w:fldChar w:fldCharType="separate"/>
      </w:r>
      <w:r w:rsidR="008E1AAC" w:rsidRPr="00780EB9">
        <w:rPr>
          <w:rStyle w:val="Hipercze"/>
          <w:rFonts w:eastAsiaTheme="minorHAnsi"/>
          <w:lang w:eastAsia="en-US"/>
        </w:rPr>
        <w:t>https://portal.smartpzp.pl/powiatswiebodzinski.zamowienia</w:t>
      </w:r>
      <w:r w:rsidRPr="00780EB9">
        <w:rPr>
          <w:rStyle w:val="Hipercze"/>
          <w:rFonts w:eastAsiaTheme="minorHAnsi"/>
          <w:lang w:eastAsia="en-US"/>
        </w:rPr>
        <w:fldChar w:fldCharType="end"/>
      </w:r>
      <w:r w:rsidR="008E1AAC" w:rsidRPr="00780EB9">
        <w:rPr>
          <w:rFonts w:eastAsiaTheme="minorHAnsi"/>
          <w:color w:val="0000FF"/>
          <w:u w:val="single"/>
          <w:lang w:eastAsia="en-US"/>
        </w:rPr>
        <w:t xml:space="preserve"> </w:t>
      </w:r>
    </w:p>
    <w:p w:rsidR="008E1AAC" w:rsidRPr="00780EB9" w:rsidRDefault="008E1AAC" w:rsidP="008E1AAC"/>
    <w:p w:rsidR="008E1AAC" w:rsidRPr="00780EB9" w:rsidRDefault="008E1AAC" w:rsidP="008E1AAC"/>
    <w:p w:rsidR="008E1AAC" w:rsidRDefault="008E1AAC" w:rsidP="008E1AAC"/>
    <w:p w:rsidR="008E1AAC" w:rsidRDefault="008E1AAC" w:rsidP="008E1AAC"/>
    <w:p w:rsidR="008E1AAC" w:rsidRDefault="008E1AAC" w:rsidP="008E1AAC"/>
    <w:p w:rsidR="008E1AAC" w:rsidRDefault="008E1AAC" w:rsidP="008E1AAC"/>
    <w:p w:rsidR="00E31E77" w:rsidRDefault="00E31E77"/>
    <w:sectPr w:rsidR="00E31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AAC"/>
    <w:rsid w:val="00780EB9"/>
    <w:rsid w:val="008E1AAC"/>
    <w:rsid w:val="009D1F33"/>
    <w:rsid w:val="00C42987"/>
    <w:rsid w:val="00E3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5E65E3-F419-44B8-901B-2BA3D69F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1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E1A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1F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1F33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80E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5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416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</cp:revision>
  <dcterms:created xsi:type="dcterms:W3CDTF">2022-07-06T09:07:00Z</dcterms:created>
  <dcterms:modified xsi:type="dcterms:W3CDTF">2023-01-12T10:38:00Z</dcterms:modified>
</cp:coreProperties>
</file>