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8ABA" w14:textId="77777777" w:rsidR="00DC4F56" w:rsidRPr="00DC4F56" w:rsidRDefault="00ED3A90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49D65B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44806385" r:id="rId5"/>
        </w:object>
      </w:r>
    </w:p>
    <w:p w14:paraId="07BD9249" w14:textId="77777777" w:rsidR="00EE2959" w:rsidRDefault="00EE2959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6BA2A10C" w14:textId="77777777" w:rsidR="00EE2959" w:rsidRDefault="00EE2959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3602EED1" w14:textId="0EA1AE26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280C5B2B" w14:textId="04F71E57" w:rsidR="00F92A43" w:rsidRPr="00DC4F56" w:rsidRDefault="00F92A43" w:rsidP="00F92A43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>budo</w:t>
      </w:r>
      <w:r>
        <w:rPr>
          <w:color w:val="3B3838" w:themeColor="background2" w:themeShade="40"/>
          <w:spacing w:val="30"/>
          <w:sz w:val="22"/>
          <w:szCs w:val="22"/>
        </w:rPr>
        <w:t>wy</w:t>
      </w:r>
      <w:r w:rsidRPr="00DC4F56">
        <w:rPr>
          <w:color w:val="3B3838" w:themeColor="background2" w:themeShade="40"/>
          <w:spacing w:val="30"/>
          <w:sz w:val="22"/>
          <w:szCs w:val="22"/>
        </w:rPr>
        <w:t>,</w:t>
      </w:r>
      <w:r w:rsidR="00C97DAD">
        <w:rPr>
          <w:color w:val="3B3838" w:themeColor="background2" w:themeShade="40"/>
          <w:spacing w:val="30"/>
          <w:sz w:val="22"/>
          <w:szCs w:val="22"/>
        </w:rPr>
        <w:t xml:space="preserve">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7D12458D" w14:textId="77777777" w:rsidR="00F92A43" w:rsidRPr="005F61B7" w:rsidRDefault="00F92A43" w:rsidP="00F92A43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 xml:space="preserve">przebudowy, o której mowa w art. 29 ust. 3 pkt 1 lit. a </w:t>
      </w:r>
    </w:p>
    <w:p w14:paraId="252FF1CB" w14:textId="366F2A0C" w:rsidR="002E782B" w:rsidRPr="00DC4F56" w:rsidRDefault="00F92A43" w:rsidP="00F92A43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>instalowania, o którym mowa w art. 29 ust. 3 pkt 3 lit. d</w:t>
      </w:r>
      <w:r w:rsidR="002E782B">
        <w:rPr>
          <w:color w:val="3B3838" w:themeColor="background2" w:themeShade="40"/>
          <w:sz w:val="22"/>
          <w:szCs w:val="22"/>
        </w:rPr>
        <w:t xml:space="preserve"> </w:t>
      </w:r>
    </w:p>
    <w:p w14:paraId="00F5E1FC" w14:textId="1F0CBBE1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ED3A90">
        <w:rPr>
          <w:rFonts w:ascii="Arial" w:eastAsia="Bookman Old Style" w:hAnsi="Arial" w:cs="Arial"/>
          <w:sz w:val="24"/>
          <w:szCs w:val="24"/>
        </w:rPr>
        <w:t>05.05</w:t>
      </w:r>
      <w:r w:rsidR="00341957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</w:t>
      </w:r>
      <w:r w:rsidR="00FE625C">
        <w:rPr>
          <w:rFonts w:ascii="Arial" w:eastAsia="Bookman Old Style" w:hAnsi="Arial" w:cs="Arial"/>
          <w:sz w:val="24"/>
          <w:szCs w:val="24"/>
        </w:rPr>
        <w:t>3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73EB2D80" w14:textId="022A986B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</w:t>
      </w:r>
      <w:r w:rsidR="00341957">
        <w:rPr>
          <w:rFonts w:ascii="Arial" w:hAnsi="Arial" w:cs="Arial"/>
          <w:sz w:val="24"/>
          <w:szCs w:val="24"/>
        </w:rPr>
        <w:t>3.</w:t>
      </w:r>
      <w:r w:rsidR="00ED3A90">
        <w:rPr>
          <w:rFonts w:ascii="Arial" w:hAnsi="Arial" w:cs="Arial"/>
          <w:sz w:val="24"/>
          <w:szCs w:val="24"/>
        </w:rPr>
        <w:t>412</w:t>
      </w:r>
      <w:r w:rsidR="00341957">
        <w:rPr>
          <w:rFonts w:ascii="Arial" w:hAnsi="Arial" w:cs="Arial"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</w:t>
      </w:r>
      <w:r w:rsidR="00FE625C">
        <w:rPr>
          <w:rFonts w:ascii="Arial" w:hAnsi="Arial" w:cs="Arial"/>
          <w:sz w:val="24"/>
          <w:szCs w:val="24"/>
        </w:rPr>
        <w:t>3</w:t>
      </w:r>
      <w:r w:rsidRPr="00DC4F56">
        <w:rPr>
          <w:rFonts w:ascii="Arial" w:hAnsi="Arial" w:cs="Arial"/>
          <w:sz w:val="24"/>
          <w:szCs w:val="24"/>
        </w:rPr>
        <w:t>.</w:t>
      </w:r>
      <w:r w:rsidR="00341957">
        <w:rPr>
          <w:rFonts w:ascii="Arial" w:hAnsi="Arial" w:cs="Arial"/>
          <w:sz w:val="24"/>
          <w:szCs w:val="24"/>
        </w:rPr>
        <w:t>RB</w:t>
      </w:r>
    </w:p>
    <w:p w14:paraId="203D87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7374E2B5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662A3A07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D011D8B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2ED75921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0F4C36E7" w14:textId="5D3431E0" w:rsidR="00F92A43" w:rsidRPr="00F92A43" w:rsidRDefault="00DC4F56" w:rsidP="00F92A43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>z dnia 7 lipca 1994 roku – Praw</w:t>
      </w:r>
      <w:r w:rsidR="00341957">
        <w:rPr>
          <w:rFonts w:ascii="Arial" w:hAnsi="Arial"/>
          <w:sz w:val="24"/>
          <w:szCs w:val="24"/>
        </w:rPr>
        <w:t>o</w:t>
      </w:r>
      <w:r w:rsidRPr="008322E4">
        <w:rPr>
          <w:rFonts w:ascii="Arial" w:hAnsi="Arial"/>
          <w:sz w:val="24"/>
          <w:szCs w:val="24"/>
        </w:rPr>
        <w:t xml:space="preserve"> budowlane </w:t>
      </w:r>
      <w:r w:rsidRPr="008322E4">
        <w:rPr>
          <w:rFonts w:ascii="Arial" w:hAnsi="Arial"/>
          <w:i/>
          <w:sz w:val="24"/>
          <w:szCs w:val="24"/>
        </w:rPr>
        <w:t>(tekst jednolity Dz.U. z 202</w:t>
      </w:r>
      <w:r w:rsidR="00566548">
        <w:rPr>
          <w:rFonts w:ascii="Arial" w:hAnsi="Arial"/>
          <w:i/>
          <w:sz w:val="24"/>
          <w:szCs w:val="24"/>
        </w:rPr>
        <w:t>3</w:t>
      </w:r>
      <w:r w:rsidRPr="008322E4">
        <w:rPr>
          <w:rFonts w:ascii="Arial" w:hAnsi="Arial"/>
          <w:i/>
          <w:sz w:val="24"/>
          <w:szCs w:val="24"/>
        </w:rPr>
        <w:t xml:space="preserve"> roku</w:t>
      </w:r>
      <w:r w:rsidR="00C037E5">
        <w:rPr>
          <w:rFonts w:ascii="Arial" w:hAnsi="Arial"/>
          <w:i/>
          <w:sz w:val="24"/>
          <w:szCs w:val="24"/>
        </w:rPr>
        <w:t>,</w:t>
      </w:r>
      <w:r w:rsidRPr="008322E4">
        <w:rPr>
          <w:rFonts w:ascii="Arial" w:hAnsi="Arial"/>
          <w:i/>
          <w:sz w:val="24"/>
          <w:szCs w:val="24"/>
        </w:rPr>
        <w:t xml:space="preserve"> poz. </w:t>
      </w:r>
      <w:r w:rsidR="00566548">
        <w:rPr>
          <w:rFonts w:ascii="Arial" w:hAnsi="Arial"/>
          <w:i/>
          <w:sz w:val="24"/>
          <w:szCs w:val="24"/>
        </w:rPr>
        <w:t>682</w:t>
      </w:r>
      <w:r w:rsidRPr="008322E4">
        <w:rPr>
          <w:rFonts w:ascii="Arial" w:hAnsi="Arial"/>
          <w:i/>
          <w:sz w:val="24"/>
          <w:szCs w:val="24"/>
        </w:rPr>
        <w:t xml:space="preserve">) </w:t>
      </w:r>
      <w:r w:rsidRPr="008322E4">
        <w:rPr>
          <w:rFonts w:ascii="Arial" w:hAnsi="Arial"/>
          <w:sz w:val="24"/>
          <w:szCs w:val="24"/>
        </w:rPr>
        <w:t>informuje, że w Starostwie Powiatowym w Garwolinie w dniu</w:t>
      </w:r>
      <w:r w:rsidR="00341957">
        <w:rPr>
          <w:rFonts w:ascii="Arial" w:hAnsi="Arial"/>
          <w:sz w:val="24"/>
          <w:szCs w:val="24"/>
        </w:rPr>
        <w:t xml:space="preserve"> </w:t>
      </w:r>
      <w:r w:rsidR="00ED3A90">
        <w:rPr>
          <w:rFonts w:ascii="Arial" w:hAnsi="Arial"/>
          <w:sz w:val="24"/>
          <w:szCs w:val="24"/>
        </w:rPr>
        <w:t>04 maja</w:t>
      </w:r>
      <w:r w:rsidRPr="008322E4">
        <w:rPr>
          <w:rFonts w:ascii="Arial" w:hAnsi="Arial"/>
          <w:bCs/>
          <w:sz w:val="24"/>
          <w:szCs w:val="24"/>
        </w:rPr>
        <w:t xml:space="preserve"> 202</w:t>
      </w:r>
      <w:r w:rsidR="00FE625C">
        <w:rPr>
          <w:rFonts w:ascii="Arial" w:hAnsi="Arial"/>
          <w:bCs/>
          <w:sz w:val="24"/>
          <w:szCs w:val="24"/>
        </w:rPr>
        <w:t>3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Pr="008322E4">
        <w:rPr>
          <w:rFonts w:ascii="Arial" w:hAnsi="Arial"/>
          <w:sz w:val="24"/>
          <w:szCs w:val="24"/>
        </w:rPr>
        <w:t xml:space="preserve"> przez </w:t>
      </w:r>
      <w:r w:rsidR="00ED3A90">
        <w:rPr>
          <w:rFonts w:ascii="Arial" w:hAnsi="Arial"/>
          <w:b/>
          <w:bCs/>
          <w:sz w:val="24"/>
          <w:szCs w:val="24"/>
        </w:rPr>
        <w:t>MIASTO ŁASKARZEW</w:t>
      </w:r>
      <w:r w:rsidR="00566548">
        <w:rPr>
          <w:rFonts w:ascii="Arial" w:hAnsi="Arial"/>
          <w:b/>
          <w:bCs/>
          <w:sz w:val="24"/>
          <w:szCs w:val="24"/>
        </w:rPr>
        <w:t>,</w:t>
      </w:r>
      <w:r w:rsidR="008322E4" w:rsidRPr="008322E4">
        <w:rPr>
          <w:rFonts w:ascii="Arial" w:hAnsi="Arial"/>
          <w:sz w:val="24"/>
          <w:szCs w:val="24"/>
        </w:rPr>
        <w:t xml:space="preserve"> </w:t>
      </w:r>
      <w:r w:rsidR="00ED3A90">
        <w:rPr>
          <w:rFonts w:ascii="Arial" w:hAnsi="Arial"/>
          <w:sz w:val="24"/>
          <w:szCs w:val="24"/>
        </w:rPr>
        <w:t xml:space="preserve">W IMIENIU KTÓREGO DZIAŁA PEŁNOMOCNIK PAN DANIEL BARAN,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PRZYSTĄPIENIA DO </w:t>
      </w:r>
      <w:r w:rsidR="008322E4" w:rsidRPr="00F92A43">
        <w:rPr>
          <w:rFonts w:ascii="Arial" w:hAnsi="Arial"/>
          <w:b/>
          <w:sz w:val="24"/>
          <w:szCs w:val="24"/>
        </w:rPr>
        <w:t>BUDOWY</w:t>
      </w:r>
      <w:r w:rsidR="008322E4" w:rsidRPr="008322E4">
        <w:rPr>
          <w:rFonts w:ascii="Arial" w:hAnsi="Arial"/>
          <w:bCs/>
          <w:sz w:val="24"/>
          <w:szCs w:val="24"/>
        </w:rPr>
        <w:t xml:space="preserve"> </w:t>
      </w:r>
      <w:r w:rsidR="00796AB9">
        <w:rPr>
          <w:rFonts w:ascii="Arial" w:hAnsi="Arial"/>
          <w:b/>
          <w:bCs/>
          <w:sz w:val="24"/>
          <w:szCs w:val="24"/>
        </w:rPr>
        <w:t xml:space="preserve">SIECI </w:t>
      </w:r>
      <w:r w:rsidR="00ED3A90">
        <w:rPr>
          <w:rFonts w:ascii="Arial" w:hAnsi="Arial"/>
          <w:b/>
          <w:bCs/>
          <w:sz w:val="24"/>
          <w:szCs w:val="24"/>
        </w:rPr>
        <w:t>KANALIZACJI SANITARNEJ</w:t>
      </w:r>
      <w:r w:rsidR="00A50DD6">
        <w:rPr>
          <w:rFonts w:ascii="Arial" w:hAnsi="Arial"/>
          <w:b/>
          <w:bCs/>
          <w:sz w:val="24"/>
          <w:szCs w:val="24"/>
        </w:rPr>
        <w:t xml:space="preserve"> </w:t>
      </w:r>
      <w:r w:rsidR="00F92A43" w:rsidRPr="00F92A43">
        <w:rPr>
          <w:rFonts w:ascii="Arial" w:hAnsi="Arial"/>
          <w:bCs/>
          <w:sz w:val="24"/>
          <w:szCs w:val="24"/>
        </w:rPr>
        <w:t>NA DZIAŁ</w:t>
      </w:r>
      <w:r w:rsidR="00965F7F">
        <w:rPr>
          <w:rFonts w:ascii="Arial" w:hAnsi="Arial"/>
          <w:bCs/>
          <w:sz w:val="24"/>
          <w:szCs w:val="24"/>
        </w:rPr>
        <w:t>KACH</w:t>
      </w:r>
      <w:r w:rsidR="00F92A43" w:rsidRPr="00F92A43">
        <w:rPr>
          <w:rFonts w:ascii="Arial" w:hAnsi="Arial"/>
          <w:bCs/>
          <w:sz w:val="24"/>
          <w:szCs w:val="24"/>
        </w:rPr>
        <w:t xml:space="preserve"> O NR EWID. </w:t>
      </w:r>
      <w:r w:rsidR="00ED3A90">
        <w:rPr>
          <w:rFonts w:ascii="Arial" w:hAnsi="Arial"/>
          <w:bCs/>
          <w:sz w:val="24"/>
          <w:szCs w:val="24"/>
        </w:rPr>
        <w:t>290/1, 292</w:t>
      </w:r>
      <w:r w:rsidR="00F92A43" w:rsidRPr="00F92A43">
        <w:rPr>
          <w:rFonts w:ascii="Arial" w:hAnsi="Arial"/>
          <w:bCs/>
          <w:sz w:val="24"/>
          <w:szCs w:val="24"/>
        </w:rPr>
        <w:t xml:space="preserve"> W OBRĘBIE EWID. 14030</w:t>
      </w:r>
      <w:r w:rsidR="00ED3A90">
        <w:rPr>
          <w:rFonts w:ascii="Arial" w:hAnsi="Arial"/>
          <w:bCs/>
          <w:sz w:val="24"/>
          <w:szCs w:val="24"/>
        </w:rPr>
        <w:t>2</w:t>
      </w:r>
      <w:r w:rsidR="00F92A43" w:rsidRPr="00F92A43">
        <w:rPr>
          <w:rFonts w:ascii="Arial" w:hAnsi="Arial"/>
          <w:bCs/>
          <w:sz w:val="24"/>
          <w:szCs w:val="24"/>
        </w:rPr>
        <w:t xml:space="preserve">_1.0001. </w:t>
      </w:r>
      <w:r w:rsidR="00F92A43" w:rsidRPr="00F92A43">
        <w:rPr>
          <w:rFonts w:ascii="Arial" w:hAnsi="Arial"/>
          <w:b/>
          <w:bCs/>
          <w:sz w:val="24"/>
          <w:szCs w:val="24"/>
        </w:rPr>
        <w:t xml:space="preserve">MIASTO </w:t>
      </w:r>
      <w:r w:rsidR="00ED3A90">
        <w:rPr>
          <w:rFonts w:ascii="Arial" w:hAnsi="Arial"/>
          <w:b/>
          <w:bCs/>
          <w:sz w:val="24"/>
          <w:szCs w:val="24"/>
        </w:rPr>
        <w:t>ŁASKARZEW</w:t>
      </w:r>
      <w:r w:rsidR="00ED7F1B">
        <w:rPr>
          <w:rFonts w:ascii="Arial" w:hAnsi="Arial"/>
          <w:bCs/>
          <w:sz w:val="24"/>
          <w:szCs w:val="24"/>
        </w:rPr>
        <w:t>.</w:t>
      </w:r>
    </w:p>
    <w:p w14:paraId="79E2F816" w14:textId="77777777" w:rsidR="00F92A43" w:rsidRPr="00F92A43" w:rsidRDefault="00F92A43" w:rsidP="00F92A43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168315BE" w14:textId="13544F5E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3DE5C9D4" w14:textId="77777777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337C9F83" w14:textId="77777777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4F0021BB" w14:textId="77777777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531AE52A" w14:textId="44E59382" w:rsidR="0097658C" w:rsidRDefault="0097658C"/>
    <w:p w14:paraId="3658AC7B" w14:textId="02DDC4C0" w:rsidR="004C326A" w:rsidRPr="004C326A" w:rsidRDefault="004C326A" w:rsidP="004C326A"/>
    <w:p w14:paraId="7261C9D3" w14:textId="4FBF5364" w:rsidR="004C326A" w:rsidRPr="00FF6ADA" w:rsidRDefault="004C326A" w:rsidP="00FF6ADA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sectPr w:rsidR="004C326A" w:rsidRPr="00FF6ADA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62793"/>
    <w:rsid w:val="00093F48"/>
    <w:rsid w:val="001070ED"/>
    <w:rsid w:val="0024644E"/>
    <w:rsid w:val="002E782B"/>
    <w:rsid w:val="0031616E"/>
    <w:rsid w:val="00341957"/>
    <w:rsid w:val="004C326A"/>
    <w:rsid w:val="004C4BC3"/>
    <w:rsid w:val="00566548"/>
    <w:rsid w:val="0057010A"/>
    <w:rsid w:val="005C5892"/>
    <w:rsid w:val="0062462F"/>
    <w:rsid w:val="00693508"/>
    <w:rsid w:val="006A0971"/>
    <w:rsid w:val="006E36AC"/>
    <w:rsid w:val="00734891"/>
    <w:rsid w:val="00796AB9"/>
    <w:rsid w:val="007F3430"/>
    <w:rsid w:val="008322E4"/>
    <w:rsid w:val="00840039"/>
    <w:rsid w:val="00932C1C"/>
    <w:rsid w:val="00965F7F"/>
    <w:rsid w:val="0097658C"/>
    <w:rsid w:val="009C79F8"/>
    <w:rsid w:val="00A177DE"/>
    <w:rsid w:val="00A42E57"/>
    <w:rsid w:val="00A44CB2"/>
    <w:rsid w:val="00A50DD6"/>
    <w:rsid w:val="00B0356C"/>
    <w:rsid w:val="00BD118B"/>
    <w:rsid w:val="00C037E5"/>
    <w:rsid w:val="00C31EFC"/>
    <w:rsid w:val="00C97DAD"/>
    <w:rsid w:val="00D17079"/>
    <w:rsid w:val="00DC4F56"/>
    <w:rsid w:val="00DC5C8E"/>
    <w:rsid w:val="00E9408A"/>
    <w:rsid w:val="00ED3A90"/>
    <w:rsid w:val="00ED7F1B"/>
    <w:rsid w:val="00EE2959"/>
    <w:rsid w:val="00F024C3"/>
    <w:rsid w:val="00F60580"/>
    <w:rsid w:val="00F7676B"/>
    <w:rsid w:val="00F92A43"/>
    <w:rsid w:val="00F95765"/>
    <w:rsid w:val="00FD2C49"/>
    <w:rsid w:val="00FE625C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210B09"/>
  <w15:docId w15:val="{07F48E4F-4220-482D-829B-87AEFA24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2A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2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Bielecki</dc:creator>
  <cp:lastModifiedBy>Robert Bielecki</cp:lastModifiedBy>
  <cp:revision>25</cp:revision>
  <dcterms:created xsi:type="dcterms:W3CDTF">2022-02-03T13:48:00Z</dcterms:created>
  <dcterms:modified xsi:type="dcterms:W3CDTF">2023-05-05T13:40:00Z</dcterms:modified>
</cp:coreProperties>
</file>