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6267" w:rsidRDefault="00B56267">
      <w:pPr>
        <w:pStyle w:val="Standard"/>
        <w:spacing w:line="360" w:lineRule="auto"/>
        <w:jc w:val="center"/>
        <w:rPr>
          <w:rFonts w:hint="eastAsia"/>
          <w:sz w:val="20"/>
          <w:szCs w:val="20"/>
          <w:lang w:val="pl-PL"/>
        </w:rPr>
      </w:pPr>
    </w:p>
    <w:p w:rsidR="00B56267" w:rsidRDefault="00B56267">
      <w:pPr>
        <w:pStyle w:val="Standard"/>
        <w:rPr>
          <w:rFonts w:hint="eastAsia"/>
          <w:sz w:val="20"/>
          <w:szCs w:val="20"/>
          <w:lang w:val="pl-PL"/>
        </w:rPr>
      </w:pPr>
    </w:p>
    <w:p w:rsidR="00B56267" w:rsidRDefault="00B56267">
      <w:pPr>
        <w:pStyle w:val="Standard"/>
        <w:rPr>
          <w:rFonts w:ascii="Calibri Light" w:hAnsi="Calibri Light"/>
          <w:b/>
          <w:sz w:val="22"/>
          <w:szCs w:val="22"/>
        </w:rPr>
      </w:pPr>
    </w:p>
    <w:p w:rsidR="00B56267" w:rsidRDefault="006410F1">
      <w:pPr>
        <w:pStyle w:val="Standard"/>
        <w:spacing w:line="360" w:lineRule="auto"/>
        <w:jc w:val="center"/>
        <w:rPr>
          <w:rFonts w:ascii="Calibri Light" w:hAnsi="Calibri Light"/>
          <w:b/>
          <w:lang w:val="pl-PL"/>
        </w:rPr>
      </w:pPr>
      <w:bookmarkStart w:id="0" w:name="_GoBack"/>
      <w:r>
        <w:rPr>
          <w:rFonts w:ascii="Calibri Light" w:hAnsi="Calibri Light"/>
          <w:b/>
          <w:lang w:val="pl-PL"/>
        </w:rPr>
        <w:t>ZESTAWIENIE ZŁOŻONYCH OFERT</w:t>
      </w:r>
    </w:p>
    <w:p w:rsidR="00B56267" w:rsidRDefault="006410F1">
      <w:pPr>
        <w:pStyle w:val="Standard"/>
        <w:jc w:val="center"/>
        <w:rPr>
          <w:rFonts w:hint="eastAsia"/>
        </w:rPr>
      </w:pPr>
      <w:r>
        <w:rPr>
          <w:rFonts w:ascii="Calibri Light" w:hAnsi="Calibri Light"/>
          <w:b/>
          <w:lang w:val="pl-PL"/>
        </w:rPr>
        <w:t>na  realizację w 2025</w:t>
      </w:r>
      <w:r>
        <w:rPr>
          <w:rFonts w:ascii="Calibri Light" w:hAnsi="Calibri Light"/>
          <w:b/>
          <w:lang w:val="pl-PL"/>
        </w:rPr>
        <w:t xml:space="preserve"> roku zadania publicznego w zakresie  profilaktyki i rozwiązywania problemów alkoholowych</w:t>
      </w:r>
    </w:p>
    <w:bookmarkEnd w:id="0"/>
    <w:p w:rsidR="00B56267" w:rsidRDefault="00B56267">
      <w:pPr>
        <w:pStyle w:val="Standard"/>
        <w:jc w:val="center"/>
        <w:rPr>
          <w:rFonts w:ascii="Calibri Light" w:hAnsi="Calibri Light"/>
          <w:lang w:val="pl-PL"/>
        </w:rPr>
      </w:pPr>
    </w:p>
    <w:p w:rsidR="00B56267" w:rsidRDefault="00B56267">
      <w:pPr>
        <w:pStyle w:val="Standard"/>
        <w:jc w:val="center"/>
        <w:rPr>
          <w:rFonts w:ascii="Calibri Light" w:hAnsi="Calibri Light"/>
          <w:lang w:val="pl-PL"/>
        </w:rPr>
      </w:pPr>
    </w:p>
    <w:p w:rsidR="00B56267" w:rsidRDefault="00B56267">
      <w:pPr>
        <w:pStyle w:val="Standard"/>
        <w:jc w:val="center"/>
        <w:rPr>
          <w:rFonts w:ascii="Calibri Light" w:hAnsi="Calibri Light"/>
          <w:lang w:val="pl-PL"/>
        </w:rPr>
      </w:pPr>
    </w:p>
    <w:tbl>
      <w:tblPr>
        <w:tblW w:w="140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5"/>
        <w:gridCol w:w="1755"/>
        <w:gridCol w:w="1875"/>
        <w:gridCol w:w="3690"/>
        <w:gridCol w:w="1946"/>
        <w:gridCol w:w="2000"/>
        <w:gridCol w:w="2001"/>
      </w:tblGrid>
      <w:tr w:rsidR="00B56267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B56267">
            <w:pPr>
              <w:pStyle w:val="Standard"/>
              <w:snapToGrid w:val="0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  <w:p w:rsidR="00B56267" w:rsidRDefault="006410F1">
            <w:pPr>
              <w:pStyle w:val="Standard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Lp.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B56267">
            <w:pPr>
              <w:pStyle w:val="Standard"/>
              <w:snapToGrid w:val="0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  <w:p w:rsidR="00B56267" w:rsidRDefault="006410F1">
            <w:pPr>
              <w:pStyle w:val="Standard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Data  wpływu oferty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6410F1">
            <w:pPr>
              <w:pStyle w:val="Standard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Numer porządkowy nadany przez  przyjmującego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B56267">
            <w:pPr>
              <w:pStyle w:val="Standard"/>
              <w:snapToGrid w:val="0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  <w:p w:rsidR="00B56267" w:rsidRDefault="006410F1">
            <w:pPr>
              <w:pStyle w:val="Standard"/>
              <w:tabs>
                <w:tab w:val="left" w:pos="5171"/>
              </w:tabs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Nazwa i adres  oferenta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B56267">
            <w:pPr>
              <w:pStyle w:val="Standard"/>
              <w:snapToGrid w:val="0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  <w:p w:rsidR="00B56267" w:rsidRDefault="006410F1">
            <w:pPr>
              <w:pStyle w:val="Standard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Nazwa zadania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B56267">
            <w:pPr>
              <w:pStyle w:val="Standard"/>
              <w:snapToGrid w:val="0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  <w:p w:rsidR="00B56267" w:rsidRDefault="006410F1">
            <w:pPr>
              <w:pStyle w:val="Standard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Wnioskowana kwota dotacji</w:t>
            </w:r>
          </w:p>
          <w:p w:rsidR="00B56267" w:rsidRDefault="006410F1">
            <w:pPr>
              <w:pStyle w:val="Standard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(zł)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B56267">
            <w:pPr>
              <w:pStyle w:val="Standard"/>
              <w:snapToGrid w:val="0"/>
              <w:rPr>
                <w:rFonts w:ascii="Calibri Light" w:hAnsi="Calibri Light"/>
                <w:b/>
                <w:bCs/>
                <w:lang w:val="pl-PL"/>
              </w:rPr>
            </w:pPr>
          </w:p>
          <w:p w:rsidR="00B56267" w:rsidRDefault="006410F1">
            <w:pPr>
              <w:pStyle w:val="Standard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 xml:space="preserve">Całkowita wartość </w:t>
            </w:r>
            <w:r>
              <w:rPr>
                <w:rFonts w:ascii="Calibri Light" w:hAnsi="Calibri Light"/>
                <w:b/>
                <w:bCs/>
                <w:lang w:val="pl-PL"/>
              </w:rPr>
              <w:t>zadania</w:t>
            </w:r>
          </w:p>
          <w:p w:rsidR="00B56267" w:rsidRDefault="006410F1">
            <w:pPr>
              <w:pStyle w:val="Standard"/>
              <w:jc w:val="center"/>
              <w:rPr>
                <w:rFonts w:hint="eastAsia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 xml:space="preserve"> (zł)</w:t>
            </w:r>
          </w:p>
        </w:tc>
      </w:tr>
      <w:tr w:rsidR="00B56267">
        <w:tblPrEx>
          <w:tblCellMar>
            <w:top w:w="0" w:type="dxa"/>
            <w:bottom w:w="0" w:type="dxa"/>
          </w:tblCellMar>
        </w:tblPrEx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B56267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  <w:p w:rsidR="00B56267" w:rsidRDefault="006410F1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1.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6410F1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 xml:space="preserve"> </w:t>
            </w:r>
          </w:p>
          <w:p w:rsidR="00B56267" w:rsidRDefault="006410F1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03.06.2025 r.</w:t>
            </w:r>
          </w:p>
          <w:p w:rsidR="00B56267" w:rsidRDefault="00B56267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B56267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  <w:p w:rsidR="00B56267" w:rsidRDefault="006410F1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1.</w:t>
            </w:r>
          </w:p>
          <w:p w:rsidR="00B56267" w:rsidRDefault="00B56267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B56267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  <w:p w:rsidR="00B56267" w:rsidRDefault="006410F1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Uczniowski Klub Sportowy Akademia</w:t>
            </w:r>
            <w:r>
              <w:rPr>
                <w:rFonts w:ascii="Calibri Light" w:hAnsi="Calibri Light"/>
                <w:b/>
                <w:bCs/>
                <w:lang w:val="pl-PL"/>
              </w:rPr>
              <w:t xml:space="preserve"> Piłkarska Olszanka</w:t>
            </w:r>
          </w:p>
          <w:p w:rsidR="00B56267" w:rsidRDefault="006410F1">
            <w:pPr>
              <w:pStyle w:val="TableContents"/>
              <w:snapToGrid w:val="0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49-332 Olszanka, Olszanka 25A</w:t>
            </w:r>
          </w:p>
          <w:p w:rsidR="00B56267" w:rsidRDefault="00B56267">
            <w:pPr>
              <w:pStyle w:val="TableContents"/>
              <w:snapToGrid w:val="0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B56267">
            <w:pPr>
              <w:pStyle w:val="Standard"/>
              <w:snapToGrid w:val="0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  <w:p w:rsidR="00B56267" w:rsidRDefault="006410F1">
            <w:pPr>
              <w:pStyle w:val="Standard"/>
              <w:snapToGrid w:val="0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Sportowe wakacje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B56267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  <w:p w:rsidR="00B56267" w:rsidRDefault="006410F1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4.000,00 zł</w:t>
            </w: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B56267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  <w:p w:rsidR="00B56267" w:rsidRDefault="006410F1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5.040,00 zł</w:t>
            </w:r>
          </w:p>
        </w:tc>
      </w:tr>
      <w:tr w:rsidR="00B56267">
        <w:tblPrEx>
          <w:tblCellMar>
            <w:top w:w="0" w:type="dxa"/>
            <w:bottom w:w="0" w:type="dxa"/>
          </w:tblCellMar>
        </w:tblPrEx>
        <w:tc>
          <w:tcPr>
            <w:tcW w:w="100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6410F1">
            <w:pPr>
              <w:pStyle w:val="TableContents"/>
              <w:jc w:val="right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 xml:space="preserve">                                                                                                                                                               </w:t>
            </w:r>
            <w:r>
              <w:rPr>
                <w:rFonts w:ascii="Calibri Light" w:hAnsi="Calibri Light"/>
                <w:b/>
                <w:bCs/>
                <w:lang w:val="pl-PL"/>
              </w:rPr>
              <w:t xml:space="preserve">                                                                                                                                                                                                              Razem: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B56267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  <w:p w:rsidR="00B56267" w:rsidRDefault="006410F1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4.000,00 zł</w:t>
            </w:r>
          </w:p>
          <w:p w:rsidR="00B56267" w:rsidRDefault="00B56267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</w:tc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6267" w:rsidRDefault="00B56267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</w:p>
          <w:p w:rsidR="00B56267" w:rsidRDefault="006410F1">
            <w:pPr>
              <w:pStyle w:val="TableContents"/>
              <w:jc w:val="center"/>
              <w:rPr>
                <w:rFonts w:ascii="Calibri Light" w:hAnsi="Calibri Light"/>
                <w:b/>
                <w:bCs/>
                <w:lang w:val="pl-PL"/>
              </w:rPr>
            </w:pPr>
            <w:r>
              <w:rPr>
                <w:rFonts w:ascii="Calibri Light" w:hAnsi="Calibri Light"/>
                <w:b/>
                <w:bCs/>
                <w:lang w:val="pl-PL"/>
              </w:rPr>
              <w:t>5.040,00 zł</w:t>
            </w:r>
          </w:p>
        </w:tc>
      </w:tr>
    </w:tbl>
    <w:p w:rsidR="00B56267" w:rsidRDefault="00B56267">
      <w:pPr>
        <w:pStyle w:val="Standard"/>
        <w:jc w:val="center"/>
        <w:rPr>
          <w:rFonts w:ascii="Calibri Light" w:hAnsi="Calibri Light"/>
          <w:sz w:val="22"/>
          <w:szCs w:val="22"/>
          <w:lang w:val="pl-PL"/>
        </w:rPr>
      </w:pPr>
    </w:p>
    <w:p w:rsidR="00B56267" w:rsidRDefault="006410F1">
      <w:pPr>
        <w:pStyle w:val="Standard"/>
        <w:spacing w:line="360" w:lineRule="auto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 xml:space="preserve">Olszanka, 10 </w:t>
      </w:r>
      <w:r>
        <w:rPr>
          <w:sz w:val="20"/>
          <w:szCs w:val="20"/>
          <w:lang w:val="pl-PL"/>
        </w:rPr>
        <w:t>czerwca 2025 r.</w:t>
      </w:r>
    </w:p>
    <w:p w:rsidR="00B56267" w:rsidRDefault="006410F1">
      <w:pPr>
        <w:pStyle w:val="Standard"/>
        <w:spacing w:line="360" w:lineRule="auto"/>
        <w:rPr>
          <w:rFonts w:hint="eastAsia"/>
          <w:sz w:val="20"/>
          <w:szCs w:val="20"/>
          <w:lang w:val="pl-PL"/>
        </w:rPr>
      </w:pPr>
      <w:r>
        <w:rPr>
          <w:sz w:val="20"/>
          <w:szCs w:val="20"/>
          <w:lang w:val="pl-PL"/>
        </w:rPr>
        <w:t>Sporządził: Dorota Majcher</w:t>
      </w:r>
    </w:p>
    <w:p w:rsidR="00B56267" w:rsidRDefault="006410F1">
      <w:pPr>
        <w:pStyle w:val="Standard"/>
        <w:spacing w:line="360" w:lineRule="auto"/>
        <w:rPr>
          <w:rFonts w:hint="eastAsia"/>
          <w:sz w:val="20"/>
          <w:szCs w:val="20"/>
          <w:lang w:val="pl-PL"/>
        </w:rPr>
      </w:pPr>
      <w:r>
        <w:rPr>
          <w:rFonts w:ascii="Calibri Light" w:hAnsi="Calibri Light" w:cs="Calibri Light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Calibri Light" w:hAnsi="Calibri Light" w:cs="Calibri Light"/>
          <w:sz w:val="20"/>
          <w:szCs w:val="20"/>
          <w:lang w:val="pl-PL"/>
        </w:rPr>
        <w:t xml:space="preserve">                                    Wójt Gminy Olszanka</w:t>
      </w:r>
    </w:p>
    <w:p w:rsidR="00B56267" w:rsidRDefault="006410F1">
      <w:pPr>
        <w:pStyle w:val="Standard"/>
        <w:rPr>
          <w:rFonts w:hint="eastAsia"/>
          <w:lang w:val="pl-PL"/>
        </w:rPr>
      </w:pPr>
      <w:r>
        <w:rPr>
          <w:rFonts w:ascii="Calibri Light" w:hAnsi="Calibri Light" w:cs="Calibri Light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   </w:t>
      </w:r>
      <w:r>
        <w:rPr>
          <w:rFonts w:ascii="Calibri Light" w:hAnsi="Calibri Light" w:cs="Calibri Light"/>
          <w:sz w:val="20"/>
          <w:szCs w:val="20"/>
          <w:lang w:val="pl-PL"/>
        </w:rPr>
        <w:t xml:space="preserve">                                             /-/ Tymoteusz Drebschok</w:t>
      </w:r>
    </w:p>
    <w:p w:rsidR="00B56267" w:rsidRDefault="00B56267">
      <w:pPr>
        <w:pStyle w:val="Standard"/>
        <w:spacing w:line="360" w:lineRule="auto"/>
        <w:rPr>
          <w:rFonts w:hint="eastAsia"/>
          <w:sz w:val="20"/>
          <w:szCs w:val="20"/>
          <w:lang w:val="pl-PL"/>
        </w:rPr>
      </w:pPr>
    </w:p>
    <w:p w:rsidR="00B56267" w:rsidRDefault="00B56267">
      <w:pPr>
        <w:pStyle w:val="Standard"/>
        <w:spacing w:line="360" w:lineRule="auto"/>
        <w:rPr>
          <w:rFonts w:hint="eastAsia"/>
          <w:sz w:val="20"/>
          <w:szCs w:val="20"/>
          <w:lang w:val="pl-PL"/>
        </w:rPr>
      </w:pPr>
    </w:p>
    <w:p w:rsidR="00B56267" w:rsidRDefault="00B56267">
      <w:pPr>
        <w:pStyle w:val="Standard"/>
        <w:jc w:val="center"/>
        <w:rPr>
          <w:rFonts w:hint="eastAsia"/>
          <w:sz w:val="80"/>
          <w:szCs w:val="80"/>
          <w:lang w:val="pl-PL"/>
        </w:rPr>
      </w:pPr>
    </w:p>
    <w:p w:rsidR="00B56267" w:rsidRPr="005A328B" w:rsidRDefault="006410F1" w:rsidP="005A328B">
      <w:pPr>
        <w:pStyle w:val="Standard"/>
        <w:rPr>
          <w:rFonts w:ascii="Calibri Light" w:hAnsi="Calibri Light" w:hint="eastAsia"/>
          <w:sz w:val="20"/>
          <w:szCs w:val="20"/>
          <w:lang w:val="pl-PL"/>
        </w:rPr>
      </w:pPr>
      <w:r>
        <w:rPr>
          <w:rFonts w:ascii="Calibri Light" w:hAnsi="Calibri Light"/>
          <w:sz w:val="20"/>
          <w:szCs w:val="20"/>
          <w:lang w:val="pl-PL"/>
        </w:rPr>
        <w:t xml:space="preserve">                                                            </w:t>
      </w:r>
      <w:r>
        <w:rPr>
          <w:rFonts w:ascii="Calibri Light" w:hAnsi="Calibri Light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                                     </w:t>
      </w:r>
    </w:p>
    <w:sectPr w:rsidR="00B56267" w:rsidRPr="005A328B">
      <w:pgSz w:w="16838" w:h="11906" w:orient="landscape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10F1" w:rsidRDefault="006410F1">
      <w:pPr>
        <w:rPr>
          <w:rFonts w:hint="eastAsia"/>
        </w:rPr>
      </w:pPr>
      <w:r>
        <w:separator/>
      </w:r>
    </w:p>
  </w:endnote>
  <w:endnote w:type="continuationSeparator" w:id="0">
    <w:p w:rsidR="006410F1" w:rsidRDefault="006410F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10F1" w:rsidRDefault="006410F1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410F1" w:rsidRDefault="006410F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B56267"/>
    <w:rsid w:val="005A328B"/>
    <w:rsid w:val="006410F1"/>
    <w:rsid w:val="00B56267"/>
    <w:rsid w:val="00F4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913DA8-2911-4C85-A50F-04AEA002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imSun" w:hAnsi="Liberation Serif" w:cs="Mangal"/>
        <w:kern w:val="3"/>
        <w:sz w:val="24"/>
        <w:szCs w:val="24"/>
        <w:lang w:val="en-U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Konto Microsoft</cp:lastModifiedBy>
  <cp:revision>2</cp:revision>
  <cp:lastPrinted>2025-06-06T13:19:00Z</cp:lastPrinted>
  <dcterms:created xsi:type="dcterms:W3CDTF">2025-06-13T05:40:00Z</dcterms:created>
  <dcterms:modified xsi:type="dcterms:W3CDTF">2025-06-13T05:40:00Z</dcterms:modified>
</cp:coreProperties>
</file>