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03D044" w14:textId="77777777" w:rsidR="007171A6" w:rsidRPr="00DC3610" w:rsidRDefault="007171A6" w:rsidP="00156589">
      <w:pPr>
        <w:spacing w:after="0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p w14:paraId="705975E6" w14:textId="708B2C42" w:rsidR="007171A6" w:rsidRPr="00DC3610" w:rsidRDefault="007171A6" w:rsidP="00156589">
      <w:pPr>
        <w:spacing w:after="0"/>
        <w:rPr>
          <w:rFonts w:ascii="Times New Roman" w:hAnsi="Times New Roman" w:cs="Times New Roman"/>
          <w:sz w:val="20"/>
          <w:szCs w:val="20"/>
        </w:rPr>
      </w:pPr>
      <w:r w:rsidRPr="00DC3610">
        <w:rPr>
          <w:rFonts w:ascii="Times New Roman" w:hAnsi="Times New Roman" w:cs="Times New Roman"/>
          <w:b/>
          <w:bCs/>
          <w:sz w:val="20"/>
          <w:szCs w:val="20"/>
        </w:rPr>
        <w:t>Roczny plan pracy z historii dla klasy 5 szkoły podstawowej do programu nauczania „Wczoraj i dziś”</w:t>
      </w:r>
    </w:p>
    <w:p w14:paraId="330CF769" w14:textId="77777777" w:rsidR="007171A6" w:rsidRPr="00DC3610" w:rsidRDefault="007171A6" w:rsidP="00156589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 w:rsidRPr="00DC3610">
        <w:rPr>
          <w:rFonts w:ascii="Times New Roman" w:hAnsi="Times New Roman" w:cs="Times New Roman"/>
          <w:b/>
          <w:bCs/>
          <w:sz w:val="20"/>
          <w:szCs w:val="20"/>
        </w:rPr>
        <w:t>Wymagania na poszczególne oceny</w:t>
      </w:r>
    </w:p>
    <w:p w14:paraId="137C3E8E" w14:textId="424D8F51" w:rsidR="007171A6" w:rsidRPr="00DC3610" w:rsidRDefault="007171A6" w:rsidP="00156589">
      <w:pPr>
        <w:spacing w:after="0"/>
        <w:rPr>
          <w:rFonts w:ascii="Times New Roman" w:hAnsi="Times New Roman" w:cs="Times New Roman"/>
          <w:sz w:val="20"/>
          <w:szCs w:val="20"/>
        </w:rPr>
      </w:pPr>
      <w:r w:rsidRPr="00DC3610">
        <w:rPr>
          <w:rFonts w:ascii="Times New Roman" w:hAnsi="Times New Roman" w:cs="Times New Roman"/>
          <w:sz w:val="20"/>
          <w:szCs w:val="20"/>
        </w:rPr>
        <w:t>*</w:t>
      </w:r>
      <w:r w:rsidR="00C16191">
        <w:rPr>
          <w:rFonts w:ascii="Times New Roman" w:hAnsi="Times New Roman" w:cs="Times New Roman"/>
          <w:sz w:val="20"/>
          <w:szCs w:val="20"/>
        </w:rPr>
        <w:t xml:space="preserve"> </w:t>
      </w:r>
      <w:r w:rsidRPr="00DC3610">
        <w:rPr>
          <w:rFonts w:ascii="Times New Roman" w:hAnsi="Times New Roman" w:cs="Times New Roman"/>
          <w:sz w:val="20"/>
          <w:szCs w:val="20"/>
        </w:rPr>
        <w:t>Gwiazdką oznaczono tematy dodatkowe (nieobowiązkowe) z podstawy programowej</w:t>
      </w:r>
    </w:p>
    <w:tbl>
      <w:tblPr>
        <w:tblW w:w="14801" w:type="dxa"/>
        <w:tblInd w:w="-214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592"/>
        <w:gridCol w:w="2158"/>
        <w:gridCol w:w="2267"/>
        <w:gridCol w:w="2125"/>
        <w:gridCol w:w="284"/>
        <w:gridCol w:w="2125"/>
        <w:gridCol w:w="2125"/>
        <w:gridCol w:w="2125"/>
      </w:tblGrid>
      <w:tr w:rsidR="007171A6" w:rsidRPr="00DC3610" w14:paraId="6C58DBA8" w14:textId="77777777" w:rsidTr="005314AB">
        <w:trPr>
          <w:trHeight w:val="345"/>
        </w:trPr>
        <w:tc>
          <w:tcPr>
            <w:tcW w:w="15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0788509" w14:textId="77777777" w:rsidR="007171A6" w:rsidRPr="00DC3610" w:rsidRDefault="007171A6" w:rsidP="00156589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C36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Temat lekcji</w:t>
            </w:r>
          </w:p>
        </w:tc>
        <w:tc>
          <w:tcPr>
            <w:tcW w:w="21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A946DA1" w14:textId="77777777" w:rsidR="007171A6" w:rsidRPr="00DC3610" w:rsidRDefault="007171A6" w:rsidP="00156589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C36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Zagadnienia</w:t>
            </w:r>
          </w:p>
        </w:tc>
        <w:tc>
          <w:tcPr>
            <w:tcW w:w="110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3E9EA4" w14:textId="77777777" w:rsidR="007171A6" w:rsidRPr="00DC3610" w:rsidRDefault="007171A6" w:rsidP="00156589">
            <w:pPr>
              <w:tabs>
                <w:tab w:val="left" w:pos="2198"/>
                <w:tab w:val="left" w:pos="2623"/>
              </w:tabs>
              <w:snapToGrid w:val="0"/>
              <w:spacing w:after="0"/>
              <w:ind w:left="922" w:hanging="2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C36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Wymagania na poszczególne oceny</w:t>
            </w:r>
          </w:p>
        </w:tc>
      </w:tr>
      <w:tr w:rsidR="007171A6" w:rsidRPr="00DC3610" w14:paraId="7167C07A" w14:textId="77777777" w:rsidTr="005314AB">
        <w:trPr>
          <w:trHeight w:val="465"/>
        </w:trPr>
        <w:tc>
          <w:tcPr>
            <w:tcW w:w="15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7EFB352" w14:textId="77777777" w:rsidR="007171A6" w:rsidRPr="00DC3610" w:rsidRDefault="007171A6" w:rsidP="0015658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2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1BF0ADC" w14:textId="77777777" w:rsidR="007171A6" w:rsidRPr="00DC3610" w:rsidRDefault="007171A6" w:rsidP="0015658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9106AFF" w14:textId="77777777" w:rsidR="007171A6" w:rsidRPr="00DC3610" w:rsidRDefault="007171A6" w:rsidP="00156589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C36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dopuszczająca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5E580A4" w14:textId="77777777" w:rsidR="007171A6" w:rsidRPr="00DC3610" w:rsidRDefault="007171A6" w:rsidP="00156589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C36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dostateczna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08502C5" w14:textId="77777777" w:rsidR="007171A6" w:rsidRPr="00DC3610" w:rsidRDefault="007171A6" w:rsidP="00156589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C36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dobra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9C82EAF" w14:textId="77777777" w:rsidR="007171A6" w:rsidRPr="00DC3610" w:rsidRDefault="007171A6" w:rsidP="00156589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C36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bardzo dobra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B3D7BA" w14:textId="77777777" w:rsidR="007171A6" w:rsidRPr="00DC3610" w:rsidRDefault="007171A6" w:rsidP="00156589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C36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celująca</w:t>
            </w:r>
          </w:p>
        </w:tc>
      </w:tr>
      <w:tr w:rsidR="007171A6" w:rsidRPr="00DC3610" w14:paraId="7A58D165" w14:textId="77777777" w:rsidTr="005314AB">
        <w:trPr>
          <w:trHeight w:val="465"/>
        </w:trPr>
        <w:tc>
          <w:tcPr>
            <w:tcW w:w="148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4FF438" w14:textId="23DF287F" w:rsidR="007171A6" w:rsidRPr="00DC3610" w:rsidRDefault="007171A6" w:rsidP="00C6282A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C36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Rozdział 1</w:t>
            </w:r>
            <w:r w:rsidR="00294A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  <w:r w:rsidRPr="00DC36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Pierwsze cywilizacje</w:t>
            </w:r>
          </w:p>
        </w:tc>
      </w:tr>
      <w:tr w:rsidR="007171A6" w:rsidRPr="00DC3610" w14:paraId="10767A02" w14:textId="77777777" w:rsidTr="005314AB">
        <w:trPr>
          <w:trHeight w:val="1800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6613B7" w14:textId="77777777" w:rsidR="007171A6" w:rsidRPr="00DC3610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DC3610">
              <w:rPr>
                <w:rFonts w:ascii="Times New Roman" w:hAnsi="Times New Roman" w:cs="Times New Roman"/>
                <w:sz w:val="20"/>
                <w:szCs w:val="20"/>
              </w:rPr>
              <w:t>1. Życie pierwszych ludzi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F2F6B" w14:textId="7DD40E1C" w:rsidR="007171A6" w:rsidRPr="00DC3610" w:rsidRDefault="001C616D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pochodzenie człowieka</w:t>
            </w:r>
          </w:p>
          <w:p w14:paraId="689AF0D6" w14:textId="43215A17" w:rsidR="007171A6" w:rsidRPr="00DC3610" w:rsidRDefault="001C616D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różnice między koczowniczym a</w:t>
            </w:r>
            <w:r w:rsidR="00F7472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osiadłym trybem życia</w:t>
            </w:r>
          </w:p>
          <w:p w14:paraId="1B164133" w14:textId="773726BB" w:rsidR="007171A6" w:rsidRPr="00DC3610" w:rsidRDefault="001C616D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życie człowieka pierwotnego</w:t>
            </w:r>
          </w:p>
          <w:p w14:paraId="3FCFF3E1" w14:textId="6C39AF2D" w:rsidR="007171A6" w:rsidRPr="00DC3610" w:rsidRDefault="001C616D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epoka kamienia, epoka brązu, epoka żelaza</w:t>
            </w:r>
          </w:p>
          <w:p w14:paraId="27CBDAFA" w14:textId="718A08E8" w:rsidR="007171A6" w:rsidRPr="00DC3610" w:rsidRDefault="001C616D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początki rolnictwa i</w:t>
            </w:r>
            <w:r w:rsidR="00F7472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udomowienie zwierząt</w:t>
            </w:r>
          </w:p>
          <w:p w14:paraId="529C734C" w14:textId="217EE177" w:rsidR="007171A6" w:rsidRPr="00DC3610" w:rsidRDefault="001C616D" w:rsidP="005314AB">
            <w:pPr>
              <w:pStyle w:val="Default"/>
              <w:rPr>
                <w:rFonts w:ascii="Times New Roman" w:hAnsi="Times New Roman"/>
                <w:color w:val="auto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auto"/>
                <w:sz w:val="20"/>
                <w:szCs w:val="20"/>
                <w:lang w:eastAsia="en-US"/>
              </w:rPr>
              <w:sym w:font="Symbol" w:char="F0B7"/>
            </w:r>
            <w:r>
              <w:rPr>
                <w:rFonts w:ascii="Times New Roman" w:hAnsi="Times New Roman"/>
                <w:color w:val="auto"/>
                <w:sz w:val="20"/>
                <w:szCs w:val="20"/>
                <w:lang w:eastAsia="en-US"/>
              </w:rPr>
              <w:t xml:space="preserve"> </w:t>
            </w:r>
            <w:r w:rsidR="007171A6" w:rsidRPr="00DC3610">
              <w:rPr>
                <w:rFonts w:ascii="Times New Roman" w:hAnsi="Times New Roman"/>
                <w:color w:val="auto"/>
                <w:sz w:val="20"/>
                <w:szCs w:val="20"/>
                <w:lang w:eastAsia="en-US"/>
              </w:rPr>
              <w:t>dawne i współczesne sposoby wytapiania żelaza</w:t>
            </w:r>
          </w:p>
          <w:p w14:paraId="57001994" w14:textId="6B54831E" w:rsidR="007171A6" w:rsidRPr="005314AB" w:rsidRDefault="001C616D" w:rsidP="005314AB">
            <w:pPr>
              <w:pStyle w:val="Default"/>
              <w:rPr>
                <w:rFonts w:ascii="Times New Roman" w:hAnsi="Times New Roman"/>
                <w:color w:val="auto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auto"/>
                <w:sz w:val="20"/>
                <w:szCs w:val="20"/>
                <w:lang w:eastAsia="en-US"/>
              </w:rPr>
              <w:sym w:font="Symbol" w:char="F0B7"/>
            </w:r>
            <w:r>
              <w:rPr>
                <w:rFonts w:ascii="Times New Roman" w:hAnsi="Times New Roman"/>
                <w:color w:val="auto"/>
                <w:sz w:val="20"/>
                <w:szCs w:val="20"/>
                <w:lang w:eastAsia="en-US"/>
              </w:rPr>
              <w:t xml:space="preserve"> </w:t>
            </w:r>
            <w:r w:rsidR="007171A6" w:rsidRPr="005314AB">
              <w:rPr>
                <w:rFonts w:ascii="Times New Roman" w:hAnsi="Times New Roman"/>
                <w:color w:val="auto"/>
                <w:sz w:val="20"/>
                <w:szCs w:val="20"/>
                <w:lang w:eastAsia="en-US"/>
              </w:rPr>
              <w:t xml:space="preserve">terminy: </w:t>
            </w:r>
            <w:r w:rsidR="007171A6" w:rsidRPr="005314AB">
              <w:rPr>
                <w:rFonts w:ascii="Times New Roman" w:hAnsi="Times New Roman"/>
                <w:i/>
                <w:color w:val="auto"/>
                <w:sz w:val="20"/>
                <w:szCs w:val="20"/>
                <w:lang w:eastAsia="en-US"/>
              </w:rPr>
              <w:t>pięściak</w:t>
            </w:r>
            <w:r w:rsidR="007171A6" w:rsidRPr="005314AB">
              <w:rPr>
                <w:rFonts w:ascii="Times New Roman" w:hAnsi="Times New Roman"/>
                <w:color w:val="auto"/>
                <w:sz w:val="20"/>
                <w:szCs w:val="20"/>
                <w:lang w:eastAsia="en-US"/>
              </w:rPr>
              <w:t xml:space="preserve">, </w:t>
            </w:r>
            <w:r w:rsidR="007171A6" w:rsidRPr="005314AB">
              <w:rPr>
                <w:rFonts w:ascii="Times New Roman" w:hAnsi="Times New Roman"/>
                <w:i/>
                <w:color w:val="auto"/>
                <w:sz w:val="20"/>
                <w:szCs w:val="20"/>
                <w:lang w:eastAsia="en-US"/>
              </w:rPr>
              <w:t>hodowla</w:t>
            </w:r>
            <w:r w:rsidR="007171A6" w:rsidRPr="005314AB">
              <w:rPr>
                <w:rFonts w:ascii="Times New Roman" w:hAnsi="Times New Roman"/>
                <w:color w:val="auto"/>
                <w:sz w:val="20"/>
                <w:szCs w:val="20"/>
                <w:lang w:eastAsia="en-US"/>
              </w:rPr>
              <w:t xml:space="preserve">, </w:t>
            </w:r>
            <w:r w:rsidR="007171A6" w:rsidRPr="005314AB">
              <w:rPr>
                <w:rFonts w:ascii="Times New Roman" w:hAnsi="Times New Roman"/>
                <w:i/>
                <w:color w:val="auto"/>
                <w:sz w:val="20"/>
                <w:szCs w:val="20"/>
                <w:lang w:eastAsia="en-US"/>
              </w:rPr>
              <w:t>koczowniczy tryb życia</w:t>
            </w:r>
            <w:r w:rsidR="007171A6" w:rsidRPr="005314AB">
              <w:rPr>
                <w:rFonts w:ascii="Times New Roman" w:hAnsi="Times New Roman"/>
                <w:color w:val="auto"/>
                <w:sz w:val="20"/>
                <w:szCs w:val="20"/>
                <w:lang w:eastAsia="en-US"/>
              </w:rPr>
              <w:t xml:space="preserve">, </w:t>
            </w:r>
            <w:r w:rsidR="007171A6" w:rsidRPr="005314AB">
              <w:rPr>
                <w:rFonts w:ascii="Times New Roman" w:hAnsi="Times New Roman"/>
                <w:i/>
                <w:color w:val="auto"/>
                <w:sz w:val="20"/>
                <w:szCs w:val="20"/>
                <w:lang w:eastAsia="en-US"/>
              </w:rPr>
              <w:t>osiadły tryb życia</w:t>
            </w:r>
            <w:r w:rsidR="007171A6" w:rsidRPr="005314AB">
              <w:rPr>
                <w:rFonts w:ascii="Times New Roman" w:hAnsi="Times New Roman"/>
                <w:color w:val="auto"/>
                <w:sz w:val="20"/>
                <w:szCs w:val="20"/>
                <w:lang w:eastAsia="en-US"/>
              </w:rPr>
              <w:t xml:space="preserve">, </w:t>
            </w:r>
            <w:r w:rsidR="007171A6" w:rsidRPr="005314AB">
              <w:rPr>
                <w:rFonts w:ascii="Times New Roman" w:hAnsi="Times New Roman"/>
                <w:i/>
                <w:color w:val="auto"/>
                <w:sz w:val="20"/>
                <w:szCs w:val="20"/>
                <w:lang w:eastAsia="en-US"/>
              </w:rPr>
              <w:t>rewolucja neolityczna</w:t>
            </w:r>
            <w:r w:rsidR="007171A6" w:rsidRPr="005314AB">
              <w:rPr>
                <w:rFonts w:ascii="Times New Roman" w:hAnsi="Times New Roman"/>
                <w:color w:val="auto"/>
                <w:sz w:val="20"/>
                <w:szCs w:val="20"/>
                <w:lang w:eastAsia="en-US"/>
              </w:rPr>
              <w:t xml:space="preserve">, </w:t>
            </w:r>
            <w:r w:rsidR="007171A6" w:rsidRPr="005314AB">
              <w:rPr>
                <w:rFonts w:ascii="Times New Roman" w:hAnsi="Times New Roman"/>
                <w:i/>
                <w:color w:val="auto"/>
                <w:sz w:val="20"/>
                <w:szCs w:val="20"/>
                <w:lang w:eastAsia="en-US"/>
              </w:rPr>
              <w:t>epoka kamienia</w:t>
            </w:r>
            <w:r w:rsidR="007171A6" w:rsidRPr="005314AB">
              <w:rPr>
                <w:rFonts w:ascii="Times New Roman" w:hAnsi="Times New Roman"/>
                <w:color w:val="auto"/>
                <w:sz w:val="20"/>
                <w:szCs w:val="20"/>
                <w:lang w:eastAsia="en-US"/>
              </w:rPr>
              <w:t xml:space="preserve">, </w:t>
            </w:r>
            <w:r w:rsidR="007171A6" w:rsidRPr="005314AB">
              <w:rPr>
                <w:rFonts w:ascii="Times New Roman" w:hAnsi="Times New Roman"/>
                <w:i/>
                <w:color w:val="auto"/>
                <w:sz w:val="20"/>
                <w:szCs w:val="20"/>
                <w:lang w:eastAsia="en-US"/>
              </w:rPr>
              <w:t>epoka brązu</w:t>
            </w:r>
            <w:r w:rsidR="007171A6" w:rsidRPr="005314AB">
              <w:rPr>
                <w:rFonts w:ascii="Times New Roman" w:hAnsi="Times New Roman"/>
                <w:color w:val="auto"/>
                <w:sz w:val="20"/>
                <w:szCs w:val="20"/>
                <w:lang w:eastAsia="en-US"/>
              </w:rPr>
              <w:t xml:space="preserve">, </w:t>
            </w:r>
            <w:r w:rsidR="007171A6" w:rsidRPr="005314AB">
              <w:rPr>
                <w:rFonts w:ascii="Times New Roman" w:hAnsi="Times New Roman"/>
                <w:i/>
                <w:color w:val="auto"/>
                <w:sz w:val="20"/>
                <w:szCs w:val="20"/>
                <w:lang w:eastAsia="en-US"/>
              </w:rPr>
              <w:t>epoka żelaza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21CFB" w14:textId="0F4FEF72" w:rsidR="007171A6" w:rsidRPr="00DC3610" w:rsidRDefault="00AD62F3" w:rsidP="00520B67">
            <w:pPr>
              <w:pStyle w:val="Pa1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przy pomocy nauczyciela posługuje się terminami: </w:t>
            </w:r>
            <w:r w:rsidR="007171A6" w:rsidRPr="00DC3610">
              <w:rPr>
                <w:rStyle w:val="A13"/>
                <w:rFonts w:ascii="Times New Roman" w:hAnsi="Times New Roman" w:cs="Times New Roman"/>
                <w:i/>
                <w:iCs/>
                <w:sz w:val="20"/>
                <w:szCs w:val="20"/>
              </w:rPr>
              <w:t>koczowniczy i</w:t>
            </w:r>
            <w:r w:rsidR="00F74724">
              <w:rPr>
                <w:rStyle w:val="A13"/>
                <w:rFonts w:ascii="Times New Roman" w:hAnsi="Times New Roman" w:cs="Times New Roman"/>
                <w:i/>
                <w:iCs/>
                <w:sz w:val="20"/>
                <w:szCs w:val="20"/>
              </w:rPr>
              <w:t> </w:t>
            </w:r>
            <w:r w:rsidR="007171A6" w:rsidRPr="00DC3610">
              <w:rPr>
                <w:rStyle w:val="A13"/>
                <w:rFonts w:ascii="Times New Roman" w:hAnsi="Times New Roman" w:cs="Times New Roman"/>
                <w:i/>
                <w:iCs/>
                <w:sz w:val="20"/>
                <w:szCs w:val="20"/>
              </w:rPr>
              <w:t>osiadły tryb życia</w:t>
            </w:r>
            <w:r w:rsidR="007171A6" w:rsidRPr="005314AB">
              <w:rPr>
                <w:rStyle w:val="A13"/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Style w:val="A13"/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pięściak</w:t>
            </w:r>
          </w:p>
          <w:p w14:paraId="327E9756" w14:textId="3D30B11E" w:rsidR="007171A6" w:rsidRPr="00DC3610" w:rsidRDefault="00EC69CF" w:rsidP="00520B67">
            <w:pPr>
              <w:pStyle w:val="Pa11"/>
              <w:rPr>
                <w:rStyle w:val="A13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>opisuje różnice między człowiekiem pierwotnym a współczesnym</w:t>
            </w:r>
          </w:p>
          <w:p w14:paraId="3D808307" w14:textId="10DB506C" w:rsidR="007171A6" w:rsidRPr="00DC3610" w:rsidRDefault="00EC69CF" w:rsidP="00520B67">
            <w:pPr>
              <w:pStyle w:val="Pa11"/>
              <w:rPr>
                <w:rStyle w:val="A13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>potrafi wyjaśnić, jakie korzyści daje człowiekowi umiejętność uprawy ziemi i hodowli zwierząt</w:t>
            </w:r>
          </w:p>
          <w:p w14:paraId="062F73A5" w14:textId="1441A106" w:rsidR="007171A6" w:rsidRPr="00DC3610" w:rsidRDefault="00EC69CF" w:rsidP="00520B67">
            <w:pPr>
              <w:pStyle w:val="Pa1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>wyjaśnia, dlaczego narzędzia metalowe są lepsze od kamiennych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43B15" w14:textId="6F814D92" w:rsidR="007171A6" w:rsidRPr="00DC3610" w:rsidRDefault="00EC69CF" w:rsidP="00520B67">
            <w:pPr>
              <w:pStyle w:val="Pa1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poprawnie posługuje się terminami: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pięściak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hodowla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koczowniczy tryb życia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osiadły tryb życia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rewolucja neolityczna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epoka kamienia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epoka brązu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epoka żelaza</w:t>
            </w:r>
          </w:p>
          <w:p w14:paraId="15FCAF90" w14:textId="163094C2" w:rsidR="00F74724" w:rsidRDefault="00EC69CF" w:rsidP="00491F14">
            <w:pPr>
              <w:pStyle w:val="Bezodstpw"/>
            </w:pPr>
            <w:r>
              <w:t xml:space="preserve">– </w:t>
            </w:r>
            <w:r w:rsidR="007171A6" w:rsidRPr="00DC3610">
              <w:t>przedstawia, skąd wywodzą się praludzie</w:t>
            </w:r>
          </w:p>
          <w:p w14:paraId="3AAF6229" w14:textId="426D3121" w:rsidR="005A51FE" w:rsidRDefault="00EC69CF" w:rsidP="00491F14">
            <w:pPr>
              <w:pStyle w:val="Bezodstpw"/>
            </w:pPr>
            <w:r>
              <w:t xml:space="preserve">– </w:t>
            </w:r>
            <w:r w:rsidR="00F529FB">
              <w:t>opisuje</w:t>
            </w:r>
            <w:r w:rsidR="007171A6" w:rsidRPr="00DC3610">
              <w:t xml:space="preserve"> życie ludzi pierwotnych</w:t>
            </w:r>
          </w:p>
          <w:p w14:paraId="27122F62" w14:textId="439218CA" w:rsidR="00491F14" w:rsidRDefault="00EC69CF" w:rsidP="00491F14">
            <w:pPr>
              <w:pStyle w:val="Bezodstpw"/>
              <w:rPr>
                <w:rStyle w:val="A13"/>
                <w:sz w:val="20"/>
                <w:szCs w:val="20"/>
              </w:rPr>
            </w:pPr>
            <w:r>
              <w:rPr>
                <w:rStyle w:val="A14"/>
                <w:sz w:val="20"/>
                <w:szCs w:val="20"/>
              </w:rPr>
              <w:t xml:space="preserve">– </w:t>
            </w:r>
            <w:r w:rsidR="007171A6" w:rsidRPr="00DC3610">
              <w:rPr>
                <w:rStyle w:val="A13"/>
                <w:sz w:val="20"/>
                <w:szCs w:val="20"/>
              </w:rPr>
              <w:t>charakteryzuje epoki kamienia, brązu i żelaza</w:t>
            </w:r>
          </w:p>
          <w:p w14:paraId="4E1506E5" w14:textId="18AB78E6" w:rsidR="007171A6" w:rsidRPr="00DC3610" w:rsidRDefault="00EC69CF" w:rsidP="005314AB">
            <w:pPr>
              <w:pStyle w:val="Bezodstpw"/>
            </w:pPr>
            <w:r>
              <w:t xml:space="preserve">– </w:t>
            </w:r>
            <w:r w:rsidR="007171A6" w:rsidRPr="00DC3610">
              <w:t>wyjaśnia znaczeni</w:t>
            </w:r>
            <w:r w:rsidR="00F74724">
              <w:t>e</w:t>
            </w:r>
            <w:r w:rsidR="007171A6" w:rsidRPr="00DC3610">
              <w:t xml:space="preserve"> nabycia umiejętności wskrzeszania ognia przez człowieka</w:t>
            </w:r>
          </w:p>
          <w:p w14:paraId="17B652BD" w14:textId="77777777" w:rsidR="007171A6" w:rsidRPr="00DC3610" w:rsidRDefault="007171A6" w:rsidP="00520B6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0E471" w14:textId="7C4FBE9B" w:rsidR="007171A6" w:rsidRPr="00DC3610" w:rsidRDefault="00EC69CF" w:rsidP="007244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eastAsia="Arial Unicode MS" w:hAnsi="Times New Roman" w:cs="Times New Roman"/>
                <w:sz w:val="20"/>
                <w:szCs w:val="20"/>
              </w:rPr>
              <w:t>porównuje koczowniczy tryb życia z osiadłym</w:t>
            </w:r>
          </w:p>
          <w:p w14:paraId="79989D56" w14:textId="135A7841" w:rsidR="007171A6" w:rsidRPr="00DC3610" w:rsidRDefault="00EC69CF" w:rsidP="00724484">
            <w:pPr>
              <w:pStyle w:val="Pa11"/>
              <w:rPr>
                <w:rStyle w:val="A13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>wyjaśnia, na czym polegała rewolucja neolityczna</w:t>
            </w:r>
          </w:p>
          <w:p w14:paraId="6ED8E7B9" w14:textId="0C84CB36" w:rsidR="007171A6" w:rsidRPr="00DC3610" w:rsidRDefault="00EC69CF" w:rsidP="007F366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>przedstawia dawne i</w:t>
            </w:r>
            <w:r w:rsidR="00F74724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współczesne sposoby wytapiania żelaza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E8B3D" w14:textId="4639285F" w:rsidR="007171A6" w:rsidRPr="00DC3610" w:rsidRDefault="00EC69CF" w:rsidP="007F36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eastAsia="Arial Unicode MS" w:hAnsi="Times New Roman" w:cs="Times New Roman"/>
                <w:sz w:val="20"/>
                <w:szCs w:val="20"/>
              </w:rPr>
              <w:t xml:space="preserve">wskazuje umiejętności, </w:t>
            </w:r>
            <w:r w:rsidR="00396D15">
              <w:rPr>
                <w:rFonts w:ascii="Times New Roman" w:eastAsia="Arial Unicode MS" w:hAnsi="Times New Roman" w:cs="Times New Roman"/>
                <w:sz w:val="20"/>
                <w:szCs w:val="20"/>
              </w:rPr>
              <w:t xml:space="preserve">których </w:t>
            </w:r>
            <w:r w:rsidR="007171A6" w:rsidRPr="00DC3610">
              <w:rPr>
                <w:rFonts w:ascii="Times New Roman" w:eastAsia="Arial Unicode MS" w:hAnsi="Times New Roman" w:cs="Times New Roman"/>
                <w:sz w:val="20"/>
                <w:szCs w:val="20"/>
              </w:rPr>
              <w:t xml:space="preserve">nabycie </w:t>
            </w:r>
            <w:r w:rsidR="00CE569E">
              <w:rPr>
                <w:rFonts w:ascii="Times New Roman" w:eastAsia="Arial Unicode MS" w:hAnsi="Times New Roman" w:cs="Times New Roman"/>
                <w:sz w:val="20"/>
                <w:szCs w:val="20"/>
              </w:rPr>
              <w:t xml:space="preserve">umożliwiło </w:t>
            </w:r>
            <w:r w:rsidR="007171A6" w:rsidRPr="00DC3610">
              <w:rPr>
                <w:rFonts w:ascii="Times New Roman" w:eastAsia="Arial Unicode MS" w:hAnsi="Times New Roman" w:cs="Times New Roman"/>
                <w:sz w:val="20"/>
                <w:szCs w:val="20"/>
              </w:rPr>
              <w:t>ludziom przejście na osiadły tryb życia</w:t>
            </w:r>
          </w:p>
          <w:p w14:paraId="04704D59" w14:textId="293B763C" w:rsidR="007171A6" w:rsidRPr="00DC3610" w:rsidRDefault="00EC69CF" w:rsidP="005314AB">
            <w:pPr>
              <w:tabs>
                <w:tab w:val="left" w:pos="977"/>
              </w:tabs>
              <w:spacing w:after="0" w:line="240" w:lineRule="auto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eastAsia="Arial Unicode MS" w:hAnsi="Times New Roman" w:cs="Times New Roman"/>
                <w:sz w:val="20"/>
                <w:szCs w:val="20"/>
              </w:rPr>
              <w:t>wyjaśnia skutki rewolucji neolitycznej</w:t>
            </w:r>
          </w:p>
          <w:p w14:paraId="2A809F6A" w14:textId="445DD127" w:rsidR="007171A6" w:rsidRPr="00DC3610" w:rsidRDefault="00EC69CF" w:rsidP="005314AB">
            <w:pPr>
              <w:tabs>
                <w:tab w:val="left" w:pos="977"/>
              </w:tabs>
              <w:spacing w:after="0" w:line="240" w:lineRule="auto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eastAsia="Arial Unicode MS" w:hAnsi="Times New Roman" w:cs="Times New Roman"/>
                <w:sz w:val="20"/>
                <w:szCs w:val="20"/>
              </w:rPr>
              <w:t>wskazuje szlaki, którymi ludność zasiedliła różne kontynenty</w:t>
            </w:r>
          </w:p>
          <w:p w14:paraId="23706BA5" w14:textId="77777777" w:rsidR="007171A6" w:rsidRPr="00DC3610" w:rsidRDefault="007171A6" w:rsidP="00520B6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E4D05" w14:textId="1E6F71EC" w:rsidR="007171A6" w:rsidRPr="00DC3610" w:rsidRDefault="00EC69CF" w:rsidP="005314AB">
            <w:pPr>
              <w:tabs>
                <w:tab w:val="left" w:pos="977"/>
              </w:tabs>
              <w:spacing w:after="0" w:line="240" w:lineRule="auto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eastAsia="Arial Unicode MS" w:hAnsi="Times New Roman" w:cs="Times New Roman"/>
                <w:sz w:val="20"/>
                <w:szCs w:val="20"/>
              </w:rPr>
              <w:t>wyjaśnia pojęcie ewolucji</w:t>
            </w:r>
          </w:p>
          <w:p w14:paraId="2D3D7583" w14:textId="22700749" w:rsidR="007171A6" w:rsidRPr="00DC3610" w:rsidRDefault="00EC69CF" w:rsidP="005314AB">
            <w:pPr>
              <w:tabs>
                <w:tab w:val="left" w:pos="977"/>
              </w:tabs>
              <w:spacing w:after="0" w:line="240" w:lineRule="auto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eastAsia="Arial Unicode MS" w:hAnsi="Times New Roman" w:cs="Times New Roman"/>
                <w:sz w:val="20"/>
                <w:szCs w:val="20"/>
              </w:rPr>
              <w:t>charakteryzuje kierunki ewolucji człowieka</w:t>
            </w:r>
          </w:p>
          <w:p w14:paraId="72CBD34F" w14:textId="2F51FDE5" w:rsidR="007171A6" w:rsidRPr="00DC3610" w:rsidRDefault="00EC69CF" w:rsidP="005314AB">
            <w:pPr>
              <w:tabs>
                <w:tab w:val="left" w:pos="977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eastAsia="Arial Unicode MS" w:hAnsi="Times New Roman" w:cs="Times New Roman"/>
                <w:sz w:val="20"/>
                <w:szCs w:val="20"/>
              </w:rPr>
              <w:t>porównuje poziom cywilizacyjny ludzi w</w:t>
            </w:r>
            <w:r w:rsidR="00F74724">
              <w:rPr>
                <w:rFonts w:ascii="Times New Roman" w:eastAsia="Arial Unicode MS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eastAsia="Arial Unicode MS" w:hAnsi="Times New Roman" w:cs="Times New Roman"/>
                <w:sz w:val="20"/>
                <w:szCs w:val="20"/>
              </w:rPr>
              <w:t>różnych epokach</w:t>
            </w:r>
          </w:p>
        </w:tc>
      </w:tr>
      <w:tr w:rsidR="007171A6" w:rsidRPr="00DC3610" w14:paraId="2452F4AC" w14:textId="77777777" w:rsidTr="005314AB">
        <w:trPr>
          <w:trHeight w:val="1800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35F64" w14:textId="10B8938C" w:rsidR="007171A6" w:rsidRPr="00DC3610" w:rsidRDefault="007171A6" w:rsidP="00520B67">
            <w:pPr>
              <w:pStyle w:val="Default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DC3610">
              <w:rPr>
                <w:rFonts w:ascii="Times New Roman" w:hAnsi="Times New Roman"/>
                <w:color w:val="auto"/>
                <w:sz w:val="20"/>
                <w:szCs w:val="20"/>
              </w:rPr>
              <w:t>2. Miasta-</w:t>
            </w:r>
            <w:r w:rsidR="00AD62F3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Pr="00DC3610">
              <w:rPr>
                <w:rFonts w:ascii="Times New Roman" w:hAnsi="Times New Roman"/>
                <w:color w:val="auto"/>
                <w:sz w:val="20"/>
                <w:szCs w:val="20"/>
              </w:rPr>
              <w:t>państwa</w:t>
            </w:r>
          </w:p>
          <w:p w14:paraId="49DF4FCD" w14:textId="77777777" w:rsidR="007171A6" w:rsidRPr="00DC3610" w:rsidRDefault="007171A6" w:rsidP="005E37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  <w:lang w:eastAsia="pl-PL"/>
              </w:rPr>
            </w:pPr>
            <w:r w:rsidRPr="00DC3610">
              <w:rPr>
                <w:rFonts w:ascii="Times New Roman" w:hAnsi="Times New Roman" w:cs="Times New Roman"/>
                <w:sz w:val="20"/>
                <w:szCs w:val="20"/>
              </w:rPr>
              <w:t>Mezopotamii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99A4E" w14:textId="7785F468" w:rsidR="007171A6" w:rsidRPr="00DC3610" w:rsidRDefault="001C616D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Mezopotamia jako kolebka cywilizacji</w:t>
            </w:r>
          </w:p>
          <w:p w14:paraId="2B616819" w14:textId="550B9046" w:rsidR="007171A6" w:rsidRPr="00DC3610" w:rsidRDefault="001C616D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znaczenie wielkich rzek dla rozwoju najstarszych cywilizacji</w:t>
            </w:r>
          </w:p>
          <w:p w14:paraId="52E33EAE" w14:textId="050BE394" w:rsidR="007171A6" w:rsidRPr="00DC3610" w:rsidRDefault="001C616D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osiągnięcia cywilizacyjne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mieszkańców Mezopotamii</w:t>
            </w:r>
          </w:p>
          <w:p w14:paraId="72E86A81" w14:textId="78E560FE" w:rsidR="007171A6" w:rsidRPr="00DC3610" w:rsidRDefault="001C616D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powstanie pierwszych państw</w:t>
            </w:r>
          </w:p>
          <w:p w14:paraId="594ADA23" w14:textId="792E9E8C" w:rsidR="00166A4F" w:rsidRPr="00DC3610" w:rsidRDefault="001C616D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zajęcia różnych grup społecznych</w:t>
            </w:r>
          </w:p>
          <w:p w14:paraId="279F538C" w14:textId="656D8343" w:rsidR="00166A4F" w:rsidRPr="00DC3610" w:rsidRDefault="001C616D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Kodeks Hammurabiego</w:t>
            </w:r>
          </w:p>
          <w:p w14:paraId="2654EBBE" w14:textId="301C16FF" w:rsidR="00166A4F" w:rsidRPr="00DC3610" w:rsidRDefault="001C616D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terminy: </w:t>
            </w:r>
            <w:r w:rsidR="007171A6" w:rsidRPr="00481BB0">
              <w:rPr>
                <w:rFonts w:ascii="Times New Roman" w:hAnsi="Times New Roman" w:cs="Times New Roman"/>
                <w:i/>
                <w:sz w:val="20"/>
                <w:szCs w:val="20"/>
              </w:rPr>
              <w:t>cywilizacja</w:t>
            </w:r>
            <w:r w:rsidR="007171A6" w:rsidRPr="005314A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171A6" w:rsidRPr="00481BB0">
              <w:rPr>
                <w:rFonts w:ascii="Times New Roman" w:hAnsi="Times New Roman" w:cs="Times New Roman"/>
                <w:i/>
                <w:sz w:val="20"/>
                <w:szCs w:val="20"/>
              </w:rPr>
              <w:t>Mezopotamia</w:t>
            </w:r>
            <w:r w:rsidR="007171A6" w:rsidRPr="005314A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171A6" w:rsidRPr="00481BB0">
              <w:rPr>
                <w:rFonts w:ascii="Times New Roman" w:hAnsi="Times New Roman" w:cs="Times New Roman"/>
                <w:i/>
                <w:sz w:val="20"/>
                <w:szCs w:val="20"/>
              </w:rPr>
              <w:t>Bliski Wschód</w:t>
            </w:r>
            <w:r w:rsidR="007171A6" w:rsidRPr="005314A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171A6" w:rsidRPr="00481BB0">
              <w:rPr>
                <w:rFonts w:ascii="Times New Roman" w:hAnsi="Times New Roman" w:cs="Times New Roman"/>
                <w:i/>
                <w:sz w:val="20"/>
                <w:szCs w:val="20"/>
              </w:rPr>
              <w:t>Babilonia</w:t>
            </w:r>
            <w:r w:rsidR="007171A6" w:rsidRPr="005314A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171A6" w:rsidRPr="00481BB0">
              <w:rPr>
                <w:rFonts w:ascii="Times New Roman" w:hAnsi="Times New Roman" w:cs="Times New Roman"/>
                <w:i/>
                <w:sz w:val="20"/>
                <w:szCs w:val="20"/>
              </w:rPr>
              <w:t>Sumerowie</w:t>
            </w:r>
            <w:r w:rsidR="007171A6" w:rsidRPr="005314A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171A6" w:rsidRPr="00481BB0">
              <w:rPr>
                <w:rFonts w:ascii="Times New Roman" w:hAnsi="Times New Roman" w:cs="Times New Roman"/>
                <w:i/>
                <w:sz w:val="20"/>
                <w:szCs w:val="20"/>
              </w:rPr>
              <w:t>kanał nawadniający</w:t>
            </w:r>
            <w:r w:rsidR="007171A6" w:rsidRPr="005314A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171A6" w:rsidRPr="00481BB0">
              <w:rPr>
                <w:rFonts w:ascii="Times New Roman" w:hAnsi="Times New Roman" w:cs="Times New Roman"/>
                <w:i/>
                <w:sz w:val="20"/>
                <w:szCs w:val="20"/>
              </w:rPr>
              <w:t>kodeks</w:t>
            </w:r>
            <w:r w:rsidR="007171A6" w:rsidRPr="005314A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171A6" w:rsidRPr="00481BB0">
              <w:rPr>
                <w:rFonts w:ascii="Times New Roman" w:hAnsi="Times New Roman" w:cs="Times New Roman"/>
                <w:i/>
                <w:sz w:val="20"/>
                <w:szCs w:val="20"/>
              </w:rPr>
              <w:t>pismo klinowe</w:t>
            </w:r>
            <w:r w:rsidR="007171A6" w:rsidRPr="005314A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171A6" w:rsidRPr="00481BB0">
              <w:rPr>
                <w:rFonts w:ascii="Times New Roman" w:hAnsi="Times New Roman" w:cs="Times New Roman"/>
                <w:i/>
                <w:sz w:val="20"/>
                <w:szCs w:val="20"/>
              </w:rPr>
              <w:t>zikkurat</w:t>
            </w:r>
            <w:r w:rsidR="007171A6" w:rsidRPr="005314A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171A6" w:rsidRPr="00481BB0">
              <w:rPr>
                <w:rFonts w:ascii="Times New Roman" w:hAnsi="Times New Roman" w:cs="Times New Roman"/>
                <w:i/>
                <w:sz w:val="20"/>
                <w:szCs w:val="20"/>
              </w:rPr>
              <w:t>podatki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48F3F" w14:textId="5E3DAA30" w:rsidR="007171A6" w:rsidRPr="00DC3610" w:rsidRDefault="00EC69CF" w:rsidP="00520B67">
            <w:pPr>
              <w:pStyle w:val="Pa11"/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Style w:val="A14"/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–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przy pomocy nauczyciela posługuje się terminami: </w:t>
            </w:r>
            <w:r w:rsidR="007171A6" w:rsidRPr="005314AB">
              <w:rPr>
                <w:rStyle w:val="A13"/>
                <w:rFonts w:ascii="Times New Roman" w:hAnsi="Times New Roman" w:cs="Times New Roman"/>
                <w:i/>
                <w:sz w:val="20"/>
                <w:szCs w:val="20"/>
              </w:rPr>
              <w:t>cywilizacja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171A6" w:rsidRPr="005314AB">
              <w:rPr>
                <w:rStyle w:val="A13"/>
                <w:rFonts w:ascii="Times New Roman" w:hAnsi="Times New Roman" w:cs="Times New Roman"/>
                <w:i/>
                <w:sz w:val="20"/>
                <w:szCs w:val="20"/>
              </w:rPr>
              <w:t>kanał nawadniający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171A6" w:rsidRPr="005314AB">
              <w:rPr>
                <w:rStyle w:val="A13"/>
                <w:rFonts w:ascii="Times New Roman" w:hAnsi="Times New Roman" w:cs="Times New Roman"/>
                <w:i/>
                <w:sz w:val="20"/>
                <w:szCs w:val="20"/>
              </w:rPr>
              <w:t>kodeks</w:t>
            </w:r>
          </w:p>
          <w:p w14:paraId="355838B5" w14:textId="08B18FC8" w:rsidR="007171A6" w:rsidRPr="00DC3610" w:rsidRDefault="00EC69CF" w:rsidP="00520B67">
            <w:pPr>
              <w:pStyle w:val="Pa11"/>
              <w:spacing w:line="240" w:lineRule="auto"/>
              <w:rPr>
                <w:rStyle w:val="A13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wyjaśnia, jaką </w:t>
            </w:r>
            <w:r w:rsidR="00321AD8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>funkcj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>ę mogą pełnić rzeki w życiu człowieka</w:t>
            </w:r>
          </w:p>
          <w:p w14:paraId="148442E9" w14:textId="4BE4F22D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– </w:t>
            </w:r>
            <w:r w:rsidR="00D654AB">
              <w:rPr>
                <w:rFonts w:ascii="Times New Roman" w:hAnsi="Times New Roman" w:cs="Times New Roman"/>
                <w:sz w:val="20"/>
                <w:szCs w:val="20"/>
              </w:rPr>
              <w:t>wskazuje na mapie: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obszar Mezopotamii</w:t>
            </w:r>
          </w:p>
          <w:p w14:paraId="31079F3D" w14:textId="28886D78" w:rsidR="007171A6" w:rsidRPr="005314AB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wyjaśnia zasadę </w:t>
            </w:r>
            <w:r w:rsidR="007171A6" w:rsidRPr="005314AB">
              <w:rPr>
                <w:rFonts w:ascii="Times New Roman" w:hAnsi="Times New Roman" w:cs="Times New Roman"/>
                <w:i/>
                <w:sz w:val="20"/>
                <w:szCs w:val="20"/>
              </w:rPr>
              <w:t>oko za oko, ząb za ząb</w:t>
            </w:r>
          </w:p>
          <w:p w14:paraId="0C74C2A7" w14:textId="77777777" w:rsidR="007171A6" w:rsidRPr="00DC3610" w:rsidRDefault="007171A6" w:rsidP="00520B67">
            <w:pPr>
              <w:pStyle w:val="Pa11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01317" w14:textId="6790E97A" w:rsidR="007F37CA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poprawnie posługuje się terminami: </w:t>
            </w:r>
            <w:r w:rsidR="002E27B8" w:rsidRPr="005314AB">
              <w:rPr>
                <w:rFonts w:ascii="Times New Roman" w:hAnsi="Times New Roman" w:cs="Times New Roman"/>
                <w:i/>
                <w:sz w:val="20"/>
                <w:szCs w:val="20"/>
              </w:rPr>
              <w:t>cywilizacja</w:t>
            </w:r>
            <w:r w:rsidR="002E27B8" w:rsidRPr="002C58E1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2E27B8" w:rsidRPr="005314AB">
              <w:rPr>
                <w:rFonts w:ascii="Times New Roman" w:hAnsi="Times New Roman" w:cs="Times New Roman"/>
                <w:i/>
                <w:sz w:val="20"/>
                <w:szCs w:val="20"/>
              </w:rPr>
              <w:t>Mezopotamia</w:t>
            </w:r>
            <w:r w:rsidR="002E27B8" w:rsidRPr="002C58E1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2E27B8" w:rsidRPr="005314AB">
              <w:rPr>
                <w:rFonts w:ascii="Times New Roman" w:hAnsi="Times New Roman" w:cs="Times New Roman"/>
                <w:i/>
                <w:sz w:val="20"/>
                <w:szCs w:val="20"/>
              </w:rPr>
              <w:t>Bliski Wschód</w:t>
            </w:r>
            <w:r w:rsidR="002E27B8" w:rsidRPr="002C58E1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2E27B8" w:rsidRPr="005314AB">
              <w:rPr>
                <w:rFonts w:ascii="Times New Roman" w:hAnsi="Times New Roman" w:cs="Times New Roman"/>
                <w:i/>
                <w:sz w:val="20"/>
                <w:szCs w:val="20"/>
              </w:rPr>
              <w:t>Babilonia</w:t>
            </w:r>
            <w:r w:rsidR="002E27B8" w:rsidRPr="002C58E1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2E27B8" w:rsidRPr="005314AB">
              <w:rPr>
                <w:rFonts w:ascii="Times New Roman" w:hAnsi="Times New Roman" w:cs="Times New Roman"/>
                <w:i/>
                <w:sz w:val="20"/>
                <w:szCs w:val="20"/>
              </w:rPr>
              <w:t>Sumerowie</w:t>
            </w:r>
            <w:r w:rsidR="002E27B8" w:rsidRPr="002C58E1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2E27B8" w:rsidRPr="005314AB">
              <w:rPr>
                <w:rFonts w:ascii="Times New Roman" w:hAnsi="Times New Roman" w:cs="Times New Roman"/>
                <w:i/>
                <w:sz w:val="20"/>
                <w:szCs w:val="20"/>
              </w:rPr>
              <w:t>kanał nawadniający</w:t>
            </w:r>
            <w:r w:rsidR="002E27B8" w:rsidRPr="002C58E1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2E27B8" w:rsidRPr="005314AB">
              <w:rPr>
                <w:rFonts w:ascii="Times New Roman" w:hAnsi="Times New Roman" w:cs="Times New Roman"/>
                <w:i/>
                <w:sz w:val="20"/>
                <w:szCs w:val="20"/>
              </w:rPr>
              <w:t>kodeks</w:t>
            </w:r>
            <w:r w:rsidR="002E27B8" w:rsidRPr="002C58E1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2E27B8" w:rsidRPr="005314AB">
              <w:rPr>
                <w:rFonts w:ascii="Times New Roman" w:hAnsi="Times New Roman" w:cs="Times New Roman"/>
                <w:i/>
                <w:sz w:val="20"/>
                <w:szCs w:val="20"/>
              </w:rPr>
              <w:t>pismo klinowe</w:t>
            </w:r>
            <w:r w:rsidR="002E27B8" w:rsidRPr="002C58E1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2E27B8" w:rsidRPr="005314AB">
              <w:rPr>
                <w:rFonts w:ascii="Times New Roman" w:hAnsi="Times New Roman" w:cs="Times New Roman"/>
                <w:i/>
                <w:sz w:val="20"/>
                <w:szCs w:val="20"/>
              </w:rPr>
              <w:t>zikkurat</w:t>
            </w:r>
            <w:r w:rsidR="002E27B8" w:rsidRPr="002C58E1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2E27B8" w:rsidRPr="005314AB">
              <w:rPr>
                <w:rFonts w:ascii="Times New Roman" w:hAnsi="Times New Roman" w:cs="Times New Roman"/>
                <w:i/>
                <w:sz w:val="20"/>
                <w:szCs w:val="20"/>
              </w:rPr>
              <w:t>podatki</w:t>
            </w:r>
          </w:p>
          <w:p w14:paraId="490A2F78" w14:textId="0F1201B5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samodzielnie </w:t>
            </w:r>
            <w:r w:rsidR="00D654AB">
              <w:rPr>
                <w:rFonts w:ascii="Times New Roman" w:hAnsi="Times New Roman" w:cs="Times New Roman"/>
                <w:sz w:val="20"/>
                <w:szCs w:val="20"/>
              </w:rPr>
              <w:t>wskazuje na mapie: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obszar Mezopotamii, Tygrys, Eufrat, Ur, Babilon</w:t>
            </w:r>
          </w:p>
          <w:p w14:paraId="783ECBD5" w14:textId="32E1A798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wymienia najważniejsze osiągnięcia cywilizacyjne ludów starożytnej Mezopotamii</w:t>
            </w:r>
          </w:p>
          <w:p w14:paraId="1C1EB4ED" w14:textId="77777777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F9607" w14:textId="0DE9CC2C" w:rsidR="007171A6" w:rsidRPr="00DC3610" w:rsidRDefault="00EC69CF" w:rsidP="00520B67">
            <w:pPr>
              <w:spacing w:after="0" w:line="240" w:lineRule="auto"/>
              <w:ind w:left="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– </w:t>
            </w:r>
            <w:r w:rsidR="005A626A">
              <w:rPr>
                <w:rFonts w:ascii="Times New Roman" w:hAnsi="Times New Roman" w:cs="Times New Roman"/>
                <w:sz w:val="20"/>
                <w:szCs w:val="20"/>
              </w:rPr>
              <w:t>opisuje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rolę wielkich rzek w</w:t>
            </w:r>
            <w:r w:rsidR="00321AD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rozwoju rolnictwa, handlu i komunikacji</w:t>
            </w:r>
          </w:p>
          <w:p w14:paraId="2DFB71A5" w14:textId="0D070FBB" w:rsidR="007171A6" w:rsidRPr="00DC3610" w:rsidRDefault="00EC69CF" w:rsidP="00520B67">
            <w:pPr>
              <w:spacing w:after="0" w:line="240" w:lineRule="auto"/>
              <w:ind w:left="57"/>
              <w:rPr>
                <w:rStyle w:val="A13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charakteryzuje i</w:t>
            </w:r>
            <w:r w:rsidR="00321AD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podaje przykłady państw</w:t>
            </w:r>
            <w:r w:rsidR="00321AD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miast z terenu Mezopotamii</w:t>
            </w:r>
          </w:p>
          <w:p w14:paraId="171FEE78" w14:textId="18C71A40" w:rsidR="007171A6" w:rsidRPr="00DC3610" w:rsidRDefault="00EC69CF" w:rsidP="00520B67">
            <w:pPr>
              <w:spacing w:after="0" w:line="240" w:lineRule="auto"/>
              <w:ind w:left="57"/>
              <w:rPr>
                <w:rStyle w:val="A13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A13"/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–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>wyjaśnia znaczenie kodyfikacji prawa w</w:t>
            </w:r>
            <w:r w:rsidR="00321AD8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>życiu społecznym</w:t>
            </w:r>
          </w:p>
          <w:p w14:paraId="3F0C3567" w14:textId="77777777" w:rsidR="007171A6" w:rsidRPr="00DC3610" w:rsidRDefault="007171A6" w:rsidP="00520B67">
            <w:pPr>
              <w:spacing w:after="0" w:line="240" w:lineRule="auto"/>
              <w:ind w:left="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99904" w14:textId="4EE9952B" w:rsidR="007171A6" w:rsidRPr="00DC3610" w:rsidRDefault="00EC69CF" w:rsidP="00520B67">
            <w:pPr>
              <w:widowControl w:val="0"/>
              <w:suppressAutoHyphens/>
              <w:spacing w:after="0" w:line="240" w:lineRule="auto"/>
              <w:ind w:left="57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lastRenderedPageBreak/>
              <w:t xml:space="preserve">– </w:t>
            </w:r>
            <w:r w:rsidR="00CE569E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ob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jaśnia różnicę między prawem zwyczajowym a</w:t>
            </w:r>
            <w:r w:rsidR="00321AD8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skodyfikowanym</w:t>
            </w:r>
          </w:p>
          <w:p w14:paraId="38201E2C" w14:textId="00AD5E0F" w:rsidR="007171A6" w:rsidRPr="00DC3610" w:rsidRDefault="00EC69CF" w:rsidP="00520B67">
            <w:pPr>
              <w:widowControl w:val="0"/>
              <w:suppressAutoHyphens/>
              <w:spacing w:after="0" w:line="240" w:lineRule="auto"/>
              <w:ind w:left="57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– </w:t>
            </w:r>
            <w:r w:rsidR="00CE569E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tłumaczy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, w jaki sposób powstawały pierwsze państwa</w:t>
            </w:r>
          </w:p>
          <w:p w14:paraId="43325128" w14:textId="77777777" w:rsidR="007171A6" w:rsidRPr="00DC3610" w:rsidRDefault="007171A6" w:rsidP="00520B67">
            <w:pPr>
              <w:widowControl w:val="0"/>
              <w:suppressAutoHyphens/>
              <w:spacing w:after="0" w:line="240" w:lineRule="auto"/>
              <w:ind w:left="57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  <w:p w14:paraId="7C6036D5" w14:textId="77777777" w:rsidR="007171A6" w:rsidRPr="00DC3610" w:rsidRDefault="007171A6" w:rsidP="00520B67">
            <w:pPr>
              <w:spacing w:after="0" w:line="240" w:lineRule="auto"/>
              <w:ind w:left="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47847" w14:textId="7D695DE7" w:rsidR="007171A6" w:rsidRPr="00DC3610" w:rsidRDefault="00EC69CF" w:rsidP="00520B67">
            <w:pPr>
              <w:spacing w:after="0" w:line="240" w:lineRule="auto"/>
              <w:ind w:left="57"/>
              <w:rPr>
                <w:rStyle w:val="A13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A13"/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–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przedstawia </w:t>
            </w:r>
            <w:r w:rsidR="007D1E07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>kraje leżące obecnie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 na obszarze dawnej Mezopotamii </w:t>
            </w:r>
          </w:p>
          <w:p w14:paraId="1C26E8AD" w14:textId="31A21D18" w:rsidR="007171A6" w:rsidRPr="00DC3610" w:rsidRDefault="00EC69CF" w:rsidP="00520B67">
            <w:pPr>
              <w:spacing w:after="0" w:line="240" w:lineRule="auto"/>
              <w:ind w:left="57"/>
              <w:rPr>
                <w:rStyle w:val="A13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wymienia współczesne przedmioty, których powstanie było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lastRenderedPageBreak/>
              <w:t>możliwe dzięki osiągnięciom ludów Mezopotamii</w:t>
            </w:r>
          </w:p>
          <w:p w14:paraId="1BB9071F" w14:textId="77777777" w:rsidR="007171A6" w:rsidRPr="00DC3610" w:rsidRDefault="007171A6" w:rsidP="00520B67">
            <w:pPr>
              <w:snapToGrid w:val="0"/>
              <w:spacing w:after="0" w:line="240" w:lineRule="auto"/>
              <w:ind w:left="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71A6" w:rsidRPr="00DC3610" w14:paraId="79F5E135" w14:textId="77777777" w:rsidTr="005314AB">
        <w:trPr>
          <w:trHeight w:val="2693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813E1B" w14:textId="77777777" w:rsidR="007171A6" w:rsidRPr="00DC3610" w:rsidRDefault="007171A6" w:rsidP="00520B67">
            <w:pPr>
              <w:pStyle w:val="Default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DC3610">
              <w:rPr>
                <w:rFonts w:ascii="Times New Roman" w:hAnsi="Times New Roman"/>
                <w:color w:val="auto"/>
                <w:sz w:val="20"/>
                <w:szCs w:val="20"/>
              </w:rPr>
              <w:lastRenderedPageBreak/>
              <w:t>3. W Egipcie</w:t>
            </w:r>
          </w:p>
          <w:p w14:paraId="02386090" w14:textId="77777777" w:rsidR="007171A6" w:rsidRPr="00DC3610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  <w:lang w:eastAsia="pl-PL"/>
              </w:rPr>
            </w:pPr>
            <w:r w:rsidRPr="00DC3610">
              <w:rPr>
                <w:rFonts w:ascii="Times New Roman" w:hAnsi="Times New Roman" w:cs="Times New Roman"/>
                <w:sz w:val="20"/>
                <w:szCs w:val="20"/>
              </w:rPr>
              <w:t>faraonów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D241E" w14:textId="10FD0FFC" w:rsidR="007171A6" w:rsidRPr="00DC3610" w:rsidRDefault="001C616D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Egipt jako przykład starożytnej cywilizacji</w:t>
            </w:r>
          </w:p>
          <w:p w14:paraId="09BF6866" w14:textId="04DDA2E1" w:rsidR="007171A6" w:rsidRPr="00DC3610" w:rsidRDefault="001C616D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Egipt darem Nilu</w:t>
            </w:r>
          </w:p>
          <w:p w14:paraId="0F14BED7" w14:textId="0DA52A6E" w:rsidR="007171A6" w:rsidRPr="00DC3610" w:rsidRDefault="001C616D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osiągnięcia cywilizacji egipskiej</w:t>
            </w:r>
          </w:p>
          <w:p w14:paraId="29E9F0E9" w14:textId="3342FEEE" w:rsidR="007171A6" w:rsidRPr="00DC3610" w:rsidRDefault="001C616D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struktura społeczna</w:t>
            </w:r>
          </w:p>
          <w:p w14:paraId="0ECBD3F8" w14:textId="2C3AC8CE" w:rsidR="007171A6" w:rsidRPr="00DC3610" w:rsidRDefault="001C616D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wierzenia Egipcjan jako przykład religii politeistycznej</w:t>
            </w:r>
          </w:p>
          <w:p w14:paraId="3C8F82D9" w14:textId="4A4AF684" w:rsidR="007171A6" w:rsidRPr="00DC3610" w:rsidRDefault="001C616D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t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erminy: </w:t>
            </w:r>
            <w:r w:rsidR="007171A6" w:rsidRPr="00481BB0">
              <w:rPr>
                <w:rFonts w:ascii="Times New Roman" w:hAnsi="Times New Roman" w:cs="Times New Roman"/>
                <w:i/>
                <w:sz w:val="20"/>
                <w:szCs w:val="20"/>
              </w:rPr>
              <w:t>faraon</w:t>
            </w:r>
            <w:r w:rsidR="007171A6" w:rsidRPr="005314A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171A6" w:rsidRPr="00481BB0">
              <w:rPr>
                <w:rFonts w:ascii="Times New Roman" w:hAnsi="Times New Roman" w:cs="Times New Roman"/>
                <w:i/>
                <w:sz w:val="20"/>
                <w:szCs w:val="20"/>
              </w:rPr>
              <w:t>politeizm</w:t>
            </w:r>
            <w:r w:rsidR="007171A6" w:rsidRPr="005314A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171A6" w:rsidRPr="00481BB0">
              <w:rPr>
                <w:rFonts w:ascii="Times New Roman" w:hAnsi="Times New Roman" w:cs="Times New Roman"/>
                <w:i/>
                <w:sz w:val="20"/>
                <w:szCs w:val="20"/>
              </w:rPr>
              <w:t>piramidy</w:t>
            </w:r>
            <w:r w:rsidR="007171A6" w:rsidRPr="005314A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171A6" w:rsidRPr="00481BB0">
              <w:rPr>
                <w:rFonts w:ascii="Times New Roman" w:hAnsi="Times New Roman" w:cs="Times New Roman"/>
                <w:i/>
                <w:sz w:val="20"/>
                <w:szCs w:val="20"/>
              </w:rPr>
              <w:t>hieroglify</w:t>
            </w:r>
            <w:r w:rsidR="007171A6" w:rsidRPr="005314A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171A6" w:rsidRPr="00481BB0">
              <w:rPr>
                <w:rFonts w:ascii="Times New Roman" w:hAnsi="Times New Roman" w:cs="Times New Roman"/>
                <w:i/>
                <w:sz w:val="20"/>
                <w:szCs w:val="20"/>
              </w:rPr>
              <w:t>mumifikacja</w:t>
            </w:r>
            <w:r w:rsidR="007171A6" w:rsidRPr="005314A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171A6" w:rsidRPr="00481BB0">
              <w:rPr>
                <w:rFonts w:ascii="Times New Roman" w:hAnsi="Times New Roman" w:cs="Times New Roman"/>
                <w:i/>
                <w:sz w:val="20"/>
                <w:szCs w:val="20"/>
              </w:rPr>
              <w:t>sarkofag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689B89AF" w14:textId="07479F2F" w:rsidR="007171A6" w:rsidRPr="00DC3610" w:rsidRDefault="00EC69CF" w:rsidP="00520B67">
            <w:pPr>
              <w:pStyle w:val="Pa11"/>
              <w:spacing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>przy pomocy nauczyciela posługuje się terminami</w:t>
            </w:r>
            <w:r w:rsidR="007171A6" w:rsidRPr="005314AB">
              <w:rPr>
                <w:rStyle w:val="A13"/>
                <w:rFonts w:ascii="Times New Roman" w:hAnsi="Times New Roman" w:cs="Times New Roman"/>
                <w:iCs/>
                <w:sz w:val="20"/>
                <w:szCs w:val="20"/>
              </w:rPr>
              <w:t>:</w:t>
            </w:r>
            <w:r w:rsidR="007171A6" w:rsidRPr="00DC3610">
              <w:rPr>
                <w:rStyle w:val="A13"/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piramida</w:t>
            </w:r>
            <w:r w:rsidR="007171A6" w:rsidRPr="005314AB">
              <w:rPr>
                <w:rStyle w:val="A13"/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="007171A6" w:rsidRPr="00DC3610">
              <w:rPr>
                <w:rStyle w:val="A13"/>
                <w:rFonts w:ascii="Times New Roman" w:hAnsi="Times New Roman" w:cs="Times New Roman"/>
                <w:i/>
                <w:iCs/>
                <w:sz w:val="20"/>
                <w:szCs w:val="20"/>
              </w:rPr>
              <w:t>faraon</w:t>
            </w:r>
          </w:p>
          <w:p w14:paraId="31FDEA06" w14:textId="3D770643" w:rsidR="007171A6" w:rsidRPr="00DC3610" w:rsidRDefault="00EC69CF" w:rsidP="00520B67">
            <w:pPr>
              <w:pStyle w:val="Pa11"/>
              <w:spacing w:line="240" w:lineRule="auto"/>
              <w:rPr>
                <w:rStyle w:val="A13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D654AB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>wskazuje na mapie: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 Egipt oraz Nil</w:t>
            </w:r>
          </w:p>
          <w:p w14:paraId="7507ADC9" w14:textId="677C674B" w:rsidR="007171A6" w:rsidRPr="00DC3610" w:rsidRDefault="00EC69CF" w:rsidP="00520B67">
            <w:pPr>
              <w:pStyle w:val="Pa11"/>
              <w:spacing w:line="240" w:lineRule="auto"/>
              <w:rPr>
                <w:rStyle w:val="A13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>opisuje wygląd piramid</w:t>
            </w:r>
          </w:p>
          <w:p w14:paraId="42A2EE68" w14:textId="7C02E8D8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porównuje wygląd hieroglifów i pisma współczesnego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7FA0E551" w14:textId="6B489164" w:rsidR="007171A6" w:rsidRPr="00DC3610" w:rsidRDefault="00EC69CF" w:rsidP="00520B67">
            <w:pPr>
              <w:pStyle w:val="Pa11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poprawnie posługuje się terminami: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faraon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F1700F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politeizm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piramidy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hieroglify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mumifikacja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sarkofag</w:t>
            </w:r>
          </w:p>
          <w:p w14:paraId="5A8A56F3" w14:textId="18FCE0B1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wymienia najważniejsze osiągnięcia cywilizacji egipskiej</w:t>
            </w:r>
          </w:p>
          <w:p w14:paraId="30976EA3" w14:textId="3C4A87C4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opisuje zakres władzy faraona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3C7C34D0" w14:textId="6024CF3D" w:rsidR="007171A6" w:rsidRPr="00DC3610" w:rsidRDefault="00EC69CF" w:rsidP="00520B67">
            <w:pPr>
              <w:pStyle w:val="Pa11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wyjaśnia rolę Nilu w</w:t>
            </w:r>
            <w:r w:rsidR="00F1700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rozwoju cywilizacji egipskiej</w:t>
            </w:r>
          </w:p>
          <w:p w14:paraId="0402E1FD" w14:textId="51A29139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przedstawia strukturę społeczną Egiptu</w:t>
            </w:r>
          </w:p>
          <w:p w14:paraId="7DA452E4" w14:textId="6A67856D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podaje przykłady bogów i charakteryzuje wierzenia Egipcjan</w:t>
            </w:r>
          </w:p>
          <w:p w14:paraId="240CE692" w14:textId="77777777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1DF63EB1" w14:textId="53210522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wyjaśnia powiązania między wierzeniami </w:t>
            </w:r>
            <w:r w:rsidR="00A46117">
              <w:rPr>
                <w:rFonts w:ascii="Times New Roman" w:hAnsi="Times New Roman" w:cs="Times New Roman"/>
                <w:sz w:val="20"/>
                <w:szCs w:val="20"/>
              </w:rPr>
              <w:t xml:space="preserve">Egipcjan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F1700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A46117">
              <w:rPr>
                <w:rFonts w:ascii="Times New Roman" w:hAnsi="Times New Roman" w:cs="Times New Roman"/>
                <w:sz w:val="20"/>
                <w:szCs w:val="20"/>
              </w:rPr>
              <w:t xml:space="preserve">ich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osiągnięciami</w:t>
            </w:r>
            <w:r w:rsidR="00A461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w</w:t>
            </w:r>
            <w:r w:rsidR="00A4611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dziedzinie budownictwa i</w:t>
            </w:r>
            <w:r w:rsidR="00F1700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medycyny</w:t>
            </w:r>
          </w:p>
          <w:p w14:paraId="5F78A167" w14:textId="773B8257" w:rsidR="007171A6" w:rsidRPr="00DC3610" w:rsidRDefault="00EC69CF" w:rsidP="00520B6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opisuje, w jaki sposób wznoszono piramidy</w:t>
            </w:r>
          </w:p>
          <w:p w14:paraId="31D4D46B" w14:textId="77777777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5EB35" w14:textId="5C176908" w:rsidR="007171A6" w:rsidRPr="00DC3610" w:rsidRDefault="00EC69CF" w:rsidP="00520B6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opisuje etapy pochówku faraonów</w:t>
            </w:r>
          </w:p>
          <w:p w14:paraId="2B7D1E08" w14:textId="34A43BEB" w:rsidR="007171A6" w:rsidRPr="00DC3610" w:rsidRDefault="00EC69CF" w:rsidP="00520B6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charakteryzuje najbardziej znane przykłady sztuki egipskiej (Sfinks, Dolina Królów, </w:t>
            </w:r>
            <w:r w:rsidR="00945B6E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g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robowiec Tutenchamona, popiersie Nefer</w:t>
            </w:r>
            <w:r w:rsidR="00945B6E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e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titi), piramidy w Gizie, świątynia Abu Simbel</w:t>
            </w:r>
          </w:p>
        </w:tc>
      </w:tr>
      <w:tr w:rsidR="007171A6" w:rsidRPr="00DC3610" w14:paraId="6D0BD99B" w14:textId="77777777" w:rsidTr="005314AB">
        <w:trPr>
          <w:trHeight w:val="1408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CDB952" w14:textId="77777777" w:rsidR="007171A6" w:rsidRPr="00DC3610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DC3610">
              <w:rPr>
                <w:rFonts w:ascii="Times New Roman" w:hAnsi="Times New Roman" w:cs="Times New Roman"/>
                <w:sz w:val="20"/>
                <w:szCs w:val="20"/>
              </w:rPr>
              <w:t>4. W starożytnym Izraelu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B5D6D" w14:textId="173A4732" w:rsidR="007171A6" w:rsidRPr="00DC3610" w:rsidRDefault="001C616D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judaizm jako przykład religii monoteistycznej</w:t>
            </w:r>
          </w:p>
          <w:p w14:paraId="614BE1E2" w14:textId="3DF671F6" w:rsidR="007171A6" w:rsidRPr="00DC3610" w:rsidRDefault="001C616D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biblijne dzieje Izraelitów</w:t>
            </w:r>
          </w:p>
          <w:p w14:paraId="3725794A" w14:textId="68DDA2DC" w:rsidR="007171A6" w:rsidRPr="00DC3610" w:rsidRDefault="001C616D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Dekalog i Tora</w:t>
            </w:r>
          </w:p>
          <w:p w14:paraId="33AACBB9" w14:textId="385E776A" w:rsidR="007171A6" w:rsidRPr="00DC3610" w:rsidRDefault="001C616D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postaci biblijne: Abraham, Moj</w:t>
            </w:r>
            <w:r w:rsidR="00C42C9D">
              <w:rPr>
                <w:rFonts w:ascii="Times New Roman" w:hAnsi="Times New Roman" w:cs="Times New Roman"/>
                <w:sz w:val="20"/>
                <w:szCs w:val="20"/>
              </w:rPr>
              <w:t>ż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esz, Dawid, Salomon</w:t>
            </w:r>
          </w:p>
          <w:p w14:paraId="1B31F812" w14:textId="38615FFA" w:rsidR="007171A6" w:rsidRPr="00CD6F36" w:rsidRDefault="001C616D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terminy: </w:t>
            </w:r>
            <w:r w:rsidR="007171A6" w:rsidRPr="00481BB0">
              <w:rPr>
                <w:rFonts w:ascii="Times New Roman" w:hAnsi="Times New Roman" w:cs="Times New Roman"/>
                <w:i/>
                <w:sz w:val="20"/>
                <w:szCs w:val="20"/>
              </w:rPr>
              <w:t>judaizm</w:t>
            </w:r>
            <w:r w:rsidR="007171A6" w:rsidRPr="005314A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171A6" w:rsidRPr="00481BB0">
              <w:rPr>
                <w:rFonts w:ascii="Times New Roman" w:hAnsi="Times New Roman" w:cs="Times New Roman"/>
                <w:i/>
                <w:sz w:val="20"/>
                <w:szCs w:val="20"/>
              </w:rPr>
              <w:t>Tora</w:t>
            </w:r>
            <w:r w:rsidR="007171A6" w:rsidRPr="005314A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171A6" w:rsidRPr="00481BB0">
              <w:rPr>
                <w:rFonts w:ascii="Times New Roman" w:hAnsi="Times New Roman" w:cs="Times New Roman"/>
                <w:i/>
                <w:sz w:val="20"/>
                <w:szCs w:val="20"/>
              </w:rPr>
              <w:t>Jahwe</w:t>
            </w:r>
            <w:r w:rsidR="007171A6" w:rsidRPr="005314A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171A6" w:rsidRPr="00481BB0">
              <w:rPr>
                <w:rFonts w:ascii="Times New Roman" w:hAnsi="Times New Roman" w:cs="Times New Roman"/>
                <w:i/>
                <w:sz w:val="20"/>
                <w:szCs w:val="20"/>
              </w:rPr>
              <w:t>Dekalog</w:t>
            </w:r>
            <w:r w:rsidR="007171A6" w:rsidRPr="005314A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171A6" w:rsidRPr="00481BB0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>Mesjasz</w:t>
            </w:r>
            <w:r w:rsidR="007171A6" w:rsidRPr="005314A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945B6E">
              <w:rPr>
                <w:rFonts w:ascii="Times New Roman" w:hAnsi="Times New Roman" w:cs="Times New Roman"/>
                <w:i/>
                <w:sz w:val="20"/>
                <w:szCs w:val="20"/>
              </w:rPr>
              <w:t>s</w:t>
            </w:r>
            <w:r w:rsidR="007171A6" w:rsidRPr="00481BB0">
              <w:rPr>
                <w:rFonts w:ascii="Times New Roman" w:hAnsi="Times New Roman" w:cs="Times New Roman"/>
                <w:i/>
                <w:sz w:val="20"/>
                <w:szCs w:val="20"/>
              </w:rPr>
              <w:t>ynagoga</w:t>
            </w:r>
            <w:r w:rsidR="007171A6" w:rsidRPr="005314A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171A6" w:rsidRPr="00481BB0">
              <w:rPr>
                <w:rFonts w:ascii="Times New Roman" w:hAnsi="Times New Roman" w:cs="Times New Roman"/>
                <w:i/>
                <w:sz w:val="20"/>
                <w:szCs w:val="20"/>
              </w:rPr>
              <w:t>Mesjasz</w:t>
            </w:r>
            <w:r w:rsidR="007171A6" w:rsidRPr="005314A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171A6" w:rsidRPr="00481BB0">
              <w:rPr>
                <w:rFonts w:ascii="Times New Roman" w:hAnsi="Times New Roman" w:cs="Times New Roman"/>
                <w:i/>
                <w:sz w:val="20"/>
                <w:szCs w:val="20"/>
              </w:rPr>
              <w:t>Ziemia Obiecana</w:t>
            </w:r>
            <w:r w:rsidR="007171A6" w:rsidRPr="005314A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171A6" w:rsidRPr="00481BB0">
              <w:rPr>
                <w:rFonts w:ascii="Times New Roman" w:hAnsi="Times New Roman" w:cs="Times New Roman"/>
                <w:i/>
                <w:sz w:val="20"/>
                <w:szCs w:val="20"/>
              </w:rPr>
              <w:t>Arka Przymierza</w:t>
            </w:r>
            <w:r w:rsidR="007171A6" w:rsidRPr="005314A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171A6" w:rsidRPr="00481BB0">
              <w:rPr>
                <w:rFonts w:ascii="Times New Roman" w:hAnsi="Times New Roman" w:cs="Times New Roman"/>
                <w:i/>
                <w:sz w:val="20"/>
                <w:szCs w:val="20"/>
              </w:rPr>
              <w:t>monoteizm</w:t>
            </w:r>
            <w:r w:rsidR="007171A6" w:rsidRPr="005314A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171A6" w:rsidRPr="00481BB0">
              <w:rPr>
                <w:rFonts w:ascii="Times New Roman" w:hAnsi="Times New Roman" w:cs="Times New Roman"/>
                <w:i/>
                <w:sz w:val="20"/>
                <w:szCs w:val="20"/>
              </w:rPr>
              <w:t>plemię</w:t>
            </w:r>
            <w:r w:rsidR="007171A6" w:rsidRPr="005314A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171A6" w:rsidRPr="00481BB0">
              <w:rPr>
                <w:rFonts w:ascii="Times New Roman" w:hAnsi="Times New Roman" w:cs="Times New Roman"/>
                <w:i/>
                <w:sz w:val="20"/>
                <w:szCs w:val="20"/>
              </w:rPr>
              <w:t>Palestyna</w:t>
            </w:r>
            <w:r w:rsidR="007171A6" w:rsidRPr="005314A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171A6" w:rsidRPr="00481BB0">
              <w:rPr>
                <w:rFonts w:ascii="Times New Roman" w:hAnsi="Times New Roman" w:cs="Times New Roman"/>
                <w:i/>
                <w:sz w:val="20"/>
                <w:szCs w:val="20"/>
              </w:rPr>
              <w:t>prorok</w:t>
            </w:r>
            <w:r w:rsidR="007171A6" w:rsidRPr="005314A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171A6" w:rsidRPr="00481BB0">
              <w:rPr>
                <w:rFonts w:ascii="Times New Roman" w:hAnsi="Times New Roman" w:cs="Times New Roman"/>
                <w:i/>
                <w:sz w:val="20"/>
                <w:szCs w:val="20"/>
              </w:rPr>
              <w:t>Świątynia Jerozolimska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14:paraId="670689DA" w14:textId="7E597B40" w:rsidR="007171A6" w:rsidRPr="00DC3610" w:rsidRDefault="00EC69CF" w:rsidP="00520B67">
            <w:pPr>
              <w:pStyle w:val="Pa11"/>
              <w:spacing w:line="240" w:lineRule="auto"/>
              <w:rPr>
                <w:rStyle w:val="A13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A14"/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–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przy pomocy nauczyciela posługuje się terminami: </w:t>
            </w:r>
            <w:r w:rsidR="007171A6" w:rsidRPr="005314AB">
              <w:rPr>
                <w:rStyle w:val="A13"/>
                <w:rFonts w:ascii="Times New Roman" w:hAnsi="Times New Roman" w:cs="Times New Roman"/>
                <w:i/>
                <w:sz w:val="20"/>
                <w:szCs w:val="20"/>
              </w:rPr>
              <w:t>Tora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171A6" w:rsidRPr="005314AB">
              <w:rPr>
                <w:rStyle w:val="A13"/>
                <w:rFonts w:ascii="Times New Roman" w:hAnsi="Times New Roman" w:cs="Times New Roman"/>
                <w:i/>
                <w:sz w:val="20"/>
                <w:szCs w:val="20"/>
              </w:rPr>
              <w:t>Żydzi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171A6" w:rsidRPr="005314AB">
              <w:rPr>
                <w:rStyle w:val="A13"/>
                <w:rFonts w:ascii="Times New Roman" w:hAnsi="Times New Roman" w:cs="Times New Roman"/>
                <w:i/>
                <w:sz w:val="20"/>
                <w:szCs w:val="20"/>
              </w:rPr>
              <w:t>Dekalog</w:t>
            </w:r>
          </w:p>
          <w:p w14:paraId="00E35CB2" w14:textId="55F02056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wyjaśnia</w:t>
            </w:r>
            <w:r w:rsidR="009F7FC5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o czym opowiada Biblia</w:t>
            </w:r>
          </w:p>
          <w:p w14:paraId="2D67CCBE" w14:textId="65F16830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wymienia najważniejsze postaci biblijne związane z dziejami Żydów</w:t>
            </w:r>
          </w:p>
          <w:p w14:paraId="022651B8" w14:textId="77777777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14:paraId="1319C3C5" w14:textId="414BD839" w:rsidR="007171A6" w:rsidRPr="00DC3610" w:rsidRDefault="00EC69CF" w:rsidP="00C81A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poprawnie posługuje się terminami: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judaizm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Tora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Jahwe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Dekalog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Mesjasz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="00945B6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ynagoga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Mesjasz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Ziemia Obiecana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Arka Przymierza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monoteizm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plemię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Palestyna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prorok, Świątynia Jerozolimska</w:t>
            </w:r>
          </w:p>
          <w:p w14:paraId="3FF3C443" w14:textId="0E43051F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D654AB">
              <w:rPr>
                <w:rFonts w:ascii="Times New Roman" w:hAnsi="Times New Roman" w:cs="Times New Roman"/>
                <w:sz w:val="20"/>
                <w:szCs w:val="20"/>
              </w:rPr>
              <w:t>wskazuje na mapie: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Palestynę, Jerozolimę</w:t>
            </w:r>
          </w:p>
          <w:p w14:paraId="05BD08F9" w14:textId="3452B282" w:rsidR="007171A6" w:rsidRPr="00DC3610" w:rsidRDefault="00AD62F3" w:rsidP="00520B67">
            <w:pPr>
              <w:pStyle w:val="Bezodstpw"/>
              <w:rPr>
                <w:rFonts w:eastAsia="Arial Unicode MS"/>
              </w:rPr>
            </w:pPr>
            <w:r>
              <w:rPr>
                <w:i/>
                <w:iCs/>
              </w:rPr>
              <w:lastRenderedPageBreak/>
              <w:t>–</w:t>
            </w:r>
            <w:r>
              <w:rPr>
                <w:rFonts w:eastAsia="Arial Unicode MS"/>
              </w:rPr>
              <w:t xml:space="preserve"> </w:t>
            </w:r>
            <w:r w:rsidR="007171A6" w:rsidRPr="00DC3610">
              <w:rPr>
                <w:rFonts w:eastAsia="Arial Unicode MS"/>
              </w:rPr>
              <w:t>wyjaśnia różnicę pomiędzy politeizmem a</w:t>
            </w:r>
            <w:r w:rsidR="00C42C9D">
              <w:rPr>
                <w:rFonts w:eastAsia="Arial Unicode MS"/>
              </w:rPr>
              <w:t> </w:t>
            </w:r>
            <w:r w:rsidR="007171A6" w:rsidRPr="00DC3610">
              <w:rPr>
                <w:rFonts w:eastAsia="Arial Unicode MS"/>
              </w:rPr>
              <w:t>monoteizmem</w:t>
            </w:r>
          </w:p>
          <w:p w14:paraId="400DE8A3" w14:textId="77777777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0A2872F" w14:textId="77777777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14:paraId="26290B57" w14:textId="32DAFFD0" w:rsidR="007171A6" w:rsidRPr="00DC3610" w:rsidRDefault="00EC69CF" w:rsidP="00520B67">
            <w:pPr>
              <w:pStyle w:val="Bezodstpw"/>
              <w:rPr>
                <w:rFonts w:eastAsia="Arial Unicode MS"/>
              </w:rPr>
            </w:pPr>
            <w:r>
              <w:lastRenderedPageBreak/>
              <w:t xml:space="preserve">– </w:t>
            </w:r>
            <w:r w:rsidR="007171A6" w:rsidRPr="00DC3610">
              <w:t xml:space="preserve">opisuje główne etapy historii Izraelitów </w:t>
            </w:r>
          </w:p>
          <w:p w14:paraId="0FA4C66D" w14:textId="60CB008D" w:rsidR="007171A6" w:rsidRPr="00DC3610" w:rsidRDefault="00EC69CF" w:rsidP="00520B67">
            <w:pPr>
              <w:pStyle w:val="Bezodstpw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– </w:t>
            </w:r>
            <w:r w:rsidR="007171A6" w:rsidRPr="00DC3610">
              <w:rPr>
                <w:rFonts w:eastAsia="Arial Unicode MS"/>
              </w:rPr>
              <w:t>charakteryzuje judaizm</w:t>
            </w:r>
          </w:p>
          <w:p w14:paraId="3F5CF174" w14:textId="6536AAFE" w:rsidR="007171A6" w:rsidRPr="00DC3610" w:rsidRDefault="00EC69CF" w:rsidP="00520B67">
            <w:pPr>
              <w:pStyle w:val="Bezodstpw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– </w:t>
            </w:r>
            <w:r w:rsidR="007171A6" w:rsidRPr="00DC3610">
              <w:rPr>
                <w:rFonts w:eastAsia="Arial Unicode MS"/>
              </w:rPr>
              <w:t>porównuje wierzenia Egiptu oraz Izraela</w:t>
            </w:r>
          </w:p>
          <w:p w14:paraId="6BA7CF45" w14:textId="77777777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FC78BFF" w14:textId="77777777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55267EA" w14:textId="3806C030" w:rsidR="007171A6" w:rsidRPr="00DC3610" w:rsidRDefault="00EC69CF" w:rsidP="00520B67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charakteryzuje dokonania najważniejszych przywódców religijnych i politycznych Izraela (Abraham, Mojżesz, Dawid, Salomon)</w:t>
            </w:r>
          </w:p>
          <w:p w14:paraId="05695148" w14:textId="5C61D402" w:rsidR="007171A6" w:rsidRPr="00DC3610" w:rsidRDefault="00EC69CF" w:rsidP="00520B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wskazuje na podobieństwa i różnice pomiędzy judaizmem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lastRenderedPageBreak/>
              <w:t>a</w:t>
            </w:r>
            <w:r w:rsidR="00C42C9D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chrześcijaństwem</w:t>
            </w:r>
          </w:p>
          <w:p w14:paraId="345FDF65" w14:textId="77777777" w:rsidR="007171A6" w:rsidRPr="00DC3610" w:rsidRDefault="007171A6" w:rsidP="00520B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95478" w14:textId="1C4011F7" w:rsidR="00166A4F" w:rsidRPr="00DC3610" w:rsidRDefault="00EC69CF" w:rsidP="003D1D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wyjaśnia </w:t>
            </w:r>
            <w:r w:rsidR="00945B6E">
              <w:rPr>
                <w:rFonts w:ascii="Times New Roman" w:hAnsi="Times New Roman" w:cs="Times New Roman"/>
                <w:sz w:val="20"/>
                <w:szCs w:val="20"/>
              </w:rPr>
              <w:t>terminy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7171A6" w:rsidRPr="005314AB">
              <w:rPr>
                <w:rFonts w:ascii="Times New Roman" w:hAnsi="Times New Roman" w:cs="Times New Roman"/>
                <w:i/>
                <w:sz w:val="20"/>
                <w:szCs w:val="20"/>
              </w:rPr>
              <w:t>synagoga</w:t>
            </w:r>
            <w:r w:rsidR="00227B90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5314AB">
              <w:rPr>
                <w:rFonts w:ascii="Times New Roman" w:hAnsi="Times New Roman" w:cs="Times New Roman"/>
                <w:i/>
                <w:sz w:val="20"/>
                <w:szCs w:val="20"/>
              </w:rPr>
              <w:t>rabin</w:t>
            </w:r>
          </w:p>
          <w:p w14:paraId="582A6259" w14:textId="720847AA" w:rsidR="00166A4F" w:rsidRPr="00DC3610" w:rsidRDefault="00EC69CF" w:rsidP="007F366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podaje przykład synagogi we</w:t>
            </w:r>
            <w:r w:rsidR="00C42C9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współczesnej Polsce</w:t>
            </w:r>
          </w:p>
        </w:tc>
      </w:tr>
      <w:tr w:rsidR="007171A6" w:rsidRPr="00DC3610" w14:paraId="3AEDDEC5" w14:textId="77777777" w:rsidTr="005314AB">
        <w:trPr>
          <w:trHeight w:val="2551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7F103" w14:textId="42B229B0" w:rsidR="007171A6" w:rsidRPr="00DC3610" w:rsidRDefault="007171A6" w:rsidP="00335A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DC361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5. Cywilizacj</w:t>
            </w:r>
            <w:r w:rsidR="009F361B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Indii i Chin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5FAE6" w14:textId="3D93A771" w:rsidR="00166A4F" w:rsidRPr="00DC3610" w:rsidRDefault="001C616D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osiągnięcia cywilizacyjne Dalekiego Wschodu </w:t>
            </w:r>
          </w:p>
          <w:p w14:paraId="0707184F" w14:textId="47F61230" w:rsidR="00166A4F" w:rsidRPr="00DC3610" w:rsidRDefault="001C616D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system kastowy w</w:t>
            </w:r>
            <w:r w:rsidR="00C42C9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Indiach</w:t>
            </w:r>
          </w:p>
          <w:p w14:paraId="4036B05B" w14:textId="3F8C2363" w:rsidR="00166A4F" w:rsidRPr="00DC3610" w:rsidRDefault="001C616D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cywilizacja Doliny Indusu</w:t>
            </w:r>
          </w:p>
          <w:p w14:paraId="0D187691" w14:textId="2568BC1E" w:rsidR="007171A6" w:rsidRPr="00DC3610" w:rsidRDefault="001C616D" w:rsidP="005314A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terminy: </w:t>
            </w:r>
            <w:r w:rsidR="002E27B8" w:rsidRPr="00481BB0">
              <w:rPr>
                <w:rFonts w:ascii="Times New Roman" w:hAnsi="Times New Roman" w:cs="Times New Roman"/>
                <w:i/>
                <w:sz w:val="20"/>
                <w:szCs w:val="20"/>
              </w:rPr>
              <w:t>Daleki Wschód</w:t>
            </w:r>
            <w:r w:rsidR="002E27B8" w:rsidRPr="005314A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2E27B8" w:rsidRPr="00481BB0">
              <w:rPr>
                <w:rFonts w:ascii="Times New Roman" w:hAnsi="Times New Roman" w:cs="Times New Roman"/>
                <w:i/>
                <w:sz w:val="20"/>
                <w:szCs w:val="20"/>
              </w:rPr>
              <w:t>Ariowie</w:t>
            </w:r>
            <w:r w:rsidR="002E27B8" w:rsidRPr="005314A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2E27B8" w:rsidRPr="00481BB0">
              <w:rPr>
                <w:rFonts w:ascii="Times New Roman" w:hAnsi="Times New Roman" w:cs="Times New Roman"/>
                <w:i/>
                <w:sz w:val="20"/>
                <w:szCs w:val="20"/>
              </w:rPr>
              <w:t>kasta</w:t>
            </w:r>
            <w:r w:rsidR="002E27B8" w:rsidRPr="005314A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2E27B8" w:rsidRPr="00481BB0">
              <w:rPr>
                <w:rFonts w:ascii="Times New Roman" w:hAnsi="Times New Roman" w:cs="Times New Roman"/>
                <w:i/>
                <w:sz w:val="20"/>
                <w:szCs w:val="20"/>
              </w:rPr>
              <w:t>hinduizm</w:t>
            </w:r>
            <w:r w:rsidR="002E27B8" w:rsidRPr="005314A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2E27B8" w:rsidRPr="00481BB0">
              <w:rPr>
                <w:rFonts w:ascii="Times New Roman" w:hAnsi="Times New Roman" w:cs="Times New Roman"/>
                <w:i/>
                <w:sz w:val="20"/>
                <w:szCs w:val="20"/>
              </w:rPr>
              <w:t>Wielki Mur Chiński</w:t>
            </w:r>
            <w:r w:rsidR="002E27B8" w:rsidRPr="005314A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2E27B8" w:rsidRPr="00481BB0">
              <w:rPr>
                <w:rFonts w:ascii="Times New Roman" w:hAnsi="Times New Roman" w:cs="Times New Roman"/>
                <w:i/>
                <w:sz w:val="20"/>
                <w:szCs w:val="20"/>
              </w:rPr>
              <w:t>Jedwabny Szlak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9548A" w14:textId="060F247E" w:rsidR="007171A6" w:rsidRPr="005314AB" w:rsidRDefault="00EC69CF" w:rsidP="00520B67">
            <w:pPr>
              <w:spacing w:after="0" w:line="240" w:lineRule="auto"/>
              <w:rPr>
                <w:rStyle w:val="A13"/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przy pomocy nauczyciela posługuje się terminami: </w:t>
            </w:r>
            <w:r w:rsidR="007171A6" w:rsidRPr="005314AB">
              <w:rPr>
                <w:rStyle w:val="A13"/>
                <w:rFonts w:ascii="Times New Roman" w:hAnsi="Times New Roman" w:cs="Times New Roman"/>
                <w:i/>
                <w:sz w:val="20"/>
                <w:szCs w:val="20"/>
              </w:rPr>
              <w:t>Daleki Wschód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171A6" w:rsidRPr="005314AB">
              <w:rPr>
                <w:rStyle w:val="A13"/>
                <w:rFonts w:ascii="Times New Roman" w:hAnsi="Times New Roman" w:cs="Times New Roman"/>
                <w:i/>
                <w:sz w:val="20"/>
                <w:szCs w:val="20"/>
              </w:rPr>
              <w:t>Wielki Mur Chiński</w:t>
            </w:r>
          </w:p>
          <w:p w14:paraId="757D375A" w14:textId="77A29FE1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D654AB">
              <w:rPr>
                <w:rFonts w:ascii="Times New Roman" w:hAnsi="Times New Roman" w:cs="Times New Roman"/>
                <w:sz w:val="20"/>
                <w:szCs w:val="20"/>
              </w:rPr>
              <w:t>wskazuje na mapie: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Indie</w:t>
            </w:r>
            <w:r w:rsidR="00D654A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Chiny</w:t>
            </w:r>
          </w:p>
          <w:p w14:paraId="5FC17666" w14:textId="3710E8F2" w:rsidR="007171A6" w:rsidRPr="00DC3610" w:rsidRDefault="00EC69CF" w:rsidP="007F36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przy pomocy nauczyciele wyjaśnia</w:t>
            </w:r>
            <w:r w:rsidR="00227B90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dlaczego jedwab i</w:t>
            </w:r>
            <w:r w:rsidR="00227B9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porcelana były towarami poszukiwanymi na</w:t>
            </w:r>
            <w:r w:rsidR="00227B9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Zachodzie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806E4" w14:textId="159B51C3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poprawnie posługuje się terminami: </w:t>
            </w:r>
            <w:r w:rsidR="007171A6" w:rsidRPr="005314AB">
              <w:rPr>
                <w:rFonts w:ascii="Times New Roman" w:hAnsi="Times New Roman" w:cs="Times New Roman"/>
                <w:i/>
                <w:sz w:val="20"/>
                <w:szCs w:val="20"/>
              </w:rPr>
              <w:t>Daleki Wschód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171A6" w:rsidRPr="005314AB">
              <w:rPr>
                <w:rFonts w:ascii="Times New Roman" w:hAnsi="Times New Roman" w:cs="Times New Roman"/>
                <w:i/>
                <w:sz w:val="20"/>
                <w:szCs w:val="20"/>
              </w:rPr>
              <w:t>Ariowie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171A6" w:rsidRPr="005314AB">
              <w:rPr>
                <w:rFonts w:ascii="Times New Roman" w:hAnsi="Times New Roman" w:cs="Times New Roman"/>
                <w:i/>
                <w:sz w:val="20"/>
                <w:szCs w:val="20"/>
              </w:rPr>
              <w:t>kasta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171A6" w:rsidRPr="005314AB">
              <w:rPr>
                <w:rFonts w:ascii="Times New Roman" w:hAnsi="Times New Roman" w:cs="Times New Roman"/>
                <w:i/>
                <w:sz w:val="20"/>
                <w:szCs w:val="20"/>
              </w:rPr>
              <w:t>hinduizm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171A6" w:rsidRPr="005314AB">
              <w:rPr>
                <w:rFonts w:ascii="Times New Roman" w:hAnsi="Times New Roman" w:cs="Times New Roman"/>
                <w:i/>
                <w:sz w:val="20"/>
                <w:szCs w:val="20"/>
              </w:rPr>
              <w:t>Wielki Mur Chiński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171A6" w:rsidRPr="005314AB">
              <w:rPr>
                <w:rFonts w:ascii="Times New Roman" w:hAnsi="Times New Roman" w:cs="Times New Roman"/>
                <w:i/>
                <w:sz w:val="20"/>
                <w:szCs w:val="20"/>
              </w:rPr>
              <w:t>Jedwabny Szlak</w:t>
            </w:r>
          </w:p>
          <w:p w14:paraId="2F5D1885" w14:textId="45BECBB5" w:rsidR="007171A6" w:rsidRPr="00DC3610" w:rsidRDefault="00EC69CF" w:rsidP="00520B67">
            <w:pPr>
              <w:pStyle w:val="Bezodstpw"/>
            </w:pPr>
            <w:r>
              <w:t xml:space="preserve">– </w:t>
            </w:r>
            <w:r w:rsidR="007171A6" w:rsidRPr="00DC3610">
              <w:t>wymienia osiągn</w:t>
            </w:r>
            <w:r w:rsidR="0096275C">
              <w:t>ięcia cywilizacji doliny Indusu</w:t>
            </w:r>
          </w:p>
          <w:p w14:paraId="218268EE" w14:textId="79D2F8D5" w:rsidR="007171A6" w:rsidRPr="00DC3610" w:rsidRDefault="00EC69CF" w:rsidP="00520B67">
            <w:pPr>
              <w:pStyle w:val="Bezodstpw"/>
            </w:pPr>
            <w:r>
              <w:t xml:space="preserve">– </w:t>
            </w:r>
            <w:r w:rsidR="007171A6" w:rsidRPr="00DC3610">
              <w:t>wymienia osiągnięcia cywilizacji chińskiej</w:t>
            </w:r>
          </w:p>
          <w:p w14:paraId="2300384C" w14:textId="14108885" w:rsidR="007171A6" w:rsidRPr="00DC3610" w:rsidRDefault="00EC69CF" w:rsidP="00520B67">
            <w:pPr>
              <w:pStyle w:val="Bezodstpw"/>
            </w:pPr>
            <w:r>
              <w:t xml:space="preserve">– </w:t>
            </w:r>
            <w:r w:rsidR="007171A6" w:rsidRPr="00DC3610">
              <w:t>wyjaśnia, kiedy narodziło się cesarstwo chińskie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C7A2C" w14:textId="3A5FED27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opisuje system kastowy w Indiach</w:t>
            </w:r>
          </w:p>
          <w:p w14:paraId="7467DD85" w14:textId="0EF926CE" w:rsidR="007171A6" w:rsidRPr="00DC3610" w:rsidRDefault="00EC69CF" w:rsidP="00520B6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charakteryzuje wierzenia hinduistyczne</w:t>
            </w:r>
          </w:p>
          <w:p w14:paraId="4FAA3AF7" w14:textId="77777777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50A4F51D" w14:textId="111B8F72" w:rsidR="007171A6" w:rsidRPr="00DC3610" w:rsidRDefault="00EC69CF" w:rsidP="00520B6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charakteryzuje rolę Jedwabnego Szlaku w</w:t>
            </w:r>
            <w:r w:rsidR="00227B9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kontaktach między Wschodem a Zachodem</w:t>
            </w:r>
          </w:p>
          <w:p w14:paraId="635C3C24" w14:textId="34E742BA" w:rsidR="007171A6" w:rsidRPr="00DC3610" w:rsidRDefault="00EC69CF" w:rsidP="00520B6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przedstawia </w:t>
            </w:r>
            <w:r w:rsidR="00945B6E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t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erakotową </w:t>
            </w:r>
            <w:r w:rsidR="00945B6E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a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rmię</w:t>
            </w:r>
          </w:p>
          <w:p w14:paraId="647C0C6A" w14:textId="77777777" w:rsidR="007171A6" w:rsidRPr="00DC3610" w:rsidRDefault="007171A6" w:rsidP="00520B6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C3610">
              <w:rPr>
                <w:rFonts w:ascii="Times New Roman" w:hAnsi="Times New Roman" w:cs="Times New Roman"/>
                <w:sz w:val="20"/>
                <w:szCs w:val="20"/>
              </w:rPr>
              <w:t>jako zabytek kultury chińskiej</w:t>
            </w:r>
          </w:p>
          <w:p w14:paraId="05F52876" w14:textId="19BC7873" w:rsidR="007171A6" w:rsidRPr="00DC3610" w:rsidRDefault="00EC69CF" w:rsidP="0009684F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wymienia i </w:t>
            </w:r>
            <w:r w:rsidR="00D654AB">
              <w:rPr>
                <w:rFonts w:ascii="Times New Roman" w:hAnsi="Times New Roman" w:cs="Times New Roman"/>
                <w:sz w:val="20"/>
                <w:szCs w:val="20"/>
              </w:rPr>
              <w:t>wskazuje na mapie: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rzeki: Indus, Huang</w:t>
            </w:r>
            <w:r w:rsidR="00AD62F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He, Jangcy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DE433" w14:textId="4BB72F9B" w:rsidR="007171A6" w:rsidRPr="00DC3610" w:rsidRDefault="00EC69CF" w:rsidP="00520B6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charakteryzuje buddyzm </w:t>
            </w:r>
          </w:p>
          <w:p w14:paraId="7AC84E3E" w14:textId="16C60AC9" w:rsidR="007171A6" w:rsidRPr="00DC3610" w:rsidRDefault="00EC69CF" w:rsidP="00520B6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opowiada o filozofii Konfucjusza</w:t>
            </w:r>
          </w:p>
          <w:p w14:paraId="716E98EE" w14:textId="77777777" w:rsidR="007171A6" w:rsidRPr="00DC3610" w:rsidRDefault="007171A6" w:rsidP="00520B6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71A6" w:rsidRPr="00DC3610" w14:paraId="657F7EAF" w14:textId="77777777" w:rsidTr="005314AB">
        <w:trPr>
          <w:trHeight w:val="274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E63E8" w14:textId="63AE274E" w:rsidR="007171A6" w:rsidRPr="00DC3610" w:rsidRDefault="007171A6" w:rsidP="005314AB">
            <w:pPr>
              <w:pStyle w:val="Default"/>
              <w:rPr>
                <w:rFonts w:ascii="Times New Roman" w:hAnsi="Times New Roman"/>
                <w:sz w:val="20"/>
                <w:szCs w:val="20"/>
              </w:rPr>
            </w:pPr>
            <w:r w:rsidRPr="00DC3610">
              <w:rPr>
                <w:rFonts w:ascii="Times New Roman" w:hAnsi="Times New Roman"/>
                <w:color w:val="auto"/>
                <w:sz w:val="20"/>
                <w:szCs w:val="20"/>
              </w:rPr>
              <w:t>6. Od hieroglifów</w:t>
            </w:r>
            <w:r w:rsidR="009171E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C3610">
              <w:rPr>
                <w:rFonts w:ascii="Times New Roman" w:hAnsi="Times New Roman"/>
                <w:sz w:val="20"/>
                <w:szCs w:val="20"/>
              </w:rPr>
              <w:t>do alfabetu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B9844" w14:textId="2B26C091" w:rsidR="00166A4F" w:rsidRPr="00DC361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powstanie pisma 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jego znaczenie dla rozwoju cywilizacji</w:t>
            </w:r>
          </w:p>
          <w:p w14:paraId="379D5281" w14:textId="08B63D5E" w:rsidR="00166A4F" w:rsidRPr="00DC361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pismo a prehistoria i</w:t>
            </w:r>
            <w:r w:rsidR="00227B9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historia</w:t>
            </w:r>
          </w:p>
          <w:p w14:paraId="37B985B9" w14:textId="525CE596" w:rsidR="007171A6" w:rsidRPr="00481BB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terminy: </w:t>
            </w:r>
            <w:r w:rsidR="007171A6" w:rsidRPr="00481BB0">
              <w:rPr>
                <w:rFonts w:ascii="Times New Roman" w:hAnsi="Times New Roman" w:cs="Times New Roman"/>
                <w:i/>
                <w:sz w:val="20"/>
                <w:szCs w:val="20"/>
              </w:rPr>
              <w:t>papirus</w:t>
            </w:r>
            <w:r w:rsidR="007171A6" w:rsidRPr="005314A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171A6" w:rsidRPr="00481BB0">
              <w:rPr>
                <w:rFonts w:ascii="Times New Roman" w:hAnsi="Times New Roman" w:cs="Times New Roman"/>
                <w:i/>
                <w:sz w:val="20"/>
                <w:szCs w:val="20"/>
              </w:rPr>
              <w:t>tabliczki gliniane</w:t>
            </w:r>
            <w:r w:rsidR="007171A6" w:rsidRPr="005314A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171A6" w:rsidRPr="00481BB0">
              <w:rPr>
                <w:rFonts w:ascii="Times New Roman" w:hAnsi="Times New Roman" w:cs="Times New Roman"/>
                <w:i/>
                <w:sz w:val="20"/>
                <w:szCs w:val="20"/>
              </w:rPr>
              <w:t>pismo obrazkowe</w:t>
            </w:r>
            <w:r w:rsidR="007171A6" w:rsidRPr="005314AB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E911F7" w:rsidRPr="005314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911F7" w:rsidRPr="00481BB0">
              <w:rPr>
                <w:rFonts w:ascii="Times New Roman" w:hAnsi="Times New Roman" w:cs="Times New Roman"/>
                <w:i/>
                <w:sz w:val="20"/>
                <w:szCs w:val="20"/>
              </w:rPr>
              <w:t>pismo klinowe</w:t>
            </w:r>
            <w:r w:rsidR="00E911F7" w:rsidRPr="005314A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171A6" w:rsidRPr="00481BB0">
              <w:rPr>
                <w:rFonts w:ascii="Times New Roman" w:hAnsi="Times New Roman" w:cs="Times New Roman"/>
                <w:i/>
                <w:sz w:val="20"/>
                <w:szCs w:val="20"/>
              </w:rPr>
              <w:t>Fenicjanie</w:t>
            </w:r>
            <w:r w:rsidR="007171A6" w:rsidRPr="005314A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171A6" w:rsidRPr="00481BB0">
              <w:rPr>
                <w:rFonts w:ascii="Times New Roman" w:hAnsi="Times New Roman" w:cs="Times New Roman"/>
                <w:i/>
                <w:sz w:val="20"/>
                <w:szCs w:val="20"/>
              </w:rPr>
              <w:t>pismo alfabetyczne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171A6" w:rsidRPr="00481BB0">
              <w:rPr>
                <w:rFonts w:ascii="Times New Roman" w:hAnsi="Times New Roman" w:cs="Times New Roman"/>
                <w:i/>
                <w:sz w:val="20"/>
                <w:szCs w:val="20"/>
              </w:rPr>
              <w:t>alfabet łaciński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BDB81" w14:textId="51733386" w:rsidR="007171A6" w:rsidRPr="00DC3610" w:rsidRDefault="00EC69CF" w:rsidP="00520B67">
            <w:pPr>
              <w:pStyle w:val="Pa11"/>
              <w:spacing w:line="240" w:lineRule="auto"/>
              <w:rPr>
                <w:rStyle w:val="A13"/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przy pomocy nauczyciela posługuje się terminami: </w:t>
            </w:r>
            <w:r w:rsidR="007171A6" w:rsidRPr="00DC3610">
              <w:rPr>
                <w:rStyle w:val="A13"/>
                <w:rFonts w:ascii="Times New Roman" w:hAnsi="Times New Roman" w:cs="Times New Roman"/>
                <w:i/>
                <w:iCs/>
                <w:sz w:val="20"/>
                <w:szCs w:val="20"/>
              </w:rPr>
              <w:t>pismo obrazkowe</w:t>
            </w:r>
            <w:r w:rsidR="007171A6" w:rsidRPr="005314AB">
              <w:rPr>
                <w:rStyle w:val="A13"/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Style w:val="A13"/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hieroglify</w:t>
            </w:r>
            <w:r w:rsidR="007171A6" w:rsidRPr="005314AB">
              <w:rPr>
                <w:rStyle w:val="A13"/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7F366D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E27B8" w:rsidRPr="00160EDD">
              <w:rPr>
                <w:rStyle w:val="A13"/>
                <w:rFonts w:ascii="Times New Roman" w:hAnsi="Times New Roman" w:cs="Times New Roman"/>
                <w:i/>
                <w:iCs/>
                <w:sz w:val="20"/>
                <w:szCs w:val="20"/>
              </w:rPr>
              <w:t>alfabet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171A6" w:rsidRPr="00DC3610">
              <w:rPr>
                <w:rStyle w:val="A13"/>
                <w:rFonts w:ascii="Times New Roman" w:hAnsi="Times New Roman" w:cs="Times New Roman"/>
                <w:i/>
                <w:iCs/>
                <w:sz w:val="20"/>
                <w:szCs w:val="20"/>
              </w:rPr>
              <w:t>pismo alfabetyczne</w:t>
            </w:r>
          </w:p>
          <w:p w14:paraId="7030C0C6" w14:textId="32D49969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wyjaśnia</w:t>
            </w:r>
            <w:r w:rsidR="00227B90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do czego służy pismo</w:t>
            </w:r>
            <w:r w:rsidR="00AD62F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19604EC3" w14:textId="35C7EBE9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charakteryzuje polskie pismo jako przykład pisma alfabetycznego</w:t>
            </w:r>
          </w:p>
          <w:p w14:paraId="1EBA58CC" w14:textId="77777777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D484C" w14:textId="292A2F65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poprawnie posługuje się terminami: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papirus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tabliczki gliniane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pismo obrazkowe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="00160EDD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pismo klinowe</w:t>
            </w:r>
            <w:r w:rsidR="00160EDD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160EDD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Fenicjanie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pismo alfabetyczne</w:t>
            </w:r>
            <w:r w:rsidR="007171A6" w:rsidRPr="005314AB">
              <w:rPr>
                <w:rFonts w:ascii="Times New Roman" w:hAnsi="Times New Roman" w:cs="Times New Roman"/>
                <w:i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alfabet łaciński</w:t>
            </w:r>
          </w:p>
          <w:p w14:paraId="42FB82AC" w14:textId="040325A9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wyjaśnia, w jaki sposób umiejętność pisania wpłynęła na dalsz</w:t>
            </w:r>
            <w:r w:rsidR="004C5483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e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osiągnię</w:t>
            </w:r>
            <w:r w:rsidR="004C5483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cia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człowieka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45D0CC16" w14:textId="31C52B03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porównuje pismo obrazkowe i alfabetyczne</w:t>
            </w:r>
          </w:p>
          <w:p w14:paraId="76324C65" w14:textId="002B5712" w:rsidR="007171A6" w:rsidRPr="00DC3610" w:rsidRDefault="00EC69CF" w:rsidP="00520B6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wyjaśnia związek między wynalezieniem pisma a</w:t>
            </w:r>
            <w:r w:rsidR="00227B9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historią i prehistorią</w:t>
            </w:r>
          </w:p>
          <w:p w14:paraId="09D5E085" w14:textId="45254FF1" w:rsidR="007171A6" w:rsidRPr="00DC3610" w:rsidRDefault="00EC69CF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omawia przyczyny wynalezienia pisma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12F580" w14:textId="1B319978" w:rsidR="007171A6" w:rsidRPr="00DC3610" w:rsidRDefault="00EC69CF" w:rsidP="00520B6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wskazuje różne przykłady sposobów porozumiewania się między ludźmi i</w:t>
            </w:r>
            <w:r w:rsidR="00321AD8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przekazywania doświadczeń</w:t>
            </w:r>
          </w:p>
          <w:p w14:paraId="0B612FA2" w14:textId="26A72394" w:rsidR="007171A6" w:rsidRPr="00DC3610" w:rsidRDefault="00EC69CF" w:rsidP="00520B6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przyporządkowuje różne rodzaje pisma do cywilizacji, które je stworzyły</w:t>
            </w:r>
          </w:p>
          <w:p w14:paraId="2A6CFE58" w14:textId="590E86A6" w:rsidR="007171A6" w:rsidRPr="00DC3610" w:rsidRDefault="00EC69CF" w:rsidP="00520B6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wymienia przykłady materiałów pisarskich stosowanych w</w:t>
            </w:r>
            <w:r w:rsidR="00945B6E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przeszłości </w:t>
            </w:r>
          </w:p>
          <w:p w14:paraId="32663B0E" w14:textId="77777777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6F44DB2" w14:textId="75B45900" w:rsidR="007171A6" w:rsidRPr="00DC3610" w:rsidRDefault="00EC69CF" w:rsidP="00520B6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wyjaśnia, w jaki sposób pismo obrazkowe przekształciło się w</w:t>
            </w:r>
            <w:r w:rsidR="00945B6E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klinowe</w:t>
            </w:r>
          </w:p>
          <w:p w14:paraId="355575B0" w14:textId="505988E3" w:rsidR="007171A6" w:rsidRPr="00DC3610" w:rsidRDefault="00EC69CF" w:rsidP="00520B6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przedstawia genezę współczesnego pisma polskiego</w:t>
            </w:r>
          </w:p>
          <w:p w14:paraId="2A90BA7A" w14:textId="2C5EF58A" w:rsidR="007171A6" w:rsidRPr="00DC3610" w:rsidRDefault="00EC69CF" w:rsidP="005E637E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wyjaśnia, jakie </w:t>
            </w:r>
            <w:r w:rsidR="004C5483">
              <w:rPr>
                <w:rFonts w:ascii="Times New Roman" w:hAnsi="Times New Roman" w:cs="Times New Roman"/>
                <w:sz w:val="20"/>
                <w:szCs w:val="20"/>
              </w:rPr>
              <w:t xml:space="preserve">były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trudności </w:t>
            </w:r>
            <w:r w:rsidR="004C5483">
              <w:rPr>
                <w:rFonts w:ascii="Times New Roman" w:hAnsi="Times New Roman" w:cs="Times New Roman"/>
                <w:sz w:val="20"/>
                <w:szCs w:val="20"/>
              </w:rPr>
              <w:t>z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odczytywanie</w:t>
            </w:r>
            <w:r w:rsidR="004C5483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pisma obrazkowego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EB67C" w14:textId="06CE83DC" w:rsidR="007171A6" w:rsidRPr="00DC3610" w:rsidRDefault="00EC69CF" w:rsidP="00520B6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podaje przykłady narodów, które posługują się pismem sięgającym tradycją do</w:t>
            </w:r>
            <w:r w:rsidR="00C20DB9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pisma greckiego oraz do łaciny</w:t>
            </w:r>
          </w:p>
          <w:p w14:paraId="1FBB768F" w14:textId="164A55BF" w:rsidR="007171A6" w:rsidRPr="00DC3610" w:rsidRDefault="00EC69CF" w:rsidP="00520B6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opowiada o</w:t>
            </w:r>
            <w:r w:rsidR="00945B6E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przykładach alternatywnych języków umownych (</w:t>
            </w:r>
            <w:r w:rsidR="00945B6E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alfabet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Morse</w:t>
            </w:r>
            <w:r w:rsidR="00945B6E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’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a</w:t>
            </w:r>
            <w:r w:rsidR="00945B6E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,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język migowy)</w:t>
            </w:r>
          </w:p>
          <w:p w14:paraId="75C018AC" w14:textId="77777777" w:rsidR="007171A6" w:rsidRPr="00DC3610" w:rsidRDefault="007171A6" w:rsidP="00520B6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71A6" w:rsidRPr="00DC3610" w14:paraId="2220F633" w14:textId="77777777" w:rsidTr="005314AB">
        <w:trPr>
          <w:trHeight w:val="1671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BF7AF" w14:textId="3CC8367C" w:rsidR="007171A6" w:rsidRPr="00DC3610" w:rsidRDefault="000926E9" w:rsidP="00520B67">
            <w:pPr>
              <w:pStyle w:val="Default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DC3610">
              <w:rPr>
                <w:rFonts w:ascii="Times New Roman" w:hAnsi="Times New Roman"/>
                <w:sz w:val="20"/>
                <w:szCs w:val="20"/>
              </w:rPr>
              <w:lastRenderedPageBreak/>
              <w:t>*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/>
                <w:sz w:val="20"/>
                <w:szCs w:val="20"/>
              </w:rPr>
              <w:t>Tajemnice sprzed wieków</w:t>
            </w:r>
            <w:r w:rsidR="009F36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C69CF"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/>
                <w:sz w:val="20"/>
                <w:szCs w:val="20"/>
              </w:rPr>
              <w:t>Jak odczytano pismo Egipcjan?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9D4EF" w14:textId="67DF126E" w:rsidR="007171A6" w:rsidRPr="00DC3610" w:rsidRDefault="000926E9" w:rsidP="00520B67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wyprawa Napoleona do Egiptu</w:t>
            </w:r>
          </w:p>
          <w:p w14:paraId="05FA9EEF" w14:textId="7D30DE03" w:rsidR="007171A6" w:rsidRPr="00DC3610" w:rsidRDefault="000926E9" w:rsidP="00520B67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hieroglify</w:t>
            </w:r>
            <w:r w:rsidR="00227B9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C69CF"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litery czy słowa? </w:t>
            </w:r>
          </w:p>
          <w:p w14:paraId="7AAFDC96" w14:textId="56C2031D" w:rsidR="007171A6" w:rsidRPr="00DC3610" w:rsidRDefault="000926E9" w:rsidP="00520B67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postaci: Jean F. Champollion</w:t>
            </w:r>
          </w:p>
          <w:p w14:paraId="47AE5550" w14:textId="157437FF" w:rsidR="007171A6" w:rsidRPr="00DC3610" w:rsidRDefault="000926E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terminy: </w:t>
            </w:r>
            <w:r w:rsidR="007171A6" w:rsidRPr="005314AB">
              <w:rPr>
                <w:rFonts w:ascii="Times New Roman" w:hAnsi="Times New Roman" w:cs="Times New Roman"/>
                <w:i/>
                <w:sz w:val="20"/>
                <w:szCs w:val="20"/>
              </w:rPr>
              <w:t>Kamień z</w:t>
            </w:r>
            <w:r w:rsidR="00945B6E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  <w:r w:rsidR="007171A6" w:rsidRPr="005314AB">
              <w:rPr>
                <w:rFonts w:ascii="Times New Roman" w:hAnsi="Times New Roman" w:cs="Times New Roman"/>
                <w:i/>
                <w:sz w:val="20"/>
                <w:szCs w:val="20"/>
              </w:rPr>
              <w:t>Rosett</w:t>
            </w:r>
            <w:r w:rsidR="003D195D" w:rsidRPr="005314AB">
              <w:rPr>
                <w:rFonts w:ascii="Times New Roman" w:hAnsi="Times New Roman" w:cs="Times New Roman"/>
                <w:i/>
                <w:sz w:val="20"/>
                <w:szCs w:val="20"/>
              </w:rPr>
              <w:t>y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BAA6B" w14:textId="3D312CA6" w:rsidR="007171A6" w:rsidRPr="00DC3610" w:rsidRDefault="00EC69CF" w:rsidP="00520B67">
            <w:pPr>
              <w:pStyle w:val="Pa11"/>
              <w:spacing w:line="240" w:lineRule="auto"/>
              <w:rPr>
                <w:rStyle w:val="A14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>przy pomocy nauczyciela wyjaśnia, dlaczego po wielu stuleciach ludzie nie potrafili odczytać hieroglifów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407EC" w14:textId="4460E336" w:rsidR="00166A4F" w:rsidRPr="00DC3610" w:rsidRDefault="00EC69CF" w:rsidP="007F366D">
            <w:pPr>
              <w:pStyle w:val="Pa11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>wyjaśnia, na czym polegały trudności w</w:t>
            </w:r>
            <w:r w:rsidR="00227B90"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odczytaniu hieroglifów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0E69D" w14:textId="3866181A" w:rsidR="007171A6" w:rsidRPr="00DC3610" w:rsidRDefault="00EC69CF" w:rsidP="0009684F">
            <w:pPr>
              <w:pStyle w:val="Pa11"/>
              <w:spacing w:line="240" w:lineRule="auto"/>
              <w:rPr>
                <w:rStyle w:val="A14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>charakteryzuje i</w:t>
            </w:r>
            <w:r w:rsidR="00227B90"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>przedstawia znaczenie Kamienia z Rosetty</w:t>
            </w:r>
          </w:p>
          <w:p w14:paraId="362BF4DF" w14:textId="7CF1F6FB" w:rsidR="007171A6" w:rsidRPr="00DC3610" w:rsidRDefault="00EC69CF" w:rsidP="0009684F">
            <w:pPr>
              <w:pStyle w:val="Pa11"/>
              <w:rPr>
                <w:rStyle w:val="A14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wyjaśnia, jak udało się odczytać hieroglify</w:t>
            </w:r>
            <w:r w:rsidR="007171A6" w:rsidRPr="00DC3610"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4F5DCEB3" w14:textId="456DA1D5" w:rsidR="007171A6" w:rsidRPr="00DC3610" w:rsidRDefault="00EC69CF" w:rsidP="0009684F">
            <w:pPr>
              <w:spacing w:after="0" w:line="240" w:lineRule="auto"/>
              <w:rPr>
                <w:rStyle w:val="A14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>przedstawia postać oraz dokonania Jeana F. Champolliona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F9200" w14:textId="33DFF4FD" w:rsidR="007171A6" w:rsidRPr="00DC3610" w:rsidRDefault="00EC69CF" w:rsidP="00520B67">
            <w:pPr>
              <w:pStyle w:val="Pa11"/>
              <w:rPr>
                <w:rStyle w:val="A14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>wyjaśnia, jaki był wpływ wyprawy Napoleona do Egiptu oraz odczytania hieroglifów na pojawienie się egiptologii</w:t>
            </w:r>
          </w:p>
        </w:tc>
      </w:tr>
      <w:tr w:rsidR="007171A6" w:rsidRPr="00DC3610" w14:paraId="23A982E6" w14:textId="77777777" w:rsidTr="005314AB">
        <w:trPr>
          <w:trHeight w:val="465"/>
        </w:trPr>
        <w:tc>
          <w:tcPr>
            <w:tcW w:w="1480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1C117" w14:textId="31C655FE" w:rsidR="007171A6" w:rsidRPr="00DC3610" w:rsidRDefault="007171A6" w:rsidP="005314AB">
            <w:pPr>
              <w:snapToGrid w:val="0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36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Rozdział 2</w:t>
            </w:r>
            <w:r w:rsidR="00294A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  <w:r w:rsidRPr="00DC36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Starożytna Grecja</w:t>
            </w:r>
          </w:p>
        </w:tc>
      </w:tr>
      <w:tr w:rsidR="007171A6" w:rsidRPr="00DC3610" w14:paraId="1984DB2D" w14:textId="77777777" w:rsidTr="005314AB">
        <w:trPr>
          <w:trHeight w:val="557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F687A" w14:textId="77777777" w:rsidR="007171A6" w:rsidRPr="00DC3610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DC3610">
              <w:rPr>
                <w:rFonts w:ascii="Times New Roman" w:hAnsi="Times New Roman" w:cs="Times New Roman"/>
                <w:sz w:val="20"/>
                <w:szCs w:val="20"/>
              </w:rPr>
              <w:t>1. Demokratyczne Ateny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7EFA2" w14:textId="6154DAD1" w:rsidR="007171A6" w:rsidRPr="00DC361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warunki </w:t>
            </w:r>
            <w:r w:rsidR="0068594E">
              <w:rPr>
                <w:rFonts w:ascii="Times New Roman" w:hAnsi="Times New Roman" w:cs="Times New Roman"/>
                <w:sz w:val="20"/>
                <w:szCs w:val="20"/>
              </w:rPr>
              <w:t>naturalne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Grecji </w:t>
            </w:r>
          </w:p>
          <w:p w14:paraId="5A20CF20" w14:textId="47F43493" w:rsidR="007171A6" w:rsidRPr="00DC361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życie w grecki</w:t>
            </w:r>
            <w:r w:rsidR="0011488C" w:rsidRPr="00DC3610">
              <w:rPr>
                <w:rFonts w:ascii="Times New Roman" w:hAnsi="Times New Roman" w:cs="Times New Roman"/>
                <w:sz w:val="20"/>
                <w:szCs w:val="20"/>
              </w:rPr>
              <w:t>ej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polis</w:t>
            </w:r>
          </w:p>
          <w:p w14:paraId="37B6DE16" w14:textId="43DA342F" w:rsidR="007171A6" w:rsidRPr="00DC361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cechy charakterystyczne demokracji ateńskiej</w:t>
            </w:r>
          </w:p>
          <w:p w14:paraId="7D72B533" w14:textId="20DDC113" w:rsidR="007171A6" w:rsidRPr="00DC361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Perykles</w:t>
            </w:r>
            <w:r w:rsidR="00227B9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C69CF"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najwybitniejszy przywódca demokratycznych Aten</w:t>
            </w:r>
          </w:p>
          <w:p w14:paraId="349E631C" w14:textId="2EACCCBF" w:rsidR="007171A6" w:rsidRPr="00DC361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terminy: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Hellada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E5611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Hellenowie</w:t>
            </w:r>
            <w:r w:rsidR="00E56112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E5611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polis</w:t>
            </w:r>
            <w:r w:rsidR="00E56112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E5611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demokracja</w:t>
            </w:r>
            <w:r w:rsidR="00E56112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zgromadzenie ludowe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6818DB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kropol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agora</w:t>
            </w:r>
          </w:p>
          <w:p w14:paraId="3B4CED22" w14:textId="0492EA51" w:rsidR="007171A6" w:rsidRPr="00DC361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postaci historyczne: Perykles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1320187" w14:textId="4C25E012" w:rsidR="007171A6" w:rsidRPr="00DC3610" w:rsidRDefault="00EC69CF" w:rsidP="00520B67">
            <w:pPr>
              <w:pStyle w:val="Pa11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przy pomocy nauczyciela posługuje się terminami: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demokracja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zgromadzenie ludowe</w:t>
            </w:r>
          </w:p>
          <w:p w14:paraId="05762774" w14:textId="4F042995" w:rsidR="004E041A" w:rsidRPr="00DC3610" w:rsidRDefault="00EC69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przy pomocy nauczyciela opisuje wygląd </w:t>
            </w:r>
            <w:r w:rsidR="00520E85">
              <w:rPr>
                <w:rFonts w:ascii="Times New Roman" w:hAnsi="Times New Roman" w:cs="Times New Roman"/>
                <w:sz w:val="20"/>
                <w:szCs w:val="20"/>
              </w:rPr>
              <w:t xml:space="preserve">greckiego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polis i</w:t>
            </w:r>
            <w:r w:rsidR="00227B9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życie </w:t>
            </w:r>
            <w:r w:rsidR="006818DB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w nim na przykładzie Aten 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0D45167" w14:textId="64C2F3A8" w:rsidR="007171A6" w:rsidRPr="00DC3610" w:rsidRDefault="00EC69CF" w:rsidP="00520B67">
            <w:pPr>
              <w:pStyle w:val="Pa11"/>
              <w:spacing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C569D0"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poprawnie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>posługuje się termin</w:t>
            </w:r>
            <w:r w:rsidR="00857447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>ami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Hellada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Hellenowie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polis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demokracja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zgromadzenie ludowe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857447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kropol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agora</w:t>
            </w:r>
          </w:p>
          <w:p w14:paraId="0C43A21B" w14:textId="0D7CDBFC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D654AB">
              <w:rPr>
                <w:rFonts w:ascii="Times New Roman" w:hAnsi="Times New Roman" w:cs="Times New Roman"/>
                <w:sz w:val="20"/>
                <w:szCs w:val="20"/>
              </w:rPr>
              <w:t>wskazuje na mapie: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Grecję, Ateny</w:t>
            </w:r>
          </w:p>
          <w:p w14:paraId="53191458" w14:textId="64B64D70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wyjaśnia znaczenie </w:t>
            </w:r>
            <w:r w:rsidR="00857447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terminu</w:t>
            </w:r>
            <w:r w:rsidR="00870448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="002E27B8" w:rsidRPr="00870448">
              <w:rPr>
                <w:rFonts w:ascii="Times New Roman" w:hAnsi="Times New Roman" w:cs="Times New Roman"/>
                <w:i/>
                <w:sz w:val="20"/>
                <w:szCs w:val="20"/>
                <w:lang w:eastAsia="pl-PL"/>
              </w:rPr>
              <w:t>demokracja</w:t>
            </w:r>
            <w:r w:rsidR="00870448">
              <w:rPr>
                <w:rFonts w:ascii="Times New Roman" w:hAnsi="Times New Roman" w:cs="Times New Roman"/>
                <w:i/>
                <w:sz w:val="20"/>
                <w:szCs w:val="20"/>
                <w:lang w:eastAsia="pl-PL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i</w:t>
            </w:r>
            <w:r w:rsidR="00227B9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charakteryzuje demokracj</w:t>
            </w:r>
            <w:r w:rsidR="00857447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ę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ateńsk</w:t>
            </w:r>
            <w:r w:rsidR="00857447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ą</w:t>
            </w:r>
          </w:p>
          <w:p w14:paraId="042E5A53" w14:textId="77777777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14BDA47" w14:textId="7B98516C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wyjaśnia wpływ warunków naturalnych Grecji na zajęcia ludności </w:t>
            </w:r>
            <w:r w:rsidR="006818DB" w:rsidRPr="00DC3610">
              <w:rPr>
                <w:rFonts w:ascii="Times New Roman" w:hAnsi="Times New Roman" w:cs="Times New Roman"/>
                <w:sz w:val="20"/>
                <w:szCs w:val="20"/>
              </w:rPr>
              <w:t>oraz</w:t>
            </w:r>
            <w:r w:rsidR="0087044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sytuację polityczną</w:t>
            </w:r>
            <w:r w:rsidR="006818DB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(podział na polis)</w:t>
            </w:r>
          </w:p>
          <w:p w14:paraId="14440E9D" w14:textId="364A2F8B" w:rsidR="00870448" w:rsidRDefault="00EC69CF" w:rsidP="0085744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857447" w:rsidRPr="00DC3610">
              <w:rPr>
                <w:rFonts w:ascii="Times New Roman" w:hAnsi="Times New Roman" w:cs="Times New Roman"/>
                <w:sz w:val="20"/>
                <w:szCs w:val="20"/>
              </w:rPr>
              <w:t>wyjaśnia</w:t>
            </w:r>
            <w:r w:rsidR="00321AD8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857447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kim był Perykles</w:t>
            </w:r>
          </w:p>
          <w:p w14:paraId="1443CA82" w14:textId="68AA7A55" w:rsidR="007171A6" w:rsidRPr="00DC3610" w:rsidRDefault="00EC69CF" w:rsidP="00481BB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321AD8">
              <w:rPr>
                <w:rFonts w:ascii="Times New Roman" w:hAnsi="Times New Roman" w:cs="Times New Roman"/>
                <w:sz w:val="20"/>
                <w:szCs w:val="20"/>
              </w:rPr>
              <w:t>opisuje</w:t>
            </w:r>
            <w:r w:rsidR="00857447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kto posiadał prawa polityczne w</w:t>
            </w:r>
            <w:r w:rsidR="007F366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Atenach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7BCA7C9" w14:textId="53C29D0D" w:rsidR="007171A6" w:rsidRPr="00DC3610" w:rsidRDefault="00EC69CF" w:rsidP="00520B6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wskazuje podobieństwa i różnice między demokracją ateńską a współczesną demokracją parlamentarną</w:t>
            </w:r>
          </w:p>
          <w:p w14:paraId="6B7D733A" w14:textId="77777777" w:rsidR="007171A6" w:rsidRPr="00DC3610" w:rsidRDefault="007171A6" w:rsidP="00520B6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A7487" w14:textId="71227F3A" w:rsidR="007171A6" w:rsidRPr="00DC3610" w:rsidRDefault="00EC69CF" w:rsidP="00520B6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wyjaśnia, w jaki sposób kultura grecka rozprzestrzeniła się w</w:t>
            </w:r>
            <w:r w:rsidR="00227B9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basenie </w:t>
            </w:r>
            <w:r w:rsidR="00857447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Morza</w:t>
            </w:r>
            <w:r w:rsidR="00DF0FF3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Śródziemnego</w:t>
            </w:r>
          </w:p>
          <w:p w14:paraId="7A152DA4" w14:textId="77777777" w:rsidR="007171A6" w:rsidRPr="00DC3610" w:rsidRDefault="007171A6" w:rsidP="00520B6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71A6" w:rsidRPr="00DC3610" w14:paraId="245C7096" w14:textId="77777777" w:rsidTr="005314AB">
        <w:trPr>
          <w:trHeight w:val="1692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904B9" w14:textId="5377C237" w:rsidR="007171A6" w:rsidRPr="00DC3610" w:rsidRDefault="000926E9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DC3610">
              <w:rPr>
                <w:rFonts w:ascii="Times New Roman" w:hAnsi="Times New Roman" w:cs="Times New Roman"/>
                <w:sz w:val="20"/>
                <w:szCs w:val="20"/>
              </w:rPr>
              <w:t>*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2. Sparta i wojny z Persami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6E999" w14:textId="3462926C" w:rsidR="007171A6" w:rsidRPr="007F366D" w:rsidRDefault="000926E9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7F366D">
              <w:rPr>
                <w:rFonts w:ascii="Times New Roman" w:hAnsi="Times New Roman" w:cs="Times New Roman"/>
                <w:sz w:val="20"/>
                <w:szCs w:val="20"/>
              </w:rPr>
              <w:t xml:space="preserve">ustrój </w:t>
            </w:r>
            <w:r w:rsidR="000B0648" w:rsidRPr="007F366D">
              <w:rPr>
                <w:rFonts w:ascii="Times New Roman" w:hAnsi="Times New Roman" w:cs="Times New Roman"/>
                <w:sz w:val="20"/>
                <w:szCs w:val="20"/>
              </w:rPr>
              <w:t xml:space="preserve">i społeczeństwo </w:t>
            </w:r>
            <w:r w:rsidR="007171A6" w:rsidRPr="007F366D">
              <w:rPr>
                <w:rFonts w:ascii="Times New Roman" w:hAnsi="Times New Roman" w:cs="Times New Roman"/>
                <w:sz w:val="20"/>
                <w:szCs w:val="20"/>
              </w:rPr>
              <w:t>starożytnej Sparty</w:t>
            </w:r>
          </w:p>
          <w:p w14:paraId="308C7BDC" w14:textId="4497F5ED" w:rsidR="007171A6" w:rsidRPr="00DC3610" w:rsidRDefault="000926E9" w:rsidP="00520B67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B0648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cechy i etapy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wychowani</w:t>
            </w:r>
            <w:r w:rsidR="000B0648" w:rsidRPr="00DC3610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spartańskie</w:t>
            </w:r>
            <w:r w:rsidR="000B0648" w:rsidRPr="00DC3610">
              <w:rPr>
                <w:rFonts w:ascii="Times New Roman" w:hAnsi="Times New Roman" w:cs="Times New Roman"/>
                <w:sz w:val="20"/>
                <w:szCs w:val="20"/>
              </w:rPr>
              <w:t>go</w:t>
            </w:r>
          </w:p>
          <w:p w14:paraId="18786245" w14:textId="14C263E3" w:rsidR="000B0648" w:rsidRPr="00DC3610" w:rsidRDefault="000926E9" w:rsidP="00520B67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B234D" w:rsidRPr="00DC3610">
              <w:rPr>
                <w:rFonts w:ascii="Times New Roman" w:hAnsi="Times New Roman" w:cs="Times New Roman"/>
                <w:sz w:val="20"/>
                <w:szCs w:val="20"/>
              </w:rPr>
              <w:t>powstanie i rozwój imperium perskiego</w:t>
            </w:r>
          </w:p>
          <w:p w14:paraId="5D5E9F25" w14:textId="71A143AB" w:rsidR="007171A6" w:rsidRPr="00DC3610" w:rsidRDefault="000926E9" w:rsidP="00520B67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wojny grecko-perskie</w:t>
            </w:r>
          </w:p>
          <w:p w14:paraId="120C437C" w14:textId="763C9546" w:rsidR="007171A6" w:rsidRPr="00DC3610" w:rsidRDefault="000926E9" w:rsidP="00520B67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terminy: </w:t>
            </w:r>
            <w:r w:rsidR="000B234D" w:rsidRPr="005314AB">
              <w:rPr>
                <w:rFonts w:ascii="Times New Roman" w:hAnsi="Times New Roman" w:cs="Times New Roman"/>
                <w:i/>
                <w:sz w:val="20"/>
                <w:szCs w:val="20"/>
              </w:rPr>
              <w:t>Persowie</w:t>
            </w:r>
            <w:r w:rsidR="000B234D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danina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sojusz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hoplita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falanga</w:t>
            </w:r>
          </w:p>
          <w:p w14:paraId="7B8594E1" w14:textId="0D37A5E7" w:rsidR="007171A6" w:rsidRPr="00DC3610" w:rsidRDefault="000926E9" w:rsidP="00520B67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wydarzenia: bitwa pod Maratonem, bitwa pod Termopilami, bitwa pod Salaminą</w:t>
            </w:r>
          </w:p>
          <w:p w14:paraId="706FFE9C" w14:textId="2AE451FB" w:rsidR="007171A6" w:rsidRPr="00DC3610" w:rsidRDefault="000926E9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postaci historyczne: </w:t>
            </w:r>
            <w:r w:rsidR="000B234D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Dariusz, Kserkses, </w:t>
            </w:r>
            <w:r w:rsidR="00FF2618">
              <w:rPr>
                <w:rFonts w:ascii="Times New Roman" w:hAnsi="Times New Roman" w:cs="Times New Roman"/>
                <w:sz w:val="20"/>
                <w:szCs w:val="20"/>
              </w:rPr>
              <w:t>Leonidas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222FED9" w14:textId="23A2486F" w:rsidR="007171A6" w:rsidRPr="00A471D9" w:rsidRDefault="00EC69CF" w:rsidP="00520B67">
            <w:pPr>
              <w:pStyle w:val="Pa11"/>
              <w:spacing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Style w:val="A14"/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–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przy pomocy nauczyciela posługuje się terminami: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danina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sojusz</w:t>
            </w:r>
          </w:p>
          <w:p w14:paraId="550752B9" w14:textId="553422E8" w:rsidR="00166A4F" w:rsidRPr="00DC3610" w:rsidRDefault="00EC69CF" w:rsidP="008B25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przy pomocy nauczyciela </w:t>
            </w:r>
            <w:r w:rsidR="000B234D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przedstawia cele i charakter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wychowani</w:t>
            </w:r>
            <w:r w:rsidR="000B234D" w:rsidRPr="00DC3610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spartańskie</w:t>
            </w:r>
            <w:r w:rsidR="000B234D" w:rsidRPr="00DC3610">
              <w:rPr>
                <w:rFonts w:ascii="Times New Roman" w:hAnsi="Times New Roman" w:cs="Times New Roman"/>
                <w:sz w:val="20"/>
                <w:szCs w:val="20"/>
              </w:rPr>
              <w:t>go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4FD5F26" w14:textId="2B634AB3" w:rsidR="007171A6" w:rsidRPr="00DC3610" w:rsidRDefault="00EC69CF" w:rsidP="00520B67">
            <w:pPr>
              <w:pStyle w:val="Pa11"/>
              <w:spacing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002D59"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poprawnie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posługuje się terminami: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danina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sojusz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hoplita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falanga</w:t>
            </w:r>
          </w:p>
          <w:p w14:paraId="5737E369" w14:textId="17F8B68B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0B234D" w:rsidRPr="00DC3610">
              <w:rPr>
                <w:rFonts w:ascii="Times New Roman" w:hAnsi="Times New Roman" w:cs="Times New Roman"/>
                <w:sz w:val="20"/>
                <w:szCs w:val="20"/>
              </w:rPr>
              <w:t>przedstawia cele i</w:t>
            </w:r>
            <w:r w:rsidR="00D2481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0B234D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charakter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wychowania spartańskiego</w:t>
            </w:r>
          </w:p>
          <w:p w14:paraId="161C0C3D" w14:textId="2C1D46F9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wyjaśnia, dlaczego Spartan uważano za najlepszych wojowników greckich</w:t>
            </w:r>
          </w:p>
          <w:p w14:paraId="4D0E3283" w14:textId="137AC103" w:rsidR="007171A6" w:rsidRPr="00DC3610" w:rsidRDefault="00EC69CF" w:rsidP="00520B6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– </w:t>
            </w:r>
            <w:r w:rsidR="00D654AB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wskazuje na mapie: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lastRenderedPageBreak/>
              <w:t>Spartę</w:t>
            </w:r>
            <w:r w:rsidR="00D654AB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,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Persję</w:t>
            </w:r>
          </w:p>
          <w:p w14:paraId="11973A7F" w14:textId="15083943" w:rsidR="007171A6" w:rsidRPr="00DC3610" w:rsidRDefault="00EC69CF" w:rsidP="00520B6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– </w:t>
            </w:r>
            <w:r w:rsidR="00A96033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wyjaśnia</w:t>
            </w:r>
            <w:r w:rsidR="00D24816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,</w:t>
            </w:r>
            <w:r w:rsidR="00A96033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kim byli Dariusz, Kserkses i</w:t>
            </w:r>
            <w:r w:rsidR="00D24816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 </w:t>
            </w:r>
            <w:r w:rsidR="00A96033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Leonidas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1ABE2BD" w14:textId="6ECA54EA" w:rsidR="007171A6" w:rsidRPr="00DC3610" w:rsidRDefault="00EC69CF" w:rsidP="00520B6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charakteryzuje ustrój </w:t>
            </w:r>
            <w:r w:rsidR="000B234D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i</w:t>
            </w:r>
            <w:r w:rsidR="00D24816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 </w:t>
            </w:r>
            <w:r w:rsidR="000B234D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społeczeństwo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starożytnej Sparty</w:t>
            </w:r>
          </w:p>
          <w:p w14:paraId="6A266D3C" w14:textId="260554F8" w:rsidR="007171A6" w:rsidRPr="008B256D" w:rsidRDefault="00AD62F3" w:rsidP="00520B67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D2481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B234D" w:rsidRPr="00DC3610">
              <w:rPr>
                <w:rFonts w:ascii="Times New Roman" w:hAnsi="Times New Roman" w:cs="Times New Roman"/>
                <w:sz w:val="20"/>
                <w:szCs w:val="20"/>
              </w:rPr>
              <w:t>posługuje się wyrażeniami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0B234D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E27B8" w:rsidRPr="00D258A5">
              <w:rPr>
                <w:rFonts w:ascii="Times New Roman" w:hAnsi="Times New Roman" w:cs="Times New Roman"/>
                <w:i/>
                <w:sz w:val="20"/>
                <w:szCs w:val="20"/>
              </w:rPr>
              <w:t>spartańskie warunki</w:t>
            </w:r>
            <w:r w:rsidR="002E27B8" w:rsidRPr="005314AB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2E27B8" w:rsidRPr="00D258A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mówić lakonicznie</w:t>
            </w:r>
          </w:p>
          <w:p w14:paraId="5F398B4F" w14:textId="6E152909" w:rsidR="007171A6" w:rsidRPr="00DC3610" w:rsidRDefault="00EC69CF" w:rsidP="00520B6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wyjaśnia przyczyny i</w:t>
            </w:r>
            <w:r w:rsidR="00D24816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opisuje przebieg wojen grecko</w:t>
            </w:r>
            <w:r w:rsidR="00D24816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-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perskich</w:t>
            </w:r>
          </w:p>
          <w:p w14:paraId="149E94EF" w14:textId="254EA6DC" w:rsidR="007171A6" w:rsidRPr="00DC3610" w:rsidRDefault="00EC69CF" w:rsidP="00520B6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– </w:t>
            </w:r>
            <w:r w:rsidR="00D654AB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wskazuje na mapie: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Maraton, Termopile,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lastRenderedPageBreak/>
              <w:t>Salaminę</w:t>
            </w:r>
          </w:p>
          <w:p w14:paraId="22C44EF8" w14:textId="3F8898C2" w:rsidR="007171A6" w:rsidRPr="00DC3610" w:rsidRDefault="00294ABD" w:rsidP="007F366D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– zaznacza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na osi czasu</w:t>
            </w:r>
            <w:r w:rsidR="00A96033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daty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: 490 r. p.n.e., 480</w:t>
            </w:r>
            <w:r w:rsidR="00D24816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r.</w:t>
            </w:r>
            <w:r w:rsidR="00D24816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p.n.e.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43FFA99" w14:textId="568235B3" w:rsidR="007171A6" w:rsidRPr="00DC3610" w:rsidRDefault="00EC69CF" w:rsidP="00520B6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lastRenderedPageBreak/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opisuje, w jaki sposób walczyli starożytni Grecy </w:t>
            </w:r>
          </w:p>
          <w:p w14:paraId="31B53067" w14:textId="4995BD2D" w:rsidR="007171A6" w:rsidRPr="00DC3610" w:rsidRDefault="00EC69CF" w:rsidP="00520B6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wyjaśnia genezę biegów maratońskich</w:t>
            </w:r>
          </w:p>
          <w:p w14:paraId="0F0EB2F7" w14:textId="4BA2E93E" w:rsidR="003D46A1" w:rsidRPr="00DC3610" w:rsidRDefault="00EC69CF" w:rsidP="00520B6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– </w:t>
            </w:r>
            <w:r w:rsidR="00321AD8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tłumaczy</w:t>
            </w:r>
            <w:r w:rsidR="003D46A1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znaczenie zwrotu: </w:t>
            </w:r>
            <w:r w:rsidR="00D24816">
              <w:rPr>
                <w:rFonts w:ascii="Times New Roman" w:hAnsi="Times New Roman" w:cs="Times New Roman"/>
                <w:i/>
                <w:sz w:val="20"/>
                <w:szCs w:val="20"/>
                <w:lang w:eastAsia="pl-PL"/>
              </w:rPr>
              <w:t>w</w:t>
            </w:r>
            <w:r w:rsidR="003D46A1" w:rsidRPr="005314AB">
              <w:rPr>
                <w:rFonts w:ascii="Times New Roman" w:hAnsi="Times New Roman" w:cs="Times New Roman"/>
                <w:i/>
                <w:sz w:val="20"/>
                <w:szCs w:val="20"/>
                <w:lang w:eastAsia="pl-PL"/>
              </w:rPr>
              <w:t>rócić z tarczą lub na tarczy</w:t>
            </w:r>
          </w:p>
          <w:p w14:paraId="41F47583" w14:textId="77777777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BCFA2" w14:textId="3C407CE3" w:rsidR="00BA7F88" w:rsidRPr="00DC3610" w:rsidRDefault="00EC69CF" w:rsidP="00BA7F88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– </w:t>
            </w:r>
            <w:r w:rsidR="00BA7F88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porównuje ustroje Aten i Sparty</w:t>
            </w:r>
          </w:p>
          <w:p w14:paraId="6C0E454D" w14:textId="09955FEF" w:rsidR="00912F4F" w:rsidRPr="00DC3610" w:rsidRDefault="00EC69CF" w:rsidP="00912F4F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– </w:t>
            </w:r>
            <w:r w:rsidR="00912F4F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opisuje przebieg bitwy pod Termopilami i</w:t>
            </w:r>
            <w:r w:rsidR="00D24816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 </w:t>
            </w:r>
            <w:r w:rsidR="00912F4F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ocenia postać króla Leonidasa</w:t>
            </w:r>
          </w:p>
          <w:p w14:paraId="568E18DB" w14:textId="13BD0E57" w:rsidR="004E041A" w:rsidRPr="00DC3610" w:rsidRDefault="004E041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71A6" w:rsidRPr="00DC3610" w14:paraId="0FA8C797" w14:textId="77777777" w:rsidTr="005314AB">
        <w:trPr>
          <w:trHeight w:val="1550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7FAF8" w14:textId="428E032E" w:rsidR="007171A6" w:rsidRPr="00DC3610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DC361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3.</w:t>
            </w:r>
            <w:r w:rsidR="00AD62F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C3610">
              <w:rPr>
                <w:rFonts w:ascii="Times New Roman" w:hAnsi="Times New Roman" w:cs="Times New Roman"/>
                <w:sz w:val="20"/>
                <w:szCs w:val="20"/>
              </w:rPr>
              <w:t>Bogowie i mity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3B2B8" w14:textId="0566D048" w:rsidR="007171A6" w:rsidRPr="00DC361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wierzenia starożytnych Greków</w:t>
            </w:r>
          </w:p>
          <w:p w14:paraId="332C0048" w14:textId="5D3C704C" w:rsidR="007171A6" w:rsidRPr="00DC361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mity greckie</w:t>
            </w:r>
          </w:p>
          <w:p w14:paraId="3A138FEA" w14:textId="13211BDA" w:rsidR="007171A6" w:rsidRPr="008B256D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  <w:t xml:space="preserve"> </w:t>
            </w:r>
            <w:r w:rsidR="002E27B8" w:rsidRPr="008B256D"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  <w:t>najważniejsi greccy bogowie: Zeus, Hera, Posejdon, Afrodyta, Atena, Hades, Hefajstos, Ares, Apollo, Hermes</w:t>
            </w:r>
          </w:p>
          <w:p w14:paraId="1B84E1F8" w14:textId="350E6158" w:rsidR="007171A6" w:rsidRPr="00DC361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Homer i jego </w:t>
            </w:r>
            <w:r w:rsidR="000955EE" w:rsidRPr="00DC3610">
              <w:rPr>
                <w:rFonts w:ascii="Times New Roman" w:hAnsi="Times New Roman" w:cs="Times New Roman"/>
                <w:sz w:val="20"/>
                <w:szCs w:val="20"/>
              </w:rPr>
              <w:t>dzieła</w:t>
            </w:r>
            <w:r w:rsidR="00D2481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C69CF"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2E27B8" w:rsidRPr="008B256D">
              <w:rPr>
                <w:rFonts w:ascii="Times New Roman" w:hAnsi="Times New Roman" w:cs="Times New Roman"/>
                <w:i/>
                <w:sz w:val="20"/>
                <w:szCs w:val="20"/>
              </w:rPr>
              <w:t>Iliada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i </w:t>
            </w:r>
            <w:r w:rsidR="002E27B8" w:rsidRPr="008B256D">
              <w:rPr>
                <w:rFonts w:ascii="Times New Roman" w:hAnsi="Times New Roman" w:cs="Times New Roman"/>
                <w:i/>
                <w:sz w:val="20"/>
                <w:szCs w:val="20"/>
              </w:rPr>
              <w:t>Odyseja</w:t>
            </w:r>
          </w:p>
          <w:p w14:paraId="53DDB864" w14:textId="03B94CF5" w:rsidR="007171A6" w:rsidRPr="00495AB7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t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erminy: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Olimp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 mity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 heros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t xml:space="preserve">,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Partenon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 Herakles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 Achilles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 Odyseusz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 </w:t>
            </w:r>
            <w:r w:rsidR="00670FBE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wojna trojańska</w:t>
            </w:r>
            <w:r w:rsidR="00670FBE" w:rsidRPr="005314AB"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t>,</w:t>
            </w:r>
            <w:r w:rsidR="00670FBE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koń trojański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  <w:p w14:paraId="7BF7B13C" w14:textId="4B62F103" w:rsidR="00670FBE" w:rsidRPr="00DC361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670FBE" w:rsidRPr="00DC361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postać historyczna: Homer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93E0139" w14:textId="3D92E370" w:rsidR="007171A6" w:rsidRPr="00495AB7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>przy pomocy nauczyciela posługuje się terminami: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mity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heros</w:t>
            </w:r>
          </w:p>
          <w:p w14:paraId="5AC1F29F" w14:textId="7EFC42D2" w:rsidR="007171A6" w:rsidRPr="00DC3610" w:rsidRDefault="00EC69CF" w:rsidP="00FF5EB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przy pomocy nauczyciela </w:t>
            </w:r>
            <w:r w:rsidR="00FF5EB8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charakteryzuje najważniejszych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bogów greckich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D85B4F9" w14:textId="3FEFFF67" w:rsidR="007171A6" w:rsidRPr="00DC3610" w:rsidRDefault="00AD62F3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002D59"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poprawnie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posługuje się terminami: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Olimp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mity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heros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Partenon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Herakles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Achilles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Odyseusz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koń trojański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6D7C8DEB" w14:textId="4CB43CD4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przedstawia wierzenia starożytnych Greków</w:t>
            </w:r>
          </w:p>
          <w:p w14:paraId="4102512B" w14:textId="0D708A40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D654AB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wskazuje na mapie: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górę Olimp, Troję</w:t>
            </w:r>
          </w:p>
          <w:p w14:paraId="10F0B1F2" w14:textId="5A36F058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– </w:t>
            </w:r>
            <w:r w:rsidR="00FF5EB8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wyjaśnia</w:t>
            </w:r>
            <w:r w:rsidR="00321AD8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,</w:t>
            </w:r>
            <w:r w:rsidR="00FF5EB8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kim był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Homer</w:t>
            </w:r>
          </w:p>
          <w:p w14:paraId="7CE743C9" w14:textId="77777777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619707" w14:textId="4338C2B4" w:rsidR="008F327A" w:rsidRDefault="00EC69CF" w:rsidP="008F327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8F327A" w:rsidRPr="00DC3610">
              <w:rPr>
                <w:rFonts w:ascii="Times New Roman" w:hAnsi="Times New Roman" w:cs="Times New Roman"/>
                <w:sz w:val="20"/>
                <w:szCs w:val="20"/>
              </w:rPr>
              <w:t>charakteryzuje najważniejszych bogów greckich</w:t>
            </w:r>
            <w:r w:rsidR="008A15DC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8F327A" w:rsidRPr="00DC3610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="008A15DC">
              <w:rPr>
                <w:rFonts w:ascii="Times New Roman" w:hAnsi="Times New Roman" w:cs="Times New Roman"/>
                <w:sz w:val="20"/>
                <w:szCs w:val="20"/>
              </w:rPr>
              <w:t>pisuje</w:t>
            </w:r>
            <w:r w:rsidR="008F327A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ich atrybuty i dziedziny życia, którym patronowali</w:t>
            </w:r>
          </w:p>
          <w:p w14:paraId="4F208309" w14:textId="27AF19FB" w:rsidR="007171A6" w:rsidRPr="00DC3610" w:rsidRDefault="00EC69CF" w:rsidP="00520B6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– </w:t>
            </w:r>
            <w:r w:rsidR="008A15DC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omawi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a </w:t>
            </w:r>
            <w:r w:rsidR="00FF5EB8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różne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mity greckie </w:t>
            </w:r>
          </w:p>
          <w:p w14:paraId="2D4FC46A" w14:textId="287CF96F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8A15DC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przedstawia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treść </w:t>
            </w:r>
            <w:r w:rsidR="002E27B8" w:rsidRPr="00853CAB">
              <w:rPr>
                <w:rFonts w:ascii="Times New Roman" w:hAnsi="Times New Roman" w:cs="Times New Roman"/>
                <w:i/>
                <w:sz w:val="20"/>
                <w:szCs w:val="20"/>
                <w:lang w:eastAsia="pl-PL"/>
              </w:rPr>
              <w:t>Iliady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i</w:t>
            </w:r>
            <w:r w:rsidR="009C3662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 </w:t>
            </w:r>
            <w:r w:rsidR="002E27B8" w:rsidRPr="005014D3">
              <w:rPr>
                <w:rFonts w:ascii="Times New Roman" w:hAnsi="Times New Roman" w:cs="Times New Roman"/>
                <w:i/>
                <w:sz w:val="20"/>
                <w:szCs w:val="20"/>
                <w:lang w:eastAsia="pl-PL"/>
              </w:rPr>
              <w:t>Odysei</w:t>
            </w:r>
          </w:p>
          <w:p w14:paraId="790E3EBC" w14:textId="557DDA8A" w:rsidR="007F589E" w:rsidRPr="00DC3610" w:rsidRDefault="00EC69CF" w:rsidP="007F58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wyjaśnia ws</w:t>
            </w:r>
            <w:r w:rsidR="000625DB">
              <w:rPr>
                <w:rFonts w:ascii="Times New Roman" w:hAnsi="Times New Roman" w:cs="Times New Roman"/>
                <w:sz w:val="20"/>
                <w:szCs w:val="20"/>
              </w:rPr>
              <w:t xml:space="preserve">półczesne rozumienie </w:t>
            </w:r>
            <w:r w:rsidR="004C5483">
              <w:rPr>
                <w:rFonts w:ascii="Times New Roman" w:hAnsi="Times New Roman" w:cs="Times New Roman"/>
                <w:sz w:val="20"/>
                <w:szCs w:val="20"/>
              </w:rPr>
              <w:t>wyrażenia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7171A6" w:rsidRPr="005314AB">
              <w:rPr>
                <w:rFonts w:ascii="Times New Roman" w:hAnsi="Times New Roman" w:cs="Times New Roman"/>
                <w:i/>
                <w:sz w:val="20"/>
                <w:szCs w:val="20"/>
              </w:rPr>
              <w:t>koń trojański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FECBE9" w14:textId="20FE2DB1" w:rsidR="008F327A" w:rsidRPr="00DC3610" w:rsidRDefault="00EC69CF" w:rsidP="008F327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8F327A" w:rsidRPr="00DC3610">
              <w:rPr>
                <w:rFonts w:ascii="Times New Roman" w:hAnsi="Times New Roman" w:cs="Times New Roman"/>
                <w:sz w:val="20"/>
                <w:szCs w:val="20"/>
              </w:rPr>
              <w:t>opisuje wybrane miejsca kultu starożytnych Greków</w:t>
            </w:r>
          </w:p>
          <w:p w14:paraId="333A591D" w14:textId="6D824443" w:rsidR="007171A6" w:rsidRPr="00DC3610" w:rsidRDefault="00EC69CF" w:rsidP="0086642C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8F327A" w:rsidRPr="00DC3610">
              <w:rPr>
                <w:rFonts w:ascii="Times New Roman" w:hAnsi="Times New Roman" w:cs="Times New Roman"/>
                <w:sz w:val="20"/>
                <w:szCs w:val="20"/>
              </w:rPr>
              <w:t>omawia znaczenie wyroczni w życiu starożytnych Greków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D6461" w14:textId="13744CD7" w:rsidR="0086642C" w:rsidRPr="00DC3610" w:rsidRDefault="00EC69CF" w:rsidP="0086642C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86642C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wyjaśnia nawiązujące do mitologii</w:t>
            </w:r>
            <w:r w:rsidR="0086642C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="0086642C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związki frazeologiczne (frazeologizmy mitologiczne): </w:t>
            </w:r>
            <w:r w:rsidR="0086642C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objęcia Morfeusza</w:t>
            </w:r>
            <w:r w:rsidR="00321AD8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86642C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6642C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stajnia Augiasza</w:t>
            </w:r>
            <w:r w:rsidR="0086642C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86642C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syzyfowa praca</w:t>
            </w:r>
            <w:r w:rsidR="0086642C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86642C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męki Tantala</w:t>
            </w:r>
            <w:r w:rsidR="0086642C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86642C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nić Ariadny</w:t>
            </w:r>
          </w:p>
          <w:p w14:paraId="60797970" w14:textId="49E649F6" w:rsidR="007171A6" w:rsidRPr="00DC3610" w:rsidRDefault="00EC69CF" w:rsidP="00520B6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– </w:t>
            </w:r>
            <w:r w:rsidR="007D1E07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opisuje</w:t>
            </w:r>
            <w:r w:rsidR="007D1E07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archeologiczne poszukiwania mitycznej Troi</w:t>
            </w:r>
          </w:p>
          <w:p w14:paraId="2F34979A" w14:textId="77777777" w:rsidR="007171A6" w:rsidRPr="00DC3610" w:rsidRDefault="007171A6" w:rsidP="00520B6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71A6" w:rsidRPr="00DC3610" w14:paraId="7048F0A2" w14:textId="77777777" w:rsidTr="005314AB">
        <w:trPr>
          <w:trHeight w:val="1800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D9AC2" w14:textId="77777777" w:rsidR="007171A6" w:rsidRPr="00DC3610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DC3610">
              <w:rPr>
                <w:rFonts w:ascii="Times New Roman" w:hAnsi="Times New Roman" w:cs="Times New Roman"/>
                <w:sz w:val="20"/>
                <w:szCs w:val="20"/>
              </w:rPr>
              <w:t>4. Kultura starożytnej Grecji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6F971" w14:textId="22B04E7E" w:rsidR="00EA0EB7" w:rsidRPr="00DC3610" w:rsidRDefault="009171E0" w:rsidP="005314AB">
            <w:pPr>
              <w:pStyle w:val="Default"/>
              <w:rPr>
                <w:rFonts w:ascii="Times New Roman" w:hAnsi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/>
                <w:color w:val="auto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="00EA0EB7" w:rsidRPr="00DC3610">
              <w:rPr>
                <w:rFonts w:ascii="Times New Roman" w:hAnsi="Times New Roman"/>
                <w:color w:val="auto"/>
                <w:sz w:val="20"/>
                <w:szCs w:val="20"/>
              </w:rPr>
              <w:t>wspólne elementy w</w:t>
            </w:r>
            <w:r w:rsidR="007F366D">
              <w:rPr>
                <w:rFonts w:ascii="Times New Roman" w:hAnsi="Times New Roman"/>
                <w:color w:val="auto"/>
                <w:sz w:val="20"/>
                <w:szCs w:val="20"/>
              </w:rPr>
              <w:t> </w:t>
            </w:r>
            <w:r w:rsidR="00EA0EB7" w:rsidRPr="00DC3610">
              <w:rPr>
                <w:rFonts w:ascii="Times New Roman" w:hAnsi="Times New Roman"/>
                <w:color w:val="auto"/>
                <w:sz w:val="20"/>
                <w:szCs w:val="20"/>
              </w:rPr>
              <w:t>kulturze greckich polis</w:t>
            </w:r>
          </w:p>
          <w:p w14:paraId="4B4B4495" w14:textId="4FC0198D" w:rsidR="007171A6" w:rsidRPr="00781635" w:rsidRDefault="009171E0" w:rsidP="005314AB">
            <w:pPr>
              <w:pStyle w:val="Default"/>
              <w:rPr>
                <w:rFonts w:ascii="Times New Roman" w:hAnsi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/>
                <w:color w:val="auto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="00EA0EB7" w:rsidRPr="00DC3610">
              <w:rPr>
                <w:rFonts w:ascii="Times New Roman" w:hAnsi="Times New Roman"/>
                <w:color w:val="auto"/>
                <w:sz w:val="20"/>
                <w:szCs w:val="20"/>
              </w:rPr>
              <w:t>najważniejsze dokonania sztuki greckiej</w:t>
            </w:r>
          </w:p>
          <w:p w14:paraId="2192F168" w14:textId="10D81729" w:rsidR="00EA0EB7" w:rsidRPr="00DC3610" w:rsidRDefault="009171E0" w:rsidP="005314AB">
            <w:pPr>
              <w:pStyle w:val="Default"/>
              <w:rPr>
                <w:rFonts w:ascii="Times New Roman" w:hAnsi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/>
                <w:color w:val="auto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="00EA0EB7" w:rsidRPr="00DC3610">
              <w:rPr>
                <w:rFonts w:ascii="Times New Roman" w:hAnsi="Times New Roman"/>
                <w:color w:val="auto"/>
                <w:sz w:val="20"/>
                <w:szCs w:val="20"/>
              </w:rPr>
              <w:t>narodziny teatru greckiego</w:t>
            </w:r>
          </w:p>
          <w:p w14:paraId="1D43DE20" w14:textId="44DC0F01" w:rsidR="00EA0EB7" w:rsidRPr="00DC3610" w:rsidRDefault="009171E0" w:rsidP="005314AB">
            <w:pPr>
              <w:pStyle w:val="Default"/>
              <w:rPr>
                <w:rFonts w:ascii="Times New Roman" w:hAnsi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/>
                <w:color w:val="auto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="00EA0EB7" w:rsidRPr="00DC3610">
              <w:rPr>
                <w:rFonts w:ascii="Times New Roman" w:hAnsi="Times New Roman"/>
                <w:color w:val="auto"/>
                <w:sz w:val="20"/>
                <w:szCs w:val="20"/>
              </w:rPr>
              <w:t>znaczenie filozofii w</w:t>
            </w:r>
            <w:r w:rsidR="007F366D">
              <w:rPr>
                <w:rFonts w:ascii="Times New Roman" w:hAnsi="Times New Roman"/>
                <w:color w:val="auto"/>
                <w:sz w:val="20"/>
                <w:szCs w:val="20"/>
              </w:rPr>
              <w:t> </w:t>
            </w:r>
            <w:r w:rsidR="00EA0EB7" w:rsidRPr="00DC3610">
              <w:rPr>
                <w:rFonts w:ascii="Times New Roman" w:hAnsi="Times New Roman"/>
                <w:color w:val="auto"/>
                <w:sz w:val="20"/>
                <w:szCs w:val="20"/>
              </w:rPr>
              <w:t>starożytnej Grecji i</w:t>
            </w:r>
            <w:r w:rsidR="00C27128">
              <w:rPr>
                <w:rFonts w:ascii="Times New Roman" w:hAnsi="Times New Roman"/>
                <w:color w:val="auto"/>
                <w:sz w:val="20"/>
                <w:szCs w:val="20"/>
              </w:rPr>
              <w:t> </w:t>
            </w:r>
            <w:r w:rsidR="00EA0EB7" w:rsidRPr="00DC3610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najwybitniejsi </w:t>
            </w:r>
            <w:r w:rsidR="00C27128">
              <w:rPr>
                <w:rFonts w:ascii="Times New Roman" w:hAnsi="Times New Roman"/>
                <w:color w:val="auto"/>
                <w:sz w:val="20"/>
                <w:szCs w:val="20"/>
              </w:rPr>
              <w:t>filozofowie</w:t>
            </w:r>
          </w:p>
          <w:p w14:paraId="4FAD4612" w14:textId="49386351" w:rsidR="00EA0EB7" w:rsidRPr="00DC3610" w:rsidRDefault="009171E0" w:rsidP="005314AB">
            <w:pPr>
              <w:pStyle w:val="Default"/>
              <w:rPr>
                <w:rFonts w:ascii="Times New Roman" w:hAnsi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/>
                <w:color w:val="auto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="00EA0EB7" w:rsidRPr="00DC3610">
              <w:rPr>
                <w:rFonts w:ascii="Times New Roman" w:hAnsi="Times New Roman"/>
                <w:color w:val="auto"/>
                <w:sz w:val="20"/>
                <w:szCs w:val="20"/>
              </w:rPr>
              <w:t>grecka matematyka i</w:t>
            </w:r>
            <w:r w:rsidR="007F366D">
              <w:rPr>
                <w:rFonts w:ascii="Times New Roman" w:hAnsi="Times New Roman"/>
                <w:color w:val="auto"/>
                <w:sz w:val="20"/>
                <w:szCs w:val="20"/>
              </w:rPr>
              <w:t> </w:t>
            </w:r>
            <w:r w:rsidR="00EA0EB7" w:rsidRPr="00DC3610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medycyna </w:t>
            </w:r>
          </w:p>
          <w:p w14:paraId="003E850D" w14:textId="4750930C" w:rsidR="0025189B" w:rsidRDefault="009171E0" w:rsidP="005314AB">
            <w:pPr>
              <w:pStyle w:val="Default"/>
              <w:rPr>
                <w:rFonts w:ascii="Times New Roman" w:hAnsi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/>
                <w:color w:val="auto"/>
                <w:sz w:val="20"/>
                <w:szCs w:val="20"/>
              </w:rPr>
              <w:lastRenderedPageBreak/>
              <w:sym w:font="Symbol" w:char="F0B7"/>
            </w:r>
            <w:r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="00EA0EB7" w:rsidRPr="00DC3610">
              <w:rPr>
                <w:rFonts w:ascii="Times New Roman" w:hAnsi="Times New Roman"/>
                <w:color w:val="auto"/>
                <w:sz w:val="20"/>
                <w:szCs w:val="20"/>
              </w:rPr>
              <w:t>rola sportu w życiu starożytnych Greków</w:t>
            </w:r>
          </w:p>
          <w:p w14:paraId="55DF02A6" w14:textId="3A9C6865" w:rsidR="00781635" w:rsidRPr="00781635" w:rsidRDefault="009171E0" w:rsidP="005314AB">
            <w:pPr>
              <w:pStyle w:val="Default"/>
              <w:rPr>
                <w:rFonts w:ascii="Times New Roman" w:hAnsi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7171A6" w:rsidRPr="0025189B">
              <w:rPr>
                <w:rFonts w:ascii="Times New Roman" w:hAnsi="Times New Roman"/>
                <w:sz w:val="20"/>
                <w:szCs w:val="20"/>
              </w:rPr>
              <w:t xml:space="preserve">terminy: </w:t>
            </w:r>
            <w:r w:rsidR="002E27B8" w:rsidRPr="00D25C60">
              <w:rPr>
                <w:rFonts w:ascii="Times New Roman" w:hAnsi="Times New Roman"/>
                <w:i/>
                <w:color w:val="auto"/>
                <w:sz w:val="20"/>
                <w:szCs w:val="20"/>
              </w:rPr>
              <w:t>Wielkie Dionizje</w:t>
            </w:r>
            <w:r w:rsidR="00E51FFA" w:rsidRPr="005314AB">
              <w:rPr>
                <w:rFonts w:ascii="Times New Roman" w:hAnsi="Times New Roman"/>
                <w:color w:val="auto"/>
                <w:sz w:val="20"/>
                <w:szCs w:val="20"/>
              </w:rPr>
              <w:t>,</w:t>
            </w:r>
            <w:r w:rsidR="00E51FFA">
              <w:rPr>
                <w:rFonts w:ascii="Times New Roman" w:hAnsi="Times New Roman"/>
                <w:i/>
                <w:color w:val="auto"/>
                <w:sz w:val="20"/>
                <w:szCs w:val="20"/>
              </w:rPr>
              <w:t xml:space="preserve"> </w:t>
            </w:r>
            <w:r w:rsidR="007171A6" w:rsidRPr="0025189B">
              <w:rPr>
                <w:rFonts w:ascii="Times New Roman" w:hAnsi="Times New Roman"/>
                <w:i/>
                <w:iCs/>
                <w:sz w:val="20"/>
                <w:szCs w:val="20"/>
              </w:rPr>
              <w:t>amfiteatr</w:t>
            </w:r>
            <w:r w:rsidR="007171A6" w:rsidRPr="005314AB">
              <w:rPr>
                <w:rFonts w:ascii="Times New Roman" w:hAnsi="Times New Roman"/>
                <w:iCs/>
                <w:sz w:val="20"/>
                <w:szCs w:val="20"/>
              </w:rPr>
              <w:t>,</w:t>
            </w:r>
            <w:r w:rsidR="007171A6" w:rsidRPr="0025189B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tragedia</w:t>
            </w:r>
            <w:r w:rsidR="007171A6" w:rsidRPr="005314AB">
              <w:rPr>
                <w:rFonts w:ascii="Times New Roman" w:hAnsi="Times New Roman"/>
                <w:iCs/>
                <w:sz w:val="20"/>
                <w:szCs w:val="20"/>
              </w:rPr>
              <w:t>,</w:t>
            </w:r>
            <w:r w:rsidR="007171A6" w:rsidRPr="0025189B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komedia</w:t>
            </w:r>
            <w:r w:rsidR="007171A6" w:rsidRPr="005314AB">
              <w:rPr>
                <w:rFonts w:ascii="Times New Roman" w:hAnsi="Times New Roman"/>
                <w:iCs/>
                <w:sz w:val="20"/>
                <w:szCs w:val="20"/>
              </w:rPr>
              <w:t>,</w:t>
            </w:r>
            <w:r w:rsidR="007171A6" w:rsidRPr="0025189B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filozofia</w:t>
            </w:r>
            <w:r w:rsidR="007171A6" w:rsidRPr="005314AB">
              <w:rPr>
                <w:rFonts w:ascii="Times New Roman" w:hAnsi="Times New Roman"/>
                <w:iCs/>
                <w:sz w:val="20"/>
                <w:szCs w:val="20"/>
              </w:rPr>
              <w:t>,</w:t>
            </w:r>
            <w:r w:rsidR="007171A6" w:rsidRPr="0025189B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igrzyska</w:t>
            </w:r>
            <w:r w:rsidR="007171A6" w:rsidRPr="005314AB">
              <w:rPr>
                <w:rFonts w:ascii="Times New Roman" w:hAnsi="Times New Roman"/>
                <w:iCs/>
                <w:sz w:val="20"/>
                <w:szCs w:val="20"/>
              </w:rPr>
              <w:t>,</w:t>
            </w:r>
            <w:r w:rsidR="007171A6" w:rsidRPr="0025189B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olimpiada</w:t>
            </w:r>
            <w:r w:rsidR="007171A6" w:rsidRPr="005314AB">
              <w:rPr>
                <w:rFonts w:ascii="Times New Roman" w:hAnsi="Times New Roman"/>
                <w:iCs/>
                <w:sz w:val="20"/>
                <w:szCs w:val="20"/>
              </w:rPr>
              <w:t>,</w:t>
            </w:r>
            <w:r w:rsidR="007171A6" w:rsidRPr="0025189B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</w:t>
            </w:r>
            <w:r w:rsidR="00EA0EB7" w:rsidRPr="0025189B">
              <w:rPr>
                <w:rFonts w:ascii="Times New Roman" w:hAnsi="Times New Roman"/>
                <w:i/>
                <w:iCs/>
                <w:sz w:val="20"/>
                <w:szCs w:val="20"/>
              </w:rPr>
              <w:t>Olimpia</w:t>
            </w:r>
            <w:r w:rsidR="00EA0EB7" w:rsidRPr="005314AB">
              <w:rPr>
                <w:rFonts w:ascii="Times New Roman" w:hAnsi="Times New Roman"/>
                <w:iCs/>
                <w:sz w:val="20"/>
                <w:szCs w:val="20"/>
              </w:rPr>
              <w:t>,</w:t>
            </w:r>
            <w:r w:rsidR="00EA0EB7" w:rsidRPr="0025189B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</w:t>
            </w:r>
            <w:r w:rsidR="007171A6" w:rsidRPr="0025189B">
              <w:rPr>
                <w:rFonts w:ascii="Times New Roman" w:hAnsi="Times New Roman"/>
                <w:i/>
                <w:iCs/>
                <w:sz w:val="20"/>
                <w:szCs w:val="20"/>
              </w:rPr>
              <w:t>stadion</w:t>
            </w:r>
            <w:r w:rsidR="007171A6" w:rsidRPr="005314AB">
              <w:rPr>
                <w:rFonts w:ascii="Times New Roman" w:hAnsi="Times New Roman"/>
                <w:iCs/>
                <w:sz w:val="20"/>
                <w:szCs w:val="20"/>
              </w:rPr>
              <w:t>,</w:t>
            </w:r>
            <w:r w:rsidR="007171A6" w:rsidRPr="0025189B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pięciobój olimpijski</w:t>
            </w:r>
          </w:p>
          <w:p w14:paraId="0CF200D3" w14:textId="2C519856" w:rsidR="004E041A" w:rsidRPr="00781635" w:rsidRDefault="009171E0" w:rsidP="005314AB">
            <w:pPr>
              <w:pStyle w:val="Default"/>
              <w:rPr>
                <w:rFonts w:ascii="Times New Roman" w:hAnsi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color w:val="auto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/>
                <w:iCs/>
                <w:color w:val="auto"/>
                <w:sz w:val="20"/>
                <w:szCs w:val="20"/>
              </w:rPr>
              <w:t xml:space="preserve"> </w:t>
            </w:r>
            <w:r w:rsidR="002E27B8" w:rsidRPr="00781635">
              <w:rPr>
                <w:rFonts w:ascii="Times New Roman" w:hAnsi="Times New Roman"/>
                <w:iCs/>
                <w:color w:val="auto"/>
                <w:sz w:val="20"/>
                <w:szCs w:val="20"/>
              </w:rPr>
              <w:t>postaci historyczne:</w:t>
            </w:r>
            <w:r w:rsidR="00EA0EB7" w:rsidRPr="00781635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</w:t>
            </w:r>
            <w:r w:rsidR="00EA0EB7" w:rsidRPr="005314AB">
              <w:rPr>
                <w:rFonts w:ascii="Times New Roman" w:hAnsi="Times New Roman"/>
                <w:iCs/>
                <w:sz w:val="20"/>
                <w:szCs w:val="20"/>
              </w:rPr>
              <w:t>Fidiasz, Myron, Ajschylos, Sofokles, Eurypides, Arystofanes, Sokrates, Platon, Arystoteles, Hipokrates, Pitagoras, Tales z Miletu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B16538D" w14:textId="06F1B0A2" w:rsidR="007171A6" w:rsidRPr="00DC3610" w:rsidRDefault="00EC69CF" w:rsidP="00520B67">
            <w:pPr>
              <w:pStyle w:val="Pa1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Style w:val="A14"/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–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przy pomocy nauczyciela posługuje się terminami: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amfiteatr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AD62F3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igrzyska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olimpiada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stadion</w:t>
            </w:r>
          </w:p>
          <w:p w14:paraId="62902B33" w14:textId="0CC56795" w:rsidR="007171A6" w:rsidRPr="00DC3610" w:rsidRDefault="00EC69CF" w:rsidP="0059531D">
            <w:pPr>
              <w:pStyle w:val="Bezodstpw"/>
            </w:pPr>
            <w:r>
              <w:t xml:space="preserve">– </w:t>
            </w:r>
            <w:r w:rsidR="007171A6" w:rsidRPr="00DC3610">
              <w:t>opisuje rolę sportu w</w:t>
            </w:r>
            <w:r w:rsidR="007F366D">
              <w:t> </w:t>
            </w:r>
            <w:r w:rsidR="007171A6" w:rsidRPr="00DC3610">
              <w:t>codziennym życiu</w:t>
            </w:r>
          </w:p>
          <w:p w14:paraId="69A39218" w14:textId="1ED302BE" w:rsidR="007171A6" w:rsidRPr="00DC3610" w:rsidRDefault="00EC69CF" w:rsidP="00520B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przy pomocy nauczyciela </w:t>
            </w:r>
            <w:r w:rsidR="005A5FF1" w:rsidRPr="00DC3610">
              <w:rPr>
                <w:rFonts w:ascii="Times New Roman" w:hAnsi="Times New Roman" w:cs="Times New Roman"/>
                <w:sz w:val="20"/>
                <w:szCs w:val="20"/>
              </w:rPr>
              <w:t>opisuje, jak narodził się teatr</w:t>
            </w:r>
            <w:r w:rsidR="009C3662">
              <w:rPr>
                <w:rFonts w:ascii="Times New Roman" w:hAnsi="Times New Roman" w:cs="Times New Roman"/>
                <w:sz w:val="20"/>
                <w:szCs w:val="20"/>
              </w:rPr>
              <w:t xml:space="preserve"> grecki</w:t>
            </w:r>
            <w:r w:rsidR="005A5FF1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i</w:t>
            </w:r>
            <w:r w:rsidR="007F366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5A5FF1" w:rsidRPr="00DC3610">
              <w:rPr>
                <w:rFonts w:ascii="Times New Roman" w:hAnsi="Times New Roman" w:cs="Times New Roman"/>
                <w:sz w:val="20"/>
                <w:szCs w:val="20"/>
              </w:rPr>
              <w:t>jakie było jego znaczenie dla Hellenów</w:t>
            </w:r>
          </w:p>
          <w:p w14:paraId="43289EA6" w14:textId="77777777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85B30C8" w14:textId="14809799" w:rsidR="007171A6" w:rsidRPr="00DC3610" w:rsidRDefault="00AD62F3" w:rsidP="00520B67">
            <w:pPr>
              <w:pStyle w:val="Pa1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002D59"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poprawnie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>posługuje się terminami:</w:t>
            </w:r>
            <w:r w:rsidR="005A5FF1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Wielkie Dionizje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amfiteatr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tragedia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komedia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filozofia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igrzyska, olimpiada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="005A5FF1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Olimpia</w:t>
            </w:r>
            <w:r w:rsidR="005A5FF1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5A5FF1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stadion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pięciobój olimpijski</w:t>
            </w:r>
          </w:p>
          <w:p w14:paraId="01C6EEA8" w14:textId="6EA52BDF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wskazuje różne dziedziny kultury</w:t>
            </w:r>
            <w:r w:rsidR="000B3782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i</w:t>
            </w:r>
            <w:r w:rsidR="007F366D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 </w:t>
            </w:r>
            <w:r w:rsidR="000B3782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sztuki rozwija</w:t>
            </w:r>
            <w:r w:rsidR="008A15DC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ne</w:t>
            </w:r>
            <w:r w:rsidR="000B3782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w</w:t>
            </w:r>
            <w:r w:rsidR="008A15DC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 </w:t>
            </w:r>
            <w:r w:rsidR="000B3782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starożytnej Grecji</w:t>
            </w:r>
          </w:p>
          <w:p w14:paraId="6B4333D2" w14:textId="72D7195E" w:rsidR="007171A6" w:rsidRPr="00DC3610" w:rsidRDefault="00EC69CF" w:rsidP="00520B6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opisuje charakter antycznych igrzysk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lastRenderedPageBreak/>
              <w:t>sportowych</w:t>
            </w:r>
          </w:p>
          <w:p w14:paraId="0C27FF7F" w14:textId="77777777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815684" w14:textId="181432E0" w:rsidR="007171A6" w:rsidRPr="00DC3610" w:rsidRDefault="00EC69CF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lastRenderedPageBreak/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opisuje charakter i cele antycznego teatru</w:t>
            </w:r>
          </w:p>
          <w:p w14:paraId="7DE10CAC" w14:textId="7BC4A5BB" w:rsidR="007171A6" w:rsidRPr="00DC3610" w:rsidRDefault="00EC69CF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przedstawia dokonania nauki greckiej</w:t>
            </w:r>
          </w:p>
          <w:p w14:paraId="3DB0131A" w14:textId="747CB6F4" w:rsidR="007171A6" w:rsidRPr="00DC3610" w:rsidRDefault="00EC69CF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– </w:t>
            </w:r>
            <w:r w:rsidR="00321AD8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objaśnia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, czym jest filozofia</w:t>
            </w:r>
            <w:r w:rsidR="00321AD8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,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i przedstawia </w:t>
            </w:r>
            <w:r w:rsidR="007F366D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jej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najwybitniejszych przedstawicieli</w:t>
            </w:r>
          </w:p>
          <w:p w14:paraId="26D9A696" w14:textId="6F83A8D6" w:rsidR="007171A6" w:rsidRPr="00DC3610" w:rsidRDefault="00AD62F3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–</w:t>
            </w:r>
            <w:r w:rsidR="007F366D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="005A5FF1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wyjaśnia</w:t>
            </w:r>
            <w:r w:rsidR="007F366D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,</w:t>
            </w:r>
            <w:r w:rsidR="005A5FF1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kim byli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: Fidiasz, Myron, </w:t>
            </w:r>
            <w:r w:rsidR="005A5FF1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Sofokles,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Pitagoras, Tales z Miletu, Sokrates, Platon, Arystoteles</w:t>
            </w:r>
          </w:p>
          <w:p w14:paraId="3D0CA8C1" w14:textId="3A6DA89E" w:rsidR="007171A6" w:rsidRPr="00DC3610" w:rsidRDefault="00EC69CF" w:rsidP="00520B6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– </w:t>
            </w:r>
            <w:r w:rsidR="00294ABD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zaznacza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na osi czasu</w:t>
            </w:r>
            <w:r w:rsidR="005A5FF1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="005A5FF1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lastRenderedPageBreak/>
              <w:t>datę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: 776 r</w:t>
            </w:r>
            <w:r w:rsidR="00BA4FEC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.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p.n.e.</w:t>
            </w:r>
          </w:p>
          <w:p w14:paraId="29B2C3D7" w14:textId="77777777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B2F8E36" w14:textId="11F8B827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lastRenderedPageBreak/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przedstawia współczesną tradycję igrzysk</w:t>
            </w:r>
            <w:r w:rsidR="005A5FF1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olimpijskich</w:t>
            </w:r>
          </w:p>
          <w:p w14:paraId="4A6F95FE" w14:textId="4AB11368" w:rsidR="007171A6" w:rsidRPr="00DC3610" w:rsidRDefault="00EC69CF" w:rsidP="0009704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porównuje igrzyska antyczne z</w:t>
            </w:r>
            <w:r w:rsidR="007F366D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e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współczesnymi</w:t>
            </w:r>
          </w:p>
          <w:p w14:paraId="090E8788" w14:textId="77777777" w:rsidR="007171A6" w:rsidRPr="00DC3610" w:rsidRDefault="007171A6" w:rsidP="005F64C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2103A" w14:textId="3CC7E37E" w:rsidR="007171A6" w:rsidRDefault="00EC69CF" w:rsidP="00520B6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charakteryzuje rolę kultury w życiu społecznym</w:t>
            </w:r>
          </w:p>
          <w:p w14:paraId="6BE52DCD" w14:textId="5DE6CBA6" w:rsidR="007171A6" w:rsidRPr="00DC3610" w:rsidRDefault="00EC69CF" w:rsidP="00E51F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– </w:t>
            </w:r>
            <w:r w:rsidR="005F64C5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przybliża postać i</w:t>
            </w:r>
            <w:r w:rsidR="007F366D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 </w:t>
            </w:r>
            <w:r w:rsidR="005F64C5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dokonania Archimedesa</w:t>
            </w:r>
          </w:p>
          <w:p w14:paraId="521AFC2B" w14:textId="08BC3176" w:rsidR="0009704C" w:rsidRPr="00DC3610" w:rsidRDefault="00EC69CF" w:rsidP="00DD2BF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09704C" w:rsidRPr="00DC3610">
              <w:rPr>
                <w:rFonts w:ascii="Times New Roman" w:hAnsi="Times New Roman" w:cs="Times New Roman"/>
                <w:sz w:val="20"/>
                <w:szCs w:val="20"/>
              </w:rPr>
              <w:t>podaje przykłady wpływu dokonań starożytnych Greków na współczesną kulturę i</w:t>
            </w:r>
            <w:r w:rsidR="009C366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09704C" w:rsidRPr="00DC3610">
              <w:rPr>
                <w:rFonts w:ascii="Times New Roman" w:hAnsi="Times New Roman" w:cs="Times New Roman"/>
                <w:sz w:val="20"/>
                <w:szCs w:val="20"/>
              </w:rPr>
              <w:t>naukę</w:t>
            </w:r>
          </w:p>
        </w:tc>
      </w:tr>
      <w:tr w:rsidR="007171A6" w:rsidRPr="00DC3610" w14:paraId="1F356B31" w14:textId="77777777" w:rsidTr="005314AB">
        <w:trPr>
          <w:trHeight w:val="269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47016" w14:textId="36C21E7C" w:rsidR="007171A6" w:rsidRPr="00DC3610" w:rsidRDefault="000926E9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DC361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*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  <w:r w:rsidR="00AD62F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Imperium Aleksandra Wielkiego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03728" w14:textId="501851BD" w:rsidR="00496A02" w:rsidRDefault="000926E9" w:rsidP="005F6DA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A5B10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podboje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Aleksandra </w:t>
            </w:r>
            <w:r w:rsidR="00BA5B10" w:rsidRPr="00DC3610">
              <w:rPr>
                <w:rFonts w:ascii="Times New Roman" w:hAnsi="Times New Roman" w:cs="Times New Roman"/>
                <w:sz w:val="20"/>
                <w:szCs w:val="20"/>
              </w:rPr>
              <w:t>Wielkiego</w:t>
            </w:r>
          </w:p>
          <w:p w14:paraId="625EA4C6" w14:textId="5C6A6AB2" w:rsidR="007171A6" w:rsidRPr="00DC3610" w:rsidRDefault="000926E9" w:rsidP="005F6DA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wojna z Persją (bitwy </w:t>
            </w:r>
            <w:r w:rsidR="00BA5B10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nad rzeczką Granik,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pod Issos i </w:t>
            </w:r>
            <w:r w:rsidR="00BA5B10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pod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Gaugamelą)</w:t>
            </w:r>
          </w:p>
          <w:p w14:paraId="63E42FCC" w14:textId="798C1384" w:rsidR="007171A6" w:rsidRPr="00DC3610" w:rsidRDefault="000926E9" w:rsidP="005F6DA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wyprawa </w:t>
            </w:r>
            <w:r w:rsidR="00BA5B10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Aleksandra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do Indii</w:t>
            </w:r>
          </w:p>
          <w:p w14:paraId="440A8637" w14:textId="0DD59B87" w:rsidR="007171A6" w:rsidRPr="00DC3610" w:rsidRDefault="000926E9" w:rsidP="005F6DA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kultur</w:t>
            </w:r>
            <w:r w:rsidR="00BA5B10" w:rsidRPr="00DC3610">
              <w:rPr>
                <w:rFonts w:ascii="Times New Roman" w:hAnsi="Times New Roman" w:cs="Times New Roman"/>
                <w:sz w:val="20"/>
                <w:szCs w:val="20"/>
              </w:rPr>
              <w:t>owe skutki podbojów Aleksandra Wielkiego</w:t>
            </w:r>
          </w:p>
          <w:p w14:paraId="62CBD567" w14:textId="56BC4529" w:rsidR="007171A6" w:rsidRPr="00DC3610" w:rsidRDefault="000926E9" w:rsidP="005F6DAD">
            <w:pPr>
              <w:widowControl w:val="0"/>
              <w:autoSpaceDE w:val="0"/>
              <w:autoSpaceDN w:val="0"/>
              <w:spacing w:after="0" w:line="240" w:lineRule="auto"/>
              <w:ind w:hanging="37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terminy</w:t>
            </w:r>
            <w:r w:rsidR="007F366D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imperium</w:t>
            </w:r>
            <w:r w:rsidR="007F366D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BA5B10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falanga macedońska</w:t>
            </w:r>
            <w:r w:rsidR="00BA5B10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węzeł gordyjski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hellenizacja</w:t>
            </w:r>
            <w:r w:rsidR="00BA5B10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BA5B10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kultura hellenistyczna</w:t>
            </w:r>
          </w:p>
          <w:p w14:paraId="40C6C010" w14:textId="0FB61BCD" w:rsidR="00BA5B10" w:rsidRPr="00DC3610" w:rsidRDefault="000926E9" w:rsidP="005F6DAD">
            <w:pPr>
              <w:widowControl w:val="0"/>
              <w:autoSpaceDE w:val="0"/>
              <w:autoSpaceDN w:val="0"/>
              <w:spacing w:after="0" w:line="240" w:lineRule="auto"/>
              <w:ind w:hanging="37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E27B8" w:rsidRPr="00496A02">
              <w:rPr>
                <w:rFonts w:ascii="Times New Roman" w:hAnsi="Times New Roman" w:cs="Times New Roman"/>
                <w:iCs/>
                <w:sz w:val="20"/>
                <w:szCs w:val="20"/>
              </w:rPr>
              <w:t>postaci historyczne: Filip II, Aleksander Macedoński (Wielki)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3C2F204" w14:textId="3BF8DAEB" w:rsidR="007171A6" w:rsidRPr="00DC3610" w:rsidRDefault="00EC69CF" w:rsidP="00520B6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pl-PL"/>
              </w:rPr>
            </w:pPr>
            <w:r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>przy pomocy nauczyciela posługuje się termin</w:t>
            </w:r>
            <w:r w:rsidR="007F366D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>em</w:t>
            </w:r>
            <w:r w:rsidR="003B2FBB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>: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pl-PL"/>
              </w:rPr>
              <w:t xml:space="preserve"> imperium</w:t>
            </w:r>
          </w:p>
          <w:p w14:paraId="7B3749E4" w14:textId="01963C74" w:rsidR="007171A6" w:rsidRPr="00DC3610" w:rsidRDefault="00EC69CF" w:rsidP="005433F2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uzasadnia, dlaczego Aleksandra nazwano „Wielkim”</w:t>
            </w:r>
          </w:p>
          <w:p w14:paraId="131AACF6" w14:textId="28C83D8F" w:rsidR="00166A4F" w:rsidRPr="00DC3610" w:rsidRDefault="00EC69CF" w:rsidP="006F4088">
            <w:pPr>
              <w:widowControl w:val="0"/>
              <w:suppressAutoHyphens/>
              <w:spacing w:after="0" w:line="240" w:lineRule="auto"/>
              <w:rPr>
                <w:rStyle w:val="A13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2E27B8" w:rsidRPr="006F4088">
              <w:rPr>
                <w:rFonts w:ascii="Times New Roman" w:hAnsi="Times New Roman" w:cs="Times New Roman"/>
                <w:sz w:val="20"/>
                <w:szCs w:val="20"/>
              </w:rPr>
              <w:t xml:space="preserve">określa, </w:t>
            </w:r>
            <w:r w:rsidR="00041752">
              <w:rPr>
                <w:rFonts w:ascii="Times New Roman" w:hAnsi="Times New Roman" w:cs="Times New Roman"/>
                <w:sz w:val="20"/>
                <w:szCs w:val="20"/>
              </w:rPr>
              <w:t>na jakim obszarze</w:t>
            </w:r>
            <w:r w:rsidR="005676C8">
              <w:rPr>
                <w:rFonts w:ascii="Times New Roman" w:hAnsi="Times New Roman" w:cs="Times New Roman"/>
                <w:sz w:val="20"/>
                <w:szCs w:val="20"/>
              </w:rPr>
              <w:t xml:space="preserve"> toczyły się</w:t>
            </w:r>
            <w:r w:rsidR="002E27B8" w:rsidRPr="006F4088">
              <w:rPr>
                <w:rFonts w:ascii="Times New Roman" w:hAnsi="Times New Roman" w:cs="Times New Roman"/>
                <w:sz w:val="20"/>
                <w:szCs w:val="20"/>
              </w:rPr>
              <w:t xml:space="preserve"> opisywane wydarzenia</w:t>
            </w:r>
          </w:p>
          <w:p w14:paraId="016A1A09" w14:textId="77777777" w:rsidR="00166A4F" w:rsidRPr="00DC3610" w:rsidRDefault="00166A4F" w:rsidP="006F40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E757561" w14:textId="686FF4D1" w:rsidR="007171A6" w:rsidRPr="00DC3610" w:rsidRDefault="00AD62F3" w:rsidP="00520B6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pl-PL"/>
              </w:rPr>
            </w:pPr>
            <w:r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002D59"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poprawnie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posługuje się terminami: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pl-PL"/>
              </w:rPr>
              <w:t>imperium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  <w:lang w:eastAsia="pl-PL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pl-PL"/>
              </w:rPr>
              <w:t xml:space="preserve"> węzeł gordyjski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  <w:lang w:eastAsia="pl-PL"/>
              </w:rPr>
              <w:t xml:space="preserve">,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pl-PL"/>
              </w:rPr>
              <w:t>hellenizacja</w:t>
            </w:r>
          </w:p>
          <w:p w14:paraId="5B24E739" w14:textId="48104D11" w:rsidR="007171A6" w:rsidRPr="00DC3610" w:rsidRDefault="00EC69CF" w:rsidP="00520B6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– </w:t>
            </w:r>
            <w:r w:rsidR="00D654AB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wskazuje na mapie: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Macedonię, Persję, Indie</w:t>
            </w:r>
            <w:r w:rsidR="005433F2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i Aleksandrię w</w:t>
            </w:r>
            <w:r w:rsidR="007F366D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 </w:t>
            </w:r>
            <w:r w:rsidR="005433F2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Egipcie</w:t>
            </w:r>
          </w:p>
          <w:p w14:paraId="31C76AF9" w14:textId="47528670" w:rsidR="007171A6" w:rsidRPr="00DC3610" w:rsidRDefault="00EC69CF" w:rsidP="005433F2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opisuje przebieg kampanii perskiej Aleksandra Macedońskiego</w:t>
            </w:r>
          </w:p>
          <w:p w14:paraId="4A5F9033" w14:textId="42B8508F" w:rsidR="003857AA" w:rsidRPr="00DC3610" w:rsidRDefault="00EC69CF" w:rsidP="005433F2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– </w:t>
            </w:r>
            <w:r w:rsidR="003857AA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opisuje dokonania Filipa II i Aleksandra Macedońskiego (Wielkiego)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F2BC1C7" w14:textId="324EB94C" w:rsidR="007171A6" w:rsidRPr="00DC3610" w:rsidRDefault="00EC69CF" w:rsidP="00520B6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wyjaśnia charakter kultury hellenistycznej</w:t>
            </w:r>
          </w:p>
          <w:p w14:paraId="5CB5D38C" w14:textId="31643731" w:rsidR="007171A6" w:rsidRPr="00DC3610" w:rsidRDefault="00EC69CF" w:rsidP="00520B6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przedstawia skutki podbojów Aleksandra</w:t>
            </w:r>
          </w:p>
          <w:p w14:paraId="46817D0C" w14:textId="75614114" w:rsidR="007171A6" w:rsidRPr="00DC3610" w:rsidRDefault="00EC69CF" w:rsidP="00520B6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– </w:t>
            </w:r>
            <w:r w:rsidR="00294ABD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zaznacza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na osi czasu</w:t>
            </w:r>
            <w:r w:rsidR="005433F2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daty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: 333 r</w:t>
            </w:r>
            <w:r w:rsidR="00BA4FEC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.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p.n.e., 331</w:t>
            </w:r>
            <w:r w:rsidR="007F366D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r.</w:t>
            </w:r>
            <w:r w:rsidR="007F366D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p.n.e.</w:t>
            </w:r>
          </w:p>
          <w:p w14:paraId="70A7115E" w14:textId="265BF332" w:rsidR="005433F2" w:rsidRPr="00DC3610" w:rsidRDefault="00EC69CF" w:rsidP="00520B6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– </w:t>
            </w:r>
            <w:r w:rsidR="005433F2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posługuje się terminami: </w:t>
            </w:r>
            <w:r w:rsidR="005433F2" w:rsidRPr="005314AB">
              <w:rPr>
                <w:rFonts w:ascii="Times New Roman" w:hAnsi="Times New Roman" w:cs="Times New Roman"/>
                <w:i/>
                <w:sz w:val="20"/>
                <w:szCs w:val="20"/>
                <w:lang w:eastAsia="pl-PL"/>
              </w:rPr>
              <w:t>falanga macedońska</w:t>
            </w:r>
            <w:r w:rsidR="005433F2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, </w:t>
            </w:r>
            <w:r w:rsidR="005433F2" w:rsidRPr="005314AB">
              <w:rPr>
                <w:rFonts w:ascii="Times New Roman" w:hAnsi="Times New Roman" w:cs="Times New Roman"/>
                <w:i/>
                <w:sz w:val="20"/>
                <w:szCs w:val="20"/>
                <w:lang w:eastAsia="pl-PL"/>
              </w:rPr>
              <w:t>kultura hellenistyczna</w:t>
            </w:r>
          </w:p>
          <w:p w14:paraId="54524573" w14:textId="77777777" w:rsidR="007171A6" w:rsidRPr="00DC3610" w:rsidRDefault="007171A6" w:rsidP="00520B6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8015559" w14:textId="51E68A6F" w:rsidR="007171A6" w:rsidRPr="00DC3610" w:rsidRDefault="00AD62F3" w:rsidP="00520B6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– </w:t>
            </w:r>
            <w:r w:rsidR="00CE6FF6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omawia znaczenie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Biblioteki Aleksandryjskiej</w:t>
            </w:r>
          </w:p>
          <w:p w14:paraId="46340C13" w14:textId="69053CB4" w:rsidR="003857AA" w:rsidRPr="00DC3610" w:rsidRDefault="00EC69CF" w:rsidP="00520B6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– </w:t>
            </w:r>
            <w:r w:rsidR="007D1E07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charakteryzuje</w:t>
            </w:r>
            <w:r w:rsidR="003857AA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sposób walki wojsk Aleksandra Macedońskiego</w:t>
            </w:r>
          </w:p>
          <w:p w14:paraId="55C01F73" w14:textId="77777777" w:rsidR="007171A6" w:rsidRPr="00DC3610" w:rsidRDefault="007171A6" w:rsidP="00520B6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  <w:p w14:paraId="468363DB" w14:textId="77777777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AA3AC" w14:textId="7D7D3018" w:rsidR="007171A6" w:rsidRPr="00DC3610" w:rsidRDefault="00EC69CF" w:rsidP="00520B6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przedstawia siedem cudów świata</w:t>
            </w:r>
          </w:p>
          <w:p w14:paraId="7C85D286" w14:textId="2B56CDEA" w:rsidR="003857AA" w:rsidRPr="00DC3610" w:rsidRDefault="00EC69CF" w:rsidP="00520B6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– </w:t>
            </w:r>
            <w:r w:rsidR="003857AA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wymienia państwa, które leżą dziś na terenach podbitych przez Aleksandra Wielkiego </w:t>
            </w:r>
          </w:p>
          <w:p w14:paraId="34EA651A" w14:textId="77777777" w:rsidR="007171A6" w:rsidRPr="00DC3610" w:rsidRDefault="007171A6" w:rsidP="00520B6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71A6" w:rsidRPr="00DC3610" w14:paraId="50ADE835" w14:textId="77777777" w:rsidTr="005314AB">
        <w:trPr>
          <w:trHeight w:val="1120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27AA0" w14:textId="43D81CE1" w:rsidR="007171A6" w:rsidRPr="00DC3610" w:rsidRDefault="000926E9" w:rsidP="003616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DC361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*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A5B10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Tajemnice sprzed wieków </w:t>
            </w:r>
            <w:r w:rsidR="00EC69CF"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Jak wyglądała latarnia morska na Faros?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7273D" w14:textId="54D8B5EF" w:rsidR="007171A6" w:rsidRPr="00DC3610" w:rsidRDefault="000926E9" w:rsidP="00520B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siedem cudów świata</w:t>
            </w:r>
          </w:p>
          <w:p w14:paraId="5E092434" w14:textId="5D55793A" w:rsidR="007171A6" w:rsidRPr="00DC3610" w:rsidRDefault="000926E9" w:rsidP="00520B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sym w:font="Symbol" w:char="F0B7"/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konstrukcja latarni morskiej </w:t>
            </w:r>
            <w:r w:rsidR="008212CB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na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Faros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C4EFB9F" w14:textId="7F73E5B1" w:rsidR="007171A6" w:rsidRPr="00DC3610" w:rsidRDefault="00EC69CF" w:rsidP="005E63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wyjaśnia, dlaczego</w:t>
            </w:r>
            <w:r w:rsidR="009B4091">
              <w:rPr>
                <w:rFonts w:ascii="Times New Roman" w:hAnsi="Times New Roman" w:cs="Times New Roman"/>
                <w:sz w:val="20"/>
                <w:szCs w:val="20"/>
              </w:rPr>
              <w:t xml:space="preserve"> w</w:t>
            </w:r>
            <w:r w:rsidR="004C5483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9B4091">
              <w:rPr>
                <w:rFonts w:ascii="Times New Roman" w:hAnsi="Times New Roman" w:cs="Times New Roman"/>
                <w:sz w:val="20"/>
                <w:szCs w:val="20"/>
              </w:rPr>
              <w:t>przeszłości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D766C">
              <w:rPr>
                <w:rFonts w:ascii="Times New Roman" w:hAnsi="Times New Roman" w:cs="Times New Roman"/>
                <w:sz w:val="20"/>
                <w:szCs w:val="20"/>
              </w:rPr>
              <w:t>ludz</w:t>
            </w:r>
            <w:r w:rsidR="005676C8">
              <w:rPr>
                <w:rFonts w:ascii="Times New Roman" w:hAnsi="Times New Roman" w:cs="Times New Roman"/>
                <w:sz w:val="20"/>
                <w:szCs w:val="20"/>
              </w:rPr>
              <w:t>ie mieli problem ze</w:t>
            </w:r>
            <w:r w:rsidR="003D766C">
              <w:rPr>
                <w:rFonts w:ascii="Times New Roman" w:hAnsi="Times New Roman" w:cs="Times New Roman"/>
                <w:sz w:val="20"/>
                <w:szCs w:val="20"/>
              </w:rPr>
              <w:t xml:space="preserve"> wznos</w:t>
            </w:r>
            <w:r w:rsidR="005676C8">
              <w:rPr>
                <w:rFonts w:ascii="Times New Roman" w:hAnsi="Times New Roman" w:cs="Times New Roman"/>
                <w:sz w:val="20"/>
                <w:szCs w:val="20"/>
              </w:rPr>
              <w:t>zeniem</w:t>
            </w:r>
            <w:r w:rsidR="003D766C">
              <w:rPr>
                <w:rFonts w:ascii="Times New Roman" w:hAnsi="Times New Roman" w:cs="Times New Roman"/>
                <w:sz w:val="20"/>
                <w:szCs w:val="20"/>
              </w:rPr>
              <w:t xml:space="preserve"> wysoki</w:t>
            </w:r>
            <w:r w:rsidR="005676C8">
              <w:rPr>
                <w:rFonts w:ascii="Times New Roman" w:hAnsi="Times New Roman" w:cs="Times New Roman"/>
                <w:sz w:val="20"/>
                <w:szCs w:val="20"/>
              </w:rPr>
              <w:t>ch</w:t>
            </w:r>
            <w:r w:rsidR="003D766C">
              <w:rPr>
                <w:rFonts w:ascii="Times New Roman" w:hAnsi="Times New Roman" w:cs="Times New Roman"/>
                <w:sz w:val="20"/>
                <w:szCs w:val="20"/>
              </w:rPr>
              <w:t xml:space="preserve"> budowl</w:t>
            </w:r>
            <w:r w:rsidR="005676C8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06C4F54" w14:textId="52478EDB" w:rsidR="007171A6" w:rsidRPr="00DC3610" w:rsidRDefault="00EC69CF" w:rsidP="003D76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przedstawia, w jaki sposób działała lata</w:t>
            </w:r>
            <w:r w:rsidR="005676C8">
              <w:rPr>
                <w:rFonts w:ascii="Times New Roman" w:hAnsi="Times New Roman" w:cs="Times New Roman"/>
                <w:sz w:val="20"/>
                <w:szCs w:val="20"/>
              </w:rPr>
              <w:t>r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nia</w:t>
            </w:r>
            <w:r w:rsidR="0028175B">
              <w:rPr>
                <w:rFonts w:ascii="Times New Roman" w:hAnsi="Times New Roman" w:cs="Times New Roman"/>
                <w:sz w:val="20"/>
                <w:szCs w:val="20"/>
              </w:rPr>
              <w:t xml:space="preserve"> w starożytności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4FC3B41" w14:textId="2267543D" w:rsidR="00053FD8" w:rsidRPr="00DC3610" w:rsidRDefault="00EC69CF" w:rsidP="004A67D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053FD8" w:rsidRPr="00DC3610">
              <w:rPr>
                <w:rFonts w:ascii="Times New Roman" w:hAnsi="Times New Roman" w:cs="Times New Roman"/>
                <w:sz w:val="20"/>
                <w:szCs w:val="20"/>
              </w:rPr>
              <w:t>opisuje losy latarni na Faros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CEA2BC9" w14:textId="28A4A812" w:rsidR="007171A6" w:rsidRPr="00DC3610" w:rsidRDefault="00EC69CF" w:rsidP="003D766C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– </w:t>
            </w:r>
            <w:r w:rsidR="00053FD8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charakteryzuje </w:t>
            </w:r>
            <w:r w:rsidR="003D766C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siedem cudów świata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2C7F5" w14:textId="0AFF56C8" w:rsidR="00166A4F" w:rsidRPr="00DC3610" w:rsidRDefault="00EC69CF" w:rsidP="002868BF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– </w:t>
            </w:r>
            <w:r w:rsidR="00053FD8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omawia inny wybrany obiekt z listy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sied</w:t>
            </w:r>
            <w:r w:rsidR="00053FD8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miu</w:t>
            </w:r>
            <w:r w:rsidR="002868BF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cudów świata</w:t>
            </w:r>
            <w:r w:rsidR="00053FD8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starożytnego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</w:p>
        </w:tc>
      </w:tr>
      <w:tr w:rsidR="007171A6" w:rsidRPr="00DC3610" w14:paraId="5B2EE16D" w14:textId="77777777" w:rsidTr="005314AB">
        <w:trPr>
          <w:trHeight w:val="465"/>
        </w:trPr>
        <w:tc>
          <w:tcPr>
            <w:tcW w:w="148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AB209CD" w14:textId="00B0F946" w:rsidR="007171A6" w:rsidRPr="00DC3610" w:rsidRDefault="007171A6" w:rsidP="00520B6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3610">
              <w:rPr>
                <w:rFonts w:ascii="Times New Roman" w:eastAsia="Arial Unicode MS" w:hAnsi="Times New Roman" w:cs="Times New Roman"/>
                <w:b/>
                <w:bCs/>
                <w:sz w:val="20"/>
                <w:szCs w:val="20"/>
                <w:lang w:eastAsia="pl-PL"/>
              </w:rPr>
              <w:t>Rozdział III</w:t>
            </w:r>
            <w:r w:rsidR="00294ABD">
              <w:rPr>
                <w:rFonts w:ascii="Times New Roman" w:eastAsia="Arial Unicode MS" w:hAnsi="Times New Roman" w:cs="Times New Roman"/>
                <w:b/>
                <w:bCs/>
                <w:sz w:val="20"/>
                <w:szCs w:val="20"/>
                <w:lang w:eastAsia="pl-PL"/>
              </w:rPr>
              <w:t>.</w:t>
            </w:r>
            <w:r w:rsidRPr="00DC3610">
              <w:rPr>
                <w:rFonts w:ascii="Times New Roman" w:eastAsia="Arial Unicode MS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 Starożytny Rzym</w:t>
            </w:r>
          </w:p>
        </w:tc>
      </w:tr>
      <w:tr w:rsidR="007171A6" w:rsidRPr="00DC3610" w14:paraId="3FC5314A" w14:textId="77777777" w:rsidTr="005314AB">
        <w:trPr>
          <w:trHeight w:val="274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AF847" w14:textId="205791E7" w:rsidR="007171A6" w:rsidRPr="00DC3610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DC3610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AD62F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C3610">
              <w:rPr>
                <w:rFonts w:ascii="Times New Roman" w:hAnsi="Times New Roman" w:cs="Times New Roman"/>
                <w:sz w:val="20"/>
                <w:szCs w:val="20"/>
              </w:rPr>
              <w:t>Ustrój starożytnego Rzymu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381ED" w14:textId="13603035" w:rsidR="007171A6" w:rsidRPr="00DC361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legendarne początki państwa rzymskiego </w:t>
            </w:r>
          </w:p>
          <w:p w14:paraId="2A7C3B8A" w14:textId="2E375C90" w:rsidR="007171A6" w:rsidRPr="00DC361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zasady ustrojowe republiki rzymskiej</w:t>
            </w:r>
          </w:p>
          <w:p w14:paraId="3EE1D2DC" w14:textId="297B7FC7" w:rsidR="00365F06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społeczeństwo </w:t>
            </w:r>
            <w:r w:rsidR="00CA7F44" w:rsidRPr="00DC3610">
              <w:rPr>
                <w:rFonts w:ascii="Times New Roman" w:hAnsi="Times New Roman" w:cs="Times New Roman"/>
                <w:sz w:val="20"/>
                <w:szCs w:val="20"/>
              </w:rPr>
              <w:t>starożytnego Rzymu</w:t>
            </w:r>
          </w:p>
          <w:p w14:paraId="04255271" w14:textId="4CE55D60" w:rsidR="007171A6" w:rsidRPr="00DC361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dokonania Gajusza Juliusza Cezara</w:t>
            </w:r>
          </w:p>
          <w:p w14:paraId="26D863FD" w14:textId="0BF0F054" w:rsidR="007171A6" w:rsidRPr="00DC361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upadek republiki</w:t>
            </w:r>
          </w:p>
          <w:p w14:paraId="56809775" w14:textId="4D91F640" w:rsidR="00CA7F44" w:rsidRPr="00DC361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A7F44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powstanie cesarstwa rzymskiego </w:t>
            </w:r>
          </w:p>
          <w:p w14:paraId="1E3F4656" w14:textId="721987DC" w:rsidR="00166A4F" w:rsidRPr="00365F06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terminy: </w:t>
            </w:r>
            <w:r w:rsidR="002E27B8" w:rsidRPr="00365F06">
              <w:rPr>
                <w:rFonts w:ascii="Times New Roman" w:hAnsi="Times New Roman" w:cs="Times New Roman"/>
                <w:i/>
                <w:sz w:val="20"/>
                <w:szCs w:val="20"/>
              </w:rPr>
              <w:t>Italia</w:t>
            </w:r>
            <w:r w:rsidR="002E27B8" w:rsidRPr="005314AB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monarchia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republika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senat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patrycjusze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plebejusze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konsulowie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  <w:u w:val="single"/>
              </w:rPr>
              <w:t>,</w:t>
            </w:r>
            <w:r w:rsidR="00AD62F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662725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pretorzy</w:t>
            </w:r>
            <w:r w:rsidR="00662725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662725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kwestorzy</w:t>
            </w:r>
            <w:r w:rsidR="00662725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662725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trybun ludowy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dyktator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cesarz</w:t>
            </w:r>
          </w:p>
          <w:p w14:paraId="7C7A1B1E" w14:textId="75DD4DD9" w:rsidR="00166A4F" w:rsidRPr="00DC361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  <w:r w:rsidR="002E27B8" w:rsidRPr="00365F06">
              <w:rPr>
                <w:rFonts w:ascii="Times New Roman" w:hAnsi="Times New Roman" w:cs="Times New Roman"/>
                <w:iCs/>
                <w:sz w:val="20"/>
                <w:szCs w:val="20"/>
              </w:rPr>
              <w:t>postaci</w:t>
            </w:r>
            <w:r w:rsidR="00662725" w:rsidRPr="00DC3610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legendarne i</w:t>
            </w:r>
            <w:r w:rsidR="008212CB">
              <w:rPr>
                <w:rFonts w:ascii="Times New Roman" w:hAnsi="Times New Roman" w:cs="Times New Roman"/>
                <w:iCs/>
                <w:sz w:val="20"/>
                <w:szCs w:val="20"/>
              </w:rPr>
              <w:t> </w:t>
            </w:r>
            <w:r w:rsidR="00662725" w:rsidRPr="00DC3610">
              <w:rPr>
                <w:rFonts w:ascii="Times New Roman" w:hAnsi="Times New Roman" w:cs="Times New Roman"/>
                <w:iCs/>
                <w:sz w:val="20"/>
                <w:szCs w:val="20"/>
              </w:rPr>
              <w:t>historyczne: Romulus i</w:t>
            </w:r>
            <w:r w:rsidR="008212CB">
              <w:rPr>
                <w:rFonts w:ascii="Times New Roman" w:hAnsi="Times New Roman" w:cs="Times New Roman"/>
                <w:iCs/>
                <w:sz w:val="20"/>
                <w:szCs w:val="20"/>
              </w:rPr>
              <w:t> </w:t>
            </w:r>
            <w:r w:rsidR="00662725" w:rsidRPr="00DC3610">
              <w:rPr>
                <w:rFonts w:ascii="Times New Roman" w:hAnsi="Times New Roman" w:cs="Times New Roman"/>
                <w:iCs/>
                <w:sz w:val="20"/>
                <w:szCs w:val="20"/>
              </w:rPr>
              <w:t>Remus, Gajusz Juliusz Cezar, Oktawian August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F51D8" w14:textId="1B351980" w:rsidR="007171A6" w:rsidRPr="00DC3610" w:rsidRDefault="00EC69CF" w:rsidP="00520B67">
            <w:pPr>
              <w:pStyle w:val="Pa11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przy pomocy nauczyciela posługuje się terminami: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dyktator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cesarz</w:t>
            </w:r>
          </w:p>
          <w:p w14:paraId="10A3C6BB" w14:textId="6ED2C477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D654AB">
              <w:rPr>
                <w:rFonts w:ascii="Times New Roman" w:hAnsi="Times New Roman" w:cs="Times New Roman"/>
                <w:sz w:val="20"/>
                <w:szCs w:val="20"/>
              </w:rPr>
              <w:t>wskazuje na mapie: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Rzym</w:t>
            </w:r>
          </w:p>
          <w:p w14:paraId="760B9FC4" w14:textId="1B90C353" w:rsidR="007171A6" w:rsidRPr="00DC3610" w:rsidRDefault="00EC69CF" w:rsidP="006D0AB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przy pomocy nauczyciela wyjaśnia, dlaczego symbolem Rzymu</w:t>
            </w:r>
            <w:r w:rsidR="004C5483">
              <w:rPr>
                <w:rFonts w:ascii="Times New Roman" w:hAnsi="Times New Roman" w:cs="Times New Roman"/>
                <w:sz w:val="20"/>
                <w:szCs w:val="20"/>
              </w:rPr>
              <w:t xml:space="preserve"> została wilczyca</w:t>
            </w:r>
          </w:p>
          <w:p w14:paraId="23DC5278" w14:textId="77777777" w:rsidR="004E041A" w:rsidRPr="00DC3610" w:rsidRDefault="004E041A" w:rsidP="00231DD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493F8" w14:textId="47E231A9" w:rsidR="007171A6" w:rsidRPr="00DC3610" w:rsidRDefault="00AD62F3" w:rsidP="00520B67">
            <w:pPr>
              <w:pStyle w:val="Pa11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002D59"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poprawnie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posługuje się terminami: </w:t>
            </w:r>
            <w:r w:rsidR="006D0AB0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Italia</w:t>
            </w:r>
            <w:r w:rsidR="006D0AB0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6D0AB0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monarchia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republika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senat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patrycjusze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plebejusze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konsulowie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="006D0AB0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pretorzy</w:t>
            </w:r>
            <w:r w:rsidR="006D0AB0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6D0AB0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kwestorzy</w:t>
            </w:r>
            <w:r w:rsidR="006D0AB0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trybun ludowy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dyktator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cesarz</w:t>
            </w:r>
          </w:p>
          <w:p w14:paraId="05BD6AC9" w14:textId="1F6AACDA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przedstawia legendarne początki Rzymu</w:t>
            </w:r>
          </w:p>
          <w:p w14:paraId="4EB664C1" w14:textId="4E8330FC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D654AB">
              <w:rPr>
                <w:rFonts w:ascii="Times New Roman" w:hAnsi="Times New Roman" w:cs="Times New Roman"/>
                <w:sz w:val="20"/>
                <w:szCs w:val="20"/>
              </w:rPr>
              <w:t>wskazuje na mapie: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Półwysep Apeniński</w:t>
            </w:r>
          </w:p>
          <w:p w14:paraId="464421BF" w14:textId="29037E42" w:rsidR="007171A6" w:rsidRPr="00DC3610" w:rsidRDefault="00AD62F3" w:rsidP="006D0AB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8212C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D0AB0" w:rsidRPr="00DC3610">
              <w:rPr>
                <w:rFonts w:ascii="Times New Roman" w:hAnsi="Times New Roman" w:cs="Times New Roman"/>
                <w:sz w:val="20"/>
                <w:szCs w:val="20"/>
              </w:rPr>
              <w:t>omawia dokonania</w:t>
            </w:r>
            <w:r w:rsidR="008212C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D0AB0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Gajusza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Juliusz</w:t>
            </w:r>
            <w:r w:rsidR="006D0AB0" w:rsidRPr="00DC3610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Cezar</w:t>
            </w:r>
            <w:r w:rsidR="006D0AB0" w:rsidRPr="00DC3610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8212CB">
              <w:rPr>
                <w:rFonts w:ascii="Times New Roman" w:hAnsi="Times New Roman" w:cs="Times New Roman"/>
                <w:sz w:val="20"/>
                <w:szCs w:val="20"/>
              </w:rPr>
              <w:t xml:space="preserve"> i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Oktawian</w:t>
            </w:r>
            <w:r w:rsidR="006D0AB0" w:rsidRPr="00DC3610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August</w:t>
            </w:r>
            <w:r w:rsidR="006D0AB0" w:rsidRPr="00DC3610"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F69DD" w14:textId="1BA2A1B7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charakteryzuje ustrój republiki </w:t>
            </w:r>
            <w:r w:rsidR="00662725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rzymskiej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i </w:t>
            </w:r>
            <w:r w:rsidR="00662725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jej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główne organy</w:t>
            </w:r>
            <w:r w:rsidR="00662725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władzy</w:t>
            </w:r>
          </w:p>
          <w:p w14:paraId="361D1615" w14:textId="4F53DB88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przedstawia kompetencje najważniejszych urzędów republikańskich</w:t>
            </w:r>
          </w:p>
          <w:p w14:paraId="14E4F275" w14:textId="74906F28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662725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opisuje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konflikt społeczny między patrycjuszami a</w:t>
            </w:r>
            <w:r w:rsidR="00B94BB3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plebejuszami</w:t>
            </w:r>
          </w:p>
          <w:p w14:paraId="49C1E123" w14:textId="05162A2F" w:rsidR="004E041A" w:rsidRPr="00DC3610" w:rsidRDefault="00EC69CF" w:rsidP="00DD2B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294ABD">
              <w:rPr>
                <w:rFonts w:ascii="Times New Roman" w:hAnsi="Times New Roman" w:cs="Times New Roman"/>
                <w:sz w:val="20"/>
                <w:szCs w:val="20"/>
              </w:rPr>
              <w:t>zaznacz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a na osi czasu</w:t>
            </w:r>
            <w:r w:rsidR="006D0AB0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daty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: 753 r. p.n.e., 44</w:t>
            </w:r>
            <w:r w:rsidR="008212C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r.</w:t>
            </w:r>
            <w:r w:rsidR="008212C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p.n.e.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FA5D0" w14:textId="131B79AE" w:rsidR="00DA5417" w:rsidRPr="00DC3610" w:rsidRDefault="00EC69CF" w:rsidP="00DA541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DA5417" w:rsidRPr="00DC3610">
              <w:rPr>
                <w:rFonts w:ascii="Times New Roman" w:hAnsi="Times New Roman" w:cs="Times New Roman"/>
                <w:sz w:val="20"/>
                <w:szCs w:val="20"/>
              </w:rPr>
              <w:t>omawia</w:t>
            </w:r>
            <w:r w:rsidR="00DA5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A5417" w:rsidRPr="00DC3610">
              <w:rPr>
                <w:rFonts w:ascii="Times New Roman" w:hAnsi="Times New Roman" w:cs="Times New Roman"/>
                <w:sz w:val="20"/>
                <w:szCs w:val="20"/>
              </w:rPr>
              <w:t>przyczyny oraz okoliczności upadku republiki</w:t>
            </w:r>
            <w:r w:rsidR="00DA5417">
              <w:rPr>
                <w:rFonts w:ascii="Times New Roman" w:hAnsi="Times New Roman" w:cs="Times New Roman"/>
                <w:sz w:val="20"/>
                <w:szCs w:val="20"/>
              </w:rPr>
              <w:t xml:space="preserve"> rzymskiej</w:t>
            </w:r>
          </w:p>
          <w:p w14:paraId="2DE6DA80" w14:textId="121E89C5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porównuje ustroje demokracji ateńskiej i</w:t>
            </w:r>
            <w:r w:rsidR="008212C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republiki rzymskiej</w:t>
            </w:r>
          </w:p>
          <w:p w14:paraId="0C5931BA" w14:textId="77777777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55C26" w14:textId="332D73FA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wyjaśnia różnice w</w:t>
            </w:r>
            <w:r w:rsidR="008212C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rozumieniu </w:t>
            </w:r>
            <w:r w:rsidR="006D0AB0" w:rsidRPr="00DC3610">
              <w:rPr>
                <w:rFonts w:ascii="Times New Roman" w:hAnsi="Times New Roman" w:cs="Times New Roman"/>
                <w:sz w:val="20"/>
                <w:szCs w:val="20"/>
              </w:rPr>
              <w:t>terminu</w:t>
            </w:r>
            <w:r w:rsidR="00C801F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E27B8" w:rsidRPr="00FB7C5B">
              <w:rPr>
                <w:rFonts w:ascii="Times New Roman" w:hAnsi="Times New Roman" w:cs="Times New Roman"/>
                <w:i/>
                <w:sz w:val="20"/>
                <w:szCs w:val="20"/>
              </w:rPr>
              <w:t>republika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przez Rzymian i współcześnie</w:t>
            </w:r>
          </w:p>
          <w:p w14:paraId="183D04C2" w14:textId="332327F1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przedstawia</w:t>
            </w:r>
            <w:r w:rsidR="006D0AB0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funkcje pełnione przez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D0AB0" w:rsidRPr="00DC3610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enat w</w:t>
            </w:r>
            <w:r w:rsidR="008212C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ustroju współczesnej Polski</w:t>
            </w:r>
          </w:p>
          <w:p w14:paraId="77EC4FFA" w14:textId="77777777" w:rsidR="007171A6" w:rsidRPr="00DC3610" w:rsidRDefault="007171A6" w:rsidP="00520B6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71A6" w:rsidRPr="00DC3610" w14:paraId="2C6BE686" w14:textId="77777777" w:rsidTr="005314AB">
        <w:trPr>
          <w:trHeight w:val="983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0CD4F" w14:textId="66C01F8A" w:rsidR="007171A6" w:rsidRPr="00DC3610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DC3610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="00AD62F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C3610">
              <w:rPr>
                <w:rFonts w:ascii="Times New Roman" w:hAnsi="Times New Roman" w:cs="Times New Roman"/>
                <w:sz w:val="20"/>
                <w:szCs w:val="20"/>
              </w:rPr>
              <w:t>Imperium Rzymskie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118FB" w14:textId="200B5FCB" w:rsidR="007171A6" w:rsidRPr="00DC361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podboje rzymskie </w:t>
            </w:r>
          </w:p>
          <w:p w14:paraId="48B82163" w14:textId="7386ECE9" w:rsidR="007171A6" w:rsidRPr="00DC361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Imperium Rzymskie i</w:t>
            </w:r>
            <w:r w:rsidR="00D37A5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jego prowincje</w:t>
            </w:r>
          </w:p>
          <w:p w14:paraId="5AE5A263" w14:textId="7A4C25B5" w:rsidR="007171A6" w:rsidRPr="00DC361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organizacja armii rzymskiej</w:t>
            </w:r>
          </w:p>
          <w:p w14:paraId="36939E7C" w14:textId="51B30BD1" w:rsidR="007171A6" w:rsidRPr="00DC361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podział cesarstwa </w:t>
            </w:r>
          </w:p>
          <w:p w14:paraId="5833D1D0" w14:textId="1A2886D2" w:rsidR="007171A6" w:rsidRPr="00DC361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upadek cesarstwa zachodniorzymskiego</w:t>
            </w:r>
          </w:p>
          <w:p w14:paraId="5704FF70" w14:textId="1A3BA98C" w:rsidR="007171A6" w:rsidRPr="00DC3610" w:rsidRDefault="00A94453" w:rsidP="00195B4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DC3610">
              <w:sym w:font="Symbol" w:char="F0B7"/>
            </w:r>
            <w:r w:rsidRPr="00DC3610"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terminy: </w:t>
            </w:r>
            <w:r w:rsidR="002E27B8" w:rsidRPr="00A11F9C">
              <w:rPr>
                <w:rFonts w:ascii="Times New Roman" w:hAnsi="Times New Roman" w:cs="Times New Roman"/>
                <w:i/>
                <w:sz w:val="20"/>
                <w:szCs w:val="20"/>
              </w:rPr>
              <w:t>Kartagina</w:t>
            </w:r>
            <w:r w:rsidR="00205F25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lastRenderedPageBreak/>
              <w:t>prowincja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404DDD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limes</w:t>
            </w:r>
            <w:r w:rsidR="00404DDD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404DDD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legiony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="00404DDD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legioniści</w:t>
            </w:r>
            <w:r w:rsidR="00404DDD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404DDD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Imperium Rzymskie</w:t>
            </w:r>
            <w:r w:rsidR="00404DDD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404DDD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7B398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  <w:r w:rsidR="00404DDD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ax Romana</w:t>
            </w:r>
            <w:r w:rsidR="00404DDD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404DDD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romanizacja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404DDD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barbarzyńcy</w:t>
            </w:r>
            <w:r w:rsidR="00195B4D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195B4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Germanie</w:t>
            </w:r>
            <w:r w:rsidR="00195B4D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195B4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Konstantynopol</w:t>
            </w:r>
            <w:r w:rsidR="00195B4D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195B4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Hunowie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wielka wędrówka ludów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85496" w14:textId="33A98630" w:rsidR="007171A6" w:rsidRPr="00DC3610" w:rsidRDefault="00EC69CF" w:rsidP="00520B67">
            <w:pPr>
              <w:pStyle w:val="Pa11"/>
              <w:spacing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Style w:val="A14"/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–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przy pomocy nauczyciela posługuje się terminami: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prowincja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legiony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plemiona barbarzyńskie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A36904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wielka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wędrówka ludów</w:t>
            </w:r>
          </w:p>
          <w:p w14:paraId="2161E3B9" w14:textId="0729DBAF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A36904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przedstawia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wygląd i</w:t>
            </w:r>
            <w:r w:rsidR="0061446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uzbrojenie </w:t>
            </w:r>
            <w:r w:rsidR="00A36904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rzymskiego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legionisty</w:t>
            </w:r>
          </w:p>
          <w:p w14:paraId="529AE7DD" w14:textId="23A38E51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BBDE5F9" w14:textId="77777777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C4F62" w14:textId="20D4ABBA" w:rsidR="007171A6" w:rsidRPr="00DC3610" w:rsidRDefault="00AD62F3" w:rsidP="00520B67">
            <w:pPr>
              <w:pStyle w:val="Pa11"/>
              <w:spacing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Style w:val="A14"/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–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poprawnie posługuje się terminami: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prowincja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legiony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romanizacja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plemiona barbarzyńskie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Germanie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Hunowie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wielka wędrówka ludów</w:t>
            </w:r>
          </w:p>
          <w:p w14:paraId="1C9C93D9" w14:textId="109334B2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EA2113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wymienia główne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prowincje Imperium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Rzymskiego </w:t>
            </w:r>
          </w:p>
          <w:p w14:paraId="3DE0A826" w14:textId="1CD6DB4D" w:rsidR="007171A6" w:rsidRPr="00DC3610" w:rsidRDefault="00614464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654AB">
              <w:rPr>
                <w:rFonts w:ascii="Times New Roman" w:hAnsi="Times New Roman" w:cs="Times New Roman"/>
                <w:sz w:val="20"/>
                <w:szCs w:val="20"/>
              </w:rPr>
              <w:t>wskazuje na mapie: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Kartaginę, </w:t>
            </w:r>
            <w:r w:rsidR="00EA2113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granice Imperium Rzymskiego w II w. n.e.,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Konstantynopol</w:t>
            </w:r>
          </w:p>
          <w:p w14:paraId="0F500826" w14:textId="38AB234D" w:rsidR="007171A6" w:rsidRPr="00DC3610" w:rsidRDefault="00EC69CF" w:rsidP="009B7E4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404DDD" w:rsidRPr="00DC3610">
              <w:rPr>
                <w:rFonts w:ascii="Times New Roman" w:hAnsi="Times New Roman" w:cs="Times New Roman"/>
                <w:sz w:val="20"/>
                <w:szCs w:val="20"/>
              </w:rPr>
              <w:t>omawia etapy powstawania Imperium Rzymskiego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54CAF" w14:textId="01EA5D8A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– </w:t>
            </w:r>
            <w:r w:rsidR="00EA2113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opisuje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przyczyny podziału cesarstwa na wschodnie i zachodnie</w:t>
            </w:r>
          </w:p>
          <w:p w14:paraId="3F6B95DD" w14:textId="52261913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opisuje okoliczności upadku cesarstwa zachodniego</w:t>
            </w:r>
          </w:p>
          <w:p w14:paraId="1D611348" w14:textId="5A3A0BE5" w:rsidR="007171A6" w:rsidRPr="00DC3610" w:rsidRDefault="00AD62F3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294ABD">
              <w:rPr>
                <w:rFonts w:ascii="Times New Roman" w:hAnsi="Times New Roman" w:cs="Times New Roman"/>
                <w:sz w:val="20"/>
                <w:szCs w:val="20"/>
              </w:rPr>
              <w:t>zaznacz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a na osi czasu</w:t>
            </w:r>
            <w:r w:rsidR="00A36904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daty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: 395</w:t>
            </w:r>
            <w:r w:rsidR="00A36904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r</w:t>
            </w:r>
            <w:r w:rsidR="0036039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A36904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n.e.</w:t>
            </w:r>
            <w:r w:rsidR="00BA4FEC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476 r.</w:t>
            </w:r>
            <w:r w:rsidR="00A36904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n.e.</w:t>
            </w:r>
          </w:p>
          <w:p w14:paraId="302D7C63" w14:textId="641BC85F" w:rsidR="007171A6" w:rsidRPr="00DC3610" w:rsidRDefault="00EC69CF" w:rsidP="00EA21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zna postać cesarza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Konstantyna Wielkiego</w:t>
            </w:r>
          </w:p>
          <w:p w14:paraId="5C09A387" w14:textId="77777777" w:rsidR="004E041A" w:rsidRPr="00DC3610" w:rsidRDefault="004E04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34968" w14:textId="34CB67E3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wymienia korzyści oraz zagrożenia </w:t>
            </w:r>
            <w:r w:rsidR="00961C89">
              <w:rPr>
                <w:rFonts w:ascii="Times New Roman" w:hAnsi="Times New Roman" w:cs="Times New Roman"/>
                <w:sz w:val="20"/>
                <w:szCs w:val="20"/>
              </w:rPr>
              <w:t>funkcjonowania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państwa o rozległym terytorium</w:t>
            </w:r>
          </w:p>
          <w:p w14:paraId="7C08D031" w14:textId="6442D001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EA2113" w:rsidRPr="00DC3610">
              <w:rPr>
                <w:rFonts w:ascii="Times New Roman" w:hAnsi="Times New Roman" w:cs="Times New Roman"/>
                <w:sz w:val="20"/>
                <w:szCs w:val="20"/>
              </w:rPr>
              <w:t>wyjaśnia wpływ kultury rzymskiej na podbite ludy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7D6EB" w14:textId="191229B8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przedstawia postać Hannibala i wojny punickie</w:t>
            </w:r>
          </w:p>
          <w:p w14:paraId="086CF487" w14:textId="253D9114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pokazuje przykłady romanizacji we współczesnej Europie</w:t>
            </w:r>
          </w:p>
          <w:p w14:paraId="7484F9B1" w14:textId="28336517" w:rsidR="007171A6" w:rsidRPr="00DC3610" w:rsidRDefault="00EC69CF" w:rsidP="00A36904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przybliża postaci wodzów barbarzyńskich At</w:t>
            </w:r>
            <w:r w:rsidR="005676C8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y</w:t>
            </w:r>
            <w:r w:rsidR="00A36904" w:rsidRPr="00DC3610"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i oraz Odoakera</w:t>
            </w:r>
          </w:p>
        </w:tc>
      </w:tr>
      <w:tr w:rsidR="007171A6" w:rsidRPr="00DC3610" w14:paraId="7CF365FF" w14:textId="77777777" w:rsidTr="005314AB">
        <w:trPr>
          <w:trHeight w:val="1800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779D2" w14:textId="56B9E0B8" w:rsidR="007171A6" w:rsidRPr="00DC3610" w:rsidRDefault="007171A6" w:rsidP="00DD2B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DC361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3. Życie w</w:t>
            </w:r>
            <w:r w:rsidR="008212C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DC3610">
              <w:rPr>
                <w:rFonts w:ascii="Times New Roman" w:hAnsi="Times New Roman" w:cs="Times New Roman"/>
                <w:sz w:val="20"/>
                <w:szCs w:val="20"/>
              </w:rPr>
              <w:t>Wiecznym Mieście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EB8ED" w14:textId="6F9314AD" w:rsidR="00C60194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Rzym</w:t>
            </w:r>
            <w:r w:rsidR="00AD62F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8614A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jako stolica imperium i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Wieczn</w:t>
            </w:r>
            <w:r w:rsidR="00B8614A" w:rsidRPr="00DC3610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Miast</w:t>
            </w:r>
            <w:r w:rsidR="00B8614A" w:rsidRPr="00DC3610">
              <w:rPr>
                <w:rFonts w:ascii="Times New Roman" w:hAnsi="Times New Roman" w:cs="Times New Roman"/>
                <w:sz w:val="20"/>
                <w:szCs w:val="20"/>
              </w:rPr>
              <w:t>o</w:t>
            </w:r>
          </w:p>
          <w:p w14:paraId="3AE79E3D" w14:textId="788D3086" w:rsidR="007171A6" w:rsidRPr="00DC361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8614A" w:rsidRPr="00DC3610">
              <w:rPr>
                <w:rFonts w:ascii="Times New Roman" w:hAnsi="Times New Roman" w:cs="Times New Roman"/>
                <w:sz w:val="20"/>
                <w:szCs w:val="20"/>
              </w:rPr>
              <w:t>życie codzienne i</w:t>
            </w:r>
            <w:r w:rsidR="008212C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rozrywki w Rzymie</w:t>
            </w:r>
          </w:p>
          <w:p w14:paraId="62AE4AF9" w14:textId="5B8B724C" w:rsidR="007171A6" w:rsidRPr="00DC361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8614A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podział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społeczeństwa rzymskiego</w:t>
            </w:r>
          </w:p>
          <w:p w14:paraId="537F10DE" w14:textId="23B670C1" w:rsidR="007171A6" w:rsidRPr="00DC361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wierzenia religijne Rzymian</w:t>
            </w:r>
            <w:r w:rsidR="00804E80">
              <w:rPr>
                <w:rFonts w:ascii="Times New Roman" w:hAnsi="Times New Roman" w:cs="Times New Roman"/>
                <w:sz w:val="20"/>
                <w:szCs w:val="20"/>
              </w:rPr>
              <w:t xml:space="preserve"> i </w:t>
            </w:r>
            <w:r w:rsidR="00BF7B4D">
              <w:rPr>
                <w:rFonts w:ascii="Times New Roman" w:hAnsi="Times New Roman" w:cs="Times New Roman"/>
                <w:sz w:val="20"/>
                <w:szCs w:val="20"/>
              </w:rPr>
              <w:t>najważniejsze bóstwa</w:t>
            </w:r>
          </w:p>
          <w:p w14:paraId="20248BE1" w14:textId="236436A1" w:rsidR="00166A4F" w:rsidRPr="00804E8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terminy: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bazylika</w:t>
            </w:r>
            <w:r w:rsidR="007171A6" w:rsidRPr="00DD2BF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2E27B8" w:rsidRPr="006703F2">
              <w:rPr>
                <w:rFonts w:ascii="Times New Roman" w:hAnsi="Times New Roman" w:cs="Times New Roman"/>
                <w:i/>
                <w:sz w:val="20"/>
                <w:szCs w:val="20"/>
              </w:rPr>
              <w:t>Forum Romanum</w:t>
            </w:r>
            <w:r w:rsidR="002E27B8" w:rsidRPr="005314AB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7171A6" w:rsidRPr="00DD2BF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termy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amfiteatr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gladiatorzy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patrycjusze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plebs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niewolnicy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C5191C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westalki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6F574" w14:textId="146A08AE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>przy pomocy nauczyciela posługuje się terminami:</w:t>
            </w:r>
            <w:r w:rsidR="008212CB">
              <w:rPr>
                <w:i/>
                <w:iCs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amfiteatr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D2BF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gladiatorzy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AD62F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niewolnicy</w:t>
            </w:r>
          </w:p>
          <w:p w14:paraId="4CD33E41" w14:textId="04783D32" w:rsidR="007171A6" w:rsidRPr="00DC3610" w:rsidRDefault="00EC69CF" w:rsidP="00520B6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przy pomocy nauczyciela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przedstawia </w:t>
            </w:r>
            <w:r w:rsidR="004B64DA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warunki życia oraz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rozrywki dawnych mieszkańców Rzymu</w:t>
            </w:r>
          </w:p>
          <w:p w14:paraId="54A6C517" w14:textId="450AAD6A" w:rsidR="007171A6" w:rsidRPr="00DC3610" w:rsidRDefault="00EC69CF" w:rsidP="005314AB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– </w:t>
            </w:r>
            <w:r w:rsidR="004B64DA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omawia wierzenia Rzymian i wpływ, jaki wywarła na nie religia Greków</w:t>
            </w:r>
          </w:p>
          <w:p w14:paraId="1CE3D7F4" w14:textId="77777777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061E3" w14:textId="653C4A18" w:rsidR="007171A6" w:rsidRPr="00DC3610" w:rsidRDefault="00AD62F3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poprawnie posługuje się terminami: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bazylika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171A6" w:rsidRPr="005314AB">
              <w:rPr>
                <w:rFonts w:ascii="Times New Roman" w:hAnsi="Times New Roman" w:cs="Times New Roman"/>
                <w:i/>
                <w:sz w:val="20"/>
                <w:szCs w:val="20"/>
              </w:rPr>
              <w:t>Forum Romanum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termy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amfiteatr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D2BF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gladiatorzy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patrycjusze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plebs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niewolnicy</w:t>
            </w:r>
            <w:r w:rsidR="004B64DA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4B64DA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westalki</w:t>
            </w:r>
          </w:p>
          <w:p w14:paraId="1A182ECA" w14:textId="11D90B0B" w:rsidR="007171A6" w:rsidRPr="00DC3610" w:rsidRDefault="00AD62F3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EC69C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27F9E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wymienia najważniejsze bóstwa czczone przez Rzymian i określa, jakimi dziedzinami życia się </w:t>
            </w:r>
            <w:r w:rsidR="00961C89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="00227F9E" w:rsidRPr="00DC3610">
              <w:rPr>
                <w:rFonts w:ascii="Times New Roman" w:hAnsi="Times New Roman" w:cs="Times New Roman"/>
                <w:sz w:val="20"/>
                <w:szCs w:val="20"/>
              </w:rPr>
              <w:t>piekowały</w:t>
            </w:r>
          </w:p>
          <w:p w14:paraId="40660785" w14:textId="053C5555" w:rsidR="007171A6" w:rsidRPr="00DC3610" w:rsidRDefault="00EC69CF" w:rsidP="008E655B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charakteryzuje różne</w:t>
            </w:r>
            <w:r w:rsidR="008E655B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grupy społeczeństwa rzymskiego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6A144" w14:textId="4C59FEC1" w:rsidR="00C33DBA" w:rsidRDefault="00EC69CF" w:rsidP="00520B6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wyjaśnia, dlaczego Rzym był nazywany </w:t>
            </w:r>
            <w:r w:rsidR="002E27B8" w:rsidRPr="005314AB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Wiecznym Miastem</w:t>
            </w:r>
          </w:p>
          <w:p w14:paraId="6F5C7DED" w14:textId="14C6FEEA" w:rsidR="007171A6" w:rsidRPr="00DC3610" w:rsidRDefault="00EC69CF" w:rsidP="00520B6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opisuje, jakie funkcje pełniło Forum Romanum</w:t>
            </w:r>
          </w:p>
          <w:p w14:paraId="4A57DCF7" w14:textId="50B66D4D" w:rsidR="007171A6" w:rsidRPr="00DC3610" w:rsidRDefault="00EC69CF" w:rsidP="00520B6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– </w:t>
            </w:r>
            <w:r w:rsidR="004B64DA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wymienia</w:t>
            </w:r>
            <w:r w:rsidR="00792BFF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greckie odpowiedniki </w:t>
            </w:r>
            <w:r w:rsidR="004B64DA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najważniejszych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rzymskich </w:t>
            </w:r>
            <w:r w:rsidR="004B64DA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bóstw</w:t>
            </w:r>
          </w:p>
          <w:p w14:paraId="27C4D0EA" w14:textId="77777777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A23CB" w14:textId="45A62D95" w:rsidR="004E041A" w:rsidRPr="00DC3610" w:rsidRDefault="00EC69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wyjaśnia, dlaczego cesarze rzymscy starali się kierować za</w:t>
            </w:r>
            <w:r w:rsidR="004B64DA" w:rsidRPr="00DC3610">
              <w:rPr>
                <w:rFonts w:ascii="Times New Roman" w:hAnsi="Times New Roman" w:cs="Times New Roman"/>
                <w:sz w:val="20"/>
                <w:szCs w:val="20"/>
              </w:rPr>
              <w:t>wołaniem ludu:</w:t>
            </w:r>
            <w:r w:rsidR="00AD62F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E27B8" w:rsidRPr="00792BFF">
              <w:rPr>
                <w:rFonts w:ascii="Times New Roman" w:hAnsi="Times New Roman" w:cs="Times New Roman"/>
                <w:i/>
                <w:sz w:val="20"/>
                <w:szCs w:val="20"/>
              </w:rPr>
              <w:t>chleba i igrzysk</w:t>
            </w:r>
            <w:r w:rsidR="00961C89">
              <w:rPr>
                <w:rFonts w:ascii="Times New Roman" w:hAnsi="Times New Roman" w:cs="Times New Roman"/>
                <w:i/>
                <w:sz w:val="20"/>
                <w:szCs w:val="20"/>
              </w:rPr>
              <w:t>!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BEF53" w14:textId="785D42DD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przedstawia </w:t>
            </w:r>
            <w:r w:rsidR="004B64DA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pozostałości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Pompej</w:t>
            </w:r>
            <w:r w:rsidR="004B64DA" w:rsidRPr="00DC3610">
              <w:rPr>
                <w:rFonts w:ascii="Times New Roman" w:hAnsi="Times New Roman" w:cs="Times New Roman"/>
                <w:sz w:val="20"/>
                <w:szCs w:val="20"/>
              </w:rPr>
              <w:t>ów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i Herkulanum jako źródła wiedzy o życiu codziennym w</w:t>
            </w:r>
            <w:r w:rsidR="0036039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starożytności</w:t>
            </w:r>
          </w:p>
          <w:p w14:paraId="79E90F0D" w14:textId="77777777" w:rsidR="007171A6" w:rsidRPr="00DC3610" w:rsidRDefault="007171A6" w:rsidP="00520B6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71A6" w:rsidRPr="00DC3610" w14:paraId="673052D7" w14:textId="77777777" w:rsidTr="005314AB">
        <w:trPr>
          <w:trHeight w:val="983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CE6A4" w14:textId="77777777" w:rsidR="007171A6" w:rsidRPr="00DC3610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DC3610">
              <w:rPr>
                <w:rFonts w:ascii="Times New Roman" w:hAnsi="Times New Roman" w:cs="Times New Roman"/>
                <w:sz w:val="20"/>
                <w:szCs w:val="20"/>
              </w:rPr>
              <w:t>4. Dokonania starożytnych Rzymian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8F6EC" w14:textId="3826EB7A" w:rsidR="007171A6" w:rsidRPr="00DC361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C1994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Rzymianie jako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wielcy budowniczowie</w:t>
            </w:r>
          </w:p>
          <w:p w14:paraId="0953F087" w14:textId="711DE2F3" w:rsidR="007171A6" w:rsidRPr="00DC361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E27B8" w:rsidRPr="00FE4939">
              <w:rPr>
                <w:rFonts w:ascii="Times New Roman" w:hAnsi="Times New Roman" w:cs="Times New Roman"/>
                <w:sz w:val="20"/>
                <w:szCs w:val="20"/>
              </w:rPr>
              <w:t>k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ultura i sztuka starożytnego Rzymu jako kontynuacja dokonań antycznych Greków </w:t>
            </w:r>
          </w:p>
          <w:p w14:paraId="743F23E9" w14:textId="427434AD" w:rsidR="007171A6" w:rsidRPr="00DC361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prawo rzymskie i jego znaczenie dla funkcjonowania państwa</w:t>
            </w:r>
          </w:p>
          <w:p w14:paraId="35519CAE" w14:textId="4F9B1BD3" w:rsidR="00D54DC4" w:rsidRPr="00DC361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54DC4" w:rsidRPr="00DC3610">
              <w:rPr>
                <w:rFonts w:ascii="Times New Roman" w:hAnsi="Times New Roman" w:cs="Times New Roman"/>
                <w:sz w:val="20"/>
                <w:szCs w:val="20"/>
              </w:rPr>
              <w:t>najważniejsze budowle w starożytnym Rzymie</w:t>
            </w:r>
          </w:p>
          <w:p w14:paraId="16F47C94" w14:textId="2CDB1E69" w:rsidR="007171A6" w:rsidRPr="007E3934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terminy: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kopuła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lastRenderedPageBreak/>
              <w:t>akwedukt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łuk triumfalny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Circus Maximus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Koloseum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D54DC4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Panteon</w:t>
            </w:r>
            <w:r w:rsidR="00D54DC4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D54DC4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kodeks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Prawo XII </w:t>
            </w:r>
            <w:r w:rsidR="005676C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ablic</w:t>
            </w:r>
            <w:r w:rsidR="00D54DC4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D54DC4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Kodeks Justyniana</w:t>
            </w:r>
          </w:p>
          <w:p w14:paraId="320D22A1" w14:textId="325138B4" w:rsidR="007171A6" w:rsidRPr="006A5537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  <w:r w:rsidR="002E27B8" w:rsidRPr="007E3934">
              <w:rPr>
                <w:rFonts w:ascii="Times New Roman" w:hAnsi="Times New Roman" w:cs="Times New Roman"/>
                <w:iCs/>
                <w:sz w:val="20"/>
                <w:szCs w:val="20"/>
              </w:rPr>
              <w:t>postaci historyczne: Wergiliusz, Horacy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70FB1" w14:textId="6D8094DA" w:rsidR="007171A6" w:rsidRPr="00DC3610" w:rsidRDefault="00EC69CF" w:rsidP="005314AB">
            <w:pPr>
              <w:spacing w:after="0" w:line="240" w:lineRule="auto"/>
            </w:pPr>
            <w:r>
              <w:rPr>
                <w:rStyle w:val="A14"/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–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>przy pomocy nauczyciela posługuje się terminami:</w:t>
            </w:r>
            <w:r w:rsidR="0036039A">
              <w:rPr>
                <w:i/>
                <w:iCs/>
                <w:lang w:eastAsia="pl-PL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pl-PL"/>
              </w:rPr>
              <w:t>łuk triumfalny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  <w:lang w:eastAsia="pl-PL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pl-PL"/>
              </w:rPr>
              <w:t xml:space="preserve"> Circus Maximus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  <w:lang w:eastAsia="pl-PL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pl-PL"/>
              </w:rPr>
              <w:t xml:space="preserve"> Koloseum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  <w:lang w:eastAsia="pl-PL"/>
              </w:rPr>
              <w:t xml:space="preserve">,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pl-PL"/>
              </w:rPr>
              <w:t>kodeks</w:t>
            </w:r>
          </w:p>
          <w:p w14:paraId="5DA1E26C" w14:textId="77777777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8435F" w14:textId="40D3B690" w:rsidR="007171A6" w:rsidRPr="00DC3610" w:rsidRDefault="00AD62F3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002D59"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poprawnie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posługuje się terminami: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pl-PL"/>
              </w:rPr>
              <w:t>kopuła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  <w:lang w:eastAsia="pl-PL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pl-PL"/>
              </w:rPr>
              <w:t xml:space="preserve"> akwedukt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  <w:lang w:eastAsia="pl-PL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pl-PL"/>
              </w:rPr>
              <w:t xml:space="preserve"> łuk triumfalny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  <w:lang w:eastAsia="pl-PL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pl-PL"/>
              </w:rPr>
              <w:t xml:space="preserve"> Circus Maximus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  <w:lang w:eastAsia="pl-PL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pl-PL"/>
              </w:rPr>
              <w:t xml:space="preserve"> Koloseum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  <w:lang w:eastAsia="pl-PL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pl-PL"/>
              </w:rPr>
              <w:t xml:space="preserve"> </w:t>
            </w:r>
            <w:r w:rsidR="00EE2F07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pl-PL"/>
              </w:rPr>
              <w:t>Panteon</w:t>
            </w:r>
            <w:r w:rsidR="00EE2F07" w:rsidRPr="005314AB">
              <w:rPr>
                <w:rFonts w:ascii="Times New Roman" w:hAnsi="Times New Roman" w:cs="Times New Roman"/>
                <w:iCs/>
                <w:sz w:val="20"/>
                <w:szCs w:val="20"/>
                <w:lang w:eastAsia="pl-PL"/>
              </w:rPr>
              <w:t>,</w:t>
            </w:r>
            <w:r w:rsidR="00EE2F07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pl-PL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pl-PL"/>
              </w:rPr>
              <w:t>kodeks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  <w:lang w:eastAsia="pl-PL"/>
              </w:rPr>
              <w:t xml:space="preserve">,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pl-PL"/>
              </w:rPr>
              <w:t xml:space="preserve">Prawo XII </w:t>
            </w:r>
            <w:r w:rsidR="005676C8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pl-PL"/>
              </w:rPr>
              <w:t>t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pl-PL"/>
              </w:rPr>
              <w:t>ablic</w:t>
            </w:r>
            <w:r w:rsidR="00EE2F07" w:rsidRPr="005314AB">
              <w:rPr>
                <w:rFonts w:ascii="Times New Roman" w:hAnsi="Times New Roman" w:cs="Times New Roman"/>
                <w:iCs/>
                <w:sz w:val="20"/>
                <w:szCs w:val="20"/>
                <w:lang w:eastAsia="pl-PL"/>
              </w:rPr>
              <w:t>,</w:t>
            </w:r>
            <w:r w:rsidR="00EE2F07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pl-PL"/>
              </w:rPr>
              <w:t xml:space="preserve"> Kodeks Justyniana</w:t>
            </w:r>
          </w:p>
          <w:p w14:paraId="0D22D191" w14:textId="1390115A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wyjaśnia </w:t>
            </w:r>
            <w:r w:rsidR="0036039A">
              <w:rPr>
                <w:rFonts w:ascii="Times New Roman" w:hAnsi="Times New Roman" w:cs="Times New Roman"/>
                <w:sz w:val="20"/>
                <w:szCs w:val="20"/>
              </w:rPr>
              <w:t>powiedzenie</w:t>
            </w:r>
            <w:r w:rsidR="00D54DC4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2E27B8" w:rsidRPr="007E3934">
              <w:rPr>
                <w:rFonts w:ascii="Times New Roman" w:hAnsi="Times New Roman" w:cs="Times New Roman"/>
                <w:i/>
                <w:sz w:val="20"/>
                <w:szCs w:val="20"/>
              </w:rPr>
              <w:t>Wszystkie drogi prowadzą do Rzymu</w:t>
            </w:r>
          </w:p>
          <w:p w14:paraId="0BCE5D07" w14:textId="77777777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3959C" w14:textId="4049DCAC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uzasadnia i ocenia twierdzenie, że Rzymianie potrafili czerpać z dorobku </w:t>
            </w:r>
            <w:r w:rsidR="00EE2F07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kulturowego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podbitych ludów</w:t>
            </w:r>
          </w:p>
          <w:p w14:paraId="7E1F40C2" w14:textId="57B8AFEE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EE2F07" w:rsidRPr="00DC3610">
              <w:rPr>
                <w:rFonts w:ascii="Times New Roman" w:hAnsi="Times New Roman" w:cs="Times New Roman"/>
                <w:sz w:val="20"/>
                <w:szCs w:val="20"/>
              </w:rPr>
              <w:t>omawia</w:t>
            </w:r>
            <w:r w:rsidR="003226E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najwybitniejsze dzi</w:t>
            </w:r>
            <w:r w:rsidR="00EE2F07" w:rsidRPr="00DC3610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ła sztuki i architektury</w:t>
            </w:r>
            <w:r w:rsidR="00EE2F07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rzymskiej</w:t>
            </w:r>
          </w:p>
          <w:p w14:paraId="1004506F" w14:textId="6DE7DB6C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wyjaśnia rolę praw i</w:t>
            </w:r>
            <w:r w:rsidR="0036039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przepisów w</w:t>
            </w:r>
            <w:r w:rsidR="0036039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funkcjonowaniu państwa na przykładzie Rzymu</w:t>
            </w:r>
          </w:p>
          <w:p w14:paraId="108E72D7" w14:textId="22A8ABB0" w:rsidR="007171A6" w:rsidRPr="00DC3610" w:rsidRDefault="00AD62F3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1847C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E2F07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omawia dokonania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Wergiliusz</w:t>
            </w:r>
            <w:r w:rsidR="00EE2F07" w:rsidRPr="00DC3610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3226E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E2F07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i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Horac</w:t>
            </w:r>
            <w:r w:rsidR="00EE2F07" w:rsidRPr="00DC3610">
              <w:rPr>
                <w:rFonts w:ascii="Times New Roman" w:hAnsi="Times New Roman" w:cs="Times New Roman"/>
                <w:sz w:val="20"/>
                <w:szCs w:val="20"/>
              </w:rPr>
              <w:t>ego</w:t>
            </w:r>
          </w:p>
          <w:p w14:paraId="43D864A4" w14:textId="77777777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9CCCE" w14:textId="16AB5FBC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wyjaśnia, dlaczego dobra sieć drogowa jest ważna dla funkcjonowania każdego państwa</w:t>
            </w:r>
          </w:p>
          <w:p w14:paraId="2A52E3E3" w14:textId="77777777" w:rsidR="007171A6" w:rsidRPr="00DC3610" w:rsidRDefault="007171A6" w:rsidP="00520B6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D4844" w14:textId="3E66453D" w:rsidR="007171A6" w:rsidRPr="00DC3610" w:rsidRDefault="00EC69CF" w:rsidP="00520B6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opisuje wpływ</w:t>
            </w:r>
            <w:r w:rsidR="003226E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prawa rzymskiego na współczesne prawo europejskie</w:t>
            </w:r>
          </w:p>
          <w:p w14:paraId="37CA3983" w14:textId="5CC7AAC4" w:rsidR="00EE2F07" w:rsidRPr="00DC3610" w:rsidRDefault="00EC69CF" w:rsidP="00520B6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EE2F07" w:rsidRPr="00DC3610">
              <w:rPr>
                <w:rFonts w:ascii="Times New Roman" w:hAnsi="Times New Roman" w:cs="Times New Roman"/>
                <w:sz w:val="20"/>
                <w:szCs w:val="20"/>
              </w:rPr>
              <w:t>ocenia, które z</w:t>
            </w:r>
            <w:r w:rsidR="0036039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EE2F07" w:rsidRPr="00DC3610">
              <w:rPr>
                <w:rFonts w:ascii="Times New Roman" w:hAnsi="Times New Roman" w:cs="Times New Roman"/>
                <w:sz w:val="20"/>
                <w:szCs w:val="20"/>
              </w:rPr>
              <w:t>dokonań Rzymian uważa za najwybitniejsze</w:t>
            </w:r>
            <w:r w:rsidR="005676C8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EE2F07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i</w:t>
            </w:r>
            <w:r w:rsidR="0036039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EE2F07" w:rsidRPr="00DC3610">
              <w:rPr>
                <w:rFonts w:ascii="Times New Roman" w:hAnsi="Times New Roman" w:cs="Times New Roman"/>
                <w:sz w:val="20"/>
                <w:szCs w:val="20"/>
              </w:rPr>
              <w:t>uzasadnia swoją odpowiedź</w:t>
            </w:r>
          </w:p>
          <w:p w14:paraId="640D2424" w14:textId="77777777" w:rsidR="007171A6" w:rsidRPr="00DC3610" w:rsidRDefault="007171A6" w:rsidP="00520B6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71A6" w:rsidRPr="00DC3610" w14:paraId="4FD22FEF" w14:textId="77777777" w:rsidTr="005314AB">
        <w:trPr>
          <w:trHeight w:val="1800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6F32C" w14:textId="77777777" w:rsidR="007171A6" w:rsidRPr="00DC3610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lastRenderedPageBreak/>
              <w:t xml:space="preserve">5. </w:t>
            </w:r>
            <w:r w:rsidRPr="00DC3610">
              <w:rPr>
                <w:rFonts w:ascii="Times New Roman" w:hAnsi="Times New Roman" w:cs="Times New Roman"/>
                <w:sz w:val="20"/>
                <w:szCs w:val="20"/>
              </w:rPr>
              <w:t>Początki chrześcijaństwa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BBC80" w14:textId="784B4109" w:rsidR="007171A6" w:rsidRPr="00DC3610" w:rsidRDefault="009171E0" w:rsidP="005314AB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Jezus z Nazaretu jako twórca nowej religii monoteistycznej</w:t>
            </w:r>
          </w:p>
          <w:p w14:paraId="734B21FC" w14:textId="12A8FD88" w:rsidR="007171A6" w:rsidRPr="00DC3610" w:rsidRDefault="009171E0" w:rsidP="005314AB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przyczyny prześladowania chrześcijan w starożytnym Rzymie</w:t>
            </w:r>
          </w:p>
          <w:p w14:paraId="2463B630" w14:textId="72EEF74B" w:rsidR="007171A6" w:rsidRPr="00DC3610" w:rsidRDefault="009171E0" w:rsidP="005314AB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rola św</w:t>
            </w:r>
            <w:r w:rsidR="00252108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iętych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Pawła </w:t>
            </w:r>
            <w:r w:rsidR="00252108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i</w:t>
            </w:r>
            <w:r w:rsidR="005676C8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Piotra w rozwoju chrześcijaństwa</w:t>
            </w:r>
          </w:p>
          <w:p w14:paraId="205109CF" w14:textId="5491ED22" w:rsidR="007171A6" w:rsidRPr="00DC3610" w:rsidRDefault="009171E0" w:rsidP="005314AB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="00252108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E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dykt mediolański i</w:t>
            </w:r>
            <w:r w:rsidR="005676C8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zakończenie prześladowań</w:t>
            </w:r>
            <w:r w:rsidR="00650449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chrześcijan w cesarstwie</w:t>
            </w:r>
          </w:p>
          <w:p w14:paraId="5FF210C8" w14:textId="3FE69F61" w:rsidR="007171A6" w:rsidRPr="00DC3610" w:rsidRDefault="009171E0" w:rsidP="005314AB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terminy: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pl-PL"/>
              </w:rPr>
              <w:t>Mesjasz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  <w:lang w:eastAsia="pl-PL"/>
              </w:rPr>
              <w:t>,</w:t>
            </w:r>
            <w:r w:rsidR="00F15F9B" w:rsidRPr="005314AB">
              <w:rPr>
                <w:rFonts w:ascii="Times New Roman" w:hAnsi="Times New Roman" w:cs="Times New Roman"/>
                <w:iCs/>
                <w:sz w:val="20"/>
                <w:szCs w:val="20"/>
                <w:lang w:eastAsia="pl-PL"/>
              </w:rPr>
              <w:t xml:space="preserve"> </w:t>
            </w:r>
            <w:r w:rsidR="00252108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pl-PL"/>
              </w:rPr>
              <w:t>chrześcijaństwo</w:t>
            </w:r>
            <w:r w:rsidR="00252108" w:rsidRPr="005314AB">
              <w:rPr>
                <w:rFonts w:ascii="Times New Roman" w:hAnsi="Times New Roman" w:cs="Times New Roman"/>
                <w:iCs/>
                <w:sz w:val="20"/>
                <w:szCs w:val="20"/>
                <w:lang w:eastAsia="pl-PL"/>
              </w:rPr>
              <w:t>,</w:t>
            </w:r>
            <w:r w:rsidR="00AD62F3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pl-PL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pl-PL"/>
              </w:rPr>
              <w:t>apostołowie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  <w:lang w:eastAsia="pl-PL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pl-PL"/>
              </w:rPr>
              <w:t xml:space="preserve"> biskupi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  <w:lang w:eastAsia="pl-PL"/>
              </w:rPr>
              <w:t xml:space="preserve">,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pl-PL"/>
              </w:rPr>
              <w:t>papież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  <w:lang w:eastAsia="pl-PL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pl-PL"/>
              </w:rPr>
              <w:t xml:space="preserve"> Biblia </w:t>
            </w:r>
            <w:r w:rsidR="007171A6" w:rsidRPr="00DD2BF7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pl-PL"/>
              </w:rPr>
              <w:t>−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pl-PL"/>
              </w:rPr>
              <w:t xml:space="preserve"> Stary i</w:t>
            </w:r>
            <w:r w:rsidR="0036039A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pl-PL"/>
              </w:rPr>
              <w:t> 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pl-PL"/>
              </w:rPr>
              <w:t>Nowy Testament</w:t>
            </w:r>
            <w:r w:rsidR="00252108" w:rsidRPr="005314AB">
              <w:rPr>
                <w:rFonts w:ascii="Times New Roman" w:hAnsi="Times New Roman" w:cs="Times New Roman"/>
                <w:iCs/>
                <w:sz w:val="20"/>
                <w:szCs w:val="20"/>
                <w:lang w:eastAsia="pl-PL"/>
              </w:rPr>
              <w:t>,</w:t>
            </w:r>
            <w:r w:rsidR="00252108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pl-PL"/>
              </w:rPr>
              <w:t xml:space="preserve"> Edykt mediolański</w:t>
            </w:r>
          </w:p>
          <w:p w14:paraId="5053ECD3" w14:textId="0D7D209C" w:rsidR="007171A6" w:rsidRPr="00187F07" w:rsidRDefault="009171E0" w:rsidP="005314AB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  <w:lang w:eastAsia="pl-PL"/>
              </w:rPr>
              <w:sym w:font="Symbol" w:char="F0B7"/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pl-PL"/>
              </w:rPr>
              <w:t xml:space="preserve"> </w:t>
            </w:r>
            <w:r w:rsidR="002E27B8" w:rsidRPr="007B25B9">
              <w:rPr>
                <w:rFonts w:ascii="Times New Roman" w:hAnsi="Times New Roman" w:cs="Times New Roman"/>
                <w:iCs/>
                <w:sz w:val="20"/>
                <w:szCs w:val="20"/>
                <w:lang w:eastAsia="pl-PL"/>
              </w:rPr>
              <w:t xml:space="preserve">postaci historyczne: </w:t>
            </w:r>
            <w:r w:rsidR="00252108" w:rsidRPr="00DC3610">
              <w:rPr>
                <w:rFonts w:ascii="Times New Roman" w:hAnsi="Times New Roman" w:cs="Times New Roman"/>
                <w:iCs/>
                <w:sz w:val="20"/>
                <w:szCs w:val="20"/>
                <w:lang w:eastAsia="pl-PL"/>
              </w:rPr>
              <w:t>Jezus z Nazaretu, święty Piotr, święty Paweł z</w:t>
            </w:r>
            <w:r w:rsidR="0036039A">
              <w:rPr>
                <w:rFonts w:ascii="Times New Roman" w:hAnsi="Times New Roman" w:cs="Times New Roman"/>
                <w:iCs/>
                <w:sz w:val="20"/>
                <w:szCs w:val="20"/>
                <w:lang w:eastAsia="pl-PL"/>
              </w:rPr>
              <w:t> </w:t>
            </w:r>
            <w:r w:rsidR="00252108" w:rsidRPr="00DC3610">
              <w:rPr>
                <w:rFonts w:ascii="Times New Roman" w:hAnsi="Times New Roman" w:cs="Times New Roman"/>
                <w:iCs/>
                <w:sz w:val="20"/>
                <w:szCs w:val="20"/>
                <w:lang w:eastAsia="pl-PL"/>
              </w:rPr>
              <w:t>Tarsu, Konstantyn Wielki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F9EFD" w14:textId="4117BB30" w:rsidR="007171A6" w:rsidRPr="00DC3610" w:rsidRDefault="00EC69CF" w:rsidP="005314AB">
            <w:pPr>
              <w:widowControl w:val="0"/>
              <w:suppressAutoHyphens/>
              <w:spacing w:after="0" w:line="240" w:lineRule="auto"/>
            </w:pPr>
            <w:r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>przy pomocy nauczyciela posługuje się terminami: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pl-PL"/>
              </w:rPr>
              <w:t xml:space="preserve"> apostołowie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  <w:lang w:eastAsia="pl-PL"/>
              </w:rPr>
              <w:t xml:space="preserve">, </w:t>
            </w:r>
            <w:r w:rsidR="00D93FC4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pl-PL"/>
              </w:rPr>
              <w:t>Jezus z Nazaretu</w:t>
            </w:r>
            <w:r w:rsidR="00D93FC4" w:rsidRPr="005314AB">
              <w:rPr>
                <w:rFonts w:ascii="Times New Roman" w:hAnsi="Times New Roman" w:cs="Times New Roman"/>
                <w:iCs/>
                <w:sz w:val="20"/>
                <w:szCs w:val="20"/>
                <w:lang w:eastAsia="pl-PL"/>
              </w:rPr>
              <w:t xml:space="preserve">,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pl-PL"/>
              </w:rPr>
              <w:t>biskupi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  <w:lang w:eastAsia="pl-PL"/>
              </w:rPr>
              <w:t xml:space="preserve">,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pl-PL"/>
              </w:rPr>
              <w:t>papież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  <w:lang w:eastAsia="pl-PL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pl-PL"/>
              </w:rPr>
              <w:t xml:space="preserve"> Biblia </w:t>
            </w:r>
            <w:r w:rsidR="007171A6" w:rsidRPr="00DD2BF7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pl-PL"/>
              </w:rPr>
              <w:t>−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pl-PL"/>
              </w:rPr>
              <w:t xml:space="preserve"> Stary i Nowy Testament</w:t>
            </w:r>
          </w:p>
          <w:p w14:paraId="5BF32CAC" w14:textId="77777777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59761" w14:textId="4B7534EC" w:rsidR="007171A6" w:rsidRPr="00DC3610" w:rsidRDefault="00AD62F3" w:rsidP="00520B6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002D59"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poprawnie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posługuje się terminami: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pl-PL"/>
              </w:rPr>
              <w:t>Mesjasz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  <w:lang w:eastAsia="pl-PL"/>
              </w:rPr>
              <w:t>,</w:t>
            </w:r>
            <w:r w:rsidR="00B94810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pl-PL"/>
              </w:rPr>
              <w:t xml:space="preserve"> </w:t>
            </w:r>
            <w:r w:rsidR="00441DA8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pl-PL"/>
              </w:rPr>
              <w:t>chrześcijaństwo</w:t>
            </w:r>
            <w:r w:rsidR="00441DA8" w:rsidRPr="005314AB">
              <w:rPr>
                <w:rFonts w:ascii="Times New Roman" w:hAnsi="Times New Roman" w:cs="Times New Roman"/>
                <w:iCs/>
                <w:sz w:val="20"/>
                <w:szCs w:val="20"/>
                <w:lang w:eastAsia="pl-PL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pl-PL"/>
              </w:rPr>
              <w:t xml:space="preserve"> apostołowie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  <w:lang w:eastAsia="pl-PL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pl-PL"/>
              </w:rPr>
              <w:t xml:space="preserve"> biskupi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  <w:lang w:eastAsia="pl-PL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pl-PL"/>
              </w:rPr>
              <w:t xml:space="preserve"> papież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  <w:lang w:eastAsia="pl-PL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pl-PL"/>
              </w:rPr>
              <w:t xml:space="preserve"> Biblia − Stary i</w:t>
            </w:r>
            <w:r w:rsidR="0036039A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pl-PL"/>
              </w:rPr>
              <w:t> 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pl-PL"/>
              </w:rPr>
              <w:t>Nowy Testament</w:t>
            </w:r>
            <w:r w:rsidR="00441DA8" w:rsidRPr="005314AB">
              <w:rPr>
                <w:rFonts w:ascii="Times New Roman" w:hAnsi="Times New Roman" w:cs="Times New Roman"/>
                <w:iCs/>
                <w:sz w:val="20"/>
                <w:szCs w:val="20"/>
                <w:lang w:eastAsia="pl-PL"/>
              </w:rPr>
              <w:t>,</w:t>
            </w:r>
            <w:r w:rsidR="00441DA8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pl-PL"/>
              </w:rPr>
              <w:t xml:space="preserve"> Edykt mediolański</w:t>
            </w:r>
          </w:p>
          <w:p w14:paraId="046B4443" w14:textId="38570FC3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charakteryzuje </w:t>
            </w:r>
            <w:r w:rsidR="00441DA8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działalność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apostołów po ukrzyżowaniu Jezusa</w:t>
            </w:r>
          </w:p>
          <w:p w14:paraId="222673D7" w14:textId="56A3CB02" w:rsidR="007171A6" w:rsidRPr="00DC3610" w:rsidRDefault="00AD62F3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D654AB">
              <w:rPr>
                <w:rFonts w:ascii="Times New Roman" w:hAnsi="Times New Roman" w:cs="Times New Roman"/>
                <w:sz w:val="20"/>
                <w:szCs w:val="20"/>
              </w:rPr>
              <w:t>wskazuje na mapie: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Palestynę, </w:t>
            </w:r>
            <w:r w:rsidR="00441DA8" w:rsidRPr="00DC3610">
              <w:rPr>
                <w:rFonts w:ascii="Times New Roman" w:hAnsi="Times New Roman" w:cs="Times New Roman"/>
                <w:sz w:val="20"/>
                <w:szCs w:val="20"/>
              </w:rPr>
              <w:t>Jerozolimę</w:t>
            </w:r>
            <w:r w:rsidR="002D2AA8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Mediolan</w:t>
            </w:r>
          </w:p>
          <w:p w14:paraId="66D8F991" w14:textId="282E4406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9257D4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omawia </w:t>
            </w:r>
            <w:r w:rsidR="00CA68FB">
              <w:rPr>
                <w:rFonts w:ascii="Times New Roman" w:hAnsi="Times New Roman" w:cs="Times New Roman"/>
                <w:sz w:val="20"/>
                <w:szCs w:val="20"/>
              </w:rPr>
              <w:t>nauki</w:t>
            </w:r>
            <w:r w:rsidR="009257D4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Jezusa z Nazaretu</w:t>
            </w:r>
            <w:r w:rsidR="00CA68FB">
              <w:rPr>
                <w:rFonts w:ascii="Times New Roman" w:hAnsi="Times New Roman" w:cs="Times New Roman"/>
                <w:sz w:val="20"/>
                <w:szCs w:val="20"/>
              </w:rPr>
              <w:t xml:space="preserve"> oraz dokonania </w:t>
            </w:r>
            <w:r w:rsidR="009257D4" w:rsidRPr="00DC3610">
              <w:rPr>
                <w:rFonts w:ascii="Times New Roman" w:hAnsi="Times New Roman" w:cs="Times New Roman"/>
                <w:sz w:val="20"/>
                <w:szCs w:val="20"/>
              </w:rPr>
              <w:t>świętego Piotra, świętego Pawła z</w:t>
            </w:r>
            <w:r w:rsidR="0036039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9257D4" w:rsidRPr="00DC3610">
              <w:rPr>
                <w:rFonts w:ascii="Times New Roman" w:hAnsi="Times New Roman" w:cs="Times New Roman"/>
                <w:sz w:val="20"/>
                <w:szCs w:val="20"/>
              </w:rPr>
              <w:t>Tarsu i Konstantyna Wielkiego</w:t>
            </w:r>
          </w:p>
          <w:p w14:paraId="2CEB1342" w14:textId="77777777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57968" w14:textId="6A3913CE" w:rsidR="00AB3EC0" w:rsidRPr="00DC3610" w:rsidRDefault="00EC69CF" w:rsidP="00AB3E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AB3EC0" w:rsidRPr="00DC3610">
              <w:rPr>
                <w:rFonts w:ascii="Times New Roman" w:hAnsi="Times New Roman" w:cs="Times New Roman"/>
                <w:sz w:val="20"/>
                <w:szCs w:val="20"/>
              </w:rPr>
              <w:t>wyjaśnia, czym różni się chrześcijaństwo od judaizmu</w:t>
            </w:r>
          </w:p>
          <w:p w14:paraId="514E8DD0" w14:textId="31967A56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wyjaśnia, dlaczego władze rzymskie odnosiły się wrogo do chrześcijaństwa </w:t>
            </w:r>
          </w:p>
          <w:p w14:paraId="4DA33F4D" w14:textId="6219E4AF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wyjaśnia znaczenie Edyktu mediolańskiego dla rozwoju chrześcijaństwa</w:t>
            </w:r>
          </w:p>
          <w:p w14:paraId="0AC0458B" w14:textId="181E867D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294ABD">
              <w:rPr>
                <w:rFonts w:ascii="Times New Roman" w:hAnsi="Times New Roman" w:cs="Times New Roman"/>
                <w:sz w:val="20"/>
                <w:szCs w:val="20"/>
              </w:rPr>
              <w:t>zaznacz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a na osi czasu</w:t>
            </w:r>
            <w:r w:rsidR="00441DA8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daty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: 33 r</w:t>
            </w:r>
            <w:r w:rsidR="0036039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441DA8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n.e.</w:t>
            </w:r>
            <w:r w:rsidR="00BA4FEC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313 r</w:t>
            </w:r>
            <w:r w:rsidR="0036039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441DA8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n.e.</w:t>
            </w:r>
          </w:p>
          <w:p w14:paraId="0D388D70" w14:textId="77777777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6AE0B" w14:textId="13B62EED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opisuje najstarsze symbole chrześcijańskie</w:t>
            </w:r>
          </w:p>
          <w:p w14:paraId="289FCA38" w14:textId="534BDD6C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wyjaśnia związki między judaizmem a</w:t>
            </w:r>
            <w:r w:rsidR="0036039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chrześcijaństwem</w:t>
            </w:r>
          </w:p>
          <w:p w14:paraId="151D813E" w14:textId="77777777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3D229" w14:textId="0FD3B2C4" w:rsidR="007171A6" w:rsidRPr="00DC3610" w:rsidRDefault="00EC69CF" w:rsidP="00441DA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przedstawia </w:t>
            </w:r>
            <w:r w:rsidR="00441DA8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dzieje wybranego świętego (na przykład swojego patrona) </w:t>
            </w:r>
          </w:p>
        </w:tc>
      </w:tr>
      <w:tr w:rsidR="007171A6" w:rsidRPr="00DC3610" w14:paraId="7A4162B3" w14:textId="77777777" w:rsidTr="005314AB">
        <w:trPr>
          <w:trHeight w:val="425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5B0C6" w14:textId="4BE2BC60" w:rsidR="007171A6" w:rsidRPr="00DC3610" w:rsidRDefault="000926E9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*</w:t>
            </w: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="00240B79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Tajemnice sprzed wieków </w:t>
            </w:r>
            <w:r w:rsidR="00EC69CF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Bursztynowy szlak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B8AAD" w14:textId="72A83AE3" w:rsidR="007171A6" w:rsidRPr="00DC3610" w:rsidRDefault="000926E9" w:rsidP="00520B67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rola szlaków handlowych</w:t>
            </w:r>
            <w:r w:rsidR="00240B79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w</w:t>
            </w:r>
            <w:r w:rsidR="0036039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 </w:t>
            </w:r>
            <w:r w:rsidR="00240B79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starożytności</w:t>
            </w:r>
          </w:p>
          <w:p w14:paraId="2D63D428" w14:textId="3AE7FB8B" w:rsidR="007171A6" w:rsidRPr="00DC3610" w:rsidRDefault="000926E9" w:rsidP="00520B67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bursztyn i jego </w:t>
            </w:r>
            <w:r w:rsidR="00240B79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znaczenie dla </w:t>
            </w:r>
            <w:r w:rsidR="00240B79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lastRenderedPageBreak/>
              <w:t xml:space="preserve">starożytnych Rzymian </w:t>
            </w:r>
          </w:p>
          <w:p w14:paraId="4002D905" w14:textId="70A9DEAE" w:rsidR="007171A6" w:rsidRPr="00DC3610" w:rsidRDefault="000926E9" w:rsidP="00EA049C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kontakty handlowe </w:t>
            </w:r>
            <w:r w:rsidR="00240B79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Rzymian </w:t>
            </w:r>
            <w:r w:rsidR="00EA049C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z wybrzeżem Bałtyku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5CC87425" w14:textId="298D71F8" w:rsidR="00467334" w:rsidRPr="00DC3610" w:rsidRDefault="00EC69CF" w:rsidP="00467334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lastRenderedPageBreak/>
              <w:t xml:space="preserve">– </w:t>
            </w:r>
            <w:r w:rsidR="00D654AB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wskazuje na mapie:</w:t>
            </w:r>
            <w:r w:rsidR="00467334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przebieg bursztynowego szlaku (Pruszcz Gdański, Kalisz, Bram</w:t>
            </w:r>
            <w:r w:rsidR="005676C8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a</w:t>
            </w:r>
            <w:r w:rsidR="00467334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Morawsk</w:t>
            </w:r>
            <w:r w:rsidR="005676C8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a</w:t>
            </w:r>
            <w:r w:rsidR="00467334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)</w:t>
            </w:r>
          </w:p>
          <w:p w14:paraId="1BE80394" w14:textId="41C1AF98" w:rsidR="004E041A" w:rsidRPr="00DC3610" w:rsidRDefault="00EC69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wyjaśnia, czym jest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bursztyn i do czego się go stosuje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2EDE171D" w14:textId="7214CAA5" w:rsidR="007171A6" w:rsidRPr="00DC3610" w:rsidRDefault="00EC69CF" w:rsidP="00520B6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lastRenderedPageBreak/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wyjaśnia, dlaczego bursztyn był ceniony przez Rzymian</w:t>
            </w:r>
          </w:p>
          <w:p w14:paraId="67F6A681" w14:textId="77777777" w:rsidR="007171A6" w:rsidRPr="00DC3610" w:rsidRDefault="007171A6" w:rsidP="00467334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13A528F6" w14:textId="2EBE5878" w:rsidR="00467334" w:rsidRPr="00DC3610" w:rsidRDefault="00EC69CF" w:rsidP="004673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467334" w:rsidRPr="00DC3610">
              <w:rPr>
                <w:rFonts w:ascii="Times New Roman" w:hAnsi="Times New Roman" w:cs="Times New Roman"/>
                <w:sz w:val="20"/>
                <w:szCs w:val="20"/>
              </w:rPr>
              <w:t>wyjaśnia rolę szlaków handlowych</w:t>
            </w:r>
          </w:p>
          <w:p w14:paraId="54078757" w14:textId="77777777" w:rsidR="00166A4F" w:rsidRPr="00DC3610" w:rsidRDefault="00166A4F" w:rsidP="003B56DD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3FDFFBEF" w14:textId="0802BAA1" w:rsidR="003B56DD" w:rsidRPr="00DC3610" w:rsidRDefault="00EC69CF" w:rsidP="00240B7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– </w:t>
            </w:r>
            <w:r w:rsidR="003B56DD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podaje argumenty za twierdzeniem i przeciw niemu, że miasto Kalisz istniało w starożytności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BB39D" w14:textId="2C4CDAF8" w:rsidR="003B56DD" w:rsidRDefault="00EC69CF" w:rsidP="003B56D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– </w:t>
            </w:r>
            <w:r w:rsidR="003B56DD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opisuje, jakie ludy żyły na ziemiach polskich w okresie </w:t>
            </w:r>
            <w:r w:rsidR="009934E1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funkcjono</w:t>
            </w:r>
            <w:r w:rsidR="003B56DD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wania bursztynowego szlaku</w:t>
            </w:r>
          </w:p>
          <w:p w14:paraId="0ED0C5D0" w14:textId="77777777" w:rsidR="007171A6" w:rsidRPr="00DC3610" w:rsidRDefault="007171A6" w:rsidP="00520B6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71A6" w:rsidRPr="00DC3610" w14:paraId="3F6D4630" w14:textId="77777777" w:rsidTr="005314AB">
        <w:trPr>
          <w:trHeight w:val="465"/>
        </w:trPr>
        <w:tc>
          <w:tcPr>
            <w:tcW w:w="148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9745853" w14:textId="1B792514" w:rsidR="007171A6" w:rsidRPr="00DC3610" w:rsidRDefault="007171A6" w:rsidP="00520B6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361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l-PL"/>
              </w:rPr>
              <w:lastRenderedPageBreak/>
              <w:t>Rozdział IV</w:t>
            </w:r>
            <w:r w:rsidR="00294AB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l-PL"/>
              </w:rPr>
              <w:t>.</w:t>
            </w:r>
            <w:r w:rsidRPr="00DC361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 Początki średniowiecza</w:t>
            </w:r>
          </w:p>
        </w:tc>
      </w:tr>
      <w:tr w:rsidR="007171A6" w:rsidRPr="00DC3610" w14:paraId="1B8625B3" w14:textId="77777777" w:rsidTr="005314AB">
        <w:trPr>
          <w:trHeight w:val="836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A77B4" w14:textId="11902099" w:rsidR="007171A6" w:rsidRPr="00DC3610" w:rsidRDefault="007171A6" w:rsidP="00520B67">
            <w:pPr>
              <w:pStyle w:val="Pa31"/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l. Bizancjum w</w:t>
            </w:r>
            <w:r w:rsidR="003603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czasach świetności</w:t>
            </w:r>
          </w:p>
          <w:p w14:paraId="1E3F0D2F" w14:textId="77777777" w:rsidR="007171A6" w:rsidRPr="00DC3610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980EA" w14:textId="6E9688E5" w:rsidR="007171A6" w:rsidRPr="00DC361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F0F72" w:rsidRPr="00DC3610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esarstwo </w:t>
            </w:r>
            <w:r w:rsidR="001F0F72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bizantyjskie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pod panowaniem Justyniana I Wielkiego</w:t>
            </w:r>
          </w:p>
          <w:p w14:paraId="60037DBA" w14:textId="02FF122B" w:rsidR="001F0F72" w:rsidRPr="00DC361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F0F72" w:rsidRPr="00DC3610">
              <w:rPr>
                <w:rFonts w:ascii="Times New Roman" w:hAnsi="Times New Roman" w:cs="Times New Roman"/>
                <w:sz w:val="20"/>
                <w:szCs w:val="20"/>
              </w:rPr>
              <w:t>dokonania Justyniana</w:t>
            </w:r>
            <w:r w:rsidR="009934E1">
              <w:rPr>
                <w:rFonts w:ascii="Times New Roman" w:hAnsi="Times New Roman" w:cs="Times New Roman"/>
                <w:sz w:val="20"/>
                <w:szCs w:val="20"/>
              </w:rPr>
              <w:t xml:space="preserve"> I</w:t>
            </w:r>
            <w:r w:rsidR="001F0F72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Wielkiego </w:t>
            </w:r>
          </w:p>
          <w:p w14:paraId="409FC292" w14:textId="539883A5" w:rsidR="007171A6" w:rsidRPr="00830933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Konstantynopol</w:t>
            </w:r>
            <w:r w:rsidR="00AD62F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F0F72" w:rsidRPr="00DC3610">
              <w:rPr>
                <w:rFonts w:ascii="Times New Roman" w:hAnsi="Times New Roman" w:cs="Times New Roman"/>
                <w:sz w:val="20"/>
                <w:szCs w:val="20"/>
              </w:rPr>
              <w:t>jako</w:t>
            </w:r>
            <w:r w:rsidR="008309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Nowy Rzym</w:t>
            </w:r>
          </w:p>
          <w:p w14:paraId="4BF836D4" w14:textId="1CFF35CC" w:rsidR="007171A6" w:rsidRPr="00DC361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tradycja grecka w</w:t>
            </w:r>
            <w:r w:rsidR="0036039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Bizancjum</w:t>
            </w:r>
          </w:p>
          <w:p w14:paraId="0C5C3584" w14:textId="760194A1" w:rsidR="001F0F72" w:rsidRPr="00DC361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F0F72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osiągnięcia naukowe Bizantyjczyków </w:t>
            </w:r>
          </w:p>
          <w:p w14:paraId="487DBBE7" w14:textId="56395639" w:rsidR="005435F3" w:rsidRPr="00DC361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435F3" w:rsidRPr="00DC3610">
              <w:rPr>
                <w:rFonts w:ascii="Times New Roman" w:hAnsi="Times New Roman" w:cs="Times New Roman"/>
                <w:sz w:val="20"/>
                <w:szCs w:val="20"/>
              </w:rPr>
              <w:t>upadek Konstantynopola, jego przyczyny i skutki</w:t>
            </w:r>
          </w:p>
          <w:p w14:paraId="1A9E7A8A" w14:textId="19F81B77" w:rsidR="007171A6" w:rsidRPr="00DC361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terminy: </w:t>
            </w:r>
            <w:r w:rsidR="002E27B8" w:rsidRPr="00481BB0">
              <w:rPr>
                <w:rFonts w:ascii="Times New Roman" w:hAnsi="Times New Roman" w:cs="Times New Roman"/>
                <w:i/>
                <w:sz w:val="20"/>
                <w:szCs w:val="20"/>
              </w:rPr>
              <w:t>Bizancjum</w:t>
            </w:r>
            <w:r w:rsidR="002E27B8" w:rsidRPr="005314AB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5435F3" w:rsidRPr="00DD2BF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481BB0">
              <w:rPr>
                <w:rFonts w:ascii="Times New Roman" w:hAnsi="Times New Roman" w:cs="Times New Roman"/>
                <w:i/>
                <w:sz w:val="20"/>
                <w:szCs w:val="20"/>
              </w:rPr>
              <w:t>Hagia Sofia</w:t>
            </w:r>
            <w:r w:rsidR="007171A6" w:rsidRPr="005314A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171A6" w:rsidRPr="00481BB0">
              <w:rPr>
                <w:rFonts w:ascii="Times New Roman" w:hAnsi="Times New Roman" w:cs="Times New Roman"/>
                <w:i/>
                <w:sz w:val="20"/>
                <w:szCs w:val="20"/>
              </w:rPr>
              <w:t>ikona</w:t>
            </w:r>
            <w:r w:rsidR="007171A6" w:rsidRPr="005314A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171A6" w:rsidRPr="00481BB0">
              <w:rPr>
                <w:rFonts w:ascii="Times New Roman" w:hAnsi="Times New Roman" w:cs="Times New Roman"/>
                <w:i/>
                <w:sz w:val="20"/>
                <w:szCs w:val="20"/>
              </w:rPr>
              <w:t>fresk</w:t>
            </w:r>
            <w:r w:rsidR="00905D07" w:rsidRPr="00C57CB0">
              <w:rPr>
                <w:rFonts w:ascii="Times New Roman" w:hAnsi="Times New Roman" w:cs="Times New Roman"/>
                <w:i/>
                <w:sz w:val="20"/>
                <w:szCs w:val="20"/>
              </w:rPr>
              <w:t>i</w:t>
            </w:r>
            <w:r w:rsidR="007171A6" w:rsidRPr="005314A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171A6" w:rsidRPr="00481BB0">
              <w:rPr>
                <w:rFonts w:ascii="Times New Roman" w:hAnsi="Times New Roman" w:cs="Times New Roman"/>
                <w:i/>
                <w:sz w:val="20"/>
                <w:szCs w:val="20"/>
              </w:rPr>
              <w:t>mozaika</w:t>
            </w:r>
          </w:p>
          <w:p w14:paraId="5B6BA854" w14:textId="24C5A382" w:rsidR="007171A6" w:rsidRPr="0065396E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postaci historyczne: Justynian I Wielki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582EB" w14:textId="226999D6" w:rsidR="007171A6" w:rsidRPr="00DC3610" w:rsidRDefault="00EC69CF" w:rsidP="00520B67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>przy pomocy nauczyciela posługuje się terminami: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5314AB">
              <w:rPr>
                <w:rFonts w:ascii="Times New Roman" w:hAnsi="Times New Roman" w:cs="Times New Roman"/>
                <w:i/>
                <w:sz w:val="20"/>
                <w:szCs w:val="20"/>
              </w:rPr>
              <w:t>ikona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171A6" w:rsidRPr="005314AB">
              <w:rPr>
                <w:rFonts w:ascii="Times New Roman" w:hAnsi="Times New Roman" w:cs="Times New Roman"/>
                <w:i/>
                <w:sz w:val="20"/>
                <w:szCs w:val="20"/>
              </w:rPr>
              <w:t>fresk</w:t>
            </w:r>
            <w:r w:rsidR="00D031E9" w:rsidRPr="005314AB">
              <w:rPr>
                <w:rFonts w:ascii="Times New Roman" w:hAnsi="Times New Roman" w:cs="Times New Roman"/>
                <w:i/>
                <w:sz w:val="20"/>
                <w:szCs w:val="20"/>
              </w:rPr>
              <w:t>i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171A6" w:rsidRPr="005314AB">
              <w:rPr>
                <w:rFonts w:ascii="Times New Roman" w:hAnsi="Times New Roman" w:cs="Times New Roman"/>
                <w:i/>
                <w:sz w:val="20"/>
                <w:szCs w:val="20"/>
              </w:rPr>
              <w:t>mozaika</w:t>
            </w:r>
          </w:p>
          <w:p w14:paraId="60F8D9F7" w14:textId="77777777" w:rsidR="00166A4F" w:rsidRPr="00DC3610" w:rsidRDefault="00166A4F" w:rsidP="00C23169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ECD05" w14:textId="42385F39" w:rsidR="007171A6" w:rsidRPr="00DC3610" w:rsidRDefault="00AD62F3" w:rsidP="00520B67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002D59"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poprawnie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posługuje się terminami: </w:t>
            </w:r>
            <w:r w:rsidR="00D031E9" w:rsidRPr="004027E3">
              <w:rPr>
                <w:rStyle w:val="A13"/>
                <w:rFonts w:ascii="Times New Roman" w:hAnsi="Times New Roman" w:cs="Times New Roman"/>
                <w:i/>
                <w:sz w:val="20"/>
                <w:szCs w:val="20"/>
              </w:rPr>
              <w:t>Bizancjum</w:t>
            </w:r>
            <w:r w:rsidR="00D031E9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171A6" w:rsidRPr="004027E3">
              <w:rPr>
                <w:rFonts w:ascii="Times New Roman" w:hAnsi="Times New Roman" w:cs="Times New Roman"/>
                <w:i/>
                <w:sz w:val="20"/>
                <w:szCs w:val="20"/>
              </w:rPr>
              <w:t>Hagia Sofia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171A6" w:rsidRPr="004027E3">
              <w:rPr>
                <w:rFonts w:ascii="Times New Roman" w:hAnsi="Times New Roman" w:cs="Times New Roman"/>
                <w:i/>
                <w:sz w:val="20"/>
                <w:szCs w:val="20"/>
              </w:rPr>
              <w:t>ikona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171A6" w:rsidRPr="004027E3">
              <w:rPr>
                <w:rFonts w:ascii="Times New Roman" w:hAnsi="Times New Roman" w:cs="Times New Roman"/>
                <w:i/>
                <w:sz w:val="20"/>
                <w:szCs w:val="20"/>
              </w:rPr>
              <w:t>fresk</w:t>
            </w:r>
            <w:r w:rsidR="00D031E9" w:rsidRPr="004027E3">
              <w:rPr>
                <w:rFonts w:ascii="Times New Roman" w:hAnsi="Times New Roman" w:cs="Times New Roman"/>
                <w:i/>
                <w:sz w:val="20"/>
                <w:szCs w:val="20"/>
              </w:rPr>
              <w:t>i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171A6" w:rsidRPr="004027E3">
              <w:rPr>
                <w:rFonts w:ascii="Times New Roman" w:hAnsi="Times New Roman" w:cs="Times New Roman"/>
                <w:i/>
                <w:sz w:val="20"/>
                <w:szCs w:val="20"/>
              </w:rPr>
              <w:t>mozaika</w:t>
            </w:r>
          </w:p>
          <w:p w14:paraId="299C0F10" w14:textId="63EB625E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D654AB">
              <w:rPr>
                <w:rFonts w:ascii="Times New Roman" w:hAnsi="Times New Roman" w:cs="Times New Roman"/>
                <w:sz w:val="20"/>
                <w:szCs w:val="20"/>
              </w:rPr>
              <w:t>wskazuje na mapie:</w:t>
            </w:r>
            <w:r w:rsidR="001C3F1E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Konstantynopol</w:t>
            </w:r>
            <w:r w:rsidR="001C3F1E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granice </w:t>
            </w:r>
            <w:r w:rsidR="00A53F1F" w:rsidRPr="00DC3610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esarstwa</w:t>
            </w:r>
            <w:r w:rsidR="004027E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C3F1E">
              <w:rPr>
                <w:rFonts w:ascii="Times New Roman" w:hAnsi="Times New Roman" w:cs="Times New Roman"/>
                <w:sz w:val="20"/>
                <w:szCs w:val="20"/>
              </w:rPr>
              <w:t>bizantyjskiego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53F1F" w:rsidRPr="00DC3610">
              <w:rPr>
                <w:rFonts w:ascii="Times New Roman" w:hAnsi="Times New Roman" w:cs="Times New Roman"/>
                <w:sz w:val="20"/>
                <w:szCs w:val="20"/>
              </w:rPr>
              <w:t>w</w:t>
            </w:r>
            <w:r w:rsidR="0036039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A53F1F" w:rsidRPr="00DC3610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="001C3F1E">
              <w:rPr>
                <w:rFonts w:ascii="Times New Roman" w:hAnsi="Times New Roman" w:cs="Times New Roman"/>
                <w:sz w:val="20"/>
                <w:szCs w:val="20"/>
              </w:rPr>
              <w:t>zasach Justyniana I Wielkiego</w:t>
            </w:r>
          </w:p>
          <w:p w14:paraId="62FA8EE9" w14:textId="220192C1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9934E1">
              <w:rPr>
                <w:rFonts w:ascii="Times New Roman" w:hAnsi="Times New Roman" w:cs="Times New Roman"/>
                <w:sz w:val="20"/>
                <w:szCs w:val="20"/>
              </w:rPr>
              <w:t>tłumaczy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, dlaczego Konstantynopol zaczęto określać Nowym Rzymem</w:t>
            </w:r>
          </w:p>
          <w:p w14:paraId="41496007" w14:textId="7548A4D4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wyjaśnia znaczenie </w:t>
            </w:r>
            <w:r w:rsidR="00A53F1F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wyrażenia </w:t>
            </w:r>
            <w:r w:rsidR="002E27B8" w:rsidRPr="00A06C2C">
              <w:rPr>
                <w:rFonts w:ascii="Times New Roman" w:hAnsi="Times New Roman" w:cs="Times New Roman"/>
                <w:i/>
                <w:sz w:val="20"/>
                <w:szCs w:val="20"/>
              </w:rPr>
              <w:t>bizantyjski przepych</w:t>
            </w:r>
          </w:p>
          <w:p w14:paraId="657BB972" w14:textId="77777777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40206" w14:textId="216096E3" w:rsidR="00401C8D" w:rsidRPr="00DC3610" w:rsidRDefault="00EC69CF" w:rsidP="00401C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401C8D" w:rsidRPr="00DC3610">
              <w:rPr>
                <w:rFonts w:ascii="Times New Roman" w:hAnsi="Times New Roman" w:cs="Times New Roman"/>
                <w:sz w:val="20"/>
                <w:szCs w:val="20"/>
              </w:rPr>
              <w:t>wskazuje, jaką rolę w</w:t>
            </w:r>
            <w:r w:rsidR="0036039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401C8D" w:rsidRPr="00DC3610">
              <w:rPr>
                <w:rFonts w:ascii="Times New Roman" w:hAnsi="Times New Roman" w:cs="Times New Roman"/>
                <w:sz w:val="20"/>
                <w:szCs w:val="20"/>
              </w:rPr>
              <w:t>periodyzacji dz</w:t>
            </w:r>
            <w:r w:rsidR="00401C8D">
              <w:rPr>
                <w:rFonts w:ascii="Times New Roman" w:hAnsi="Times New Roman" w:cs="Times New Roman"/>
                <w:sz w:val="20"/>
                <w:szCs w:val="20"/>
              </w:rPr>
              <w:t xml:space="preserve">iejów odegrał upadek </w:t>
            </w:r>
            <w:r w:rsidR="009934E1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="00401C8D">
              <w:rPr>
                <w:rFonts w:ascii="Times New Roman" w:hAnsi="Times New Roman" w:cs="Times New Roman"/>
                <w:sz w:val="20"/>
                <w:szCs w:val="20"/>
              </w:rPr>
              <w:t>esarstwa zachodniorzymskiego oraz w</w:t>
            </w:r>
            <w:r w:rsidR="00401C8D" w:rsidRPr="00DC3610">
              <w:rPr>
                <w:rFonts w:ascii="Times New Roman" w:hAnsi="Times New Roman" w:cs="Times New Roman"/>
                <w:sz w:val="20"/>
                <w:szCs w:val="20"/>
              </w:rPr>
              <w:t>schodniorzymskiego</w:t>
            </w:r>
          </w:p>
          <w:p w14:paraId="75685CBF" w14:textId="5934A138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charakteryzuje styl bizantyjski w sztuce</w:t>
            </w:r>
          </w:p>
          <w:p w14:paraId="06596A5D" w14:textId="2036E8D5" w:rsidR="00D031E9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D031E9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podaje przyczyny i skutki upadku cesarstwa bizantyjskiego </w:t>
            </w:r>
          </w:p>
          <w:p w14:paraId="2F522B2E" w14:textId="50B5D0DF" w:rsidR="007171A6" w:rsidRPr="00DC3610" w:rsidRDefault="00AD62F3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294ABD">
              <w:rPr>
                <w:rFonts w:ascii="Times New Roman" w:hAnsi="Times New Roman" w:cs="Times New Roman"/>
                <w:sz w:val="20"/>
                <w:szCs w:val="20"/>
              </w:rPr>
              <w:t>zaznacz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a na osi czasu</w:t>
            </w:r>
            <w:r w:rsidR="00A53F1F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datę upadku Konstantynopola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1453</w:t>
            </w:r>
            <w:r w:rsidR="00A53F1F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r</w:t>
            </w:r>
            <w:r w:rsidR="0036039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7E4F62CB" w14:textId="5788A7C9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zna posta</w:t>
            </w:r>
            <w:r w:rsidR="00E620E2">
              <w:rPr>
                <w:rFonts w:ascii="Times New Roman" w:hAnsi="Times New Roman" w:cs="Times New Roman"/>
                <w:sz w:val="20"/>
                <w:szCs w:val="20"/>
              </w:rPr>
              <w:t>ć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Justynian</w:t>
            </w:r>
            <w:r w:rsidR="00E620E2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I Wielki</w:t>
            </w:r>
            <w:r w:rsidR="00E620E2">
              <w:rPr>
                <w:rFonts w:ascii="Times New Roman" w:hAnsi="Times New Roman" w:cs="Times New Roman"/>
                <w:sz w:val="20"/>
                <w:szCs w:val="20"/>
              </w:rPr>
              <w:t>ego</w:t>
            </w:r>
          </w:p>
          <w:p w14:paraId="468DF2D7" w14:textId="1080A87C" w:rsidR="00D031E9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D031E9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omawia dokonania Justyniana I Wielkiego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D79BB" w14:textId="66563287" w:rsidR="00401C8D" w:rsidRPr="00DC3610" w:rsidRDefault="00EC69CF" w:rsidP="00401C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401C8D" w:rsidRPr="00DC3610">
              <w:rPr>
                <w:rFonts w:ascii="Times New Roman" w:hAnsi="Times New Roman" w:cs="Times New Roman"/>
                <w:sz w:val="20"/>
                <w:szCs w:val="20"/>
              </w:rPr>
              <w:t>wyjaśnia, w jaki sposób położenie geograficzne wpłynęło na bogactwo Konstantynopola</w:t>
            </w:r>
          </w:p>
          <w:p w14:paraId="4EAA0DED" w14:textId="075F4E26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uzasadnia twierdzenie, że Bizancjum połączyło </w:t>
            </w:r>
            <w:r w:rsidR="00E620E2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w nauce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tradycję zachodniorzymską i</w:t>
            </w:r>
            <w:r w:rsidR="00E620E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grecką</w:t>
            </w:r>
          </w:p>
          <w:p w14:paraId="4F0DCA5A" w14:textId="02823E1A" w:rsidR="00F4560F" w:rsidRPr="00DC3610" w:rsidRDefault="00EC69CF" w:rsidP="00F4560F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F4560F" w:rsidRPr="00DC3610">
              <w:rPr>
                <w:rFonts w:ascii="Times New Roman" w:hAnsi="Times New Roman" w:cs="Times New Roman"/>
                <w:sz w:val="20"/>
                <w:szCs w:val="20"/>
              </w:rPr>
              <w:t>wyjaśnia, jakie znaczenie dla państwa</w:t>
            </w:r>
            <w:r w:rsidR="00F4560F">
              <w:rPr>
                <w:rFonts w:ascii="Times New Roman" w:hAnsi="Times New Roman" w:cs="Times New Roman"/>
                <w:sz w:val="20"/>
                <w:szCs w:val="20"/>
              </w:rPr>
              <w:t xml:space="preserve"> ma kodyfikacja praw</w:t>
            </w:r>
          </w:p>
          <w:p w14:paraId="6CE5258C" w14:textId="77777777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E4DA4" w14:textId="48CA55AB" w:rsidR="007171A6" w:rsidRPr="00DC3610" w:rsidRDefault="00EC69CF" w:rsidP="00520B6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wyjaśnia, jaki wpływ na chrześcijaństwo miał podział Rzymu na część zachodnią i wschodnią</w:t>
            </w:r>
          </w:p>
          <w:p w14:paraId="44556811" w14:textId="6732CF10" w:rsidR="00A53F1F" w:rsidRPr="00DC3610" w:rsidRDefault="00EC69CF" w:rsidP="00520B6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A53F1F" w:rsidRPr="00DC3610">
              <w:rPr>
                <w:rFonts w:ascii="Times New Roman" w:hAnsi="Times New Roman" w:cs="Times New Roman"/>
                <w:sz w:val="20"/>
                <w:szCs w:val="20"/>
              </w:rPr>
              <w:t>opisuje, jakie zmiany w bazylice Hagia So</w:t>
            </w:r>
            <w:r w:rsidR="00E620E2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="00A53F1F" w:rsidRPr="00DC3610">
              <w:rPr>
                <w:rFonts w:ascii="Times New Roman" w:hAnsi="Times New Roman" w:cs="Times New Roman"/>
                <w:sz w:val="20"/>
                <w:szCs w:val="20"/>
              </w:rPr>
              <w:t>ia zostały dokonane przez muzułmanów</w:t>
            </w:r>
          </w:p>
        </w:tc>
      </w:tr>
      <w:tr w:rsidR="007171A6" w:rsidRPr="00DC3610" w14:paraId="7A5670FD" w14:textId="77777777" w:rsidTr="005314AB">
        <w:trPr>
          <w:trHeight w:val="558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10F7C" w14:textId="233E8DED" w:rsidR="007171A6" w:rsidRPr="00DC3610" w:rsidRDefault="007171A6" w:rsidP="00520B67">
            <w:pPr>
              <w:pStyle w:val="Pa31"/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CF78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Arabowie i</w:t>
            </w:r>
            <w:r w:rsidR="00E620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początki islamu</w:t>
            </w:r>
          </w:p>
          <w:p w14:paraId="1A9BB827" w14:textId="77777777" w:rsidR="007171A6" w:rsidRPr="00DC3610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47B2B" w14:textId="2AA35474" w:rsidR="007171A6" w:rsidRPr="00DC3610" w:rsidRDefault="005B6C5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C3610">
              <w:sym w:font="Symbol" w:char="F0B7"/>
            </w:r>
            <w:r w:rsidRPr="00DC3610"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pochodzenie Arabów</w:t>
            </w:r>
          </w:p>
          <w:p w14:paraId="58261A01" w14:textId="11333359" w:rsidR="007171A6" w:rsidRPr="00DC3610" w:rsidRDefault="005B6C5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C3610">
              <w:sym w:font="Symbol" w:char="F0B7"/>
            </w:r>
            <w:r w:rsidRPr="00DC3610">
              <w:t xml:space="preserve"> </w:t>
            </w:r>
            <w:r w:rsidR="004D09AA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działalność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Mahometa i </w:t>
            </w:r>
            <w:r w:rsidR="004D09AA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narodziny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islamu</w:t>
            </w:r>
          </w:p>
          <w:p w14:paraId="48C07C18" w14:textId="31D79344" w:rsidR="007171A6" w:rsidRPr="00DC3610" w:rsidRDefault="005B6C5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C3610">
              <w:sym w:font="Symbol" w:char="F0B7"/>
            </w:r>
            <w:r w:rsidRPr="00DC3610"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religia muzułmańska i</w:t>
            </w:r>
            <w:r w:rsidR="00E620E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jej zasady</w:t>
            </w:r>
          </w:p>
          <w:p w14:paraId="1B65757E" w14:textId="7CA4CA08" w:rsidR="007171A6" w:rsidRPr="00DC3610" w:rsidRDefault="005B6C5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C3610">
              <w:sym w:font="Symbol" w:char="F0B7"/>
            </w:r>
            <w:r w:rsidRPr="00DC3610"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dżihad i podboje Arabów</w:t>
            </w:r>
          </w:p>
          <w:p w14:paraId="1E593546" w14:textId="79244AF5" w:rsidR="007171A6" w:rsidRPr="00DC3610" w:rsidRDefault="005B6C5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C3610">
              <w:sym w:font="Symbol" w:char="F0B7"/>
            </w:r>
            <w:r w:rsidRPr="00DC3610"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kultura i nauka arabska</w:t>
            </w:r>
          </w:p>
          <w:p w14:paraId="5F5D7161" w14:textId="4383545A" w:rsidR="007171A6" w:rsidRPr="00DC3610" w:rsidRDefault="005B6C5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C3610">
              <w:sym w:font="Symbol" w:char="F0B7"/>
            </w:r>
            <w:r w:rsidRPr="00DC3610"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terminy: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oaza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Czarny Kamień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D76B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4D09AA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Mekka</w:t>
            </w:r>
            <w:r w:rsidR="004D09AA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="004D09AA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Medyna</w:t>
            </w:r>
            <w:r w:rsidR="004D09AA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AD62F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islam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Allach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Koran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meczet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4D09AA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minaret</w:t>
            </w:r>
            <w:r w:rsidR="004D09AA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4D09AA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4D09AA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lastRenderedPageBreak/>
              <w:t>mihrab</w:t>
            </w:r>
            <w:r w:rsidR="004D09AA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4D09AA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minbar</w:t>
            </w:r>
            <w:r w:rsidR="004D09AA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4D09AA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dżihad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kalifowie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="004D09AA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cyfry arabskie</w:t>
            </w:r>
            <w:r w:rsidR="004D09AA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4D09AA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stal damasceńska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arabeski</w:t>
            </w:r>
          </w:p>
          <w:p w14:paraId="1ED383DC" w14:textId="0651C4BF" w:rsidR="007171A6" w:rsidRPr="00DC361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postaci historyczne: Mahomet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65ECC" w14:textId="503AFE1D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Style w:val="A14"/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–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przy pomocy nauczyciela posługuje się terminami: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oaza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AD62F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islam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Allach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Koran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meczet</w:t>
            </w:r>
          </w:p>
          <w:p w14:paraId="5F1F83B6" w14:textId="0DA343A8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przy pomocy nauczyciela wskazuje podstawowe różnice między chrześcijaństwem a islamem</w:t>
            </w:r>
          </w:p>
          <w:p w14:paraId="570CC185" w14:textId="6AE4F913" w:rsidR="007171A6" w:rsidRPr="00DC3610" w:rsidRDefault="007171A6" w:rsidP="000A36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666D3" w14:textId="03A27453" w:rsidR="007171A6" w:rsidRPr="00DC3610" w:rsidRDefault="00AD62F3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poprawnie posługuje się terminami: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oaza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Czarny Kamień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6B072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9F50F8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Mekka</w:t>
            </w:r>
            <w:r w:rsidR="009F50F8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9F50F8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Medyna</w:t>
            </w:r>
            <w:r w:rsidR="009F50F8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islam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Allach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Koran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meczet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6B072E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  <w:r w:rsidR="009F50F8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minaret</w:t>
            </w:r>
            <w:r w:rsidR="009F50F8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9F50F8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mihrab</w:t>
            </w:r>
            <w:r w:rsidR="009F50F8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9F50F8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minbar</w:t>
            </w:r>
            <w:r w:rsidR="009F50F8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dżihad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kalifowie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6B072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9F50F8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cyfry arabskie</w:t>
            </w:r>
            <w:r w:rsidR="009F50F8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stal damasceńska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arabeski</w:t>
            </w:r>
            <w:r w:rsidR="00C6140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146ECBF4" w14:textId="770FF9EB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0A3669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omawia najważniejsze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zasady wiary muzułmanów</w:t>
            </w:r>
          </w:p>
          <w:p w14:paraId="799308A8" w14:textId="76FFAFE3" w:rsidR="007171A6" w:rsidRPr="00DC3610" w:rsidRDefault="00AD62F3" w:rsidP="007F36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D654AB">
              <w:rPr>
                <w:rFonts w:ascii="Times New Roman" w:hAnsi="Times New Roman" w:cs="Times New Roman"/>
                <w:sz w:val="20"/>
                <w:szCs w:val="20"/>
              </w:rPr>
              <w:t>wskazuje na mapie: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Półwysep Arabski, Mekkę, Medynę </w:t>
            </w:r>
            <w:r w:rsidR="000A3669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oraz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imperium arabskie</w:t>
            </w:r>
            <w:r w:rsidR="000A3669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w</w:t>
            </w:r>
            <w:r w:rsidR="00EC69C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0A3669" w:rsidRPr="00DC3610">
              <w:rPr>
                <w:rFonts w:ascii="Times New Roman" w:hAnsi="Times New Roman" w:cs="Times New Roman"/>
                <w:sz w:val="20"/>
                <w:szCs w:val="20"/>
              </w:rPr>
              <w:t>okresie świetności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01E01" w14:textId="69FF7B31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przedstawia postać i</w:t>
            </w:r>
            <w:r w:rsidR="00E620E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działalność Mahometa</w:t>
            </w:r>
          </w:p>
          <w:p w14:paraId="1D4BC157" w14:textId="0CCE07C4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9934E1">
              <w:rPr>
                <w:rFonts w:ascii="Times New Roman" w:hAnsi="Times New Roman" w:cs="Times New Roman"/>
                <w:sz w:val="20"/>
                <w:szCs w:val="20"/>
              </w:rPr>
              <w:t>omawia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osiągnięcia Arabów w dziedzinie kultury i nauki</w:t>
            </w:r>
            <w:r w:rsidR="000A3669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w</w:t>
            </w:r>
            <w:r w:rsidR="00E620E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0A3669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średniowieczu </w:t>
            </w:r>
          </w:p>
          <w:p w14:paraId="7E44EA30" w14:textId="5A9ED776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charakteryzuje i oceni</w:t>
            </w:r>
            <w:r w:rsidR="00E620E2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stosunek Arabów do </w:t>
            </w:r>
            <w:r w:rsidR="000A3669" w:rsidRPr="00DC3610">
              <w:rPr>
                <w:rFonts w:ascii="Times New Roman" w:hAnsi="Times New Roman" w:cs="Times New Roman"/>
                <w:sz w:val="20"/>
                <w:szCs w:val="20"/>
              </w:rPr>
              <w:t>ludów</w:t>
            </w:r>
            <w:r w:rsidR="0057163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podbitych w średniowieczu</w:t>
            </w:r>
          </w:p>
          <w:p w14:paraId="2EF30981" w14:textId="75EA5288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3B2FBB">
              <w:rPr>
                <w:rFonts w:ascii="Times New Roman" w:hAnsi="Times New Roman" w:cs="Times New Roman"/>
                <w:sz w:val="20"/>
                <w:szCs w:val="20"/>
              </w:rPr>
              <w:t>zaznacz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a na osi czasu</w:t>
            </w:r>
            <w:r w:rsidR="009934E1">
              <w:rPr>
                <w:rFonts w:ascii="Times New Roman" w:hAnsi="Times New Roman" w:cs="Times New Roman"/>
                <w:sz w:val="20"/>
                <w:szCs w:val="20"/>
              </w:rPr>
              <w:t xml:space="preserve"> datę:</w:t>
            </w:r>
            <w:r w:rsidR="009F50F8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622</w:t>
            </w:r>
            <w:r w:rsidR="001847C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E620E2">
              <w:rPr>
                <w:rFonts w:ascii="Times New Roman" w:hAnsi="Times New Roman" w:cs="Times New Roman"/>
                <w:sz w:val="20"/>
                <w:szCs w:val="20"/>
              </w:rPr>
              <w:t>r.</w:t>
            </w:r>
          </w:p>
          <w:p w14:paraId="3CC06252" w14:textId="77777777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8B011" w14:textId="1D0BBA4C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0A3669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wskazuje na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podobieństwa i różnice pomiędzy chrześcijaństwem a</w:t>
            </w:r>
            <w:r w:rsidR="00E620E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islamem</w:t>
            </w:r>
          </w:p>
          <w:p w14:paraId="05D75292" w14:textId="0A4852F3" w:rsidR="007171A6" w:rsidRPr="00DC3610" w:rsidRDefault="00EC69CF" w:rsidP="00DD2B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9934E1">
              <w:rPr>
                <w:rFonts w:ascii="Times New Roman" w:hAnsi="Times New Roman" w:cs="Times New Roman"/>
                <w:sz w:val="20"/>
                <w:szCs w:val="20"/>
              </w:rPr>
              <w:t>podaje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przykłady wpływu kultury, nauki i</w:t>
            </w:r>
            <w:r w:rsidR="00E620E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języka arabskiego na Europejczyków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76F13" w14:textId="7E4AE6C2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wyjaśnia, jak zmieni</w:t>
            </w:r>
            <w:r w:rsidR="00D654AB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ło się nastawienie części muzułmanów do innych kultur w średniowieczu i</w:t>
            </w:r>
            <w:r w:rsidR="00E620E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współcześnie</w:t>
            </w:r>
          </w:p>
          <w:p w14:paraId="56BD030B" w14:textId="449B9D45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451A03" w:rsidRPr="00DC3610">
              <w:rPr>
                <w:rFonts w:ascii="Times New Roman" w:hAnsi="Times New Roman" w:cs="Times New Roman"/>
                <w:sz w:val="20"/>
                <w:szCs w:val="20"/>
              </w:rPr>
              <w:t>ocenia potrzebę tolerancji religijnej</w:t>
            </w:r>
          </w:p>
          <w:p w14:paraId="2C2AA05A" w14:textId="1D5EA596" w:rsidR="007171A6" w:rsidRPr="00DC3610" w:rsidRDefault="00EC69CF" w:rsidP="00DD2B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wskazuje na podobieństwa i różnice w sposobie postrzegania dziejów i odmierzania czasu między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chrześcijaństwem a</w:t>
            </w:r>
            <w:r w:rsidR="00E620E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islamem</w:t>
            </w:r>
          </w:p>
        </w:tc>
      </w:tr>
      <w:tr w:rsidR="007171A6" w:rsidRPr="00DC3610" w14:paraId="0E130084" w14:textId="77777777" w:rsidTr="005314AB">
        <w:trPr>
          <w:trHeight w:val="1545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98103" w14:textId="5303330C" w:rsidR="007171A6" w:rsidRPr="00DC3610" w:rsidRDefault="007171A6" w:rsidP="00520B67">
            <w:pPr>
              <w:pStyle w:val="Pa31"/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3</w:t>
            </w:r>
            <w:r w:rsidR="00CF78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Nowe państwa w</w:t>
            </w:r>
            <w:r w:rsidR="00EC69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Europie</w:t>
            </w:r>
          </w:p>
          <w:p w14:paraId="76172787" w14:textId="77777777" w:rsidR="007171A6" w:rsidRPr="00DC3610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46545" w14:textId="104C230B" w:rsidR="007171A6" w:rsidRPr="00DC361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powstanie państwa Franków</w:t>
            </w:r>
          </w:p>
          <w:p w14:paraId="4DBDF264" w14:textId="6250A2FB" w:rsidR="007171A6" w:rsidRPr="00DC361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cesarstwo Karola Wielkiego</w:t>
            </w:r>
          </w:p>
          <w:p w14:paraId="6FAD2983" w14:textId="3CCA3F1B" w:rsidR="00854F68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A3669" w:rsidRPr="00854F68">
              <w:rPr>
                <w:rFonts w:ascii="Times New Roman" w:hAnsi="Times New Roman" w:cs="Times New Roman"/>
                <w:sz w:val="20"/>
                <w:szCs w:val="20"/>
              </w:rPr>
              <w:t>rozwój kultury i na</w:t>
            </w:r>
            <w:r w:rsidR="004D5C65" w:rsidRPr="00854F68">
              <w:rPr>
                <w:rFonts w:ascii="Times New Roman" w:hAnsi="Times New Roman" w:cs="Times New Roman"/>
                <w:sz w:val="20"/>
                <w:szCs w:val="20"/>
              </w:rPr>
              <w:t>uki w państwie Karola Wielkiego</w:t>
            </w:r>
          </w:p>
          <w:p w14:paraId="685113D8" w14:textId="32B7D60F" w:rsidR="007171A6" w:rsidRPr="00854F68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854F68">
              <w:rPr>
                <w:rFonts w:ascii="Times New Roman" w:hAnsi="Times New Roman" w:cs="Times New Roman"/>
                <w:sz w:val="20"/>
                <w:szCs w:val="20"/>
              </w:rPr>
              <w:t>traktat w Verdun i</w:t>
            </w:r>
            <w:r w:rsidR="00E620E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0A3669" w:rsidRPr="00854F68">
              <w:rPr>
                <w:rFonts w:ascii="Times New Roman" w:hAnsi="Times New Roman" w:cs="Times New Roman"/>
                <w:sz w:val="20"/>
                <w:szCs w:val="20"/>
              </w:rPr>
              <w:t xml:space="preserve">jego skutki </w:t>
            </w:r>
            <w:r w:rsidR="00EC69CF"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854F68">
              <w:rPr>
                <w:rFonts w:ascii="Times New Roman" w:hAnsi="Times New Roman" w:cs="Times New Roman"/>
                <w:sz w:val="20"/>
                <w:szCs w:val="20"/>
              </w:rPr>
              <w:t>nowe państwa w Europie</w:t>
            </w:r>
          </w:p>
          <w:p w14:paraId="09733BA2" w14:textId="0AD7663F" w:rsidR="007171A6" w:rsidRPr="00DC361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Rzesza Niemiecka</w:t>
            </w:r>
          </w:p>
          <w:p w14:paraId="24C37A7D" w14:textId="519BCB99" w:rsidR="007171A6" w:rsidRPr="00DC361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terminy: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Frankowie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D2BF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dynastia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majordom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Karolingowie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0A3669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układ w</w:t>
            </w:r>
            <w:r w:rsidR="001847C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 </w:t>
            </w:r>
            <w:r w:rsidR="000A3669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Verdun</w:t>
            </w:r>
            <w:r w:rsidR="000A3669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cesarstwo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margrabia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marchia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możnowładca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Rzesza</w:t>
            </w:r>
            <w:r w:rsidR="005B1FD0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Niemiecka</w:t>
            </w:r>
          </w:p>
          <w:p w14:paraId="56ADFCCA" w14:textId="6DAD074D" w:rsidR="007171A6" w:rsidRPr="00DD45D3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postaci historyczne: </w:t>
            </w:r>
            <w:r w:rsidR="005B1FD0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Chlodwig, Karol Młot, Pepin Mały,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Karol Wielki, Otton I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47F84" w14:textId="566FB108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przy pomocy nauczyciela posługuje się terminami: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dynastia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cesarstwo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możnowładca</w:t>
            </w:r>
          </w:p>
          <w:p w14:paraId="72BCD546" w14:textId="686A9A8C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przy pomocy nauczyciela wyjaśnia, dlaczego Karol otrzymał przydomek „</w:t>
            </w:r>
            <w:r w:rsidR="00AB09D0" w:rsidRPr="00DC3610">
              <w:rPr>
                <w:rFonts w:ascii="Times New Roman" w:hAnsi="Times New Roman" w:cs="Times New Roman"/>
                <w:sz w:val="20"/>
                <w:szCs w:val="20"/>
              </w:rPr>
              <w:t>W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ielki”</w:t>
            </w:r>
          </w:p>
          <w:p w14:paraId="514ED4F7" w14:textId="77777777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84CEF5B" w14:textId="77777777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A8757EB" w14:textId="77777777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5448E63" w14:textId="77777777" w:rsidR="007171A6" w:rsidRPr="00DC3610" w:rsidRDefault="007171A6" w:rsidP="00520B67">
            <w:pPr>
              <w:pStyle w:val="Pa11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21758C3" w14:textId="77777777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500CB" w14:textId="649B4C78" w:rsidR="007171A6" w:rsidRPr="00DC3610" w:rsidRDefault="00AD62F3" w:rsidP="00520B6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poprawnie posługuje się terminami: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Frankowie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dynastia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majordom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Karolingowie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024282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układ w</w:t>
            </w:r>
            <w:r w:rsidR="00E620E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 </w:t>
            </w:r>
            <w:r w:rsidR="00024282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Verdun</w:t>
            </w:r>
            <w:r w:rsidR="00024282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cesarstwo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margrabia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marchia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możnowładca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Rzesza</w:t>
            </w:r>
            <w:r w:rsidR="00024282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Niemiecka</w:t>
            </w:r>
          </w:p>
          <w:p w14:paraId="7141DBEA" w14:textId="65F958B9" w:rsidR="004E041A" w:rsidRPr="00DC3610" w:rsidRDefault="00EC69CF" w:rsidP="007F36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D654AB">
              <w:rPr>
                <w:rFonts w:ascii="Times New Roman" w:hAnsi="Times New Roman" w:cs="Times New Roman"/>
                <w:sz w:val="20"/>
                <w:szCs w:val="20"/>
              </w:rPr>
              <w:t>wskazuje na mapie: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zasięg terytorialny państwa Franków</w:t>
            </w:r>
            <w:r w:rsidR="00024282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w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024282" w:rsidRPr="00DC3610">
              <w:rPr>
                <w:rFonts w:ascii="Times New Roman" w:hAnsi="Times New Roman" w:cs="Times New Roman"/>
                <w:sz w:val="20"/>
                <w:szCs w:val="20"/>
              </w:rPr>
              <w:t>czasach Karola Wielkiego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, Akwizgran</w:t>
            </w:r>
            <w:r w:rsidR="00024282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024282" w:rsidRPr="00DC3610">
              <w:rPr>
                <w:rFonts w:ascii="Times New Roman" w:hAnsi="Times New Roman" w:cs="Times New Roman"/>
                <w:sz w:val="20"/>
                <w:szCs w:val="20"/>
              </w:rPr>
              <w:t>Rzym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E8A56" w14:textId="4DD4D799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wyjaśnia, w jaki sposób władzę </w:t>
            </w:r>
            <w:r w:rsidR="00AB09D0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w państwie Franków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przejęła dynastia Karolingów</w:t>
            </w:r>
          </w:p>
          <w:p w14:paraId="5C730A16" w14:textId="71B73900" w:rsidR="0096440B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charakteryzuje</w:t>
            </w:r>
            <w:r w:rsidR="00AD62F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B09D0" w:rsidRPr="00DC3610">
              <w:rPr>
                <w:rFonts w:ascii="Times New Roman" w:hAnsi="Times New Roman" w:cs="Times New Roman"/>
                <w:sz w:val="20"/>
                <w:szCs w:val="20"/>
              </w:rPr>
              <w:t>rozwój kultury i nauki w czasach Karola Wielkiego</w:t>
            </w:r>
          </w:p>
          <w:p w14:paraId="72A44D11" w14:textId="009EC92B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przedstawia postanowienia traktatu w</w:t>
            </w:r>
            <w:r w:rsidR="00BA4FE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Verdun oraz jego skutki</w:t>
            </w:r>
          </w:p>
          <w:p w14:paraId="242D7B57" w14:textId="5D6043BE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3B2FBB">
              <w:rPr>
                <w:rFonts w:ascii="Times New Roman" w:hAnsi="Times New Roman" w:cs="Times New Roman"/>
                <w:sz w:val="20"/>
                <w:szCs w:val="20"/>
              </w:rPr>
              <w:t>zaznacz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a na osi czasu</w:t>
            </w:r>
            <w:r w:rsidR="00024282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daty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: 800 r</w:t>
            </w:r>
            <w:r w:rsidR="00BA4FE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, 843</w:t>
            </w:r>
            <w:r w:rsidR="00024282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r</w:t>
            </w:r>
            <w:r w:rsidR="00BA4FE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3B2FB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962</w:t>
            </w:r>
            <w:r w:rsidR="00024282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r</w:t>
            </w:r>
            <w:r w:rsidR="00BA4FE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483829B1" w14:textId="1AF96CC7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2565D9" w:rsidRPr="00DC3610">
              <w:rPr>
                <w:rFonts w:ascii="Times New Roman" w:hAnsi="Times New Roman" w:cs="Times New Roman"/>
                <w:sz w:val="20"/>
                <w:szCs w:val="20"/>
              </w:rPr>
              <w:t>omawia dokonania: Chlodwiga, Karola Młota, Pepina Małego, Karola Wielkiego i Ottona I</w:t>
            </w:r>
          </w:p>
          <w:p w14:paraId="2DA44C56" w14:textId="77777777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13B56" w14:textId="34927EB3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wyjaśnia, w jaki sposób doszło do utworzenia Rzeszy Niemieckiej</w:t>
            </w:r>
          </w:p>
          <w:p w14:paraId="171E1FA5" w14:textId="41530E72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9934E1">
              <w:rPr>
                <w:rFonts w:ascii="Times New Roman" w:hAnsi="Times New Roman" w:cs="Times New Roman"/>
                <w:sz w:val="20"/>
                <w:szCs w:val="20"/>
              </w:rPr>
              <w:t>tłumaczy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, dlaczego Karol Wielki jest jednym z patronów zjednoczonej Europy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0C8C4" w14:textId="71E89835" w:rsidR="007171A6" w:rsidRPr="00DC3610" w:rsidRDefault="00EC69CF" w:rsidP="002565D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wyjaśnia skąd pochodzi </w:t>
            </w:r>
            <w:r w:rsidR="002565D9" w:rsidRPr="00DC3610">
              <w:rPr>
                <w:rFonts w:ascii="Times New Roman" w:hAnsi="Times New Roman" w:cs="Times New Roman"/>
                <w:sz w:val="20"/>
                <w:szCs w:val="20"/>
              </w:rPr>
              <w:t>polskie</w:t>
            </w:r>
            <w:r w:rsidR="005946C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słowo „król”</w:t>
            </w:r>
          </w:p>
        </w:tc>
      </w:tr>
      <w:tr w:rsidR="007171A6" w:rsidRPr="00DC3610" w14:paraId="1B5CD393" w14:textId="77777777" w:rsidTr="005314AB">
        <w:trPr>
          <w:trHeight w:val="1266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77E6E" w14:textId="03242424" w:rsidR="007171A6" w:rsidRPr="00DC3610" w:rsidRDefault="007171A6" w:rsidP="00520B67">
            <w:pPr>
              <w:pStyle w:val="Pa31"/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 Konflikt papiestwa z</w:t>
            </w:r>
            <w:r w:rsidR="00EC69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cesarstwem</w:t>
            </w:r>
          </w:p>
          <w:p w14:paraId="5C89F775" w14:textId="77777777" w:rsidR="007171A6" w:rsidRPr="00DC3610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6D5E7" w14:textId="55CC968F" w:rsidR="00926262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wielka schizma wschodnia i </w:t>
            </w:r>
            <w:r w:rsidR="00926262">
              <w:rPr>
                <w:rFonts w:ascii="Times New Roman" w:hAnsi="Times New Roman" w:cs="Times New Roman"/>
                <w:sz w:val="20"/>
                <w:szCs w:val="20"/>
              </w:rPr>
              <w:t>jej skutki</w:t>
            </w:r>
          </w:p>
          <w:p w14:paraId="48571CDC" w14:textId="638A4B7D" w:rsidR="007171A6" w:rsidRPr="00DC361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spór o inwestyturę między cesarzem a</w:t>
            </w:r>
            <w:r w:rsidR="00EC69C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papieżem</w:t>
            </w:r>
            <w:r w:rsidR="00FA0EFA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w XI w</w:t>
            </w:r>
            <w:r w:rsidR="00E07FF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50FAFC43" w14:textId="4B7EF751" w:rsidR="007171A6" w:rsidRPr="00DC361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562AB">
              <w:rPr>
                <w:rFonts w:ascii="Times New Roman" w:hAnsi="Times New Roman" w:cs="Times New Roman"/>
                <w:sz w:val="20"/>
                <w:szCs w:val="20"/>
              </w:rPr>
              <w:t xml:space="preserve">Canossa jako </w:t>
            </w:r>
            <w:r w:rsidR="00EE09CC">
              <w:rPr>
                <w:rFonts w:ascii="Times New Roman" w:hAnsi="Times New Roman" w:cs="Times New Roman"/>
                <w:sz w:val="20"/>
                <w:szCs w:val="20"/>
              </w:rPr>
              <w:t>miejsce pokuty cesarza Henryka</w:t>
            </w:r>
            <w:r w:rsidR="00EC69C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EE09CC">
              <w:rPr>
                <w:rFonts w:ascii="Times New Roman" w:hAnsi="Times New Roman" w:cs="Times New Roman"/>
                <w:sz w:val="20"/>
                <w:szCs w:val="20"/>
              </w:rPr>
              <w:t>IV</w:t>
            </w:r>
          </w:p>
          <w:p w14:paraId="47AC7619" w14:textId="739607F4" w:rsidR="007171A6" w:rsidRPr="00DC361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konkordat wormacki</w:t>
            </w:r>
            <w:r w:rsidR="00FA0EFA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i</w:t>
            </w:r>
            <w:r w:rsidR="00EC69C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FA0EFA" w:rsidRPr="00DC3610">
              <w:rPr>
                <w:rFonts w:ascii="Times New Roman" w:hAnsi="Times New Roman" w:cs="Times New Roman"/>
                <w:sz w:val="20"/>
                <w:szCs w:val="20"/>
              </w:rPr>
              <w:t>jego postanowienia</w:t>
            </w:r>
          </w:p>
          <w:p w14:paraId="3E3B7C2B" w14:textId="104F0FA4" w:rsidR="007171A6" w:rsidRPr="00DC361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terminy:</w:t>
            </w:r>
            <w:r w:rsidR="00AD62F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dogmat</w:t>
            </w:r>
            <w:r w:rsidR="00FA0EFA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y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schizma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patriarcha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prawosławie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ekskomunika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inwestytura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synod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konkordat</w:t>
            </w:r>
          </w:p>
          <w:p w14:paraId="0B17445B" w14:textId="585A0CA5" w:rsidR="007171A6" w:rsidRPr="00DC3610" w:rsidRDefault="00585B2A" w:rsidP="00520B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DC3610">
              <w:sym w:font="Symbol" w:char="F0B7"/>
            </w:r>
            <w:r w:rsidRPr="00DC3610"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postaci historyczne: papież Grzegorz VII, cesarz Henryk IV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0DC66" w14:textId="75A3C66A" w:rsidR="007171A6" w:rsidRPr="00DC3610" w:rsidRDefault="00EC69CF" w:rsidP="008E431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A14"/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–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>przy pomocy nauczyciela posługuje się terminami: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prawosławie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ekskomunika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43D34" w14:textId="3EDFA8E6" w:rsidR="007171A6" w:rsidRPr="00DC3610" w:rsidRDefault="00AD62F3" w:rsidP="00520B67">
            <w:pPr>
              <w:pStyle w:val="Pa11"/>
              <w:spacing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>–</w:t>
            </w:r>
            <w:r w:rsidR="00002D59"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 poprawnie</w:t>
            </w:r>
            <w:r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posługuje się terminami: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dogmat</w:t>
            </w:r>
            <w:r w:rsidR="00FA0EFA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y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schizma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patriarcha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prawosławie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ekskomunika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inwestytura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synod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konkordat</w:t>
            </w:r>
          </w:p>
          <w:p w14:paraId="321CA904" w14:textId="2A98959E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wyjaśnia konsekwencje ekskomuniki cesarza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i</w:t>
            </w:r>
            <w:r w:rsidR="009F7FC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opisuje ukorzenie się cesarza </w:t>
            </w:r>
            <w:r w:rsidR="007C69D0">
              <w:rPr>
                <w:rFonts w:ascii="Times New Roman" w:hAnsi="Times New Roman" w:cs="Times New Roman"/>
                <w:sz w:val="20"/>
                <w:szCs w:val="20"/>
              </w:rPr>
              <w:t xml:space="preserve">Henryka IV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w</w:t>
            </w:r>
            <w:r w:rsidR="009F7FC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Canossie</w:t>
            </w:r>
          </w:p>
          <w:p w14:paraId="108CCFFA" w14:textId="6E75156C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FA0EFA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przedstawia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postaci: papież</w:t>
            </w:r>
            <w:r w:rsidR="00FA0EFA" w:rsidRPr="00DC3610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Grzegorz</w:t>
            </w:r>
            <w:r w:rsidR="00FA0EFA" w:rsidRPr="00DC3610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VI, cesarz</w:t>
            </w:r>
            <w:r w:rsidR="00FA0EFA" w:rsidRPr="00DC3610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Henryk</w:t>
            </w:r>
            <w:r w:rsidR="00FA0EFA" w:rsidRPr="00DC3610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IV</w:t>
            </w:r>
          </w:p>
          <w:p w14:paraId="05137547" w14:textId="77777777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6D4E5" w14:textId="04BBCDFF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wyjaśnia przyczyny i</w:t>
            </w:r>
            <w:r w:rsidR="00BA4FE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skutki wielkiej schizmy wschodniej</w:t>
            </w:r>
          </w:p>
          <w:p w14:paraId="0DA24690" w14:textId="5ED0C1E9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wyjaśnia, czym są religie, a czym wyznania religijne</w:t>
            </w:r>
          </w:p>
          <w:p w14:paraId="483A43D3" w14:textId="6AB44235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przedstawia przebieg sporu pomiędzy cesarzem a</w:t>
            </w:r>
            <w:r w:rsidR="00D654A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papieżem</w:t>
            </w:r>
            <w:r w:rsidR="008E431D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w XI w</w:t>
            </w:r>
            <w:r w:rsidR="00E07FF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8E431D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7E48C66C" w14:textId="27C1B92D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przedstawia postanowienia konkordatu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w Wormacji</w:t>
            </w:r>
          </w:p>
          <w:p w14:paraId="48F11618" w14:textId="46B7ECD3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3B2FBB">
              <w:rPr>
                <w:rFonts w:ascii="Times New Roman" w:hAnsi="Times New Roman" w:cs="Times New Roman"/>
                <w:sz w:val="20"/>
                <w:szCs w:val="20"/>
              </w:rPr>
              <w:t>zaznacza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na osi czasu</w:t>
            </w:r>
            <w:r w:rsidR="00FA0EFA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daty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: 1054</w:t>
            </w:r>
            <w:r w:rsidR="00FA0EFA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r</w:t>
            </w:r>
            <w:r w:rsidR="00BA4FE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FA0EFA" w:rsidRPr="00DC3610">
              <w:rPr>
                <w:rFonts w:ascii="Times New Roman" w:hAnsi="Times New Roman" w:cs="Times New Roman"/>
                <w:sz w:val="20"/>
                <w:szCs w:val="20"/>
              </w:rPr>
              <w:t>1077 r</w:t>
            </w:r>
            <w:r w:rsidR="00BA4FE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3B2FB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1122</w:t>
            </w:r>
            <w:r w:rsidR="00BA4FE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FA0EFA" w:rsidRPr="00DC3610">
              <w:rPr>
                <w:rFonts w:ascii="Times New Roman" w:hAnsi="Times New Roman" w:cs="Times New Roman"/>
                <w:sz w:val="20"/>
                <w:szCs w:val="20"/>
              </w:rPr>
              <w:t>r</w:t>
            </w:r>
            <w:r w:rsidR="00BA4FE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63E9701B" w14:textId="77777777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204CE" w14:textId="1DDBA363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wyjaśnia, na czym polegał </w:t>
            </w:r>
            <w:r w:rsidR="00C21E0F">
              <w:rPr>
                <w:rFonts w:ascii="Times New Roman" w:hAnsi="Times New Roman" w:cs="Times New Roman"/>
                <w:sz w:val="20"/>
                <w:szCs w:val="20"/>
              </w:rPr>
              <w:t>spór o</w:t>
            </w:r>
            <w:r w:rsidR="00BA4FE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C21E0F">
              <w:rPr>
                <w:rFonts w:ascii="Times New Roman" w:hAnsi="Times New Roman" w:cs="Times New Roman"/>
                <w:sz w:val="20"/>
                <w:szCs w:val="20"/>
              </w:rPr>
              <w:t>inwestyturę</w:t>
            </w:r>
          </w:p>
          <w:p w14:paraId="0FBF452E" w14:textId="28AD093B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FA0EFA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omawia przykładowe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różnice pomiędzy </w:t>
            </w:r>
            <w:r w:rsidR="00FA0EFA" w:rsidRPr="00DC3610">
              <w:rPr>
                <w:rFonts w:ascii="Times New Roman" w:hAnsi="Times New Roman" w:cs="Times New Roman"/>
                <w:sz w:val="20"/>
                <w:szCs w:val="20"/>
              </w:rPr>
              <w:t>K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ościoł</w:t>
            </w:r>
            <w:r w:rsidR="00FA0EFA" w:rsidRPr="00DC3610">
              <w:rPr>
                <w:rFonts w:ascii="Times New Roman" w:hAnsi="Times New Roman" w:cs="Times New Roman"/>
                <w:sz w:val="20"/>
                <w:szCs w:val="20"/>
              </w:rPr>
              <w:t>em</w:t>
            </w:r>
            <w:r w:rsidR="00C21E0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katolickim a</w:t>
            </w:r>
            <w:r w:rsidR="00BA4FE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prawosławnym</w:t>
            </w:r>
          </w:p>
          <w:p w14:paraId="37CDB03B" w14:textId="77777777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8EE9BF3" w14:textId="77777777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1B549" w14:textId="7526BBE9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przedstawia okoliczności utworzeni</w:t>
            </w:r>
            <w:r w:rsidR="00DD2BF7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A0EFA" w:rsidRPr="00DC3610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aństwa </w:t>
            </w:r>
            <w:r w:rsidR="00FA0EFA" w:rsidRPr="00DC3610">
              <w:rPr>
                <w:rFonts w:ascii="Times New Roman" w:hAnsi="Times New Roman" w:cs="Times New Roman"/>
                <w:sz w:val="20"/>
                <w:szCs w:val="20"/>
              </w:rPr>
              <w:t>K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ościelnego</w:t>
            </w:r>
          </w:p>
          <w:p w14:paraId="01F47C9A" w14:textId="77777777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71A6" w:rsidRPr="00DC3610" w14:paraId="2F2E37EB" w14:textId="77777777" w:rsidTr="005314AB">
        <w:trPr>
          <w:trHeight w:val="708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D67A6" w14:textId="0748C4C1" w:rsidR="007171A6" w:rsidRPr="00DC3610" w:rsidRDefault="007171A6" w:rsidP="00520B6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5</w:t>
            </w:r>
            <w:r w:rsidR="00CF78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Wyprawy krzyżowe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E3375" w14:textId="095C55E6" w:rsidR="007171A6" w:rsidRPr="00DC361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35EBF"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r w:rsidR="008E524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ajęcie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Ziemi Święt</w:t>
            </w:r>
            <w:r w:rsidR="008E5246" w:rsidRPr="00DC3610">
              <w:rPr>
                <w:rFonts w:ascii="Times New Roman" w:hAnsi="Times New Roman" w:cs="Times New Roman"/>
                <w:sz w:val="20"/>
                <w:szCs w:val="20"/>
              </w:rPr>
              <w:t>ej przez Turków</w:t>
            </w:r>
          </w:p>
          <w:p w14:paraId="5F60090A" w14:textId="06FB1188" w:rsidR="007171A6" w:rsidRPr="00DC361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synod w Clermont</w:t>
            </w:r>
          </w:p>
          <w:p w14:paraId="13D33463" w14:textId="0801F12F" w:rsidR="007171A6" w:rsidRPr="00DC361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krucjaty</w:t>
            </w:r>
          </w:p>
          <w:p w14:paraId="288D6F65" w14:textId="6A03C71D" w:rsidR="008E5246" w:rsidRPr="00DC361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654AB">
              <w:rPr>
                <w:rFonts w:ascii="Times New Roman" w:hAnsi="Times New Roman" w:cs="Times New Roman"/>
                <w:sz w:val="20"/>
                <w:szCs w:val="20"/>
              </w:rPr>
              <w:t>u</w:t>
            </w:r>
            <w:r w:rsidR="008E524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tworzenie Królestwa Jerozolimskiego </w:t>
            </w:r>
          </w:p>
          <w:p w14:paraId="7CDA7F08" w14:textId="2DFA8BE9" w:rsidR="00DD2BF7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654AB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="008E524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owstanie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zakon</w:t>
            </w:r>
            <w:r w:rsidR="008E5246" w:rsidRPr="00DC3610">
              <w:rPr>
                <w:rFonts w:ascii="Times New Roman" w:hAnsi="Times New Roman" w:cs="Times New Roman"/>
                <w:sz w:val="20"/>
                <w:szCs w:val="20"/>
              </w:rPr>
              <w:t>ów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rycerski</w:t>
            </w:r>
            <w:r w:rsidR="008E5246" w:rsidRPr="00DC3610">
              <w:rPr>
                <w:rFonts w:ascii="Times New Roman" w:hAnsi="Times New Roman" w:cs="Times New Roman"/>
                <w:sz w:val="20"/>
                <w:szCs w:val="20"/>
              </w:rPr>
              <w:t>ch:</w:t>
            </w:r>
            <w:r w:rsidR="00347D9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templariusz</w:t>
            </w:r>
            <w:r w:rsidR="008E5246" w:rsidRPr="00DC3610">
              <w:rPr>
                <w:rFonts w:ascii="Times New Roman" w:hAnsi="Times New Roman" w:cs="Times New Roman"/>
                <w:sz w:val="20"/>
                <w:szCs w:val="20"/>
              </w:rPr>
              <w:t>y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, joanni</w:t>
            </w:r>
            <w:r w:rsidR="008E5246" w:rsidRPr="00DC3610">
              <w:rPr>
                <w:rFonts w:ascii="Times New Roman" w:hAnsi="Times New Roman" w:cs="Times New Roman"/>
                <w:sz w:val="20"/>
                <w:szCs w:val="20"/>
              </w:rPr>
              <w:t>tów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E524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i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Krzyża</w:t>
            </w:r>
            <w:r w:rsidR="008E5246" w:rsidRPr="00DC3610">
              <w:rPr>
                <w:rFonts w:ascii="Times New Roman" w:hAnsi="Times New Roman" w:cs="Times New Roman"/>
                <w:sz w:val="20"/>
                <w:szCs w:val="20"/>
              </w:rPr>
              <w:t>ków</w:t>
            </w:r>
          </w:p>
          <w:p w14:paraId="2994210D" w14:textId="5A0D1C09" w:rsidR="007171A6" w:rsidRPr="00DC361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upadek </w:t>
            </w:r>
            <w:r w:rsidR="005C2DCF">
              <w:rPr>
                <w:rFonts w:ascii="Times New Roman" w:hAnsi="Times New Roman" w:cs="Times New Roman"/>
                <w:sz w:val="20"/>
                <w:szCs w:val="20"/>
              </w:rPr>
              <w:t xml:space="preserve">twierdzy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Akk</w:t>
            </w:r>
            <w:r w:rsidR="00D654AB"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  <w:p w14:paraId="32C4C884" w14:textId="2356C92F" w:rsidR="007171A6" w:rsidRPr="00DC361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E27B8" w:rsidRPr="00347D96">
              <w:rPr>
                <w:rFonts w:ascii="Times New Roman" w:hAnsi="Times New Roman" w:cs="Times New Roman"/>
                <w:sz w:val="20"/>
                <w:szCs w:val="20"/>
              </w:rPr>
              <w:t>skutki wypraw krzyżowych</w:t>
            </w:r>
          </w:p>
          <w:p w14:paraId="424D2CCC" w14:textId="675FDCD2" w:rsidR="007171A6" w:rsidRPr="00DC361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E27B8" w:rsidRPr="00347D96">
              <w:rPr>
                <w:rFonts w:ascii="Times New Roman" w:hAnsi="Times New Roman" w:cs="Times New Roman"/>
                <w:sz w:val="20"/>
                <w:szCs w:val="20"/>
              </w:rPr>
              <w:t xml:space="preserve">terminy: </w:t>
            </w:r>
            <w:r w:rsidR="002E27B8" w:rsidRPr="00347D96">
              <w:rPr>
                <w:rFonts w:ascii="Times New Roman" w:hAnsi="Times New Roman" w:cs="Times New Roman"/>
                <w:i/>
                <w:sz w:val="20"/>
                <w:szCs w:val="20"/>
              </w:rPr>
              <w:t>Ziemia Święta</w:t>
            </w:r>
            <w:r w:rsidR="002E27B8" w:rsidRPr="005314A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2E27B8" w:rsidRPr="00347D96">
              <w:rPr>
                <w:rFonts w:ascii="Times New Roman" w:hAnsi="Times New Roman" w:cs="Times New Roman"/>
                <w:i/>
                <w:sz w:val="20"/>
                <w:szCs w:val="20"/>
              </w:rPr>
              <w:t>synod</w:t>
            </w:r>
            <w:r w:rsidR="008E5246" w:rsidRPr="00DD2BF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krucjaty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krzyżowcy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zakony rycerskie</w:t>
            </w:r>
          </w:p>
          <w:p w14:paraId="25BC5478" w14:textId="0AC16796" w:rsidR="007171A6" w:rsidRPr="00DC361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postaci historyczne: papież Urban II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14893" w14:textId="542C5F87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przy pomocy nauczyciela posługuje się terminami: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krucjaty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krzyżowcy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zakony rycerskie</w:t>
            </w:r>
          </w:p>
          <w:p w14:paraId="417D3525" w14:textId="64AEF8BB" w:rsidR="007171A6" w:rsidRPr="00DC3610" w:rsidRDefault="00EC69CF" w:rsidP="005314AB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opisuje wygląd rycerzy zakonnych</w:t>
            </w:r>
          </w:p>
          <w:p w14:paraId="7B6CB15E" w14:textId="77777777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37B60" w14:textId="4EA440EF" w:rsidR="007171A6" w:rsidRPr="00AA1DAC" w:rsidRDefault="00AD62F3" w:rsidP="00AA1DAC">
            <w:pPr>
              <w:spacing w:after="0" w:line="240" w:lineRule="auto"/>
              <w:rPr>
                <w:rStyle w:val="A13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002D59"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poprawnie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posługuje się terminami: </w:t>
            </w:r>
            <w:r w:rsidR="001376CB" w:rsidRPr="005314AB">
              <w:rPr>
                <w:rStyle w:val="A13"/>
                <w:rFonts w:ascii="Times New Roman" w:hAnsi="Times New Roman" w:cs="Times New Roman"/>
                <w:i/>
                <w:sz w:val="20"/>
                <w:szCs w:val="20"/>
              </w:rPr>
              <w:t>Ziemia Święta</w:t>
            </w:r>
            <w:r w:rsidR="001376CB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1376CB" w:rsidRPr="005314AB">
              <w:rPr>
                <w:rStyle w:val="A13"/>
                <w:rFonts w:ascii="Times New Roman" w:hAnsi="Times New Roman" w:cs="Times New Roman"/>
                <w:i/>
                <w:sz w:val="20"/>
                <w:szCs w:val="20"/>
              </w:rPr>
              <w:t>synod</w:t>
            </w:r>
            <w:r w:rsidR="001376CB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krucjaty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krzyżowcy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zakony rycerskie</w:t>
            </w:r>
          </w:p>
          <w:p w14:paraId="79785DDE" w14:textId="792C1792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wyjaśni</w:t>
            </w:r>
            <w:r w:rsidR="00AA1DAC">
              <w:rPr>
                <w:rFonts w:ascii="Times New Roman" w:hAnsi="Times New Roman" w:cs="Times New Roman"/>
                <w:sz w:val="20"/>
                <w:szCs w:val="20"/>
              </w:rPr>
              <w:t>a przyczyny ogłoszenia krucjat</w:t>
            </w:r>
          </w:p>
          <w:p w14:paraId="2D15570D" w14:textId="7A640B81" w:rsidR="00E2165A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D654AB">
              <w:rPr>
                <w:rFonts w:ascii="Times New Roman" w:hAnsi="Times New Roman" w:cs="Times New Roman"/>
                <w:sz w:val="20"/>
                <w:szCs w:val="20"/>
              </w:rPr>
              <w:t>wskazuje na mapie: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376CB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Ziemię Świętą i trasy wybranych krucjat </w:t>
            </w:r>
          </w:p>
          <w:p w14:paraId="114FD182" w14:textId="5BB16334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C6EA1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omawia skutki pierwszej krucjaty </w:t>
            </w:r>
          </w:p>
          <w:p w14:paraId="3E252C30" w14:textId="77777777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A3125" w14:textId="494BE853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przedstawia zakony</w:t>
            </w:r>
            <w:r w:rsidR="00AD62F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376CB" w:rsidRPr="00DC3610">
              <w:rPr>
                <w:rFonts w:ascii="Times New Roman" w:hAnsi="Times New Roman" w:cs="Times New Roman"/>
                <w:sz w:val="20"/>
                <w:szCs w:val="20"/>
              </w:rPr>
              <w:t>templariuszy, joannitów i</w:t>
            </w:r>
            <w:r w:rsidR="00DD2B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1376CB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Krzyżaków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oraz ich zadan</w:t>
            </w:r>
            <w:r w:rsidR="00AA1DAC">
              <w:rPr>
                <w:rFonts w:ascii="Times New Roman" w:hAnsi="Times New Roman" w:cs="Times New Roman"/>
                <w:sz w:val="20"/>
                <w:szCs w:val="20"/>
              </w:rPr>
              <w:t>ia</w:t>
            </w:r>
          </w:p>
          <w:p w14:paraId="2D7E6DD5" w14:textId="66093D29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="00AA1DAC">
              <w:rPr>
                <w:rFonts w:ascii="Times New Roman" w:hAnsi="Times New Roman" w:cs="Times New Roman"/>
                <w:sz w:val="20"/>
                <w:szCs w:val="20"/>
              </w:rPr>
              <w:t>pisuje skutki wypraw krzyżowych</w:t>
            </w:r>
          </w:p>
          <w:p w14:paraId="66484A0F" w14:textId="3ABBB5EB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204F2E" w:rsidRPr="00DC3610">
              <w:rPr>
                <w:rFonts w:ascii="Times New Roman" w:hAnsi="Times New Roman" w:cs="Times New Roman"/>
                <w:sz w:val="20"/>
                <w:szCs w:val="20"/>
              </w:rPr>
              <w:t>przedstawia</w:t>
            </w:r>
            <w:r w:rsidR="00AA1DA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posta</w:t>
            </w:r>
            <w:r w:rsidR="00204F2E" w:rsidRPr="00DC3610">
              <w:rPr>
                <w:rFonts w:ascii="Times New Roman" w:hAnsi="Times New Roman" w:cs="Times New Roman"/>
                <w:sz w:val="20"/>
                <w:szCs w:val="20"/>
              </w:rPr>
              <w:t>ć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: Urban</w:t>
            </w:r>
            <w:r w:rsidR="00204F2E" w:rsidRPr="00DC3610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II</w:t>
            </w:r>
          </w:p>
          <w:p w14:paraId="7E4E1ECD" w14:textId="41EE5CA6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3B2FBB">
              <w:rPr>
                <w:rFonts w:ascii="Times New Roman" w:hAnsi="Times New Roman" w:cs="Times New Roman"/>
                <w:sz w:val="20"/>
                <w:szCs w:val="20"/>
              </w:rPr>
              <w:t>zaznacz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a na osi czasu</w:t>
            </w:r>
            <w:r w:rsidR="00204F2E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daty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: 1096</w:t>
            </w:r>
            <w:r w:rsidR="00204F2E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r</w:t>
            </w:r>
            <w:r w:rsidR="00DD2BF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3B2FB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1291</w:t>
            </w:r>
            <w:r w:rsidR="00204F2E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r</w:t>
            </w:r>
            <w:r w:rsidR="00DD2BF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16009A42" w14:textId="77777777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F7428" w14:textId="4B8AA39C" w:rsidR="007C6EA1" w:rsidRPr="00DC3610" w:rsidRDefault="00EC69CF" w:rsidP="007C6EA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D654AB">
              <w:rPr>
                <w:rFonts w:ascii="Times New Roman" w:hAnsi="Times New Roman" w:cs="Times New Roman"/>
                <w:sz w:val="20"/>
                <w:szCs w:val="20"/>
              </w:rPr>
              <w:t>omaw</w:t>
            </w:r>
            <w:r w:rsidR="007C6EA1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ia okoliczności zlikwidowania zakonu templariuszy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80104" w14:textId="135B3E39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przedstawia informacje, które z</w:t>
            </w:r>
            <w:r w:rsidR="00DD2B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zakonów rycerskich funkcjonują współcześnie i jaka obecnie jest ich rola</w:t>
            </w:r>
          </w:p>
          <w:p w14:paraId="33BBD23E" w14:textId="34F168ED" w:rsidR="007C6EA1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C6EA1" w:rsidRPr="00DC3610">
              <w:rPr>
                <w:rFonts w:ascii="Times New Roman" w:hAnsi="Times New Roman" w:cs="Times New Roman"/>
                <w:sz w:val="20"/>
                <w:szCs w:val="20"/>
              </w:rPr>
              <w:t>ocenia rolę krucjat w</w:t>
            </w:r>
            <w:r w:rsidR="00DD2B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C6EA1" w:rsidRPr="00DC3610">
              <w:rPr>
                <w:rFonts w:ascii="Times New Roman" w:hAnsi="Times New Roman" w:cs="Times New Roman"/>
                <w:sz w:val="20"/>
                <w:szCs w:val="20"/>
              </w:rPr>
              <w:t>kształtowaniu się relacji między chrześcijanami a</w:t>
            </w:r>
            <w:r w:rsidR="00DD2B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C6EA1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muzułmanami </w:t>
            </w:r>
          </w:p>
          <w:p w14:paraId="477D5B8E" w14:textId="77777777" w:rsidR="007171A6" w:rsidRPr="00DC3610" w:rsidRDefault="007171A6" w:rsidP="00520B6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71A6" w:rsidRPr="00DC3610" w14:paraId="4B20B9FD" w14:textId="77777777" w:rsidTr="005314AB">
        <w:trPr>
          <w:trHeight w:val="3001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40A57" w14:textId="09B89E55" w:rsidR="007171A6" w:rsidRPr="00DC3610" w:rsidRDefault="000926E9" w:rsidP="00520B6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C361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*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1411F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Tajemnice sprzed wieków </w:t>
            </w:r>
            <w:r w:rsidR="00EC69CF"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Skarb templariuszy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E86F6" w14:textId="0C30201C" w:rsidR="007161C3" w:rsidRDefault="000926E9" w:rsidP="00520B67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zakon templariuszy i</w:t>
            </w:r>
            <w:r w:rsidR="00DD2B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jego funkcje po </w:t>
            </w:r>
            <w:r w:rsidR="00A1411F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zakończeniu krucjat </w:t>
            </w:r>
          </w:p>
          <w:p w14:paraId="278FAA02" w14:textId="6EACA093" w:rsidR="007171A6" w:rsidRPr="00DC3610" w:rsidRDefault="000926E9" w:rsidP="00520B67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1411F" w:rsidRPr="00DC3610">
              <w:rPr>
                <w:rFonts w:ascii="Times New Roman" w:hAnsi="Times New Roman" w:cs="Times New Roman"/>
                <w:sz w:val="20"/>
                <w:szCs w:val="20"/>
              </w:rPr>
              <w:t>wzrost znaczenia i</w:t>
            </w:r>
            <w:r w:rsidR="00DD2B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bogactw</w:t>
            </w:r>
            <w:r w:rsidR="00A1411F" w:rsidRPr="00DC3610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7161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templariuszy</w:t>
            </w:r>
          </w:p>
          <w:p w14:paraId="4D79D396" w14:textId="6F991120" w:rsidR="007171A6" w:rsidRPr="00DC3610" w:rsidRDefault="000926E9" w:rsidP="00520B67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przyczyny kasacji zakonu</w:t>
            </w:r>
          </w:p>
          <w:p w14:paraId="55B6F88F" w14:textId="5E32DDDA" w:rsidR="007171A6" w:rsidRPr="00DC3610" w:rsidRDefault="000926E9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polskie posiadłości templariuszy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A6255" w14:textId="6075DD51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wyjaśnia, do jakich celów został powołany zakon templariuszy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B55A8" w14:textId="514358A3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przedstawia genezę bogactwa templariuszy</w:t>
            </w:r>
          </w:p>
          <w:p w14:paraId="2021F4C3" w14:textId="2C32C252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opisuje mit skarbu templariuszy</w:t>
            </w:r>
          </w:p>
          <w:p w14:paraId="51B79184" w14:textId="77777777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64308" w14:textId="19F196A3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przedstawia dzieje templariuszy po upadku Królestwa Jerozolimskiego</w:t>
            </w:r>
          </w:p>
          <w:p w14:paraId="4B0A586D" w14:textId="40CA44C8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opisuje losy ostatniego mistrza zakonu Jakuba de</w:t>
            </w:r>
            <w:r w:rsidR="0009749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Molay</w:t>
            </w:r>
          </w:p>
          <w:p w14:paraId="66EF2DBB" w14:textId="77777777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A3A80" w14:textId="738F2999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przedstawia legendę </w:t>
            </w:r>
            <w:r w:rsidR="00A1411F" w:rsidRPr="00DC3610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="00DD2B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św. Graal</w:t>
            </w:r>
            <w:r w:rsidR="00A1411F" w:rsidRPr="00DC3610">
              <w:rPr>
                <w:rFonts w:ascii="Times New Roman" w:hAnsi="Times New Roman" w:cs="Times New Roman"/>
                <w:sz w:val="20"/>
                <w:szCs w:val="20"/>
              </w:rPr>
              <w:t>u</w:t>
            </w:r>
          </w:p>
          <w:p w14:paraId="0362F2A2" w14:textId="77777777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602D1D3" w14:textId="50FDF029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wskazuje posiadłości zakonu na obszarze </w:t>
            </w:r>
            <w:r w:rsidR="00A1411F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dzisiejszej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Polski</w:t>
            </w:r>
          </w:p>
          <w:p w14:paraId="353847A1" w14:textId="77777777" w:rsidR="007171A6" w:rsidRPr="00DC3610" w:rsidRDefault="007171A6" w:rsidP="00520B6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71A6" w:rsidRPr="00DC3610" w14:paraId="33EC373D" w14:textId="77777777" w:rsidTr="005314AB">
        <w:trPr>
          <w:trHeight w:val="465"/>
        </w:trPr>
        <w:tc>
          <w:tcPr>
            <w:tcW w:w="148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18C06C3" w14:textId="38F33C99" w:rsidR="007171A6" w:rsidRPr="00DC3610" w:rsidRDefault="007171A6" w:rsidP="00520B6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361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l-PL"/>
              </w:rPr>
              <w:t>Rozdział V</w:t>
            </w:r>
            <w:r w:rsidR="00294AB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l-PL"/>
              </w:rPr>
              <w:t>.</w:t>
            </w:r>
            <w:r w:rsidRPr="00DC361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 Społeczeństwo średniowiecza</w:t>
            </w:r>
          </w:p>
        </w:tc>
      </w:tr>
      <w:tr w:rsidR="007171A6" w:rsidRPr="00DC3610" w14:paraId="19D189A0" w14:textId="77777777" w:rsidTr="005314AB">
        <w:trPr>
          <w:trHeight w:val="2976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FF52E" w14:textId="77777777" w:rsidR="007171A6" w:rsidRPr="00DC3610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l. System feudalny</w:t>
            </w:r>
          </w:p>
          <w:p w14:paraId="673DAD44" w14:textId="77777777" w:rsidR="007171A6" w:rsidRPr="00DC3610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11E43" w14:textId="66687C0B" w:rsidR="007171A6" w:rsidRPr="00DC3610" w:rsidRDefault="00B44770" w:rsidP="00520B67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C3610">
              <w:sym w:font="Symbol" w:char="F0B7"/>
            </w:r>
            <w:r w:rsidRPr="00DC3610"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podział na seniorów i</w:t>
            </w:r>
            <w:r w:rsidR="00DD2B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wasali</w:t>
            </w:r>
          </w:p>
          <w:p w14:paraId="7082AFE0" w14:textId="419F979C" w:rsidR="007171A6" w:rsidRPr="00DC3610" w:rsidRDefault="00B44770" w:rsidP="00520B67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C3610">
              <w:sym w:font="Symbol" w:char="F0B7"/>
            </w:r>
            <w:r w:rsidRPr="00DC3610"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społeczna drabina feudalna</w:t>
            </w:r>
          </w:p>
          <w:p w14:paraId="60A225C6" w14:textId="5A718B77" w:rsidR="007171A6" w:rsidRPr="00DC3610" w:rsidRDefault="00B44770" w:rsidP="00520B67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C3610">
              <w:sym w:font="Symbol" w:char="F0B7"/>
            </w:r>
            <w:r w:rsidRPr="00DC3610">
              <w:t xml:space="preserve"> </w:t>
            </w:r>
            <w:r w:rsidR="004E041A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podział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społeczeństw</w:t>
            </w:r>
            <w:r w:rsidR="004E041A" w:rsidRPr="00DC3610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E041A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średniowiecznego na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stan</w:t>
            </w:r>
            <w:r w:rsidR="004E041A" w:rsidRPr="00DC3610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  <w:p w14:paraId="47901171" w14:textId="12E24CF3" w:rsidR="007171A6" w:rsidRPr="00DC3610" w:rsidRDefault="00B44770" w:rsidP="00520B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DC3610">
              <w:sym w:font="Symbol" w:char="F0B7"/>
            </w:r>
            <w:r w:rsidRPr="00DC3610"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terminy: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feudalizm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senior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wasal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lenno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hołd lenny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stan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przywilej</w:t>
            </w:r>
            <w:r w:rsidR="004E041A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4E041A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suzeren</w:t>
            </w:r>
            <w:r w:rsidR="004E041A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4E041A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duchowieństwo</w:t>
            </w:r>
            <w:r w:rsidR="004E041A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="004E041A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chłopi</w:t>
            </w:r>
            <w:r w:rsidR="004E041A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="004E041A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szlachta</w:t>
            </w:r>
            <w:r w:rsidR="004E041A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4E041A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mieszczaństwo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2FFA1" w14:textId="2689FAC9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>przy pomocy nauczyciela posługuje się terminami: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senio</w:t>
            </w:r>
            <w:r w:rsidR="00CB2D0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</w:t>
            </w:r>
            <w:r w:rsidR="00CB2D09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CB2D0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wasal</w:t>
            </w:r>
            <w:r w:rsidR="00CB2D09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CB2D0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hołd lenny</w:t>
            </w:r>
            <w:r w:rsidR="00CB2D09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="00CB2D0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przywilej</w:t>
            </w:r>
          </w:p>
          <w:p w14:paraId="6B457DB5" w14:textId="49A2FDC0" w:rsidR="007171A6" w:rsidRPr="00DC3610" w:rsidRDefault="00EC69CF" w:rsidP="004E04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przy pomocy nauczyciela wyjaśnia, na czym polegała drabina feudalna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D89F8" w14:textId="0C11DC7E" w:rsidR="007171A6" w:rsidRPr="00DC3610" w:rsidRDefault="00AD62F3" w:rsidP="00520B6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002D59"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poprawnie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>posługuje się terminami: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feudalizm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senior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wasal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lenno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hołd lenny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stan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przywilej</w:t>
            </w:r>
            <w:r w:rsidR="00BC7A00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BC7A00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suzeren</w:t>
            </w:r>
            <w:r w:rsidR="00BC7A00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="0066262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</w:t>
            </w:r>
            <w:r w:rsidR="00BC7A00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uchowieństwo</w:t>
            </w:r>
            <w:r w:rsidR="00BC7A00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BC7A00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chłopi</w:t>
            </w:r>
            <w:r w:rsidR="00BC7A00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BC7A00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szlachta</w:t>
            </w:r>
            <w:r w:rsidR="00BC7A00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BC7A00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mieszczaństwo</w:t>
            </w:r>
          </w:p>
          <w:p w14:paraId="7DE2B8AB" w14:textId="722DD0C8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przedstawia, jak wyglądał hołd lenny </w:t>
            </w:r>
          </w:p>
          <w:p w14:paraId="36DE0154" w14:textId="05EB1303" w:rsidR="007171A6" w:rsidRPr="00DC3610" w:rsidRDefault="00AD62F3" w:rsidP="00DD2B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wymienia i</w:t>
            </w:r>
            <w:r w:rsidR="00DD2B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charakteryzuje poszczególne stany</w:t>
            </w:r>
            <w:r w:rsidR="004E041A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w</w:t>
            </w:r>
            <w:r w:rsidR="00DD2B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4E041A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społeczeństwie średniowiecznym 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53D81" w14:textId="406019C8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BC7A00" w:rsidRPr="00DC3610">
              <w:rPr>
                <w:rFonts w:ascii="Times New Roman" w:hAnsi="Times New Roman" w:cs="Times New Roman"/>
                <w:sz w:val="20"/>
                <w:szCs w:val="20"/>
              </w:rPr>
              <w:t>omawia</w:t>
            </w:r>
            <w:r w:rsidR="001F703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różnice pomiędzy społeczeństwem stanowym a współczesnym</w:t>
            </w:r>
          </w:p>
          <w:p w14:paraId="483581A9" w14:textId="79894764" w:rsidR="00BC7A00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BC7A00" w:rsidRPr="00DC3610">
              <w:rPr>
                <w:rFonts w:ascii="Times New Roman" w:hAnsi="Times New Roman" w:cs="Times New Roman"/>
                <w:sz w:val="20"/>
                <w:szCs w:val="20"/>
              </w:rPr>
              <w:t>opisuje zależność między seniorem a wasalem</w:t>
            </w:r>
          </w:p>
          <w:p w14:paraId="47BC1DB7" w14:textId="77777777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CCFD9" w14:textId="5BB0B519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wyjaśnia, które stany </w:t>
            </w:r>
            <w:r w:rsidR="004E041A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były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uprzywilejowan</w:t>
            </w:r>
            <w:r w:rsidR="004E041A" w:rsidRPr="00DC3610">
              <w:rPr>
                <w:rFonts w:ascii="Times New Roman" w:hAnsi="Times New Roman" w:cs="Times New Roman"/>
                <w:sz w:val="20"/>
                <w:szCs w:val="20"/>
              </w:rPr>
              <w:t>e</w:t>
            </w:r>
          </w:p>
          <w:p w14:paraId="4A4E6D8E" w14:textId="77777777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DC37E" w14:textId="034A20C4" w:rsidR="007171A6" w:rsidRPr="00DC3610" w:rsidRDefault="00EC69CF" w:rsidP="00DD2BF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wyjaśnia, kim byli w</w:t>
            </w:r>
            <w:r w:rsidR="00DD2B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Europie Zachodniej hrabiowie i baronowie</w:t>
            </w:r>
          </w:p>
        </w:tc>
      </w:tr>
      <w:tr w:rsidR="007171A6" w:rsidRPr="00DC3610" w14:paraId="0CAC288F" w14:textId="77777777" w:rsidTr="005314AB">
        <w:trPr>
          <w:trHeight w:val="1800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9723B" w14:textId="77777777" w:rsidR="007171A6" w:rsidRPr="00DC3610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 Epoka rycerzy</w:t>
            </w:r>
          </w:p>
          <w:p w14:paraId="17BFF044" w14:textId="77777777" w:rsidR="007171A6" w:rsidRPr="00DC3610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12856" w14:textId="7A45D481" w:rsidR="007171A6" w:rsidRPr="00EE6F0A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EE6F0A">
              <w:rPr>
                <w:rFonts w:ascii="Times New Roman" w:hAnsi="Times New Roman" w:cs="Times New Roman"/>
                <w:sz w:val="20"/>
                <w:szCs w:val="20"/>
              </w:rPr>
              <w:t>ideał rycerza i jego obowiązki</w:t>
            </w:r>
          </w:p>
          <w:p w14:paraId="020C8D43" w14:textId="4DD7B0BB" w:rsidR="00DD2BF7" w:rsidRPr="00EE6F0A" w:rsidRDefault="007171A6" w:rsidP="00FB523F">
            <w:pPr>
              <w:pStyle w:val="Bezodstpw"/>
            </w:pPr>
            <w:r w:rsidRPr="00EE6F0A">
              <w:sym w:font="Symbol" w:char="F0B7"/>
            </w:r>
            <w:r w:rsidR="009D4350" w:rsidRPr="00EE6F0A">
              <w:t xml:space="preserve"> od pazia do rycerza</w:t>
            </w:r>
          </w:p>
          <w:p w14:paraId="5FFEA8C1" w14:textId="052C4D99" w:rsidR="00DD2BF7" w:rsidRPr="00C57CB0" w:rsidRDefault="009171E0" w:rsidP="005314A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sym w:font="Symbol" w:char="F0B7"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="00DD2BF7" w:rsidRPr="00EE6F0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życie codzienne rycerzy</w:t>
            </w:r>
            <w:r w:rsidR="00DD2BF7" w:rsidRPr="005314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58FEEF26" w14:textId="61901F02" w:rsidR="00DD2BF7" w:rsidRPr="00481BB0" w:rsidRDefault="009171E0" w:rsidP="005314A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sym w:font="Symbol" w:char="F0B7"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="00DD2BF7" w:rsidRPr="00EE6F0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elementy wyposażenia średniowiecznego rycerza</w:t>
            </w:r>
          </w:p>
          <w:p w14:paraId="7C82F047" w14:textId="0FE31073" w:rsidR="00DD2BF7" w:rsidRPr="00481BB0" w:rsidRDefault="009171E0" w:rsidP="005314A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lastRenderedPageBreak/>
              <w:sym w:font="Symbol" w:char="F0B7"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="00DD2BF7" w:rsidRPr="00EE6F0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kultura rycerska</w:t>
            </w:r>
          </w:p>
          <w:p w14:paraId="0E40D70C" w14:textId="72EDAA6A" w:rsidR="009D7487" w:rsidRPr="00481BB0" w:rsidRDefault="009171E0" w:rsidP="005314A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sym w:font="Symbol" w:char="F0B7"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="009D7487" w:rsidRPr="00EE6F0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elementy wyposażenia średniowiecznego rycerza</w:t>
            </w:r>
          </w:p>
          <w:p w14:paraId="0E95B96D" w14:textId="32660C9B" w:rsidR="007171A6" w:rsidRPr="00C57CB0" w:rsidRDefault="007171A6" w:rsidP="005314AB">
            <w:pPr>
              <w:pStyle w:val="Bezodstpw"/>
            </w:pPr>
            <w:r w:rsidRPr="00EE6F0A">
              <w:sym w:font="Symbol" w:char="F0B7"/>
            </w:r>
            <w:r w:rsidRPr="00EE6F0A">
              <w:t xml:space="preserve"> </w:t>
            </w:r>
            <w:r w:rsidR="00DD2BF7" w:rsidRPr="00EE6F0A">
              <w:t xml:space="preserve">terminy: </w:t>
            </w:r>
            <w:r w:rsidR="00DD2BF7" w:rsidRPr="00EE6F0A">
              <w:rPr>
                <w:i/>
                <w:iCs/>
              </w:rPr>
              <w:t>rycerz</w:t>
            </w:r>
            <w:r w:rsidR="00DD2BF7" w:rsidRPr="005314AB">
              <w:rPr>
                <w:iCs/>
              </w:rPr>
              <w:t>,</w:t>
            </w:r>
            <w:r w:rsidR="00DD2BF7" w:rsidRPr="00EE6F0A">
              <w:rPr>
                <w:i/>
                <w:iCs/>
              </w:rPr>
              <w:t xml:space="preserve"> kodeks honorowy</w:t>
            </w:r>
            <w:r w:rsidR="00DD2BF7" w:rsidRPr="005314AB">
              <w:rPr>
                <w:iCs/>
              </w:rPr>
              <w:t>,</w:t>
            </w:r>
            <w:r w:rsidR="00DD2BF7" w:rsidRPr="00EE6F0A">
              <w:rPr>
                <w:i/>
                <w:iCs/>
              </w:rPr>
              <w:t xml:space="preserve"> paź</w:t>
            </w:r>
            <w:r w:rsidR="00DD2BF7" w:rsidRPr="005314AB">
              <w:rPr>
                <w:iCs/>
              </w:rPr>
              <w:t>,</w:t>
            </w:r>
            <w:r w:rsidR="00DD2BF7" w:rsidRPr="00EE6F0A">
              <w:rPr>
                <w:i/>
                <w:iCs/>
              </w:rPr>
              <w:t xml:space="preserve"> giermek</w:t>
            </w:r>
            <w:r w:rsidR="00DD2BF7" w:rsidRPr="005314AB">
              <w:rPr>
                <w:iCs/>
              </w:rPr>
              <w:t>,</w:t>
            </w:r>
            <w:r w:rsidR="00DD2BF7" w:rsidRPr="00EE6F0A">
              <w:rPr>
                <w:i/>
                <w:iCs/>
              </w:rPr>
              <w:t xml:space="preserve"> pasowanie</w:t>
            </w:r>
            <w:r w:rsidR="00DD2BF7" w:rsidRPr="005314AB">
              <w:rPr>
                <w:iCs/>
              </w:rPr>
              <w:t>,</w:t>
            </w:r>
            <w:r w:rsidR="00DD2BF7" w:rsidRPr="00EE6F0A">
              <w:rPr>
                <w:i/>
                <w:iCs/>
              </w:rPr>
              <w:t xml:space="preserve"> herb</w:t>
            </w:r>
            <w:r w:rsidR="00DD2BF7" w:rsidRPr="005314AB">
              <w:rPr>
                <w:iCs/>
              </w:rPr>
              <w:t>,</w:t>
            </w:r>
            <w:r w:rsidR="00DD2BF7" w:rsidRPr="00EE6F0A">
              <w:rPr>
                <w:i/>
                <w:iCs/>
              </w:rPr>
              <w:t xml:space="preserve"> kopia</w:t>
            </w:r>
            <w:r w:rsidR="00DD2BF7" w:rsidRPr="005314AB">
              <w:rPr>
                <w:iCs/>
              </w:rPr>
              <w:t xml:space="preserve">, </w:t>
            </w:r>
            <w:r w:rsidR="00DD2BF7" w:rsidRPr="00EE6F0A">
              <w:rPr>
                <w:i/>
                <w:iCs/>
              </w:rPr>
              <w:t xml:space="preserve">ostrogi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74A4A" w14:textId="1E077CB2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Style w:val="A14"/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–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>przy pomocy nauczyciela posługuje się terminami:</w:t>
            </w:r>
            <w:r w:rsidR="00AD62F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rycerz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AD62F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herb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kopia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ostrogi</w:t>
            </w:r>
          </w:p>
          <w:p w14:paraId="26CABCF9" w14:textId="703D250A" w:rsidR="007171A6" w:rsidRPr="00DC3610" w:rsidRDefault="00EC69CF" w:rsidP="00BC02A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opisuje </w:t>
            </w:r>
            <w:r w:rsidR="00BC02A3">
              <w:rPr>
                <w:rFonts w:ascii="Times New Roman" w:hAnsi="Times New Roman" w:cs="Times New Roman"/>
                <w:sz w:val="20"/>
                <w:szCs w:val="20"/>
              </w:rPr>
              <w:t>uzbrojenie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rycerzy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05B06" w14:textId="6C422125" w:rsidR="007171A6" w:rsidRPr="00DC3610" w:rsidRDefault="00AD62F3" w:rsidP="00520B6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>–</w:t>
            </w:r>
            <w:r w:rsidR="00002D59"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 poprawnie</w:t>
            </w:r>
            <w:r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>posługuje się terminami: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rycerz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kodeks honorowy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paź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giermek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pasowanie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herb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kopia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ostrogi</w:t>
            </w:r>
          </w:p>
          <w:p w14:paraId="5070C25B" w14:textId="218B022D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charakteryzuje ideał rycerza średniowiecznego</w:t>
            </w:r>
          </w:p>
          <w:p w14:paraId="10DCFA59" w14:textId="49C92201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wyjaśnia, kto mógł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zostać rycerzem</w:t>
            </w:r>
          </w:p>
          <w:p w14:paraId="39DB3C6E" w14:textId="2766137B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opisuje uzbrojenie rycerskie</w:t>
            </w:r>
          </w:p>
          <w:p w14:paraId="2AAA276C" w14:textId="77777777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71D72" w14:textId="0D01B6EA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opisuje życie codzienne rycerstwa</w:t>
            </w:r>
          </w:p>
          <w:p w14:paraId="77F175A1" w14:textId="56F9B8B3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przedstawia poszczególne etapy wychowania rycerskiego</w:t>
            </w:r>
          </w:p>
          <w:p w14:paraId="32127AD0" w14:textId="4CEBF498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9D7487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opisuje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ceremonię pasowania na rycerza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E45A6" w14:textId="7FECE6CE" w:rsidR="007171A6" w:rsidRPr="00DC3610" w:rsidRDefault="00EC69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przedstawia historię najsłynniejszego polskiego rycerza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Zawiszy Czarnego</w:t>
            </w:r>
            <w:r w:rsidR="009D7487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z</w:t>
            </w:r>
            <w:r w:rsidR="00343B9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9D7487" w:rsidRPr="00DC3610">
              <w:rPr>
                <w:rFonts w:ascii="Times New Roman" w:hAnsi="Times New Roman" w:cs="Times New Roman"/>
                <w:sz w:val="20"/>
                <w:szCs w:val="20"/>
              </w:rPr>
              <w:t>Garbowa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72FA9" w14:textId="7025D083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przedstawia literackie ideały rycerskie: hrabiego Rolanda, króla Artura i rycerzy Okrągłego Stołu</w:t>
            </w:r>
          </w:p>
        </w:tc>
      </w:tr>
      <w:tr w:rsidR="007171A6" w:rsidRPr="00DC3610" w14:paraId="4B2B3EC3" w14:textId="77777777" w:rsidTr="005314AB">
        <w:trPr>
          <w:trHeight w:val="274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CB856" w14:textId="3855ABAE" w:rsidR="007171A6" w:rsidRPr="00DC3610" w:rsidRDefault="000926E9" w:rsidP="007F36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5314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* </w:t>
            </w:r>
            <w:r w:rsidR="0096226D"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Tajemnice sprzed wieków </w:t>
            </w:r>
            <w:r w:rsidR="00EC69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Dlaczego rycerze brali udział w</w:t>
            </w:r>
            <w:r w:rsidR="00EC69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turniejach?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89288" w14:textId="49A80FA5" w:rsidR="007171A6" w:rsidRPr="00DC3610" w:rsidRDefault="000926E9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rola turniejów rycerskich</w:t>
            </w:r>
          </w:p>
          <w:p w14:paraId="56FA5CB2" w14:textId="4F6D1A30" w:rsidR="007171A6" w:rsidRPr="00DC3610" w:rsidRDefault="000926E9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przebieg turniejów</w:t>
            </w:r>
          </w:p>
          <w:p w14:paraId="5DC30B14" w14:textId="38E5A996" w:rsidR="0096226D" w:rsidRPr="00DC3610" w:rsidRDefault="000926E9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 w:rsidR="002D626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6226D" w:rsidRPr="00DC3610">
              <w:rPr>
                <w:rFonts w:ascii="Times New Roman" w:hAnsi="Times New Roman" w:cs="Times New Roman"/>
                <w:sz w:val="20"/>
                <w:szCs w:val="20"/>
              </w:rPr>
              <w:t>konsekwencje zwycięstwa i porażki w</w:t>
            </w:r>
            <w:r w:rsidR="00343B9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96226D" w:rsidRPr="00DC3610">
              <w:rPr>
                <w:rFonts w:ascii="Times New Roman" w:hAnsi="Times New Roman" w:cs="Times New Roman"/>
                <w:sz w:val="20"/>
                <w:szCs w:val="20"/>
              </w:rPr>
              <w:t>turnieju</w:t>
            </w:r>
          </w:p>
          <w:p w14:paraId="1E64DD4D" w14:textId="5DA7C205" w:rsidR="007171A6" w:rsidRPr="00DC3610" w:rsidRDefault="000926E9" w:rsidP="00797AD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 w:rsidR="00797AD3">
              <w:rPr>
                <w:rFonts w:ascii="Times New Roman" w:hAnsi="Times New Roman" w:cs="Times New Roman"/>
                <w:sz w:val="20"/>
                <w:szCs w:val="20"/>
              </w:rPr>
              <w:t xml:space="preserve"> obyczajowość turniejowa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A82A1" w14:textId="5FD566E5" w:rsidR="007171A6" w:rsidRPr="00DC3610" w:rsidRDefault="00EC69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>przy pomocy nauczyciela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56E1B" w:rsidRPr="00DC3610">
              <w:rPr>
                <w:rFonts w:ascii="Times New Roman" w:hAnsi="Times New Roman" w:cs="Times New Roman"/>
                <w:sz w:val="20"/>
                <w:szCs w:val="20"/>
              </w:rPr>
              <w:t>omawia, z</w:t>
            </w:r>
            <w:r w:rsidR="00343B9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F56E1B" w:rsidRPr="00DC3610">
              <w:rPr>
                <w:rFonts w:ascii="Times New Roman" w:hAnsi="Times New Roman" w:cs="Times New Roman"/>
                <w:sz w:val="20"/>
                <w:szCs w:val="20"/>
              </w:rPr>
              <w:t>jakimi konsekwencjami wiązała się porażka w</w:t>
            </w:r>
            <w:r w:rsidR="00343B9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F56E1B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turnieju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0EBBF" w14:textId="03C4615A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przedstawia, w jaki sposób </w:t>
            </w:r>
            <w:r w:rsidR="00343B9B">
              <w:rPr>
                <w:rFonts w:ascii="Times New Roman" w:hAnsi="Times New Roman" w:cs="Times New Roman"/>
                <w:sz w:val="20"/>
                <w:szCs w:val="20"/>
              </w:rPr>
              <w:t xml:space="preserve">byli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nagradzani zwycięzcy turniejów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96FC4" w14:textId="2A1E142D" w:rsidR="007171A6" w:rsidRPr="00DC3610" w:rsidRDefault="00EC69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wyjaśnia, </w:t>
            </w:r>
            <w:r w:rsidR="00D654AB">
              <w:rPr>
                <w:rFonts w:ascii="Times New Roman" w:hAnsi="Times New Roman" w:cs="Times New Roman"/>
                <w:sz w:val="20"/>
                <w:szCs w:val="20"/>
              </w:rPr>
              <w:t>dlaczego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rycerze</w:t>
            </w:r>
            <w:r w:rsidR="00AD62F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43B9B">
              <w:rPr>
                <w:rFonts w:ascii="Times New Roman" w:hAnsi="Times New Roman" w:cs="Times New Roman"/>
                <w:sz w:val="20"/>
                <w:szCs w:val="20"/>
              </w:rPr>
              <w:t xml:space="preserve">byli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skłonni uczestniczyć w</w:t>
            </w:r>
            <w:r w:rsidR="00343B9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turniejach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18D3F" w14:textId="0B71B722" w:rsidR="007171A6" w:rsidRPr="00DC3610" w:rsidRDefault="00EC69CF" w:rsidP="00854F2E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3E3E07" w:rsidRPr="00DC3610">
              <w:rPr>
                <w:rFonts w:ascii="Times New Roman" w:hAnsi="Times New Roman" w:cs="Times New Roman"/>
                <w:sz w:val="20"/>
                <w:szCs w:val="20"/>
              </w:rPr>
              <w:t>opisuje przebieg turniejów rycerskich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4519A" w14:textId="0A812C1D" w:rsidR="003E3E07" w:rsidRPr="00DC3610" w:rsidRDefault="00EC69CF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3E3E07" w:rsidRPr="00DC3610">
              <w:rPr>
                <w:rFonts w:ascii="Times New Roman" w:hAnsi="Times New Roman" w:cs="Times New Roman"/>
                <w:sz w:val="20"/>
                <w:szCs w:val="20"/>
              </w:rPr>
              <w:t>wyjaśnia, dlaczego współczesna młodzież organizuje się w</w:t>
            </w:r>
            <w:r w:rsidR="00343B9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3E3E07" w:rsidRPr="00DC3610">
              <w:rPr>
                <w:rFonts w:ascii="Times New Roman" w:hAnsi="Times New Roman" w:cs="Times New Roman"/>
                <w:sz w:val="20"/>
                <w:szCs w:val="20"/>
              </w:rPr>
              <w:t>bractwa rycerskie i</w:t>
            </w:r>
            <w:r w:rsidR="00343B9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3E3E07" w:rsidRPr="00DC3610">
              <w:rPr>
                <w:rFonts w:ascii="Times New Roman" w:hAnsi="Times New Roman" w:cs="Times New Roman"/>
                <w:sz w:val="20"/>
                <w:szCs w:val="20"/>
              </w:rPr>
              <w:t>kultywuje</w:t>
            </w:r>
            <w:r w:rsidR="00AD62F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E3E07" w:rsidRPr="00DC3610">
              <w:rPr>
                <w:rFonts w:ascii="Times New Roman" w:hAnsi="Times New Roman" w:cs="Times New Roman"/>
                <w:sz w:val="20"/>
                <w:szCs w:val="20"/>
              </w:rPr>
              <w:t>tradycję rycerską; podaje przykład</w:t>
            </w:r>
            <w:r w:rsidR="00AD62F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E3E07" w:rsidRPr="00DC3610">
              <w:rPr>
                <w:rFonts w:ascii="Times New Roman" w:hAnsi="Times New Roman" w:cs="Times New Roman"/>
                <w:sz w:val="20"/>
                <w:szCs w:val="20"/>
              </w:rPr>
              <w:t>takiego bractwa</w:t>
            </w:r>
          </w:p>
        </w:tc>
      </w:tr>
      <w:tr w:rsidR="007171A6" w:rsidRPr="00DC3610" w14:paraId="0C4F10D5" w14:textId="77777777" w:rsidTr="005F6D4F">
        <w:trPr>
          <w:trHeight w:val="557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3930F" w14:textId="78ED1638" w:rsidR="007171A6" w:rsidRPr="00DC3610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</w:t>
            </w:r>
            <w:r w:rsidR="00AD62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Średniowieczne miasto i wieś</w:t>
            </w:r>
          </w:p>
          <w:p w14:paraId="6AFD8694" w14:textId="77777777" w:rsidR="007171A6" w:rsidRPr="00DC3610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5D456" w14:textId="6B389260" w:rsidR="00752761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56E1B" w:rsidRPr="00DC3610">
              <w:rPr>
                <w:rFonts w:ascii="Times New Roman" w:hAnsi="Times New Roman" w:cs="Times New Roman"/>
                <w:sz w:val="20"/>
                <w:szCs w:val="20"/>
              </w:rPr>
              <w:t>powstanie osad rzemieślniczych i</w:t>
            </w:r>
            <w:r w:rsidR="00D949E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F56E1B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kupieckich </w:t>
            </w:r>
          </w:p>
          <w:p w14:paraId="56E5A7F1" w14:textId="47942678" w:rsidR="007171A6" w:rsidRPr="00DC361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lokacje miast i wsi</w:t>
            </w:r>
          </w:p>
          <w:p w14:paraId="43689DD2" w14:textId="74546FEC" w:rsidR="007171A6" w:rsidRPr="00DC361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samorząd miejski i</w:t>
            </w:r>
            <w:r w:rsidR="00D949E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jego organy</w:t>
            </w:r>
          </w:p>
          <w:p w14:paraId="1F7B4FE4" w14:textId="5DEF9933" w:rsidR="007171A6" w:rsidRPr="00DC361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społeczeństwo miejskie</w:t>
            </w:r>
          </w:p>
          <w:p w14:paraId="58B4A60F" w14:textId="7621F73B" w:rsidR="007171A6" w:rsidRPr="00DC361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organa samorządu wiejskiego</w:t>
            </w:r>
          </w:p>
          <w:p w14:paraId="25536B30" w14:textId="212DFBFC" w:rsidR="00F56E1B" w:rsidRPr="00DC361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56E1B" w:rsidRPr="00DC3610">
              <w:rPr>
                <w:rFonts w:ascii="Times New Roman" w:hAnsi="Times New Roman" w:cs="Times New Roman"/>
                <w:sz w:val="20"/>
                <w:szCs w:val="20"/>
              </w:rPr>
              <w:t>wygląd średniowiecznego miasta</w:t>
            </w:r>
          </w:p>
          <w:p w14:paraId="0C43CCD5" w14:textId="1A3E0F5E" w:rsidR="007171A6" w:rsidRPr="00DC361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zajęcia ludności wiejskiej</w:t>
            </w:r>
          </w:p>
          <w:p w14:paraId="2015CA4B" w14:textId="0DD163EA" w:rsidR="007171A6" w:rsidRPr="00DC361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terminy: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gród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F54C4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F56E1B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osada targowa</w:t>
            </w:r>
            <w:r w:rsidR="00F56E1B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lokacja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F56E1B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zasadźca</w:t>
            </w:r>
            <w:r w:rsidR="00F56E1B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F56E1B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kupcy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rzemieślnicy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rynek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targi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wójt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burmistrz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rada</w:t>
            </w:r>
            <w:r w:rsidR="00F56E1B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miejska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ława</w:t>
            </w:r>
            <w:r w:rsidR="00F56E1B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miejska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ratusz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cech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sołtys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ława wiejska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lastRenderedPageBreak/>
              <w:t>trójpolówka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pług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radło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brona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E5A96" w14:textId="25088D5F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A14"/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–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przy pomocy nauczyciela posługuje się terminami: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kupcy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rzemieślnicy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rynek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targi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ratusz</w:t>
            </w:r>
            <w:r w:rsidR="00A8233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pług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radło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brona</w:t>
            </w:r>
          </w:p>
          <w:p w14:paraId="5E7E83B9" w14:textId="1052B68A" w:rsidR="007171A6" w:rsidRPr="00DC3610" w:rsidRDefault="00EC69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A8233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porównuje życie </w:t>
            </w:r>
            <w:r w:rsidR="00A2234A">
              <w:rPr>
                <w:rFonts w:ascii="Times New Roman" w:hAnsi="Times New Roman" w:cs="Times New Roman"/>
                <w:sz w:val="20"/>
                <w:szCs w:val="20"/>
              </w:rPr>
              <w:t xml:space="preserve">codzienne </w:t>
            </w:r>
            <w:r w:rsidR="00A82336" w:rsidRPr="00DC3610">
              <w:rPr>
                <w:rFonts w:ascii="Times New Roman" w:hAnsi="Times New Roman" w:cs="Times New Roman"/>
                <w:sz w:val="20"/>
                <w:szCs w:val="20"/>
              </w:rPr>
              <w:t>mieszkańców średniowiecznych miast i</w:t>
            </w:r>
            <w:r w:rsidR="00D949E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A82336" w:rsidRPr="00DC3610">
              <w:rPr>
                <w:rFonts w:ascii="Times New Roman" w:hAnsi="Times New Roman" w:cs="Times New Roman"/>
                <w:sz w:val="20"/>
                <w:szCs w:val="20"/>
              </w:rPr>
              <w:t>ws</w:t>
            </w:r>
            <w:r w:rsidR="00A82336" w:rsidRPr="00E100C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02673" w14:textId="1854FA30" w:rsidR="007171A6" w:rsidRPr="00DC3610" w:rsidRDefault="00AD62F3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002D59"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poprawnie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posługuje się terminami: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gród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="00A8233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osada targowa</w:t>
            </w:r>
            <w:r w:rsidR="00A8233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lokacja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A8233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zasadźca</w:t>
            </w:r>
            <w:r w:rsidR="00A8233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A8233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kupcy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rzemieślnicy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rynek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targi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wójt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burmistrz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rada</w:t>
            </w:r>
            <w:r w:rsidR="00A8233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miejska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ława</w:t>
            </w:r>
            <w:r w:rsidR="00A8233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miejska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ratusz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cech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sołtys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ława wiejska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trójpolówka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pług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radło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brona</w:t>
            </w:r>
          </w:p>
          <w:p w14:paraId="531FE63D" w14:textId="4504643A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opisuje, gdzie i w jaki sposób tworzyły się miasta</w:t>
            </w:r>
          </w:p>
          <w:p w14:paraId="09D0918C" w14:textId="30D08AC8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charakteryzuje główne zajęcia mieszkańców miast</w:t>
            </w:r>
          </w:p>
          <w:p w14:paraId="216C641B" w14:textId="5E482713" w:rsidR="007171A6" w:rsidRPr="00DC3610" w:rsidRDefault="00EC69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opisuje życie i</w:t>
            </w:r>
            <w:r w:rsidR="00EF3438">
              <w:rPr>
                <w:rFonts w:ascii="Times New Roman" w:hAnsi="Times New Roman" w:cs="Times New Roman"/>
                <w:sz w:val="20"/>
                <w:szCs w:val="20"/>
              </w:rPr>
              <w:t> o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bowiązki ludności wiejskiej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914C8" w14:textId="3B5A4D86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wyjaśnia, na czym polegały lokacje</w:t>
            </w:r>
            <w:r w:rsidR="00AD62F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8233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miast i wsi </w:t>
            </w:r>
          </w:p>
          <w:p w14:paraId="4CAF269B" w14:textId="11DCE2F9" w:rsidR="007171A6" w:rsidRPr="00DC3610" w:rsidRDefault="00AD62F3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przedstawia organy samorządu miejskiego</w:t>
            </w:r>
          </w:p>
          <w:p w14:paraId="7668DC00" w14:textId="21F815C5" w:rsidR="007171A6" w:rsidRPr="00DC3610" w:rsidRDefault="00AD62F3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charakteryzuje różne grupy społeczne mieszczan</w:t>
            </w:r>
          </w:p>
          <w:p w14:paraId="2FCCE815" w14:textId="418E2B55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wyjaśni</w:t>
            </w:r>
            <w:r w:rsidR="00953D3C">
              <w:rPr>
                <w:rFonts w:ascii="Times New Roman" w:hAnsi="Times New Roman" w:cs="Times New Roman"/>
                <w:sz w:val="20"/>
                <w:szCs w:val="20"/>
              </w:rPr>
              <w:t>a, na czym polegała trójpolówka</w:t>
            </w:r>
          </w:p>
          <w:p w14:paraId="62F03FAC" w14:textId="77777777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95AA4" w14:textId="444D178C" w:rsidR="003366E5" w:rsidRDefault="00EC69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A8233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opisuje wybrany średniowieczny zabytek mieszczański w Polsce </w:t>
            </w:r>
          </w:p>
          <w:p w14:paraId="472D3D77" w14:textId="31A4DE18" w:rsidR="003A4EAD" w:rsidRPr="00DC3610" w:rsidRDefault="00EC69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3A4EAD" w:rsidRPr="00DC3610">
              <w:rPr>
                <w:rFonts w:ascii="Times New Roman" w:hAnsi="Times New Roman" w:cs="Times New Roman"/>
                <w:sz w:val="20"/>
                <w:szCs w:val="20"/>
              </w:rPr>
              <w:t>znajduje i przedstawia informacje o założeniu własnej miejscowości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BCBDC" w14:textId="18DA5133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przedstawia historie i</w:t>
            </w:r>
            <w:r w:rsidR="00D949E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okoliczności założenia najstarszych miast w</w:t>
            </w:r>
            <w:r w:rsidR="00D949E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regionie </w:t>
            </w:r>
          </w:p>
          <w:p w14:paraId="4CE8714A" w14:textId="11C1968D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71A6" w:rsidRPr="00DC3610" w14:paraId="784FEA80" w14:textId="77777777" w:rsidTr="005314AB">
        <w:trPr>
          <w:trHeight w:val="708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572E6" w14:textId="0A69BF50" w:rsidR="007171A6" w:rsidRPr="00DC3610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4. Kościół w</w:t>
            </w:r>
            <w:r w:rsidR="00EC69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średniowieczu</w:t>
            </w:r>
          </w:p>
          <w:p w14:paraId="1355D240" w14:textId="77777777" w:rsidR="007171A6" w:rsidRPr="00DC3610" w:rsidRDefault="007171A6" w:rsidP="00520B6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A1880" w14:textId="6FD19B78" w:rsidR="005B6FDD" w:rsidRDefault="00FA2154" w:rsidP="00520B67">
            <w:pPr>
              <w:pStyle w:val="Bezodstpw"/>
            </w:pPr>
            <w:r w:rsidRPr="00DC3610">
              <w:sym w:font="Symbol" w:char="F0B7"/>
            </w:r>
            <w:r w:rsidR="00AD62F3">
              <w:t xml:space="preserve"> </w:t>
            </w:r>
            <w:r w:rsidR="00CE775F" w:rsidRPr="00DC3610">
              <w:t>duchowni w</w:t>
            </w:r>
            <w:r w:rsidR="00EF3438">
              <w:t> </w:t>
            </w:r>
            <w:r w:rsidR="00CE775F" w:rsidRPr="00DC3610">
              <w:t>średniowieczu, ich przywileje i obowiązki</w:t>
            </w:r>
          </w:p>
          <w:p w14:paraId="7ABD68D3" w14:textId="6DBABED7" w:rsidR="007171A6" w:rsidRPr="00DC3610" w:rsidRDefault="00FA2154" w:rsidP="00520B67">
            <w:pPr>
              <w:pStyle w:val="Bezodstpw"/>
            </w:pPr>
            <w:r w:rsidRPr="00DC3610">
              <w:sym w:font="Symbol" w:char="F0B7"/>
            </w:r>
            <w:r w:rsidRPr="00DC3610">
              <w:t xml:space="preserve"> </w:t>
            </w:r>
            <w:r w:rsidR="007171A6" w:rsidRPr="00DC3610">
              <w:t>religijność doby średniowiecza</w:t>
            </w:r>
          </w:p>
          <w:p w14:paraId="33C92244" w14:textId="3B9409C1" w:rsidR="00A94DBE" w:rsidRDefault="00FA2154" w:rsidP="00520B67">
            <w:pPr>
              <w:pStyle w:val="Bezodstpw"/>
            </w:pPr>
            <w:r w:rsidRPr="00DC3610">
              <w:sym w:font="Symbol" w:char="F0B7"/>
            </w:r>
            <w:r w:rsidRPr="00DC3610">
              <w:t xml:space="preserve"> </w:t>
            </w:r>
            <w:r w:rsidR="007171A6" w:rsidRPr="00DC3610">
              <w:t>średniowieczne zakony</w:t>
            </w:r>
            <w:r w:rsidR="00CE775F" w:rsidRPr="00DC3610">
              <w:t>: benedyktyni, cystersi, franciszkanie, dominikanie</w:t>
            </w:r>
          </w:p>
          <w:p w14:paraId="647886C6" w14:textId="39470F13" w:rsidR="007171A6" w:rsidRPr="00DC3610" w:rsidRDefault="007171A6" w:rsidP="00520B67">
            <w:pPr>
              <w:pStyle w:val="Bezodstpw"/>
            </w:pPr>
            <w:r w:rsidRPr="00DC3610">
              <w:sym w:font="Symbol" w:char="F0B7"/>
            </w:r>
            <w:r w:rsidRPr="00DC3610">
              <w:t xml:space="preserve"> życie w</w:t>
            </w:r>
            <w:r w:rsidR="00EF3438">
              <w:t> </w:t>
            </w:r>
            <w:r w:rsidRPr="00DC3610">
              <w:t>średniowiecznym klasztorze</w:t>
            </w:r>
          </w:p>
          <w:p w14:paraId="7ED733D7" w14:textId="6C57F0AB" w:rsidR="007171A6" w:rsidRPr="00DC3610" w:rsidRDefault="00CB6DC7" w:rsidP="00520B67">
            <w:pPr>
              <w:pStyle w:val="Bezodstpw"/>
            </w:pPr>
            <w:r w:rsidRPr="00DC3610">
              <w:sym w:font="Symbol" w:char="F0B7"/>
            </w:r>
            <w:r w:rsidRPr="00DC3610">
              <w:t xml:space="preserve"> </w:t>
            </w:r>
            <w:r w:rsidR="007171A6" w:rsidRPr="00DC3610">
              <w:t>średniowieczne szkolnictwo</w:t>
            </w:r>
          </w:p>
          <w:p w14:paraId="20ECBE1C" w14:textId="761A1D32" w:rsidR="007171A6" w:rsidRPr="00DC3610" w:rsidRDefault="007171A6" w:rsidP="00CE775F">
            <w:pPr>
              <w:pStyle w:val="Bezodstpw"/>
              <w:rPr>
                <w:i/>
                <w:iCs/>
              </w:rPr>
            </w:pPr>
            <w:r w:rsidRPr="00DC3610">
              <w:sym w:font="Symbol" w:char="F0B7"/>
            </w:r>
            <w:r w:rsidRPr="00DC3610">
              <w:t xml:space="preserve"> terminy: </w:t>
            </w:r>
            <w:r w:rsidRPr="00DC3610">
              <w:rPr>
                <w:i/>
                <w:iCs/>
              </w:rPr>
              <w:t>zakon</w:t>
            </w:r>
            <w:r w:rsidRPr="005314AB">
              <w:rPr>
                <w:iCs/>
              </w:rPr>
              <w:t xml:space="preserve">, </w:t>
            </w:r>
            <w:r w:rsidRPr="00DC3610">
              <w:rPr>
                <w:i/>
                <w:iCs/>
              </w:rPr>
              <w:t>klasztor</w:t>
            </w:r>
            <w:r w:rsidRPr="005314AB">
              <w:rPr>
                <w:iCs/>
              </w:rPr>
              <w:t>,</w:t>
            </w:r>
            <w:r w:rsidRPr="00DC3610">
              <w:rPr>
                <w:i/>
                <w:iCs/>
              </w:rPr>
              <w:t xml:space="preserve"> opat</w:t>
            </w:r>
            <w:r w:rsidRPr="005314AB">
              <w:rPr>
                <w:iCs/>
              </w:rPr>
              <w:t>,</w:t>
            </w:r>
            <w:r w:rsidRPr="00DC3610">
              <w:rPr>
                <w:i/>
                <w:iCs/>
              </w:rPr>
              <w:t xml:space="preserve"> reguła</w:t>
            </w:r>
            <w:r w:rsidR="00CE775F" w:rsidRPr="00DC3610">
              <w:rPr>
                <w:i/>
                <w:iCs/>
              </w:rPr>
              <w:t xml:space="preserve"> zakonna</w:t>
            </w:r>
            <w:r w:rsidRPr="005314AB">
              <w:rPr>
                <w:iCs/>
              </w:rPr>
              <w:t>,</w:t>
            </w:r>
            <w:r w:rsidRPr="00DC3610">
              <w:rPr>
                <w:i/>
                <w:iCs/>
              </w:rPr>
              <w:t xml:space="preserve"> benedyktyni</w:t>
            </w:r>
            <w:r w:rsidRPr="005314AB">
              <w:rPr>
                <w:iCs/>
              </w:rPr>
              <w:t>,</w:t>
            </w:r>
            <w:r w:rsidRPr="00DC3610">
              <w:rPr>
                <w:i/>
                <w:iCs/>
              </w:rPr>
              <w:t xml:space="preserve"> cystersi</w:t>
            </w:r>
            <w:r w:rsidRPr="005314AB">
              <w:rPr>
                <w:iCs/>
              </w:rPr>
              <w:t>,</w:t>
            </w:r>
            <w:r w:rsidRPr="00DC3610">
              <w:rPr>
                <w:i/>
                <w:iCs/>
              </w:rPr>
              <w:t xml:space="preserve"> skryptoria</w:t>
            </w:r>
            <w:r w:rsidRPr="005314AB">
              <w:rPr>
                <w:iCs/>
              </w:rPr>
              <w:t>,</w:t>
            </w:r>
            <w:r w:rsidRPr="00DC3610">
              <w:rPr>
                <w:i/>
                <w:iCs/>
              </w:rPr>
              <w:t xml:space="preserve"> kopiści</w:t>
            </w:r>
            <w:r w:rsidRPr="005314AB">
              <w:rPr>
                <w:iCs/>
              </w:rPr>
              <w:t>,</w:t>
            </w:r>
            <w:r w:rsidRPr="00DC3610">
              <w:rPr>
                <w:i/>
                <w:iCs/>
              </w:rPr>
              <w:t xml:space="preserve"> franciszkanie</w:t>
            </w:r>
            <w:r w:rsidRPr="005314AB">
              <w:rPr>
                <w:iCs/>
              </w:rPr>
              <w:t>,</w:t>
            </w:r>
            <w:r w:rsidRPr="00DC3610">
              <w:rPr>
                <w:i/>
                <w:iCs/>
              </w:rPr>
              <w:t xml:space="preserve"> dominikanie</w:t>
            </w:r>
            <w:r w:rsidRPr="005314AB">
              <w:rPr>
                <w:iCs/>
              </w:rPr>
              <w:t>,</w:t>
            </w:r>
            <w:r w:rsidRPr="00DC3610">
              <w:rPr>
                <w:i/>
                <w:iCs/>
              </w:rPr>
              <w:t xml:space="preserve"> asce</w:t>
            </w:r>
            <w:r w:rsidR="00CE775F" w:rsidRPr="00DC3610">
              <w:rPr>
                <w:i/>
                <w:iCs/>
              </w:rPr>
              <w:t>za</w:t>
            </w:r>
            <w:r w:rsidRPr="005314AB">
              <w:rPr>
                <w:iCs/>
              </w:rPr>
              <w:t>,</w:t>
            </w:r>
            <w:r w:rsidRPr="00DC3610">
              <w:rPr>
                <w:i/>
                <w:iCs/>
              </w:rPr>
              <w:t xml:space="preserve"> benedyktyńska praca</w:t>
            </w:r>
            <w:r w:rsidRPr="005314AB">
              <w:rPr>
                <w:iCs/>
              </w:rPr>
              <w:t>,</w:t>
            </w:r>
            <w:r w:rsidRPr="00DC3610">
              <w:rPr>
                <w:i/>
                <w:iCs/>
              </w:rPr>
              <w:t xml:space="preserve"> uniwersytet</w:t>
            </w:r>
          </w:p>
          <w:p w14:paraId="35460D84" w14:textId="62DF0A70" w:rsidR="00CE775F" w:rsidRPr="00DC3610" w:rsidRDefault="00D2328F">
            <w:pPr>
              <w:pStyle w:val="Bezodstpw"/>
            </w:pPr>
            <w:r w:rsidRPr="00DC3610">
              <w:sym w:font="Symbol" w:char="F0B7"/>
            </w:r>
            <w:r w:rsidRPr="00DC3610">
              <w:t xml:space="preserve"> </w:t>
            </w:r>
            <w:r w:rsidR="004609D2" w:rsidRPr="00DC3610">
              <w:rPr>
                <w:iCs/>
              </w:rPr>
              <w:t>postać historyczna: św</w:t>
            </w:r>
            <w:r w:rsidR="00C83531">
              <w:rPr>
                <w:iCs/>
              </w:rPr>
              <w:t>ię</w:t>
            </w:r>
            <w:r w:rsidR="004609D2" w:rsidRPr="00DC3610">
              <w:rPr>
                <w:iCs/>
              </w:rPr>
              <w:t>ty</w:t>
            </w:r>
            <w:r w:rsidR="00CE775F" w:rsidRPr="00DC3610">
              <w:rPr>
                <w:iCs/>
              </w:rPr>
              <w:t xml:space="preserve"> Franciszek z</w:t>
            </w:r>
            <w:r w:rsidR="00EF3438">
              <w:rPr>
                <w:iCs/>
              </w:rPr>
              <w:t> </w:t>
            </w:r>
            <w:r w:rsidR="00CE775F" w:rsidRPr="00DC3610">
              <w:rPr>
                <w:iCs/>
              </w:rPr>
              <w:t>Asyżu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15685" w14:textId="0EE2A292" w:rsidR="007171A6" w:rsidRPr="00DC3610" w:rsidRDefault="00EC69CF" w:rsidP="00520B67">
            <w:pPr>
              <w:pStyle w:val="Bezodstpw"/>
              <w:rPr>
                <w:i/>
                <w:iCs/>
              </w:rPr>
            </w:pPr>
            <w:r>
              <w:rPr>
                <w:rStyle w:val="A14"/>
                <w:sz w:val="20"/>
                <w:szCs w:val="20"/>
              </w:rPr>
              <w:t xml:space="preserve">– </w:t>
            </w:r>
            <w:r w:rsidR="007171A6" w:rsidRPr="00DC3610">
              <w:rPr>
                <w:rStyle w:val="A13"/>
                <w:sz w:val="20"/>
                <w:szCs w:val="20"/>
              </w:rPr>
              <w:t xml:space="preserve">przy pomocy nauczyciela posługuje się terminami: </w:t>
            </w:r>
            <w:r w:rsidR="007171A6" w:rsidRPr="00DC3610">
              <w:rPr>
                <w:i/>
                <w:iCs/>
              </w:rPr>
              <w:t>zakon</w:t>
            </w:r>
            <w:r w:rsidR="007171A6" w:rsidRPr="005314AB">
              <w:rPr>
                <w:iCs/>
              </w:rPr>
              <w:t>,</w:t>
            </w:r>
            <w:r w:rsidR="007171A6" w:rsidRPr="00DC3610">
              <w:rPr>
                <w:i/>
                <w:iCs/>
              </w:rPr>
              <w:t xml:space="preserve"> klasztor</w:t>
            </w:r>
            <w:r w:rsidR="007171A6" w:rsidRPr="005314AB">
              <w:rPr>
                <w:iCs/>
              </w:rPr>
              <w:t xml:space="preserve">, </w:t>
            </w:r>
            <w:r w:rsidR="007171A6" w:rsidRPr="00DC3610">
              <w:rPr>
                <w:i/>
                <w:iCs/>
              </w:rPr>
              <w:t>uniwersytet</w:t>
            </w:r>
          </w:p>
          <w:p w14:paraId="4856DD94" w14:textId="0C047BF8" w:rsidR="00C83531" w:rsidRDefault="00EC69CF" w:rsidP="00CE775F">
            <w:pPr>
              <w:pStyle w:val="Bezodstpw"/>
            </w:pPr>
            <w:r>
              <w:t xml:space="preserve">– </w:t>
            </w:r>
            <w:r w:rsidR="007171A6" w:rsidRPr="00DC3610">
              <w:t xml:space="preserve">przy pomocy nauczyciela </w:t>
            </w:r>
            <w:r w:rsidR="00825A47" w:rsidRPr="00DC3610">
              <w:t>omawia życie w średniowiecznym klasztorze i jego organizację</w:t>
            </w:r>
          </w:p>
          <w:p w14:paraId="5534217E" w14:textId="5CF19425" w:rsidR="00825A47" w:rsidRPr="00DC3610" w:rsidRDefault="00EC69CF" w:rsidP="00CE775F">
            <w:pPr>
              <w:pStyle w:val="Bezodstpw"/>
            </w:pPr>
            <w:r>
              <w:t xml:space="preserve">– </w:t>
            </w:r>
            <w:r w:rsidR="002C63B0">
              <w:t>wyjaśnia</w:t>
            </w:r>
            <w:r w:rsidR="00825A47" w:rsidRPr="00DC3610">
              <w:t>, czym zajmowali się kopiści</w:t>
            </w:r>
          </w:p>
          <w:p w14:paraId="4BF5BE02" w14:textId="77777777" w:rsidR="00166A4F" w:rsidRPr="00DC3610" w:rsidRDefault="00166A4F" w:rsidP="00E22F79">
            <w:pPr>
              <w:pStyle w:val="Bezodstpw"/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72766" w14:textId="6FE89075" w:rsidR="007171A6" w:rsidRPr="00DC3610" w:rsidRDefault="00AD62F3" w:rsidP="00520B67">
            <w:pPr>
              <w:pStyle w:val="Bezodstpw"/>
              <w:rPr>
                <w:i/>
                <w:iCs/>
              </w:rPr>
            </w:pPr>
            <w:r>
              <w:rPr>
                <w:rStyle w:val="A14"/>
                <w:sz w:val="20"/>
                <w:szCs w:val="20"/>
              </w:rPr>
              <w:t>–</w:t>
            </w:r>
            <w:r w:rsidR="00002D59">
              <w:rPr>
                <w:rStyle w:val="A14"/>
                <w:sz w:val="20"/>
                <w:szCs w:val="20"/>
              </w:rPr>
              <w:t xml:space="preserve"> poprawnie</w:t>
            </w:r>
            <w:r>
              <w:rPr>
                <w:rStyle w:val="A14"/>
                <w:sz w:val="20"/>
                <w:szCs w:val="20"/>
              </w:rPr>
              <w:t xml:space="preserve"> </w:t>
            </w:r>
            <w:r w:rsidR="007171A6" w:rsidRPr="00DC3610">
              <w:rPr>
                <w:rStyle w:val="A13"/>
                <w:sz w:val="20"/>
                <w:szCs w:val="20"/>
              </w:rPr>
              <w:t xml:space="preserve">posługuje się terminami: </w:t>
            </w:r>
            <w:r w:rsidR="007171A6" w:rsidRPr="00DC3610">
              <w:rPr>
                <w:i/>
                <w:iCs/>
              </w:rPr>
              <w:t>zakon</w:t>
            </w:r>
            <w:r w:rsidR="007171A6" w:rsidRPr="005314AB">
              <w:rPr>
                <w:iCs/>
              </w:rPr>
              <w:t xml:space="preserve">, </w:t>
            </w:r>
            <w:r w:rsidR="007171A6" w:rsidRPr="00DC3610">
              <w:rPr>
                <w:i/>
                <w:iCs/>
              </w:rPr>
              <w:t>klasztor</w:t>
            </w:r>
            <w:r w:rsidR="007171A6" w:rsidRPr="005314AB">
              <w:rPr>
                <w:iCs/>
              </w:rPr>
              <w:t>,</w:t>
            </w:r>
            <w:r w:rsidR="007171A6" w:rsidRPr="00DC3610">
              <w:rPr>
                <w:i/>
                <w:iCs/>
              </w:rPr>
              <w:t xml:space="preserve"> opat</w:t>
            </w:r>
            <w:r w:rsidR="007171A6" w:rsidRPr="005314AB">
              <w:rPr>
                <w:iCs/>
              </w:rPr>
              <w:t>,</w:t>
            </w:r>
            <w:r w:rsidR="007171A6" w:rsidRPr="00DC3610">
              <w:rPr>
                <w:i/>
                <w:iCs/>
              </w:rPr>
              <w:t xml:space="preserve"> reguła</w:t>
            </w:r>
            <w:r w:rsidR="00825A47" w:rsidRPr="00DC3610">
              <w:rPr>
                <w:i/>
                <w:iCs/>
              </w:rPr>
              <w:t xml:space="preserve"> zakonna</w:t>
            </w:r>
            <w:r w:rsidR="007171A6" w:rsidRPr="005314AB">
              <w:rPr>
                <w:iCs/>
              </w:rPr>
              <w:t>,</w:t>
            </w:r>
            <w:r w:rsidR="007171A6" w:rsidRPr="00DC3610">
              <w:rPr>
                <w:i/>
                <w:iCs/>
              </w:rPr>
              <w:t xml:space="preserve"> benedyktyni</w:t>
            </w:r>
            <w:r w:rsidR="007171A6" w:rsidRPr="005314AB">
              <w:rPr>
                <w:iCs/>
              </w:rPr>
              <w:t>,</w:t>
            </w:r>
            <w:r w:rsidR="007171A6" w:rsidRPr="00DC3610">
              <w:rPr>
                <w:i/>
                <w:iCs/>
              </w:rPr>
              <w:t xml:space="preserve"> cystersi</w:t>
            </w:r>
            <w:r w:rsidR="007171A6" w:rsidRPr="005314AB">
              <w:rPr>
                <w:iCs/>
              </w:rPr>
              <w:t>,</w:t>
            </w:r>
            <w:r w:rsidR="007171A6" w:rsidRPr="00DC3610">
              <w:rPr>
                <w:i/>
                <w:iCs/>
              </w:rPr>
              <w:t xml:space="preserve"> skryptoria</w:t>
            </w:r>
            <w:r w:rsidR="007171A6" w:rsidRPr="005314AB">
              <w:rPr>
                <w:iCs/>
              </w:rPr>
              <w:t>,</w:t>
            </w:r>
            <w:r w:rsidR="007171A6" w:rsidRPr="00DC3610">
              <w:rPr>
                <w:i/>
                <w:iCs/>
              </w:rPr>
              <w:t xml:space="preserve"> kopiści</w:t>
            </w:r>
            <w:r w:rsidR="007171A6" w:rsidRPr="005314AB">
              <w:rPr>
                <w:iCs/>
              </w:rPr>
              <w:t>,</w:t>
            </w:r>
            <w:r w:rsidR="007171A6" w:rsidRPr="00DC3610">
              <w:rPr>
                <w:i/>
                <w:iCs/>
              </w:rPr>
              <w:t xml:space="preserve"> franciszkanie</w:t>
            </w:r>
            <w:r w:rsidR="007171A6" w:rsidRPr="005314AB">
              <w:rPr>
                <w:iCs/>
              </w:rPr>
              <w:t>,</w:t>
            </w:r>
            <w:r w:rsidR="007171A6" w:rsidRPr="00DC3610">
              <w:rPr>
                <w:i/>
                <w:iCs/>
              </w:rPr>
              <w:t xml:space="preserve"> dominikanie</w:t>
            </w:r>
            <w:r w:rsidR="007171A6" w:rsidRPr="005314AB">
              <w:rPr>
                <w:iCs/>
              </w:rPr>
              <w:t>,</w:t>
            </w:r>
            <w:r w:rsidR="007171A6" w:rsidRPr="00DC3610">
              <w:rPr>
                <w:i/>
                <w:iCs/>
              </w:rPr>
              <w:t xml:space="preserve"> asce</w:t>
            </w:r>
            <w:r w:rsidR="00825A47" w:rsidRPr="00DC3610">
              <w:rPr>
                <w:i/>
                <w:iCs/>
              </w:rPr>
              <w:t>za</w:t>
            </w:r>
            <w:r w:rsidR="007171A6" w:rsidRPr="005314AB">
              <w:rPr>
                <w:iCs/>
              </w:rPr>
              <w:t xml:space="preserve">, </w:t>
            </w:r>
            <w:r w:rsidR="007171A6" w:rsidRPr="00DC3610">
              <w:rPr>
                <w:i/>
                <w:iCs/>
              </w:rPr>
              <w:t>benedyktyńska praca</w:t>
            </w:r>
            <w:r w:rsidR="007171A6" w:rsidRPr="005314AB">
              <w:rPr>
                <w:iCs/>
              </w:rPr>
              <w:t>,</w:t>
            </w:r>
            <w:r w:rsidR="007171A6" w:rsidRPr="00DC3610">
              <w:rPr>
                <w:i/>
                <w:iCs/>
              </w:rPr>
              <w:t xml:space="preserve"> uniwersytet</w:t>
            </w:r>
          </w:p>
          <w:p w14:paraId="34FF3146" w14:textId="417159FD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charakteryzuje stan duchowny</w:t>
            </w:r>
            <w:r w:rsidR="00CE775F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w</w:t>
            </w:r>
            <w:r w:rsidR="002A0BE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CE775F" w:rsidRPr="00DC3610">
              <w:rPr>
                <w:rFonts w:ascii="Times New Roman" w:hAnsi="Times New Roman" w:cs="Times New Roman"/>
                <w:sz w:val="20"/>
                <w:szCs w:val="20"/>
              </w:rPr>
              <w:t>średniowieczu</w:t>
            </w:r>
          </w:p>
          <w:p w14:paraId="7893C470" w14:textId="62DADBDE" w:rsidR="007171A6" w:rsidRPr="00DC3610" w:rsidRDefault="00AD62F3" w:rsidP="005314AB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opisuje różne role, </w:t>
            </w:r>
            <w:r w:rsidR="00CE775F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jakie </w:t>
            </w:r>
            <w:r w:rsidR="002C63B0">
              <w:rPr>
                <w:rFonts w:ascii="Times New Roman" w:hAnsi="Times New Roman" w:cs="Times New Roman"/>
                <w:sz w:val="20"/>
                <w:szCs w:val="20"/>
              </w:rPr>
              <w:t xml:space="preserve">odgrywali </w:t>
            </w:r>
            <w:r w:rsidR="00CE775F" w:rsidRPr="00DC3610">
              <w:rPr>
                <w:rFonts w:ascii="Times New Roman" w:hAnsi="Times New Roman" w:cs="Times New Roman"/>
                <w:sz w:val="20"/>
                <w:szCs w:val="20"/>
              </w:rPr>
              <w:t>duchowni w</w:t>
            </w:r>
            <w:r w:rsidR="002A0BE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CE775F" w:rsidRPr="00DC3610">
              <w:rPr>
                <w:rFonts w:ascii="Times New Roman" w:hAnsi="Times New Roman" w:cs="Times New Roman"/>
                <w:sz w:val="20"/>
                <w:szCs w:val="20"/>
              </w:rPr>
              <w:t>społeczeństwie średniowiecznym</w:t>
            </w:r>
          </w:p>
          <w:p w14:paraId="57E3FB9D" w14:textId="77777777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8AAD9" w14:textId="5F592B30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przedstawia </w:t>
            </w:r>
            <w:r w:rsidR="00CE775F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najważniejsze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zakony </w:t>
            </w:r>
            <w:r w:rsidR="00CE775F" w:rsidRPr="00DC3610">
              <w:rPr>
                <w:rFonts w:ascii="Times New Roman" w:hAnsi="Times New Roman" w:cs="Times New Roman"/>
                <w:sz w:val="20"/>
                <w:szCs w:val="20"/>
              </w:rPr>
              <w:t>średniowieczne</w:t>
            </w:r>
          </w:p>
          <w:p w14:paraId="78FF277D" w14:textId="019F1941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wyjaśnia </w:t>
            </w:r>
            <w:r w:rsidR="00321AD8">
              <w:rPr>
                <w:rFonts w:ascii="Times New Roman" w:hAnsi="Times New Roman" w:cs="Times New Roman"/>
                <w:sz w:val="20"/>
                <w:szCs w:val="20"/>
              </w:rPr>
              <w:t>określe</w:t>
            </w:r>
            <w:r w:rsidR="00CE775F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nie </w:t>
            </w:r>
            <w:r w:rsidR="007171A6" w:rsidRPr="005314AB">
              <w:rPr>
                <w:rFonts w:ascii="Times New Roman" w:hAnsi="Times New Roman" w:cs="Times New Roman"/>
                <w:i/>
                <w:sz w:val="20"/>
                <w:szCs w:val="20"/>
              </w:rPr>
              <w:t>benedyktyńska praca</w:t>
            </w:r>
          </w:p>
          <w:p w14:paraId="6F9ACC63" w14:textId="2623F726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charakteryzuje średniowieczne szkolnictwo</w:t>
            </w:r>
          </w:p>
          <w:p w14:paraId="209FD40C" w14:textId="69F0DED8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porównuje szkolnictwo średniowieczne i</w:t>
            </w:r>
            <w:r w:rsidR="00E322D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współczesne</w:t>
            </w:r>
          </w:p>
          <w:p w14:paraId="2E96A15C" w14:textId="3A25CFF0" w:rsidR="00825A47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4609D2" w:rsidRPr="00DC3610">
              <w:rPr>
                <w:rFonts w:ascii="Times New Roman" w:hAnsi="Times New Roman" w:cs="Times New Roman"/>
                <w:sz w:val="20"/>
                <w:szCs w:val="20"/>
              </w:rPr>
              <w:t>przedstawia dokonania świętego</w:t>
            </w:r>
            <w:r w:rsidR="00825A47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Franciszka z</w:t>
            </w:r>
            <w:r w:rsidR="00E322D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825A47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Asyżu </w:t>
            </w:r>
          </w:p>
          <w:p w14:paraId="63B90775" w14:textId="77777777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006D1" w14:textId="3D7CF07B" w:rsidR="00825A47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porównuje zakony kontemplacyjne i</w:t>
            </w:r>
            <w:r w:rsidR="00E322D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zakony żebracze</w:t>
            </w:r>
          </w:p>
          <w:p w14:paraId="1AF26EAC" w14:textId="304269A9" w:rsidR="00825A47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825A47" w:rsidRPr="00DC3610">
              <w:rPr>
                <w:rFonts w:ascii="Times New Roman" w:hAnsi="Times New Roman" w:cs="Times New Roman"/>
                <w:sz w:val="20"/>
                <w:szCs w:val="20"/>
              </w:rPr>
              <w:t>wyjaśnia, jaką funkcję w klasztorze spełniają: refektarz, wirydarz, dormitorium i kapitularz</w:t>
            </w:r>
          </w:p>
          <w:p w14:paraId="618C81CB" w14:textId="77777777" w:rsidR="007171A6" w:rsidRPr="00DC3610" w:rsidRDefault="007171A6" w:rsidP="00520B67">
            <w:pPr>
              <w:pStyle w:val="Bezodstpw"/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C2342" w14:textId="3E64223D" w:rsidR="007171A6" w:rsidRPr="00DC3610" w:rsidRDefault="00EC69CF" w:rsidP="00520B67">
            <w:pPr>
              <w:pStyle w:val="Bezodstpw"/>
            </w:pPr>
            <w:r>
              <w:t xml:space="preserve">– </w:t>
            </w:r>
            <w:r w:rsidR="007171A6" w:rsidRPr="00DC3610">
              <w:t>znajduje i przedstawia</w:t>
            </w:r>
            <w:r w:rsidR="00AD62F3">
              <w:t xml:space="preserve"> </w:t>
            </w:r>
            <w:r w:rsidR="007171A6" w:rsidRPr="00DC3610">
              <w:t>informacje o</w:t>
            </w:r>
            <w:r w:rsidR="00E322D2">
              <w:t> </w:t>
            </w:r>
            <w:r w:rsidR="007171A6" w:rsidRPr="00DC3610">
              <w:t>najstarszy</w:t>
            </w:r>
            <w:r w:rsidR="00E22F79">
              <w:t>ch polskich kronikarzach:</w:t>
            </w:r>
            <w:r w:rsidR="007171A6" w:rsidRPr="00DC3610">
              <w:t xml:space="preserve"> Gallu Anonimie i Wincentym Kadłubku</w:t>
            </w:r>
          </w:p>
          <w:p w14:paraId="77C184FF" w14:textId="04A4002C" w:rsidR="00825A47" w:rsidRPr="00DC3610" w:rsidRDefault="00EC69CF" w:rsidP="00520B67">
            <w:pPr>
              <w:pStyle w:val="Bezodstpw"/>
            </w:pPr>
            <w:r>
              <w:t xml:space="preserve">– </w:t>
            </w:r>
            <w:r w:rsidR="00825A47" w:rsidRPr="00DC3610">
              <w:t>opisuje jeden z</w:t>
            </w:r>
            <w:r w:rsidR="00E322D2">
              <w:t> </w:t>
            </w:r>
            <w:r w:rsidR="002C63B0" w:rsidRPr="00DC3610">
              <w:t xml:space="preserve">klasztorów </w:t>
            </w:r>
            <w:r w:rsidR="00825A47" w:rsidRPr="00DC3610">
              <w:t>działających w Polsce, wyjaśnia, jakiego zgromadzenia jest siedzibą</w:t>
            </w:r>
            <w:r w:rsidR="00321AD8">
              <w:t>,</w:t>
            </w:r>
            <w:r w:rsidR="00825A47" w:rsidRPr="00DC3610">
              <w:t xml:space="preserve"> i</w:t>
            </w:r>
            <w:r w:rsidR="00E322D2">
              <w:t> </w:t>
            </w:r>
            <w:r w:rsidR="00825A47" w:rsidRPr="00DC3610">
              <w:t>przedstawia w skrócie dzieje</w:t>
            </w:r>
            <w:r w:rsidR="00D654AB">
              <w:t xml:space="preserve"> tego zgromadzenia</w:t>
            </w:r>
          </w:p>
          <w:p w14:paraId="56182BAA" w14:textId="77777777" w:rsidR="007171A6" w:rsidRPr="00DC3610" w:rsidRDefault="007171A6" w:rsidP="00520B6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71A6" w:rsidRPr="00DC3610" w14:paraId="0B17B411" w14:textId="77777777" w:rsidTr="005314AB">
        <w:trPr>
          <w:trHeight w:val="1800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CFCF1" w14:textId="645F116D" w:rsidR="007171A6" w:rsidRPr="00DC3610" w:rsidRDefault="007171A6" w:rsidP="005314AB">
            <w:pPr>
              <w:pStyle w:val="Pa31"/>
              <w:spacing w:line="240" w:lineRule="auto"/>
            </w:pPr>
            <w:r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 Sztuka średniowiecza</w:t>
            </w:r>
          </w:p>
          <w:p w14:paraId="4AF077A0" w14:textId="77777777" w:rsidR="007171A6" w:rsidRPr="00DC3610" w:rsidRDefault="007171A6" w:rsidP="00520B6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A194F" w14:textId="77FCB9AF" w:rsidR="00B955EC" w:rsidRPr="00DC3610" w:rsidRDefault="00492C21" w:rsidP="00520B67">
            <w:pPr>
              <w:pStyle w:val="Bezodstpw"/>
            </w:pPr>
            <w:r w:rsidRPr="00DC3610">
              <w:sym w:font="Symbol" w:char="F0B7"/>
            </w:r>
            <w:r w:rsidRPr="00DC3610">
              <w:t xml:space="preserve"> </w:t>
            </w:r>
            <w:r w:rsidR="00B955EC" w:rsidRPr="00DC3610">
              <w:t>rola sztuki w</w:t>
            </w:r>
            <w:r w:rsidR="00321AD8">
              <w:t> </w:t>
            </w:r>
            <w:r w:rsidR="00B955EC" w:rsidRPr="00DC3610">
              <w:t>średniowieczu</w:t>
            </w:r>
          </w:p>
          <w:p w14:paraId="1819998F" w14:textId="7B52282A" w:rsidR="007171A6" w:rsidRPr="00DC3610" w:rsidRDefault="00492C21" w:rsidP="00520B67">
            <w:pPr>
              <w:pStyle w:val="Bezodstpw"/>
            </w:pPr>
            <w:r w:rsidRPr="00DC3610">
              <w:sym w:font="Symbol" w:char="F0B7"/>
            </w:r>
            <w:r w:rsidR="00AD62F3">
              <w:t xml:space="preserve"> </w:t>
            </w:r>
            <w:r w:rsidR="00B955EC" w:rsidRPr="00DC3610">
              <w:t xml:space="preserve">znaczenie </w:t>
            </w:r>
            <w:r w:rsidR="00321AD8" w:rsidRPr="005314AB">
              <w:rPr>
                <w:i/>
              </w:rPr>
              <w:t>b</w:t>
            </w:r>
            <w:r w:rsidR="007171A6" w:rsidRPr="005314AB">
              <w:rPr>
                <w:i/>
              </w:rPr>
              <w:t>ibli</w:t>
            </w:r>
            <w:r w:rsidR="00B955EC" w:rsidRPr="005314AB">
              <w:rPr>
                <w:i/>
              </w:rPr>
              <w:t>i</w:t>
            </w:r>
            <w:r w:rsidR="007171A6" w:rsidRPr="005314AB">
              <w:rPr>
                <w:i/>
              </w:rPr>
              <w:t xml:space="preserve"> pauperum</w:t>
            </w:r>
          </w:p>
          <w:p w14:paraId="2924BCB8" w14:textId="7B7F7103" w:rsidR="007171A6" w:rsidRPr="00DC3610" w:rsidRDefault="00492C21" w:rsidP="00520B67">
            <w:pPr>
              <w:pStyle w:val="Bezodstpw"/>
            </w:pPr>
            <w:r w:rsidRPr="00DC3610">
              <w:sym w:font="Symbol" w:char="F0B7"/>
            </w:r>
            <w:r w:rsidRPr="00DC3610">
              <w:t xml:space="preserve"> </w:t>
            </w:r>
            <w:r w:rsidR="007171A6" w:rsidRPr="00DC3610">
              <w:t>styl romański i jego cechy</w:t>
            </w:r>
          </w:p>
          <w:p w14:paraId="65516B24" w14:textId="77777777" w:rsidR="00CF6370" w:rsidRDefault="00492C21" w:rsidP="00520B67">
            <w:pPr>
              <w:pStyle w:val="Bezodstpw"/>
            </w:pPr>
            <w:r w:rsidRPr="00DC3610">
              <w:sym w:font="Symbol" w:char="F0B7"/>
            </w:r>
            <w:r w:rsidRPr="00DC3610">
              <w:t xml:space="preserve"> </w:t>
            </w:r>
            <w:r w:rsidR="007171A6" w:rsidRPr="00DC3610">
              <w:t xml:space="preserve">styl gotycki i jego </w:t>
            </w:r>
            <w:r w:rsidR="00B955EC" w:rsidRPr="00DC3610">
              <w:t xml:space="preserve">charakterystyczne elementy </w:t>
            </w:r>
          </w:p>
          <w:p w14:paraId="29C40046" w14:textId="7F8841BB" w:rsidR="007171A6" w:rsidRPr="00DC3610" w:rsidRDefault="00492C21" w:rsidP="00520B67">
            <w:pPr>
              <w:pStyle w:val="Bezodstpw"/>
            </w:pPr>
            <w:r w:rsidRPr="00DC3610">
              <w:sym w:font="Symbol" w:char="F0B7"/>
            </w:r>
            <w:r w:rsidRPr="00DC3610">
              <w:t xml:space="preserve"> </w:t>
            </w:r>
            <w:r w:rsidR="007171A6" w:rsidRPr="00DC3610">
              <w:t>rzeźba i malarstwo średniowieczne</w:t>
            </w:r>
          </w:p>
          <w:p w14:paraId="5F4B44C3" w14:textId="19DBCF6B" w:rsidR="007171A6" w:rsidRPr="00DC3610" w:rsidRDefault="00492C21" w:rsidP="00520B67">
            <w:pPr>
              <w:pStyle w:val="Bezodstpw"/>
            </w:pPr>
            <w:r w:rsidRPr="00DC3610">
              <w:lastRenderedPageBreak/>
              <w:sym w:font="Symbol" w:char="F0B7"/>
            </w:r>
            <w:r w:rsidRPr="00DC3610">
              <w:t xml:space="preserve"> </w:t>
            </w:r>
            <w:r w:rsidR="007171A6" w:rsidRPr="00DC3610">
              <w:t>pismo i miniatury w</w:t>
            </w:r>
            <w:r w:rsidR="00651E1C">
              <w:t> </w:t>
            </w:r>
            <w:r w:rsidR="007171A6" w:rsidRPr="00DC3610">
              <w:t>rękopisach</w:t>
            </w:r>
          </w:p>
          <w:p w14:paraId="6599CF2E" w14:textId="3E05D3C4" w:rsidR="00B955EC" w:rsidRPr="00DC3610" w:rsidRDefault="00492C21" w:rsidP="00520B67">
            <w:pPr>
              <w:pStyle w:val="Bezodstpw"/>
            </w:pPr>
            <w:r w:rsidRPr="00DC3610">
              <w:sym w:font="Symbol" w:char="F0B7"/>
            </w:r>
            <w:r w:rsidRPr="00DC3610">
              <w:t xml:space="preserve"> </w:t>
            </w:r>
            <w:r w:rsidR="00B955EC" w:rsidRPr="00DC3610">
              <w:t xml:space="preserve">zabytki średniowieczne w Polsce </w:t>
            </w:r>
          </w:p>
          <w:p w14:paraId="294B6405" w14:textId="3EBE3C4C" w:rsidR="007171A6" w:rsidRPr="00DC3610" w:rsidRDefault="00492C21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C3610">
              <w:sym w:font="Symbol" w:char="F0B7"/>
            </w:r>
            <w:r w:rsidRPr="00DC3610"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terminy: </w:t>
            </w:r>
            <w:r w:rsidR="00321AD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iblia pauperum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B955EC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styl romański</w:t>
            </w:r>
            <w:r w:rsidR="00B955EC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B955EC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styl gotycki</w:t>
            </w:r>
            <w:r w:rsidR="00B955EC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B955EC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36285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katedra</w:t>
            </w:r>
            <w:r w:rsidR="00496BF0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496BF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portal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sklepienie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witraże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B955EC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łuki oporowe</w:t>
            </w:r>
            <w:r w:rsidR="00B955EC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B955EC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apsyda</w:t>
            </w:r>
            <w:r w:rsidR="00B955EC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B955EC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rozeta</w:t>
            </w:r>
            <w:r w:rsidR="00B955EC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B955EC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przypory</w:t>
            </w:r>
            <w:r w:rsidR="00B955EC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B955EC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miniatura</w:t>
            </w:r>
            <w:r w:rsidR="00B955EC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B955EC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inicjał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8D0F5" w14:textId="05FF4E51" w:rsidR="007171A6" w:rsidRPr="00DC3610" w:rsidRDefault="00EC69CF" w:rsidP="00520B67">
            <w:pPr>
              <w:spacing w:after="0" w:line="240" w:lineRule="auto"/>
              <w:rPr>
                <w:rStyle w:val="A13"/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Style w:val="A14"/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–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>przy pomocy nauczyciela posługuje się terminami</w:t>
            </w:r>
            <w:r w:rsidR="007171A6" w:rsidRPr="00DC3610">
              <w:rPr>
                <w:rStyle w:val="A13"/>
                <w:rFonts w:ascii="Times New Roman" w:hAnsi="Times New Roman" w:cs="Times New Roman"/>
                <w:i/>
                <w:iCs/>
                <w:sz w:val="20"/>
                <w:szCs w:val="20"/>
              </w:rPr>
              <w:t>:</w:t>
            </w:r>
            <w:r w:rsidR="00362858">
              <w:rPr>
                <w:rStyle w:val="A13"/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katedra</w:t>
            </w:r>
            <w:r w:rsidR="00362858" w:rsidRPr="005314AB">
              <w:rPr>
                <w:rStyle w:val="A13"/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5314AB">
              <w:rPr>
                <w:rStyle w:val="A13"/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  <w:r w:rsidR="007171A6" w:rsidRPr="00DC3610">
              <w:rPr>
                <w:rStyle w:val="A13"/>
                <w:rFonts w:ascii="Times New Roman" w:hAnsi="Times New Roman" w:cs="Times New Roman"/>
                <w:i/>
                <w:iCs/>
                <w:sz w:val="20"/>
                <w:szCs w:val="20"/>
              </w:rPr>
              <w:t>witraże</w:t>
            </w:r>
            <w:r w:rsidR="007171A6" w:rsidRPr="005314AB">
              <w:rPr>
                <w:rStyle w:val="A13"/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Style w:val="A13"/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miniatura</w:t>
            </w:r>
          </w:p>
          <w:p w14:paraId="5F7E26F1" w14:textId="046E4957" w:rsidR="009F7FC5" w:rsidRDefault="00EC69CF" w:rsidP="002A6353">
            <w:pPr>
              <w:spacing w:after="0" w:line="240" w:lineRule="auto"/>
              <w:rPr>
                <w:rStyle w:val="A13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przy pomocy nauczyciela </w:t>
            </w:r>
            <w:r w:rsidR="002A6353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>omawia zabytki sztuki średniowiecznej w Polsce</w:t>
            </w:r>
          </w:p>
          <w:p w14:paraId="2F8BC1A8" w14:textId="6C3D7747" w:rsidR="007171A6" w:rsidRPr="00DC3610" w:rsidRDefault="00EC69CF" w:rsidP="002A63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2C63B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>wymienia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 różne </w:t>
            </w:r>
            <w:r w:rsidR="002C63B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>dziedziny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 sztuki średniowiecznej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12239" w14:textId="0433D6F5" w:rsidR="007171A6" w:rsidRPr="00DC3610" w:rsidRDefault="00AD62F3" w:rsidP="00520B6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002D59"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poprawnie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posługuje się terminami: </w:t>
            </w:r>
            <w:r w:rsidR="00651E1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bi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blia pauperum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katedra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2A6353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styl romański</w:t>
            </w:r>
            <w:r w:rsidR="002A6353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2A6353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styl gotycki</w:t>
            </w:r>
            <w:r w:rsidR="002A6353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2A6353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portal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sklepienie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witraże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2A6353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łuki oporowe</w:t>
            </w:r>
            <w:r w:rsidR="002A6353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2A6353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apsyda</w:t>
            </w:r>
            <w:r w:rsidR="002A6353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2A6353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rozeta</w:t>
            </w:r>
            <w:r w:rsidR="002A6353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="002A6353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przypory</w:t>
            </w:r>
            <w:r w:rsidR="002A6353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2A6353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miniatura</w:t>
            </w:r>
            <w:r w:rsidR="002A6353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2A6353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inicjał</w:t>
            </w:r>
          </w:p>
          <w:p w14:paraId="1DDAB688" w14:textId="1044BF2B" w:rsidR="007171A6" w:rsidRPr="00DC3610" w:rsidRDefault="002A6353" w:rsidP="00481BB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C69CF"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wyjaśnia, czym była i</w:t>
            </w:r>
            <w:r w:rsidR="00651E1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jakie zadania spełniała </w:t>
            </w:r>
            <w:r w:rsidR="00651E1C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>b</w:t>
            </w:r>
            <w:r w:rsidR="007171A6" w:rsidRPr="009A0225">
              <w:rPr>
                <w:rFonts w:ascii="Times New Roman" w:hAnsi="Times New Roman" w:cs="Times New Roman"/>
                <w:i/>
                <w:sz w:val="20"/>
                <w:szCs w:val="20"/>
              </w:rPr>
              <w:t>iblia pauperum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9405E" w14:textId="4F94435C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charakteryzuje styl romański</w:t>
            </w:r>
          </w:p>
          <w:p w14:paraId="74DA2E82" w14:textId="30C21606" w:rsidR="003366E5" w:rsidRPr="00DC3610" w:rsidRDefault="00EC69CF" w:rsidP="003616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2A6353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omawia cechy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styl</w:t>
            </w:r>
            <w:r w:rsidR="002A6353" w:rsidRPr="00DC3610">
              <w:rPr>
                <w:rFonts w:ascii="Times New Roman" w:hAnsi="Times New Roman" w:cs="Times New Roman"/>
                <w:sz w:val="20"/>
                <w:szCs w:val="20"/>
              </w:rPr>
              <w:t>u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gotycki</w:t>
            </w:r>
            <w:r w:rsidR="002A6353" w:rsidRPr="00DC3610">
              <w:rPr>
                <w:rFonts w:ascii="Times New Roman" w:hAnsi="Times New Roman" w:cs="Times New Roman"/>
                <w:sz w:val="20"/>
                <w:szCs w:val="20"/>
              </w:rPr>
              <w:t>ego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7359F" w14:textId="734AD8B9" w:rsidR="007171A6" w:rsidRPr="00DC3610" w:rsidRDefault="00AD62F3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porównuje styl gotycki i romański</w:t>
            </w:r>
          </w:p>
          <w:p w14:paraId="6E111377" w14:textId="71465596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przedstawia przykłady rzeźby i malarstwa średniowiecznego</w:t>
            </w:r>
          </w:p>
          <w:p w14:paraId="20249C11" w14:textId="77777777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783F7F1" w14:textId="77777777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BA221" w14:textId="0FAE7EC8" w:rsidR="007171A6" w:rsidRPr="00DC3610" w:rsidRDefault="00EC69CF" w:rsidP="00481BB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znajduje i przedstawia informacje o</w:t>
            </w:r>
            <w:r w:rsidR="00651E1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średniowiecznych świątyniach w </w:t>
            </w:r>
            <w:r w:rsidR="0066262F">
              <w:rPr>
                <w:rFonts w:ascii="Times New Roman" w:hAnsi="Times New Roman" w:cs="Times New Roman"/>
                <w:sz w:val="20"/>
                <w:szCs w:val="20"/>
              </w:rPr>
              <w:t xml:space="preserve">swoim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regionie oraz elementach ich wystroju</w:t>
            </w:r>
          </w:p>
        </w:tc>
      </w:tr>
      <w:tr w:rsidR="007171A6" w:rsidRPr="00DC3610" w14:paraId="3641DB8E" w14:textId="77777777" w:rsidTr="005314AB">
        <w:trPr>
          <w:trHeight w:val="465"/>
        </w:trPr>
        <w:tc>
          <w:tcPr>
            <w:tcW w:w="14801" w:type="dxa"/>
            <w:gridSpan w:val="8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763AF1E" w14:textId="34428983" w:rsidR="007171A6" w:rsidRPr="00DC3610" w:rsidRDefault="007171A6" w:rsidP="00520B6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C36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Rozdział VI</w:t>
            </w:r>
            <w:r w:rsidR="00294A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  <w:r w:rsidRPr="00DC36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Polska pierwszych Piastów</w:t>
            </w:r>
          </w:p>
        </w:tc>
      </w:tr>
      <w:tr w:rsidR="007171A6" w:rsidRPr="00DC3610" w14:paraId="4545E7A6" w14:textId="77777777" w:rsidTr="00263EEE">
        <w:trPr>
          <w:trHeight w:val="269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09F45" w14:textId="77A22BAC" w:rsidR="007171A6" w:rsidRPr="00DC3610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l.</w:t>
            </w:r>
            <w:r w:rsidR="00AD62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Zanim powstała Polska</w:t>
            </w:r>
          </w:p>
          <w:p w14:paraId="223AD4E3" w14:textId="77777777" w:rsidR="007171A6" w:rsidRPr="00DC3610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5D27E" w14:textId="23725175" w:rsidR="007171A6" w:rsidRPr="00DC3610" w:rsidRDefault="007171A6" w:rsidP="00520B67">
            <w:pPr>
              <w:pStyle w:val="Bezodstpw"/>
            </w:pPr>
            <w:r w:rsidRPr="00DC3610">
              <w:sym w:font="Symbol" w:char="F0B7"/>
            </w:r>
            <w:r w:rsidRPr="00DC3610">
              <w:t xml:space="preserve"> najstarsze </w:t>
            </w:r>
            <w:r w:rsidR="002A6353" w:rsidRPr="00DC3610">
              <w:t xml:space="preserve">osadnictwo na </w:t>
            </w:r>
            <w:r w:rsidRPr="00DC3610">
              <w:t>ziemi</w:t>
            </w:r>
            <w:r w:rsidR="002A6353" w:rsidRPr="00DC3610">
              <w:t>ach</w:t>
            </w:r>
            <w:r w:rsidRPr="00DC3610">
              <w:t xml:space="preserve"> polski</w:t>
            </w:r>
            <w:r w:rsidR="002A6353" w:rsidRPr="00DC3610">
              <w:t>ch</w:t>
            </w:r>
            <w:r w:rsidR="00B46B44">
              <w:t xml:space="preserve"> </w:t>
            </w:r>
            <w:r w:rsidRPr="00DC3610">
              <w:t>w</w:t>
            </w:r>
            <w:r w:rsidR="00651E1C">
              <w:t> </w:t>
            </w:r>
            <w:r w:rsidRPr="00DC3610">
              <w:t xml:space="preserve">świetle wykopalisk archeologicznych </w:t>
            </w:r>
          </w:p>
          <w:p w14:paraId="6869174B" w14:textId="7D45AADA" w:rsidR="007171A6" w:rsidRPr="00DC3610" w:rsidRDefault="00F143CA" w:rsidP="00520B67">
            <w:pPr>
              <w:pStyle w:val="Bezodstpw"/>
            </w:pPr>
            <w:r w:rsidRPr="00DC3610">
              <w:sym w:font="Symbol" w:char="F0B7"/>
            </w:r>
            <w:r w:rsidRPr="00DC3610">
              <w:t xml:space="preserve"> </w:t>
            </w:r>
            <w:r w:rsidR="0048405D">
              <w:t>gród</w:t>
            </w:r>
            <w:r w:rsidR="007171A6" w:rsidRPr="00DC3610">
              <w:t xml:space="preserve"> w Biskupinie</w:t>
            </w:r>
          </w:p>
          <w:p w14:paraId="22AF8B30" w14:textId="73ABC599" w:rsidR="007171A6" w:rsidRPr="00DC3610" w:rsidRDefault="00F143CA" w:rsidP="00520B67">
            <w:pPr>
              <w:pStyle w:val="Bezodstpw"/>
            </w:pPr>
            <w:r w:rsidRPr="00DC3610">
              <w:sym w:font="Symbol" w:char="F0B7"/>
            </w:r>
            <w:r w:rsidRPr="00DC3610">
              <w:t xml:space="preserve"> </w:t>
            </w:r>
            <w:r w:rsidR="007171A6" w:rsidRPr="00DC3610">
              <w:t>Słowianie w Europie i</w:t>
            </w:r>
            <w:r w:rsidR="00651E1C">
              <w:t> </w:t>
            </w:r>
            <w:r w:rsidR="007171A6" w:rsidRPr="00DC3610">
              <w:t>ich kultura</w:t>
            </w:r>
          </w:p>
          <w:p w14:paraId="437B7C57" w14:textId="2F20E030" w:rsidR="007171A6" w:rsidRPr="00DC3610" w:rsidRDefault="00F143CA" w:rsidP="00520B67">
            <w:pPr>
              <w:pStyle w:val="Bezodstpw"/>
            </w:pPr>
            <w:r w:rsidRPr="00DC3610">
              <w:sym w:font="Symbol" w:char="F0B7"/>
            </w:r>
            <w:r w:rsidRPr="00DC3610">
              <w:t xml:space="preserve"> </w:t>
            </w:r>
            <w:r w:rsidR="007171A6" w:rsidRPr="00DC3610">
              <w:t>wierzenia dawnych Słowian</w:t>
            </w:r>
          </w:p>
          <w:p w14:paraId="735DEF84" w14:textId="4F5709CE" w:rsidR="002A6353" w:rsidRPr="00DC3610" w:rsidRDefault="00F143CA" w:rsidP="00520B67">
            <w:pPr>
              <w:pStyle w:val="Bezodstpw"/>
            </w:pPr>
            <w:r w:rsidRPr="00DC3610">
              <w:sym w:font="Symbol" w:char="F0B7"/>
            </w:r>
            <w:r w:rsidRPr="00DC3610">
              <w:t xml:space="preserve"> </w:t>
            </w:r>
            <w:r w:rsidR="002A6353" w:rsidRPr="00DC3610">
              <w:t>pierwsze państwa słowiańskie</w:t>
            </w:r>
          </w:p>
          <w:p w14:paraId="75BA99F4" w14:textId="6894341B" w:rsidR="007171A6" w:rsidRPr="00DC3610" w:rsidRDefault="00C766BC" w:rsidP="00520B67">
            <w:pPr>
              <w:pStyle w:val="Bezodstpw"/>
            </w:pPr>
            <w:r w:rsidRPr="00DC3610">
              <w:sym w:font="Symbol" w:char="F0B7"/>
            </w:r>
            <w:r w:rsidRPr="00DC3610">
              <w:t xml:space="preserve"> </w:t>
            </w:r>
            <w:r w:rsidR="007171A6" w:rsidRPr="00DC3610">
              <w:t>plemiona słowiańskie na ziemiach polskich</w:t>
            </w:r>
          </w:p>
          <w:p w14:paraId="12B1215A" w14:textId="5B4AF946" w:rsidR="007171A6" w:rsidRPr="00DC3610" w:rsidRDefault="00C766BC" w:rsidP="002A635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C3610">
              <w:sym w:font="Symbol" w:char="F0B7"/>
            </w:r>
            <w:r w:rsidRPr="00DC3610"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terminy: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kurhan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kamienne kręgi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Biskupin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2A6353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w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ielka </w:t>
            </w:r>
            <w:r w:rsidR="002A6353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w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ędrówka </w:t>
            </w:r>
            <w:r w:rsidR="002A6353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l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udów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2A6353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Słowianie</w:t>
            </w:r>
            <w:r w:rsidR="002A6353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2A6353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Swar</w:t>
            </w:r>
            <w:r w:rsidR="002F64F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ó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g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Perun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Świętowit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plemię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2A6353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Państwo Wielkomorawskie</w:t>
            </w:r>
            <w:r w:rsidR="002A6353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2A6353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Wiślanie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Polanie </w:t>
            </w:r>
          </w:p>
          <w:p w14:paraId="305928FA" w14:textId="0221B910" w:rsidR="002A6353" w:rsidRPr="00DC3610" w:rsidRDefault="00C766BC" w:rsidP="002A635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DC3610">
              <w:sym w:font="Symbol" w:char="F0B7"/>
            </w:r>
            <w:r w:rsidRPr="00DC3610">
              <w:t xml:space="preserve"> </w:t>
            </w:r>
            <w:r w:rsidR="002E27B8" w:rsidRPr="00863715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postaci historyczne: święty Cyryl i święty </w:t>
            </w:r>
            <w:r w:rsidR="002E27B8" w:rsidRPr="00863715">
              <w:rPr>
                <w:rFonts w:ascii="Times New Roman" w:hAnsi="Times New Roman" w:cs="Times New Roman"/>
                <w:iCs/>
                <w:sz w:val="20"/>
                <w:szCs w:val="20"/>
              </w:rPr>
              <w:lastRenderedPageBreak/>
              <w:t xml:space="preserve">Metody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F568C" w14:textId="6AB48B2E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Style w:val="A14"/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–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>przy pomocy nauczyciela posługuje się terminami</w:t>
            </w:r>
            <w:r w:rsidR="00975314" w:rsidRPr="005314AB">
              <w:rPr>
                <w:rStyle w:val="A13"/>
                <w:rFonts w:ascii="Times New Roman" w:hAnsi="Times New Roman" w:cs="Times New Roman"/>
                <w:iCs/>
                <w:sz w:val="20"/>
                <w:szCs w:val="20"/>
              </w:rPr>
              <w:t>:</w:t>
            </w:r>
            <w:r w:rsidR="005C238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wielka wędrówka ludów</w:t>
            </w:r>
            <w:r w:rsidR="005C2382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5C238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plemię</w:t>
            </w:r>
          </w:p>
          <w:p w14:paraId="05C7F21C" w14:textId="21918FA3" w:rsidR="007171A6" w:rsidRPr="00DC3610" w:rsidRDefault="00EC69CF" w:rsidP="004609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przy pomocy nauczyciela opisuje </w:t>
            </w:r>
            <w:r w:rsidR="004609D2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wygląd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osad</w:t>
            </w:r>
            <w:r w:rsidR="004609D2" w:rsidRPr="00DC3610">
              <w:rPr>
                <w:rFonts w:ascii="Times New Roman" w:hAnsi="Times New Roman" w:cs="Times New Roman"/>
                <w:sz w:val="20"/>
                <w:szCs w:val="20"/>
              </w:rPr>
              <w:t>y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w</w:t>
            </w:r>
            <w:r w:rsidR="00651E1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Biskupinie </w:t>
            </w:r>
          </w:p>
          <w:p w14:paraId="629FC6F4" w14:textId="305D2CFB" w:rsidR="00B61B73" w:rsidRPr="00DC3610" w:rsidRDefault="00B61B73" w:rsidP="004609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073FB" w14:textId="020E87A0" w:rsidR="007171A6" w:rsidRPr="00DC3610" w:rsidRDefault="00AD62F3" w:rsidP="00520B6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002D59"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poprawnie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posługuje się terminami: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kurhan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kamienne kręgi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Biskupin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4609D2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w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ielka </w:t>
            </w:r>
            <w:r w:rsidR="004609D2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w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ędrówka </w:t>
            </w:r>
            <w:r w:rsidR="004609D2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l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udów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4609D2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Słowianie</w:t>
            </w:r>
            <w:r w:rsidR="004609D2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="002F64F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Swaró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g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Perun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Świętowit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plemię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4609D2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Państwo Wielkomorawskie</w:t>
            </w:r>
            <w:r w:rsidR="004609D2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4609D2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Wiślanie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Polanie</w:t>
            </w:r>
          </w:p>
          <w:p w14:paraId="748E28E4" w14:textId="7948FCD7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przedstawia okoliczności pojawienia się Słowian na ziemiach polskich</w:t>
            </w:r>
          </w:p>
          <w:p w14:paraId="74678730" w14:textId="50DC5244" w:rsidR="00CA5944" w:rsidRDefault="00EC69CF" w:rsidP="004609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="00CA5944">
              <w:rPr>
                <w:rFonts w:ascii="Times New Roman" w:hAnsi="Times New Roman" w:cs="Times New Roman"/>
                <w:sz w:val="20"/>
                <w:szCs w:val="20"/>
              </w:rPr>
              <w:t>harakteryzuje wierzenia Słowian</w:t>
            </w:r>
          </w:p>
          <w:p w14:paraId="024AC88B" w14:textId="4703D0E5" w:rsidR="007171A6" w:rsidRPr="00DC3610" w:rsidRDefault="00EC69CF" w:rsidP="004609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D654AB">
              <w:rPr>
                <w:rFonts w:ascii="Times New Roman" w:hAnsi="Times New Roman" w:cs="Times New Roman"/>
                <w:sz w:val="20"/>
                <w:szCs w:val="20"/>
              </w:rPr>
              <w:t>wskazuje na mapie: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rozmieszczenie plemion</w:t>
            </w:r>
            <w:r w:rsidR="004609D2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słowiańskich na ziemiach</w:t>
            </w:r>
            <w:r w:rsidR="00AD62F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polskich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C1D8B" w14:textId="3FBC0116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przedstawia najstarsze państwa słowiańskie</w:t>
            </w:r>
          </w:p>
          <w:p w14:paraId="280614F2" w14:textId="69BFCF9F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wymienia państw</w:t>
            </w:r>
            <w:r w:rsidR="00B61B73" w:rsidRPr="00DC3610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słowiański</w:t>
            </w:r>
            <w:r w:rsidR="00B61B73" w:rsidRPr="00DC3610">
              <w:rPr>
                <w:rFonts w:ascii="Times New Roman" w:hAnsi="Times New Roman" w:cs="Times New Roman"/>
                <w:sz w:val="20"/>
                <w:szCs w:val="20"/>
              </w:rPr>
              <w:t>e, które</w:t>
            </w:r>
            <w:r w:rsidR="0086371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przyjęły chrześcijaństwo w obrządku łacińskim, </w:t>
            </w:r>
            <w:r w:rsidR="00B61B73" w:rsidRPr="00DC3610">
              <w:rPr>
                <w:rFonts w:ascii="Times New Roman" w:hAnsi="Times New Roman" w:cs="Times New Roman"/>
                <w:sz w:val="20"/>
                <w:szCs w:val="20"/>
              </w:rPr>
              <w:t>oraz te,</w:t>
            </w:r>
            <w:r w:rsidR="0012735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które </w:t>
            </w:r>
            <w:r w:rsidR="00B61B73" w:rsidRPr="00DC3610">
              <w:rPr>
                <w:rFonts w:ascii="Times New Roman" w:hAnsi="Times New Roman" w:cs="Times New Roman"/>
                <w:sz w:val="20"/>
                <w:szCs w:val="20"/>
              </w:rPr>
              <w:t>przyjęły je w</w:t>
            </w:r>
            <w:r w:rsidR="0012735A">
              <w:rPr>
                <w:rFonts w:ascii="Times New Roman" w:hAnsi="Times New Roman" w:cs="Times New Roman"/>
                <w:sz w:val="20"/>
                <w:szCs w:val="20"/>
              </w:rPr>
              <w:t xml:space="preserve"> obrządku </w:t>
            </w:r>
            <w:r w:rsidR="00D843B0">
              <w:rPr>
                <w:rFonts w:ascii="Times New Roman" w:hAnsi="Times New Roman" w:cs="Times New Roman"/>
                <w:sz w:val="20"/>
                <w:szCs w:val="20"/>
              </w:rPr>
              <w:t>greckim</w:t>
            </w:r>
          </w:p>
          <w:p w14:paraId="0C5E6246" w14:textId="562997CA" w:rsidR="007171A6" w:rsidRPr="00DC3610" w:rsidRDefault="00EC69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4609D2" w:rsidRPr="00DC3610">
              <w:rPr>
                <w:rFonts w:ascii="Times New Roman" w:hAnsi="Times New Roman" w:cs="Times New Roman"/>
                <w:sz w:val="20"/>
                <w:szCs w:val="20"/>
              </w:rPr>
              <w:t>wyjaśnia rolę, jaką w</w:t>
            </w:r>
            <w:r w:rsidR="0066262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4609D2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rozwoju państw słowiańskich </w:t>
            </w:r>
            <w:r w:rsidR="00481BB0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odegrali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święci Cyryl i Metody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CB42A" w14:textId="0B2B35BD" w:rsidR="00481BB0" w:rsidRPr="00DC3610" w:rsidRDefault="00EC69CF" w:rsidP="00481BB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684437">
              <w:rPr>
                <w:rFonts w:ascii="Times New Roman" w:hAnsi="Times New Roman" w:cs="Times New Roman"/>
                <w:sz w:val="20"/>
                <w:szCs w:val="20"/>
              </w:rPr>
              <w:t>podaje</w:t>
            </w:r>
            <w:r w:rsidR="00684437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przykłady </w:t>
            </w:r>
            <w:r w:rsidR="00481BB0" w:rsidRPr="00DC3610">
              <w:rPr>
                <w:rFonts w:ascii="Times New Roman" w:hAnsi="Times New Roman" w:cs="Times New Roman"/>
                <w:sz w:val="20"/>
                <w:szCs w:val="20"/>
              </w:rPr>
              <w:t>tradycji pogańskich</w:t>
            </w:r>
          </w:p>
          <w:p w14:paraId="2091E6CE" w14:textId="77777777" w:rsidR="00481BB0" w:rsidRDefault="007171A6" w:rsidP="00C57CB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C3610">
              <w:rPr>
                <w:rFonts w:ascii="Times New Roman" w:hAnsi="Times New Roman" w:cs="Times New Roman"/>
                <w:sz w:val="20"/>
                <w:szCs w:val="20"/>
              </w:rPr>
              <w:t>zachowanych do czasów współczesnych</w:t>
            </w:r>
          </w:p>
          <w:p w14:paraId="643E3E64" w14:textId="26BC7ADB" w:rsidR="007171A6" w:rsidRPr="00DC3610" w:rsidRDefault="00EC69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wyjaśnia, w jaki sposób powstał alfabet słowiański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9F7C9" w14:textId="338C6DE4" w:rsidR="008F0939" w:rsidRDefault="00EC69CF" w:rsidP="00B61B73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B61B73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wymienia </w:t>
            </w:r>
            <w:r w:rsidR="00684437">
              <w:rPr>
                <w:rFonts w:ascii="Times New Roman" w:hAnsi="Times New Roman" w:cs="Times New Roman"/>
                <w:sz w:val="20"/>
                <w:szCs w:val="20"/>
              </w:rPr>
              <w:t xml:space="preserve">pozostałości </w:t>
            </w:r>
            <w:r w:rsidR="00684437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84437">
              <w:rPr>
                <w:rFonts w:ascii="Times New Roman" w:hAnsi="Times New Roman" w:cs="Times New Roman"/>
                <w:sz w:val="20"/>
                <w:szCs w:val="20"/>
              </w:rPr>
              <w:t xml:space="preserve">bytowania </w:t>
            </w:r>
            <w:r w:rsidR="00B61B73" w:rsidRPr="00DC3610">
              <w:rPr>
                <w:rFonts w:ascii="Times New Roman" w:hAnsi="Times New Roman" w:cs="Times New Roman"/>
                <w:sz w:val="20"/>
                <w:szCs w:val="20"/>
              </w:rPr>
              <w:t>ludów</w:t>
            </w:r>
            <w:r w:rsidR="00481BB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61B73" w:rsidRPr="00DC3610">
              <w:rPr>
                <w:rFonts w:ascii="Times New Roman" w:hAnsi="Times New Roman" w:cs="Times New Roman"/>
                <w:sz w:val="20"/>
                <w:szCs w:val="20"/>
              </w:rPr>
              <w:t>przedsłowiańskich na ziemiach polskich</w:t>
            </w:r>
          </w:p>
          <w:p w14:paraId="015216EB" w14:textId="7DA72196" w:rsidR="007171A6" w:rsidRPr="00DC3610" w:rsidRDefault="00EC69CF" w:rsidP="00481BB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przedstawia współczesne konsekwencje wynikające dla krajów słowiańskich z przyjęcia </w:t>
            </w:r>
            <w:r w:rsidR="00B61B73" w:rsidRPr="00DC3610">
              <w:rPr>
                <w:rFonts w:ascii="Times New Roman" w:hAnsi="Times New Roman" w:cs="Times New Roman"/>
                <w:sz w:val="20"/>
                <w:szCs w:val="20"/>
              </w:rPr>
              <w:t>chrześcijaństwa w</w:t>
            </w:r>
            <w:r w:rsidR="00651E1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B61B73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obrządku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grecki</w:t>
            </w:r>
            <w:r w:rsidR="00B61B73" w:rsidRPr="00DC3610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lub łaciński</w:t>
            </w:r>
            <w:r w:rsidR="00B61B73" w:rsidRPr="00DC3610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</w:tr>
      <w:tr w:rsidR="007171A6" w:rsidRPr="00DC3610" w14:paraId="56F3C10A" w14:textId="77777777" w:rsidTr="005314AB">
        <w:trPr>
          <w:trHeight w:val="1800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4A094" w14:textId="0FC08616" w:rsidR="007171A6" w:rsidRPr="00DC3610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2. Mieszko I i</w:t>
            </w:r>
            <w:r w:rsidR="00651E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początki Polski</w:t>
            </w:r>
          </w:p>
          <w:p w14:paraId="69210177" w14:textId="77777777" w:rsidR="007171A6" w:rsidRPr="00DC3610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218CF" w14:textId="3E86EC6C" w:rsidR="007171A6" w:rsidRPr="00DC3610" w:rsidRDefault="007171A6" w:rsidP="00520B67">
            <w:pPr>
              <w:pStyle w:val="Bezodstpw"/>
            </w:pPr>
            <w:r w:rsidRPr="00DC3610">
              <w:sym w:font="Symbol" w:char="F0B7"/>
            </w:r>
            <w:r w:rsidRPr="00DC3610">
              <w:t xml:space="preserve"> </w:t>
            </w:r>
            <w:r w:rsidR="00B56FC3" w:rsidRPr="00DC3610">
              <w:t xml:space="preserve">rozwój </w:t>
            </w:r>
            <w:r w:rsidRPr="00DC3610">
              <w:t>państw</w:t>
            </w:r>
            <w:r w:rsidR="00B56FC3" w:rsidRPr="00DC3610">
              <w:t>a</w:t>
            </w:r>
            <w:r w:rsidR="00B91F54">
              <w:t xml:space="preserve"> </w:t>
            </w:r>
            <w:r w:rsidRPr="00DC3610">
              <w:t>Polan</w:t>
            </w:r>
          </w:p>
          <w:p w14:paraId="2CBE8A3A" w14:textId="587A8EF6" w:rsidR="007171A6" w:rsidRPr="00DC3610" w:rsidRDefault="00B91F54" w:rsidP="00520B67">
            <w:pPr>
              <w:pStyle w:val="Bezodstpw"/>
            </w:pPr>
            <w:r w:rsidRPr="00DC3610">
              <w:sym w:font="Symbol" w:char="F0B7"/>
            </w:r>
            <w:r w:rsidRPr="00DC3610">
              <w:t xml:space="preserve"> </w:t>
            </w:r>
            <w:r w:rsidR="007171A6" w:rsidRPr="00DC3610">
              <w:t>dynastia Piastów</w:t>
            </w:r>
          </w:p>
          <w:p w14:paraId="24C9A26C" w14:textId="439FAD71" w:rsidR="007171A6" w:rsidRPr="00DC3610" w:rsidRDefault="00B91F54" w:rsidP="00520B67">
            <w:pPr>
              <w:pStyle w:val="Bezodstpw"/>
            </w:pPr>
            <w:r w:rsidRPr="00DC3610">
              <w:sym w:font="Symbol" w:char="F0B7"/>
            </w:r>
            <w:r w:rsidRPr="00DC3610">
              <w:t xml:space="preserve"> </w:t>
            </w:r>
            <w:r w:rsidR="00B56FC3" w:rsidRPr="00DC3610">
              <w:t xml:space="preserve">panowanie </w:t>
            </w:r>
            <w:r w:rsidR="007171A6" w:rsidRPr="00DC3610">
              <w:t>Mieszk</w:t>
            </w:r>
            <w:r w:rsidR="00B56FC3" w:rsidRPr="00DC3610">
              <w:t>a I</w:t>
            </w:r>
          </w:p>
          <w:p w14:paraId="6668CA6C" w14:textId="67E4A094" w:rsidR="007171A6" w:rsidRPr="00DC3610" w:rsidRDefault="00B91F54" w:rsidP="00520B67">
            <w:pPr>
              <w:pStyle w:val="Bezodstpw"/>
            </w:pPr>
            <w:r w:rsidRPr="00DC3610">
              <w:sym w:font="Symbol" w:char="F0B7"/>
            </w:r>
            <w:r w:rsidRPr="00DC3610">
              <w:t xml:space="preserve"> </w:t>
            </w:r>
            <w:r w:rsidR="007171A6" w:rsidRPr="00DC3610">
              <w:t>małżeństwo Mieszka z</w:t>
            </w:r>
            <w:r w:rsidR="00651E1C">
              <w:t> </w:t>
            </w:r>
            <w:r w:rsidR="007171A6" w:rsidRPr="00DC3610">
              <w:t>Dobrawą</w:t>
            </w:r>
          </w:p>
          <w:p w14:paraId="78154C85" w14:textId="77777777" w:rsidR="009C3DA3" w:rsidRDefault="007171A6" w:rsidP="00520B67">
            <w:pPr>
              <w:pStyle w:val="Bezodstpw"/>
            </w:pPr>
            <w:r w:rsidRPr="00DC3610">
              <w:sym w:font="Symbol" w:char="F0B7"/>
            </w:r>
            <w:r w:rsidRPr="00DC3610">
              <w:t xml:space="preserve"> chrzest Polski i jego </w:t>
            </w:r>
            <w:r w:rsidR="00B56FC3" w:rsidRPr="00DC3610">
              <w:t xml:space="preserve">skutki </w:t>
            </w:r>
          </w:p>
          <w:p w14:paraId="3F82C7C4" w14:textId="3CA7FC22" w:rsidR="007171A6" w:rsidRPr="00DC3610" w:rsidRDefault="009C3DA3" w:rsidP="00520B67">
            <w:pPr>
              <w:pStyle w:val="Bezodstpw"/>
            </w:pPr>
            <w:r w:rsidRPr="00DC3610">
              <w:sym w:font="Symbol" w:char="F0B7"/>
            </w:r>
            <w:r w:rsidRPr="00DC3610">
              <w:t xml:space="preserve"> </w:t>
            </w:r>
            <w:r w:rsidR="00B56FC3" w:rsidRPr="00DC3610">
              <w:t xml:space="preserve">konflikt z margrabią Hodonem i </w:t>
            </w:r>
            <w:r w:rsidR="007171A6" w:rsidRPr="00DC3610">
              <w:t>bitwa pod Cedynią</w:t>
            </w:r>
          </w:p>
          <w:p w14:paraId="17367044" w14:textId="77777777" w:rsidR="007171A6" w:rsidRPr="00DC3610" w:rsidRDefault="007171A6" w:rsidP="00520B67">
            <w:pPr>
              <w:pStyle w:val="Bezodstpw"/>
              <w:rPr>
                <w:i/>
                <w:iCs/>
              </w:rPr>
            </w:pPr>
            <w:r w:rsidRPr="00DC3610">
              <w:sym w:font="Symbol" w:char="F0B7"/>
            </w:r>
            <w:r w:rsidRPr="00DC3610">
              <w:t xml:space="preserve"> terminy: </w:t>
            </w:r>
            <w:r w:rsidRPr="00DC3610">
              <w:rPr>
                <w:i/>
                <w:iCs/>
              </w:rPr>
              <w:t>książę</w:t>
            </w:r>
            <w:r w:rsidRPr="005314AB">
              <w:rPr>
                <w:iCs/>
              </w:rPr>
              <w:t>,</w:t>
            </w:r>
            <w:r w:rsidRPr="00DC3610">
              <w:rPr>
                <w:i/>
                <w:iCs/>
              </w:rPr>
              <w:t xml:space="preserve"> dynastia</w:t>
            </w:r>
            <w:r w:rsidRPr="005314AB">
              <w:rPr>
                <w:iCs/>
              </w:rPr>
              <w:t>,</w:t>
            </w:r>
            <w:r w:rsidRPr="00DC3610">
              <w:rPr>
                <w:i/>
                <w:iCs/>
              </w:rPr>
              <w:t xml:space="preserve"> </w:t>
            </w:r>
            <w:r w:rsidR="00B56FC3" w:rsidRPr="00DC3610">
              <w:rPr>
                <w:i/>
                <w:iCs/>
              </w:rPr>
              <w:t>Piastowie</w:t>
            </w:r>
            <w:r w:rsidR="00B56FC3" w:rsidRPr="005314AB">
              <w:rPr>
                <w:iCs/>
              </w:rPr>
              <w:t xml:space="preserve">, </w:t>
            </w:r>
            <w:r w:rsidR="00B56FC3" w:rsidRPr="00DC3610">
              <w:rPr>
                <w:i/>
                <w:iCs/>
              </w:rPr>
              <w:t>biskupstwo</w:t>
            </w:r>
            <w:r w:rsidR="00B56FC3" w:rsidRPr="005314AB">
              <w:rPr>
                <w:iCs/>
              </w:rPr>
              <w:t>,</w:t>
            </w:r>
            <w:r w:rsidR="00B56FC3" w:rsidRPr="00DC3610">
              <w:rPr>
                <w:i/>
                <w:iCs/>
              </w:rPr>
              <w:t xml:space="preserve"> </w:t>
            </w:r>
            <w:r w:rsidRPr="00DC3610">
              <w:rPr>
                <w:i/>
                <w:iCs/>
              </w:rPr>
              <w:t>dyplomacja</w:t>
            </w:r>
            <w:r w:rsidRPr="005314AB">
              <w:rPr>
                <w:iCs/>
              </w:rPr>
              <w:t>,</w:t>
            </w:r>
            <w:r w:rsidRPr="00DC3610">
              <w:rPr>
                <w:i/>
                <w:iCs/>
              </w:rPr>
              <w:t xml:space="preserve"> </w:t>
            </w:r>
            <w:r w:rsidR="00B56FC3" w:rsidRPr="00DC3610">
              <w:rPr>
                <w:i/>
                <w:iCs/>
              </w:rPr>
              <w:t>poganin</w:t>
            </w:r>
            <w:r w:rsidR="00B56FC3" w:rsidRPr="005314AB">
              <w:rPr>
                <w:iCs/>
              </w:rPr>
              <w:t>,</w:t>
            </w:r>
            <w:r w:rsidR="00B56FC3" w:rsidRPr="00DC3610">
              <w:rPr>
                <w:i/>
                <w:iCs/>
              </w:rPr>
              <w:t xml:space="preserve"> </w:t>
            </w:r>
            <w:r w:rsidRPr="00DC3610">
              <w:rPr>
                <w:i/>
                <w:iCs/>
              </w:rPr>
              <w:t>Dagome iudex</w:t>
            </w:r>
          </w:p>
          <w:p w14:paraId="1E7D8DD0" w14:textId="023E80B5" w:rsidR="007171A6" w:rsidRPr="00DC3610" w:rsidRDefault="00850FAA" w:rsidP="00520B67">
            <w:pPr>
              <w:pStyle w:val="Bezodstpw"/>
            </w:pPr>
            <w:r w:rsidRPr="00DC3610">
              <w:sym w:font="Symbol" w:char="F0B7"/>
            </w:r>
            <w:r w:rsidRPr="00DC3610">
              <w:t xml:space="preserve"> </w:t>
            </w:r>
            <w:r w:rsidR="007171A6" w:rsidRPr="00DC3610">
              <w:t>postaci historyczne: Mieszko I, Dobrawa</w:t>
            </w:r>
          </w:p>
          <w:p w14:paraId="51B62560" w14:textId="77777777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4B249" w14:textId="67CC7C11" w:rsidR="007171A6" w:rsidRPr="00DC3610" w:rsidRDefault="00EC69CF" w:rsidP="00520B67">
            <w:pPr>
              <w:pStyle w:val="Bezodstpw"/>
              <w:rPr>
                <w:i/>
                <w:iCs/>
              </w:rPr>
            </w:pPr>
            <w:r>
              <w:rPr>
                <w:rStyle w:val="A14"/>
                <w:sz w:val="20"/>
                <w:szCs w:val="20"/>
              </w:rPr>
              <w:t xml:space="preserve">– </w:t>
            </w:r>
            <w:r w:rsidR="007171A6" w:rsidRPr="00DC3610">
              <w:rPr>
                <w:rStyle w:val="A13"/>
                <w:sz w:val="20"/>
                <w:szCs w:val="20"/>
              </w:rPr>
              <w:t>przy pomocy nauczyciela posługuje się terminami</w:t>
            </w:r>
            <w:r w:rsidR="00082884">
              <w:rPr>
                <w:rStyle w:val="A13"/>
                <w:iCs/>
                <w:sz w:val="20"/>
                <w:szCs w:val="20"/>
              </w:rPr>
              <w:t>:</w:t>
            </w:r>
            <w:r w:rsidR="007171A6" w:rsidRPr="00DC3610">
              <w:rPr>
                <w:rStyle w:val="A13"/>
                <w:i/>
                <w:iCs/>
                <w:sz w:val="20"/>
                <w:szCs w:val="20"/>
              </w:rPr>
              <w:t xml:space="preserve"> </w:t>
            </w:r>
            <w:r w:rsidR="007171A6" w:rsidRPr="00DC3610">
              <w:rPr>
                <w:i/>
                <w:iCs/>
              </w:rPr>
              <w:t>książę</w:t>
            </w:r>
            <w:r w:rsidR="007171A6" w:rsidRPr="005314AB">
              <w:rPr>
                <w:iCs/>
              </w:rPr>
              <w:t xml:space="preserve">, </w:t>
            </w:r>
            <w:r w:rsidR="007171A6" w:rsidRPr="00DC3610">
              <w:rPr>
                <w:i/>
                <w:iCs/>
              </w:rPr>
              <w:t>dynastia</w:t>
            </w:r>
          </w:p>
          <w:p w14:paraId="44D147E3" w14:textId="364FB931" w:rsidR="007171A6" w:rsidRPr="00DC3610" w:rsidRDefault="00EC69CF" w:rsidP="007A46F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>przy pomocy nauczyciela wyjaśnia, skąd pochodzi nazwa „Polska”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E139B" w14:textId="76B24179" w:rsidR="007171A6" w:rsidRPr="00422948" w:rsidRDefault="00AD62F3" w:rsidP="00520B67">
            <w:pPr>
              <w:pStyle w:val="Bezodstpw"/>
              <w:rPr>
                <w:i/>
                <w:iCs/>
              </w:rPr>
            </w:pPr>
            <w:r>
              <w:rPr>
                <w:rStyle w:val="A14"/>
                <w:sz w:val="20"/>
                <w:szCs w:val="20"/>
              </w:rPr>
              <w:t xml:space="preserve">– </w:t>
            </w:r>
            <w:r w:rsidR="00002D59">
              <w:rPr>
                <w:rStyle w:val="A14"/>
                <w:sz w:val="20"/>
                <w:szCs w:val="20"/>
              </w:rPr>
              <w:t xml:space="preserve">poprawnie </w:t>
            </w:r>
            <w:r w:rsidR="007171A6" w:rsidRPr="00DC3610">
              <w:rPr>
                <w:rStyle w:val="A13"/>
                <w:sz w:val="20"/>
                <w:szCs w:val="20"/>
              </w:rPr>
              <w:t xml:space="preserve">posługuje się terminami: </w:t>
            </w:r>
            <w:r w:rsidR="007171A6" w:rsidRPr="00DC3610">
              <w:rPr>
                <w:i/>
                <w:iCs/>
              </w:rPr>
              <w:t>książę</w:t>
            </w:r>
            <w:r w:rsidR="007171A6" w:rsidRPr="005314AB">
              <w:rPr>
                <w:iCs/>
              </w:rPr>
              <w:t xml:space="preserve">, </w:t>
            </w:r>
            <w:r w:rsidR="007171A6" w:rsidRPr="00DC3610">
              <w:rPr>
                <w:i/>
                <w:iCs/>
              </w:rPr>
              <w:t>dynastia</w:t>
            </w:r>
            <w:r w:rsidR="007171A6" w:rsidRPr="005314AB">
              <w:rPr>
                <w:iCs/>
              </w:rPr>
              <w:t>,</w:t>
            </w:r>
            <w:r w:rsidR="007171A6" w:rsidRPr="00DC3610">
              <w:rPr>
                <w:i/>
                <w:iCs/>
              </w:rPr>
              <w:t xml:space="preserve"> </w:t>
            </w:r>
            <w:r w:rsidR="00B56FC3" w:rsidRPr="00DC3610">
              <w:rPr>
                <w:i/>
                <w:iCs/>
              </w:rPr>
              <w:t>Piastowie</w:t>
            </w:r>
            <w:r w:rsidR="00B56FC3" w:rsidRPr="005314AB">
              <w:rPr>
                <w:iCs/>
              </w:rPr>
              <w:t>,</w:t>
            </w:r>
            <w:r w:rsidR="00B56FC3" w:rsidRPr="00DC3610">
              <w:rPr>
                <w:i/>
                <w:iCs/>
              </w:rPr>
              <w:t xml:space="preserve"> </w:t>
            </w:r>
            <w:r w:rsidR="007A46FB" w:rsidRPr="00DC3610">
              <w:rPr>
                <w:i/>
                <w:iCs/>
              </w:rPr>
              <w:t>biskupstwo</w:t>
            </w:r>
            <w:r w:rsidR="007A46FB" w:rsidRPr="005314AB">
              <w:rPr>
                <w:iCs/>
              </w:rPr>
              <w:t xml:space="preserve">, </w:t>
            </w:r>
            <w:r w:rsidR="007171A6" w:rsidRPr="00DC3610">
              <w:rPr>
                <w:i/>
                <w:iCs/>
              </w:rPr>
              <w:t>dyplomacja</w:t>
            </w:r>
            <w:r w:rsidR="007A46FB" w:rsidRPr="005314AB">
              <w:rPr>
                <w:iCs/>
              </w:rPr>
              <w:t xml:space="preserve">, </w:t>
            </w:r>
            <w:r w:rsidR="007A46FB" w:rsidRPr="00DC3610">
              <w:rPr>
                <w:i/>
                <w:iCs/>
              </w:rPr>
              <w:t>poganin</w:t>
            </w:r>
            <w:r w:rsidR="007A46FB" w:rsidRPr="005314AB">
              <w:rPr>
                <w:iCs/>
              </w:rPr>
              <w:t xml:space="preserve">, </w:t>
            </w:r>
            <w:r w:rsidR="007A46FB" w:rsidRPr="00DC3610">
              <w:rPr>
                <w:i/>
                <w:iCs/>
              </w:rPr>
              <w:t>Dagome iudex</w:t>
            </w:r>
          </w:p>
          <w:p w14:paraId="23C31CB8" w14:textId="28691504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wyjaśnia, dlaczego w</w:t>
            </w:r>
            <w:r w:rsidR="0008288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przeciwieństwie do legendarnych przodków Mieszko</w:t>
            </w:r>
            <w:r w:rsidR="002C327D">
              <w:rPr>
                <w:rFonts w:ascii="Times New Roman" w:hAnsi="Times New Roman" w:cs="Times New Roman"/>
                <w:sz w:val="20"/>
                <w:szCs w:val="20"/>
              </w:rPr>
              <w:t xml:space="preserve"> I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jest uznawany za pierwszego historycznego władcę Polski</w:t>
            </w:r>
          </w:p>
          <w:p w14:paraId="0F31789E" w14:textId="670C9E8E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A46FB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opisuje zasługi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Mieszk</w:t>
            </w:r>
            <w:r w:rsidR="007A46FB" w:rsidRPr="00DC3610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I</w:t>
            </w:r>
            <w:r w:rsidR="007A46FB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i</w:t>
            </w:r>
            <w:r w:rsidR="008F45C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Dobraw</w:t>
            </w:r>
            <w:r w:rsidR="007A46FB" w:rsidRPr="00DC3610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  <w:p w14:paraId="77ECFA98" w14:textId="5E6A318D" w:rsidR="007171A6" w:rsidRPr="00DC3610" w:rsidRDefault="00AD62F3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3B2FBB">
              <w:rPr>
                <w:rFonts w:ascii="Times New Roman" w:hAnsi="Times New Roman" w:cs="Times New Roman"/>
                <w:sz w:val="20"/>
                <w:szCs w:val="20"/>
              </w:rPr>
              <w:t>zaznacza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na osi czasu</w:t>
            </w:r>
            <w:r w:rsidR="007A46FB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daty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: 966</w:t>
            </w:r>
            <w:r w:rsidR="007A46FB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r</w:t>
            </w:r>
            <w:r w:rsidR="0008288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3B2FB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972</w:t>
            </w:r>
            <w:r w:rsidR="007A46FB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r</w:t>
            </w:r>
            <w:r w:rsidR="0008288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3CBB2C83" w14:textId="498D6283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D654AB">
              <w:rPr>
                <w:rFonts w:ascii="Times New Roman" w:hAnsi="Times New Roman" w:cs="Times New Roman"/>
                <w:sz w:val="20"/>
                <w:szCs w:val="20"/>
              </w:rPr>
              <w:t>wskazuje na mapie: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Gniezno, Poznań, Wielkopolskę, granice państwa Mieszka</w:t>
            </w:r>
            <w:r w:rsidR="008F45CF">
              <w:rPr>
                <w:rFonts w:ascii="Times New Roman" w:hAnsi="Times New Roman" w:cs="Times New Roman"/>
                <w:sz w:val="20"/>
                <w:szCs w:val="20"/>
              </w:rPr>
              <w:t xml:space="preserve"> I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760F3" w14:textId="0A4B0ED2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przedstawia okoliczności przyjęcia chrztu przez Mieszka I</w:t>
            </w:r>
          </w:p>
          <w:p w14:paraId="773F2F6D" w14:textId="7C17A8A0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wyjaśnia skutki chrztu</w:t>
            </w:r>
            <w:r w:rsidR="007A46FB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Mieszka I </w:t>
            </w:r>
          </w:p>
          <w:p w14:paraId="280243BD" w14:textId="233B16D0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F11497" w:rsidRPr="00DC3610">
              <w:rPr>
                <w:rFonts w:ascii="Times New Roman" w:hAnsi="Times New Roman" w:cs="Times New Roman"/>
                <w:sz w:val="20"/>
                <w:szCs w:val="20"/>
              </w:rPr>
              <w:t>opisuje stosunki Mieszka I z sąsiadami</w:t>
            </w:r>
          </w:p>
          <w:p w14:paraId="79ED6274" w14:textId="77777777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9E2AB" w14:textId="3024F585" w:rsidR="003366E5" w:rsidRPr="00DC3610" w:rsidRDefault="00EC69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F11497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uzasadnia twierdzenie, że przyjęcie chrztu przez Mieszka I należało do najważniejszych wydarzeń w dziejach Polski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9838C" w14:textId="34A4F44C" w:rsidR="007A46FB" w:rsidRPr="00DC3610" w:rsidRDefault="00AD62F3" w:rsidP="007A46F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A46FB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omawia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dokument </w:t>
            </w:r>
            <w:r w:rsidR="007171A6" w:rsidRPr="005314AB">
              <w:rPr>
                <w:rFonts w:ascii="Times New Roman" w:hAnsi="Times New Roman" w:cs="Times New Roman"/>
                <w:i/>
                <w:sz w:val="20"/>
                <w:szCs w:val="20"/>
              </w:rPr>
              <w:t>Dagome iudex</w:t>
            </w:r>
            <w:r w:rsidR="007A46FB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i jego wartość jako źródła historycznego</w:t>
            </w:r>
          </w:p>
          <w:p w14:paraId="6E58925C" w14:textId="3A2883F0" w:rsidR="007171A6" w:rsidRPr="00DC3610" w:rsidRDefault="00EC69CF" w:rsidP="007A46F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A46FB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przedstawia bilans korzyści, jakie mogło przynieść Mieszkowi I przyjęcie chrztu </w:t>
            </w:r>
            <w:r w:rsidR="00ED78EE">
              <w:rPr>
                <w:rFonts w:ascii="Times New Roman" w:hAnsi="Times New Roman" w:cs="Times New Roman"/>
                <w:sz w:val="20"/>
                <w:szCs w:val="20"/>
              </w:rPr>
              <w:t>lub</w:t>
            </w:r>
            <w:r w:rsidR="007A46FB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pozostanie przy wierzeniach pogańskich</w:t>
            </w:r>
            <w:r w:rsidR="00AD62F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7171A6" w:rsidRPr="00DC3610" w14:paraId="4487D051" w14:textId="77777777" w:rsidTr="005314AB">
        <w:trPr>
          <w:trHeight w:val="566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192F1" w14:textId="77777777" w:rsidR="007171A6" w:rsidRPr="00DC3610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 Polska Bolesława Chrobrego</w:t>
            </w:r>
          </w:p>
          <w:p w14:paraId="4EAF207C" w14:textId="77777777" w:rsidR="007171A6" w:rsidRPr="00DC3610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E1555" w14:textId="471A971C" w:rsidR="007171A6" w:rsidRPr="00DC3610" w:rsidRDefault="007171A6" w:rsidP="00520B67">
            <w:pPr>
              <w:pStyle w:val="Bezodstpw"/>
            </w:pPr>
            <w:r w:rsidRPr="00DC3610">
              <w:sym w:font="Symbol" w:char="F0B7"/>
            </w:r>
            <w:r w:rsidRPr="00DC3610">
              <w:t xml:space="preserve"> misja </w:t>
            </w:r>
            <w:r w:rsidR="002327D2" w:rsidRPr="00DC3610">
              <w:t xml:space="preserve">biskupa </w:t>
            </w:r>
            <w:r w:rsidRPr="00DC3610">
              <w:t>Wojciecha</w:t>
            </w:r>
            <w:r w:rsidR="002327D2" w:rsidRPr="00DC3610">
              <w:t xml:space="preserve"> i jej skutki</w:t>
            </w:r>
          </w:p>
          <w:p w14:paraId="13052105" w14:textId="3F5A6362" w:rsidR="007171A6" w:rsidRPr="00DC3610" w:rsidRDefault="007171A6" w:rsidP="00520B67">
            <w:pPr>
              <w:pStyle w:val="Bezodstpw"/>
            </w:pPr>
            <w:r w:rsidRPr="00DC3610">
              <w:sym w:font="Symbol" w:char="F0B7"/>
            </w:r>
            <w:r w:rsidRPr="00DC3610">
              <w:t xml:space="preserve"> zjazd gnieźnieński i</w:t>
            </w:r>
            <w:r w:rsidR="00082884">
              <w:t> </w:t>
            </w:r>
            <w:r w:rsidR="002327D2" w:rsidRPr="00DC3610">
              <w:t xml:space="preserve">jego konsekwencje </w:t>
            </w:r>
          </w:p>
          <w:p w14:paraId="46D066B4" w14:textId="56CB6756" w:rsidR="007171A6" w:rsidRPr="00DC3610" w:rsidRDefault="00CC0739" w:rsidP="00520B67">
            <w:pPr>
              <w:pStyle w:val="Bezodstpw"/>
            </w:pPr>
            <w:r w:rsidRPr="00DC3610">
              <w:sym w:font="Symbol" w:char="F0B7"/>
            </w:r>
            <w:r w:rsidRPr="00DC3610">
              <w:t xml:space="preserve"> </w:t>
            </w:r>
            <w:r w:rsidR="002300E2">
              <w:t xml:space="preserve">powstanie niezależnej organizacji na ziemiach </w:t>
            </w:r>
            <w:r w:rsidR="007171A6" w:rsidRPr="00DC3610">
              <w:t>polski</w:t>
            </w:r>
            <w:r w:rsidR="002300E2">
              <w:t>ch</w:t>
            </w:r>
          </w:p>
          <w:p w14:paraId="4400CF79" w14:textId="77777777" w:rsidR="007171A6" w:rsidRPr="00DC3610" w:rsidRDefault="007171A6" w:rsidP="00520B67">
            <w:pPr>
              <w:pStyle w:val="Bezodstpw"/>
            </w:pPr>
            <w:r w:rsidRPr="00DC3610">
              <w:sym w:font="Symbol" w:char="F0B7"/>
            </w:r>
            <w:r w:rsidRPr="00DC3610">
              <w:t xml:space="preserve"> stosunki Bolesława Chrobrego z sąsiadami</w:t>
            </w:r>
          </w:p>
          <w:p w14:paraId="342279B3" w14:textId="3CC27D0A" w:rsidR="00166A4F" w:rsidRPr="00DC3610" w:rsidRDefault="007171A6" w:rsidP="00716F7A">
            <w:pPr>
              <w:pStyle w:val="Bezodstpw"/>
            </w:pPr>
            <w:r w:rsidRPr="00DC3610">
              <w:sym w:font="Symbol" w:char="F0B7"/>
            </w:r>
            <w:r w:rsidRPr="00DC3610">
              <w:t xml:space="preserve"> koronacja Bolesława Chrobrego </w:t>
            </w:r>
            <w:r w:rsidR="004D1FA9">
              <w:t>na króla Polski i jej znaczenie</w:t>
            </w:r>
          </w:p>
          <w:p w14:paraId="29A38A7E" w14:textId="6FD0E1BC" w:rsidR="007171A6" w:rsidRPr="00DC3610" w:rsidRDefault="00E55476" w:rsidP="00520B67">
            <w:pPr>
              <w:pStyle w:val="Bezodstpw"/>
              <w:rPr>
                <w:i/>
                <w:iCs/>
              </w:rPr>
            </w:pPr>
            <w:r w:rsidRPr="00DC3610">
              <w:sym w:font="Symbol" w:char="F0B7"/>
            </w:r>
            <w:r w:rsidRPr="00DC3610">
              <w:t xml:space="preserve"> </w:t>
            </w:r>
            <w:r w:rsidR="007171A6" w:rsidRPr="00DC3610">
              <w:t xml:space="preserve">terminy: </w:t>
            </w:r>
            <w:r w:rsidR="007171A6" w:rsidRPr="00DC3610">
              <w:rPr>
                <w:i/>
                <w:iCs/>
              </w:rPr>
              <w:t>relikwie</w:t>
            </w:r>
            <w:r w:rsidR="007171A6" w:rsidRPr="005314AB">
              <w:rPr>
                <w:iCs/>
              </w:rPr>
              <w:t xml:space="preserve">, </w:t>
            </w:r>
            <w:r w:rsidR="002327D2" w:rsidRPr="00DC3610">
              <w:rPr>
                <w:i/>
                <w:iCs/>
              </w:rPr>
              <w:t>zjazd gnieźnieński</w:t>
            </w:r>
            <w:r w:rsidR="002327D2" w:rsidRPr="005314AB">
              <w:rPr>
                <w:iCs/>
              </w:rPr>
              <w:t>,</w:t>
            </w:r>
            <w:r w:rsidR="002327D2" w:rsidRPr="00DC3610">
              <w:rPr>
                <w:i/>
                <w:iCs/>
              </w:rPr>
              <w:t xml:space="preserve"> </w:t>
            </w:r>
            <w:r w:rsidR="007171A6" w:rsidRPr="00DC3610">
              <w:rPr>
                <w:i/>
                <w:iCs/>
              </w:rPr>
              <w:t>arcybiskupstwo</w:t>
            </w:r>
            <w:r w:rsidR="002327D2" w:rsidRPr="005314AB">
              <w:rPr>
                <w:iCs/>
              </w:rPr>
              <w:t>,</w:t>
            </w:r>
            <w:r w:rsidR="002327D2" w:rsidRPr="00DC3610">
              <w:rPr>
                <w:i/>
                <w:iCs/>
              </w:rPr>
              <w:t xml:space="preserve"> Milsko</w:t>
            </w:r>
            <w:r w:rsidR="002327D2" w:rsidRPr="005314AB">
              <w:rPr>
                <w:iCs/>
              </w:rPr>
              <w:t xml:space="preserve">, </w:t>
            </w:r>
            <w:r w:rsidR="002327D2" w:rsidRPr="00DC3610">
              <w:rPr>
                <w:i/>
                <w:iCs/>
              </w:rPr>
              <w:t>Łużyce</w:t>
            </w:r>
            <w:r w:rsidR="002327D2" w:rsidRPr="005314AB">
              <w:rPr>
                <w:iCs/>
              </w:rPr>
              <w:t>,</w:t>
            </w:r>
            <w:r w:rsidR="002327D2" w:rsidRPr="00DC3610">
              <w:rPr>
                <w:i/>
                <w:iCs/>
              </w:rPr>
              <w:t xml:space="preserve"> Grody </w:t>
            </w:r>
            <w:r w:rsidR="002327D2" w:rsidRPr="00DC3610">
              <w:rPr>
                <w:i/>
                <w:iCs/>
              </w:rPr>
              <w:lastRenderedPageBreak/>
              <w:t>Czerwieńskie</w:t>
            </w:r>
            <w:r w:rsidRPr="005314AB">
              <w:rPr>
                <w:iCs/>
              </w:rPr>
              <w:t>,</w:t>
            </w:r>
            <w:r w:rsidR="007171A6" w:rsidRPr="00DC3610">
              <w:rPr>
                <w:i/>
                <w:iCs/>
              </w:rPr>
              <w:t xml:space="preserve"> koronacja</w:t>
            </w:r>
          </w:p>
          <w:p w14:paraId="0204BBAD" w14:textId="729009B7" w:rsidR="007171A6" w:rsidRPr="00DC3610" w:rsidRDefault="00E55476" w:rsidP="00520B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DC3610">
              <w:sym w:font="Symbol" w:char="F0B7"/>
            </w:r>
            <w:r w:rsidRPr="00DC3610"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postaci historyczne: Bolesław Chrobry, biskup Wojciech, cesarz Otton III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07C4C" w14:textId="79804F2A" w:rsidR="007171A6" w:rsidRPr="00DC3610" w:rsidRDefault="00EC69CF" w:rsidP="00520B67">
            <w:pPr>
              <w:pStyle w:val="Bezodstpw"/>
              <w:rPr>
                <w:i/>
                <w:iCs/>
              </w:rPr>
            </w:pPr>
            <w:r>
              <w:rPr>
                <w:rStyle w:val="A14"/>
                <w:sz w:val="20"/>
                <w:szCs w:val="20"/>
              </w:rPr>
              <w:lastRenderedPageBreak/>
              <w:t xml:space="preserve">– </w:t>
            </w:r>
            <w:r w:rsidR="007171A6" w:rsidRPr="00DC3610">
              <w:rPr>
                <w:rStyle w:val="A13"/>
                <w:sz w:val="20"/>
                <w:szCs w:val="20"/>
              </w:rPr>
              <w:t>przy pomocy nauczyciela posługuje się terminami</w:t>
            </w:r>
            <w:r w:rsidR="007171A6" w:rsidRPr="005314AB">
              <w:rPr>
                <w:rStyle w:val="A13"/>
                <w:iCs/>
                <w:sz w:val="20"/>
                <w:szCs w:val="20"/>
              </w:rPr>
              <w:t>:</w:t>
            </w:r>
            <w:r w:rsidR="007171A6" w:rsidRPr="00DC3610">
              <w:rPr>
                <w:rStyle w:val="A13"/>
                <w:i/>
                <w:iCs/>
                <w:sz w:val="20"/>
                <w:szCs w:val="20"/>
              </w:rPr>
              <w:t xml:space="preserve"> </w:t>
            </w:r>
            <w:r w:rsidR="007171A6" w:rsidRPr="00DC3610">
              <w:rPr>
                <w:i/>
                <w:iCs/>
              </w:rPr>
              <w:t>arcybiskupstwo</w:t>
            </w:r>
            <w:r w:rsidR="007171A6" w:rsidRPr="005314AB">
              <w:rPr>
                <w:iCs/>
              </w:rPr>
              <w:t>,</w:t>
            </w:r>
            <w:r w:rsidR="007171A6" w:rsidRPr="00DC3610">
              <w:rPr>
                <w:i/>
                <w:iCs/>
              </w:rPr>
              <w:t xml:space="preserve"> koronacja</w:t>
            </w:r>
          </w:p>
          <w:p w14:paraId="49CD15AD" w14:textId="5B71335C" w:rsidR="007171A6" w:rsidRPr="00DC3610" w:rsidRDefault="00EC69CF" w:rsidP="003011F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przy pomocy nauczyciela wyjaśnia znaczenie koronacji </w:t>
            </w:r>
            <w:r w:rsidR="003011FF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Bolesława Chrobrego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562CE" w14:textId="2DE7C191" w:rsidR="007171A6" w:rsidRPr="00DC3610" w:rsidRDefault="00AD62F3" w:rsidP="00520B67">
            <w:pPr>
              <w:pStyle w:val="Bezodstpw"/>
              <w:rPr>
                <w:i/>
                <w:iCs/>
              </w:rPr>
            </w:pPr>
            <w:r>
              <w:rPr>
                <w:rStyle w:val="A14"/>
                <w:sz w:val="20"/>
                <w:szCs w:val="20"/>
              </w:rPr>
              <w:t xml:space="preserve">– </w:t>
            </w:r>
            <w:r w:rsidR="00002D59">
              <w:rPr>
                <w:rStyle w:val="A14"/>
                <w:sz w:val="20"/>
                <w:szCs w:val="20"/>
              </w:rPr>
              <w:t xml:space="preserve">poprawnie </w:t>
            </w:r>
            <w:r w:rsidR="007171A6" w:rsidRPr="00DC3610">
              <w:rPr>
                <w:rStyle w:val="A13"/>
                <w:sz w:val="20"/>
                <w:szCs w:val="20"/>
              </w:rPr>
              <w:t xml:space="preserve">posługuje się terminami: </w:t>
            </w:r>
            <w:r w:rsidR="007171A6" w:rsidRPr="00DC3610">
              <w:rPr>
                <w:i/>
                <w:iCs/>
              </w:rPr>
              <w:t>relikwie</w:t>
            </w:r>
            <w:r w:rsidR="007171A6" w:rsidRPr="005314AB">
              <w:rPr>
                <w:iCs/>
              </w:rPr>
              <w:t>,</w:t>
            </w:r>
            <w:r w:rsidR="007171A6" w:rsidRPr="00DC3610">
              <w:rPr>
                <w:i/>
                <w:iCs/>
              </w:rPr>
              <w:t xml:space="preserve"> </w:t>
            </w:r>
            <w:r w:rsidR="003011FF" w:rsidRPr="00DC3610">
              <w:rPr>
                <w:i/>
                <w:iCs/>
              </w:rPr>
              <w:t>zjazd gnieźnieński</w:t>
            </w:r>
            <w:r w:rsidR="003011FF" w:rsidRPr="005314AB">
              <w:rPr>
                <w:iCs/>
              </w:rPr>
              <w:t>,</w:t>
            </w:r>
            <w:r w:rsidR="003011FF" w:rsidRPr="00DC3610">
              <w:rPr>
                <w:i/>
                <w:iCs/>
              </w:rPr>
              <w:t xml:space="preserve"> </w:t>
            </w:r>
            <w:r w:rsidR="007171A6" w:rsidRPr="00DC3610">
              <w:rPr>
                <w:i/>
                <w:iCs/>
              </w:rPr>
              <w:t>arcybiskupstwo</w:t>
            </w:r>
            <w:r w:rsidR="007171A6" w:rsidRPr="005314AB">
              <w:rPr>
                <w:iCs/>
              </w:rPr>
              <w:t xml:space="preserve">, </w:t>
            </w:r>
            <w:r w:rsidR="003011FF" w:rsidRPr="00DC3610">
              <w:rPr>
                <w:i/>
                <w:iCs/>
              </w:rPr>
              <w:t>Milsko</w:t>
            </w:r>
            <w:r w:rsidR="003011FF" w:rsidRPr="005314AB">
              <w:rPr>
                <w:iCs/>
              </w:rPr>
              <w:t>,</w:t>
            </w:r>
            <w:r w:rsidR="003011FF" w:rsidRPr="00DC3610">
              <w:rPr>
                <w:i/>
                <w:iCs/>
              </w:rPr>
              <w:t xml:space="preserve"> Łużyce</w:t>
            </w:r>
            <w:r w:rsidR="003011FF" w:rsidRPr="005314AB">
              <w:rPr>
                <w:iCs/>
              </w:rPr>
              <w:t>,</w:t>
            </w:r>
            <w:r w:rsidR="003011FF" w:rsidRPr="00DC3610">
              <w:rPr>
                <w:i/>
                <w:iCs/>
              </w:rPr>
              <w:t xml:space="preserve"> Grody Czerwieńskie</w:t>
            </w:r>
            <w:r w:rsidR="003011FF" w:rsidRPr="005314AB">
              <w:rPr>
                <w:iCs/>
              </w:rPr>
              <w:t>,</w:t>
            </w:r>
            <w:r w:rsidR="003011FF" w:rsidRPr="00DC3610">
              <w:rPr>
                <w:i/>
                <w:iCs/>
              </w:rPr>
              <w:t xml:space="preserve"> </w:t>
            </w:r>
            <w:r w:rsidR="007171A6" w:rsidRPr="00DC3610">
              <w:rPr>
                <w:i/>
                <w:iCs/>
              </w:rPr>
              <w:t>koronacja</w:t>
            </w:r>
          </w:p>
          <w:p w14:paraId="3E6C6901" w14:textId="38954F3C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– </w:t>
            </w:r>
            <w:r w:rsidR="00493FC2">
              <w:rPr>
                <w:rFonts w:ascii="Times New Roman" w:hAnsi="Times New Roman" w:cs="Times New Roman"/>
                <w:sz w:val="20"/>
                <w:szCs w:val="20"/>
              </w:rPr>
              <w:t>opisuje misję świętego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Wojciecha do pogańskich Prusów</w:t>
            </w:r>
          </w:p>
          <w:p w14:paraId="600521FB" w14:textId="172C2B97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D654AB">
              <w:rPr>
                <w:rFonts w:ascii="Times New Roman" w:hAnsi="Times New Roman" w:cs="Times New Roman"/>
                <w:sz w:val="20"/>
                <w:szCs w:val="20"/>
              </w:rPr>
              <w:t>wskazuje na mapie: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granice państwa Bolesława Chrobrego</w:t>
            </w:r>
            <w:r w:rsidR="003011FF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na początku jego panowania oraz ziemie przez niego podbite</w:t>
            </w:r>
          </w:p>
          <w:p w14:paraId="3FF57320" w14:textId="0B8394DB" w:rsidR="007171A6" w:rsidRPr="00DC3610" w:rsidRDefault="00AD62F3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481BB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011FF" w:rsidRPr="00DC3610">
              <w:rPr>
                <w:rFonts w:ascii="Times New Roman" w:hAnsi="Times New Roman" w:cs="Times New Roman"/>
                <w:sz w:val="20"/>
                <w:szCs w:val="20"/>
              </w:rPr>
              <w:t>omawia rol</w:t>
            </w:r>
            <w:r w:rsidR="00082884">
              <w:rPr>
                <w:rFonts w:ascii="Times New Roman" w:hAnsi="Times New Roman" w:cs="Times New Roman"/>
                <w:sz w:val="20"/>
                <w:szCs w:val="20"/>
              </w:rPr>
              <w:t>ę</w:t>
            </w:r>
            <w:r w:rsidR="003011FF" w:rsidRPr="00DC3610">
              <w:rPr>
                <w:rFonts w:ascii="Times New Roman" w:hAnsi="Times New Roman" w:cs="Times New Roman"/>
                <w:sz w:val="20"/>
                <w:szCs w:val="20"/>
              </w:rPr>
              <w:t>, jak</w:t>
            </w:r>
            <w:r w:rsidR="00082884">
              <w:rPr>
                <w:rFonts w:ascii="Times New Roman" w:hAnsi="Times New Roman" w:cs="Times New Roman"/>
                <w:sz w:val="20"/>
                <w:szCs w:val="20"/>
              </w:rPr>
              <w:t>ą</w:t>
            </w:r>
            <w:r w:rsidR="003011FF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w</w:t>
            </w:r>
            <w:r w:rsidR="002861D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3011FF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dziejach Polski </w:t>
            </w:r>
            <w:r w:rsidR="003011FF" w:rsidRPr="00DC361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odegrali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: Bolesław Chrobry, biskup Wojciech, cesarz Otton III</w:t>
            </w:r>
          </w:p>
          <w:p w14:paraId="5215A3AE" w14:textId="0585E90D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3B2FBB">
              <w:rPr>
                <w:rFonts w:ascii="Times New Roman" w:hAnsi="Times New Roman" w:cs="Times New Roman"/>
                <w:sz w:val="20"/>
                <w:szCs w:val="20"/>
              </w:rPr>
              <w:t>zaznacz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a na osi czasu</w:t>
            </w:r>
            <w:r w:rsidR="003011FF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daty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: 1000</w:t>
            </w:r>
            <w:r w:rsidR="003011FF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r</w:t>
            </w:r>
            <w:r w:rsidR="0008288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3B2FBB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3011FF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1025</w:t>
            </w:r>
            <w:r w:rsidR="003011FF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r</w:t>
            </w:r>
            <w:r w:rsidR="0008288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53AFB" w14:textId="743496FC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przedstawia przebieg i</w:t>
            </w:r>
            <w:r w:rsidR="0008288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znaczenie zjazdu w</w:t>
            </w:r>
            <w:r w:rsidR="0008288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Gnieźnie</w:t>
            </w:r>
          </w:p>
          <w:p w14:paraId="2D0906A0" w14:textId="5E085126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opisuje wojny prowadzone przez Chrobrego z sąsiadami</w:t>
            </w:r>
          </w:p>
          <w:p w14:paraId="4E4FF5E6" w14:textId="77777777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96739" w14:textId="1BE68070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wyjaśnia znaczenie utworzenia niezależnego Kościoła w państwie polskim</w:t>
            </w:r>
          </w:p>
          <w:p w14:paraId="5419DA69" w14:textId="71CA912C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opisuje Drzwi </w:t>
            </w:r>
            <w:r w:rsidR="00481BB0">
              <w:rPr>
                <w:rFonts w:ascii="Times New Roman" w:hAnsi="Times New Roman" w:cs="Times New Roman"/>
                <w:sz w:val="20"/>
                <w:szCs w:val="20"/>
              </w:rPr>
              <w:t>G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nieźnieńskie jak</w:t>
            </w:r>
            <w:r w:rsidR="00096592" w:rsidRPr="00DC3610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="00BA686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przykład źródła ikonograficznego </w:t>
            </w:r>
            <w:r w:rsidR="002861D9">
              <w:rPr>
                <w:rFonts w:ascii="Times New Roman" w:hAnsi="Times New Roman" w:cs="Times New Roman"/>
                <w:sz w:val="20"/>
                <w:szCs w:val="20"/>
              </w:rPr>
              <w:t>z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najstarszych dziejów Polski</w:t>
            </w:r>
          </w:p>
          <w:p w14:paraId="7EDCCCC7" w14:textId="77777777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116E3" w14:textId="6A127EC2" w:rsidR="007171A6" w:rsidRPr="00DC3610" w:rsidRDefault="00EC69CF" w:rsidP="00481BB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wskazuje pozytyw</w:t>
            </w:r>
            <w:r w:rsidR="00096592" w:rsidRPr="00DC3610">
              <w:rPr>
                <w:rFonts w:ascii="Times New Roman" w:hAnsi="Times New Roman" w:cs="Times New Roman"/>
                <w:sz w:val="20"/>
                <w:szCs w:val="20"/>
              </w:rPr>
              <w:t>ne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i</w:t>
            </w:r>
            <w:r w:rsidR="0008288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negatywne skutki </w:t>
            </w:r>
            <w:r w:rsidR="00096592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polityki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prowadzonej przez Bolesława Chrobrego </w:t>
            </w:r>
          </w:p>
        </w:tc>
      </w:tr>
      <w:tr w:rsidR="007171A6" w:rsidRPr="00DC3610" w14:paraId="2F97DC88" w14:textId="77777777" w:rsidTr="005314AB">
        <w:trPr>
          <w:trHeight w:val="694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F82B4" w14:textId="299ADD67" w:rsidR="007171A6" w:rsidRPr="00DC3610" w:rsidRDefault="007171A6" w:rsidP="00520B67">
            <w:pPr>
              <w:pStyle w:val="Pa31"/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4.</w:t>
            </w:r>
            <w:r w:rsidR="00AD62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Kryzys i</w:t>
            </w:r>
            <w:r w:rsidR="007A3D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odbudowa</w:t>
            </w:r>
          </w:p>
          <w:p w14:paraId="6A55ED9C" w14:textId="77777777" w:rsidR="007171A6" w:rsidRPr="00DC3610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DC3610">
              <w:rPr>
                <w:rFonts w:ascii="Times New Roman" w:hAnsi="Times New Roman" w:cs="Times New Roman"/>
                <w:sz w:val="20"/>
                <w:szCs w:val="20"/>
              </w:rPr>
              <w:t>państwa polskiego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958AD" w14:textId="258570F5" w:rsidR="007171A6" w:rsidRPr="00DC3610" w:rsidRDefault="00BC557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C3610">
              <w:sym w:font="Symbol" w:char="F0B7"/>
            </w:r>
            <w:r w:rsidRPr="00DC3610"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kryzys państwa polskiego po śmierci Bolesława Chrobrego</w:t>
            </w:r>
          </w:p>
          <w:p w14:paraId="191BF157" w14:textId="60B013E4" w:rsidR="00B61DA1" w:rsidRPr="00DC3610" w:rsidRDefault="00BC557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C3610">
              <w:sym w:font="Symbol" w:char="F0B7"/>
            </w:r>
            <w:r w:rsidRPr="00DC3610">
              <w:t xml:space="preserve"> </w:t>
            </w:r>
            <w:r w:rsidR="00B61DA1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panowanie Mieszka II </w:t>
            </w:r>
          </w:p>
          <w:p w14:paraId="60066042" w14:textId="0BB129F1" w:rsidR="007171A6" w:rsidRPr="00DC3610" w:rsidRDefault="00BC5576" w:rsidP="00520B67">
            <w:pPr>
              <w:pStyle w:val="Bezodstpw"/>
            </w:pPr>
            <w:r w:rsidRPr="00DC3610">
              <w:sym w:font="Symbol" w:char="F0B7"/>
            </w:r>
            <w:r w:rsidRPr="00DC3610">
              <w:t xml:space="preserve"> </w:t>
            </w:r>
            <w:r w:rsidR="007171A6" w:rsidRPr="00DC3610">
              <w:t>reformy Kazimierza Odnowiciela</w:t>
            </w:r>
          </w:p>
          <w:p w14:paraId="6FA7B305" w14:textId="4CE008B0" w:rsidR="007171A6" w:rsidRPr="00DC3610" w:rsidRDefault="00BC5576" w:rsidP="00520B67">
            <w:pPr>
              <w:pStyle w:val="Bezodstpw"/>
            </w:pPr>
            <w:r w:rsidRPr="00DC3610">
              <w:sym w:font="Symbol" w:char="F0B7"/>
            </w:r>
            <w:r w:rsidRPr="00DC3610">
              <w:t xml:space="preserve"> </w:t>
            </w:r>
            <w:r w:rsidR="007171A6" w:rsidRPr="00DC3610">
              <w:t>Kraków stolicą państwa</w:t>
            </w:r>
          </w:p>
          <w:p w14:paraId="0F8BA800" w14:textId="0358905C" w:rsidR="007171A6" w:rsidRPr="00DC3610" w:rsidRDefault="00BC5576" w:rsidP="00520B67">
            <w:pPr>
              <w:pStyle w:val="Bezodstpw"/>
            </w:pPr>
            <w:r w:rsidRPr="00DC3610">
              <w:sym w:font="Symbol" w:char="F0B7"/>
            </w:r>
            <w:r w:rsidRPr="00DC3610">
              <w:t xml:space="preserve"> </w:t>
            </w:r>
            <w:r w:rsidR="007171A6" w:rsidRPr="00DC3610">
              <w:t>polityka zagraniczna Bolesława Śmiałego</w:t>
            </w:r>
          </w:p>
          <w:p w14:paraId="7BB8D21A" w14:textId="02FC44ED" w:rsidR="007171A6" w:rsidRPr="00DC3610" w:rsidRDefault="00BC5576" w:rsidP="00520B67">
            <w:pPr>
              <w:pStyle w:val="Bezodstpw"/>
            </w:pPr>
            <w:r w:rsidRPr="00DC3610">
              <w:sym w:font="Symbol" w:char="F0B7"/>
            </w:r>
            <w:r w:rsidRPr="00DC3610">
              <w:t xml:space="preserve"> </w:t>
            </w:r>
            <w:r w:rsidR="007171A6" w:rsidRPr="00DC3610">
              <w:t>koronacja Bolesława Śmiałego</w:t>
            </w:r>
          </w:p>
          <w:p w14:paraId="7C6121EF" w14:textId="352C7BEE" w:rsidR="007171A6" w:rsidRPr="00DC3610" w:rsidRDefault="00BC5576" w:rsidP="00520B67">
            <w:pPr>
              <w:pStyle w:val="Bezodstpw"/>
            </w:pPr>
            <w:r w:rsidRPr="00DC3610">
              <w:sym w:font="Symbol" w:char="F0B7"/>
            </w:r>
            <w:r w:rsidRPr="00DC3610">
              <w:t xml:space="preserve"> </w:t>
            </w:r>
            <w:r w:rsidR="007171A6" w:rsidRPr="00DC3610">
              <w:t>konflikt króla z</w:t>
            </w:r>
            <w:r w:rsidR="00082884">
              <w:t> </w:t>
            </w:r>
            <w:r w:rsidR="007171A6" w:rsidRPr="00DC3610">
              <w:t>biskupem Stanisławem i jego skutki</w:t>
            </w:r>
          </w:p>
          <w:p w14:paraId="355FBCA5" w14:textId="23880E52" w:rsidR="007171A6" w:rsidRPr="00DC3610" w:rsidRDefault="00BC5576" w:rsidP="00520B67">
            <w:pPr>
              <w:pStyle w:val="Bezodstpw"/>
            </w:pPr>
            <w:r w:rsidRPr="00DC3610">
              <w:sym w:font="Symbol" w:char="F0B7"/>
            </w:r>
            <w:r w:rsidRPr="00DC3610">
              <w:t xml:space="preserve"> </w:t>
            </w:r>
            <w:r w:rsidR="007171A6" w:rsidRPr="00DC3610">
              <w:t xml:space="preserve">terminy: </w:t>
            </w:r>
            <w:r w:rsidR="007171A6" w:rsidRPr="005314AB">
              <w:rPr>
                <w:i/>
              </w:rPr>
              <w:t>insygnia królewskie</w:t>
            </w:r>
          </w:p>
          <w:p w14:paraId="34D4D24B" w14:textId="44BD1FC2" w:rsidR="007171A6" w:rsidRPr="00DC3610" w:rsidRDefault="00BC557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DC3610">
              <w:sym w:font="Symbol" w:char="F0B7"/>
            </w:r>
            <w:r w:rsidRPr="00DC3610"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postaci historyczne: Mieszko II, Kazimierz Odnowiciel, Bolesław Śmiały, biskup Stanisław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47496" w14:textId="0914D948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>przy pomocy nauczyciela posługuje się termin</w:t>
            </w:r>
            <w:r w:rsidR="00B61DA1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>em</w:t>
            </w:r>
            <w:r w:rsidR="007171A6" w:rsidRPr="005314AB">
              <w:rPr>
                <w:rStyle w:val="A13"/>
                <w:rFonts w:ascii="Times New Roman" w:hAnsi="Times New Roman" w:cs="Times New Roman"/>
                <w:iCs/>
                <w:sz w:val="20"/>
                <w:szCs w:val="20"/>
              </w:rPr>
              <w:t>: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insygnia </w:t>
            </w:r>
            <w:r w:rsidR="00E534F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królewskie</w:t>
            </w:r>
          </w:p>
          <w:p w14:paraId="5C110A8F" w14:textId="36D9F210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przy pomocy nauczyciela wyjaśnia, dlaczego księcia Kazimierza nazwano „Odnowicielem”</w:t>
            </w:r>
          </w:p>
          <w:p w14:paraId="14CEF601" w14:textId="77777777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A04D8" w14:textId="78954061" w:rsidR="006E1A13" w:rsidRDefault="00AD62F3" w:rsidP="00520B6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3B2FBB"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poprawnie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>posługuje się termin</w:t>
            </w:r>
            <w:r w:rsidR="00B61DA1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>em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insygnia królewskie </w:t>
            </w:r>
          </w:p>
          <w:p w14:paraId="056FAAA8" w14:textId="2690950F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wyjaśnia, dlaczego księcia Kazimierza nazwano „Odnowicielem”</w:t>
            </w:r>
          </w:p>
          <w:p w14:paraId="27F2AD99" w14:textId="3CA86F07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D654AB">
              <w:rPr>
                <w:rFonts w:ascii="Times New Roman" w:hAnsi="Times New Roman" w:cs="Times New Roman"/>
                <w:sz w:val="20"/>
                <w:szCs w:val="20"/>
              </w:rPr>
              <w:t>wskazuje na mapie: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ziemie polskie pod panowaniem Kazimierza Odnowiciela</w:t>
            </w:r>
          </w:p>
          <w:p w14:paraId="21D2BB09" w14:textId="7CBA8D44" w:rsidR="003B2FBB" w:rsidRDefault="00EC69CF" w:rsidP="00B61DA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B61DA1" w:rsidRPr="00DC3610">
              <w:rPr>
                <w:rFonts w:ascii="Times New Roman" w:hAnsi="Times New Roman" w:cs="Times New Roman"/>
                <w:sz w:val="20"/>
                <w:szCs w:val="20"/>
              </w:rPr>
              <w:t>omawia działalność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: Mieszk</w:t>
            </w:r>
            <w:r w:rsidR="00B61DA1" w:rsidRPr="00DC3610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3B5AB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II, </w:t>
            </w:r>
            <w:r w:rsidR="00B61DA1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Bezpryma,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Kazimierz</w:t>
            </w:r>
            <w:r w:rsidR="00B61DA1" w:rsidRPr="00DC3610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Odnowiciel</w:t>
            </w:r>
            <w:r w:rsidR="00B61DA1" w:rsidRPr="00DC3610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, Bolesław</w:t>
            </w:r>
            <w:r w:rsidR="00B61DA1" w:rsidRPr="00DC3610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Śmiał</w:t>
            </w:r>
            <w:r w:rsidR="00B61DA1" w:rsidRPr="00DC3610">
              <w:rPr>
                <w:rFonts w:ascii="Times New Roman" w:hAnsi="Times New Roman" w:cs="Times New Roman"/>
                <w:sz w:val="20"/>
                <w:szCs w:val="20"/>
              </w:rPr>
              <w:t>ego i biskupa Stanisława</w:t>
            </w:r>
          </w:p>
          <w:p w14:paraId="5F0356C3" w14:textId="5071962F" w:rsidR="007171A6" w:rsidRPr="00DC3610" w:rsidRDefault="003B2FBB" w:rsidP="00B61DA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– zaznacza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na osi czasu</w:t>
            </w:r>
            <w:r w:rsidR="00B61DA1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datę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: 1076</w:t>
            </w:r>
            <w:r w:rsidR="00B61DA1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r</w:t>
            </w:r>
            <w:r w:rsidR="0008288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45627" w14:textId="5598AC62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opisuje sytuację państwa polskiego po śmierci Bolesława Chrobrego</w:t>
            </w:r>
          </w:p>
          <w:p w14:paraId="7309CB70" w14:textId="4CEA73B8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ocenia postawę Bezpryma</w:t>
            </w:r>
          </w:p>
          <w:p w14:paraId="59CE8D82" w14:textId="413B4DD9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przedstawia skutki kryzysu państwa polskiego</w:t>
            </w:r>
          </w:p>
          <w:p w14:paraId="7913586D" w14:textId="524C841D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charakteryzuje rządy Bolesława Śmiałego</w:t>
            </w:r>
          </w:p>
          <w:p w14:paraId="7634560A" w14:textId="77777777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5B4FE" w14:textId="0FDA6326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opisuje sytuację międzynarodową w</w:t>
            </w:r>
            <w:r w:rsidR="0008288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okresie rządów Bolesława Śmiałego</w:t>
            </w:r>
          </w:p>
          <w:p w14:paraId="318D5BC0" w14:textId="1CF6A56F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wyjaśnia przyczyny i</w:t>
            </w:r>
            <w:r w:rsidR="0008288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B61DA1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skutki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sporu króla z</w:t>
            </w:r>
            <w:r w:rsidR="0008288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biskupem Stanisławem</w:t>
            </w:r>
          </w:p>
          <w:p w14:paraId="1705A8AC" w14:textId="77777777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492BE" w14:textId="418225C8" w:rsidR="007171A6" w:rsidRPr="00DC3610" w:rsidRDefault="00EC69CF" w:rsidP="00712788">
            <w:pPr>
              <w:pStyle w:val="Bezodstpw"/>
            </w:pPr>
            <w:r>
              <w:t xml:space="preserve">– </w:t>
            </w:r>
            <w:r w:rsidR="007171A6" w:rsidRPr="00DC3610">
              <w:t xml:space="preserve">wyjaśnia przyczyny kryzysu państwa </w:t>
            </w:r>
            <w:r w:rsidR="00B61DA1" w:rsidRPr="00DC3610">
              <w:t xml:space="preserve">wczesnopiastowskiego </w:t>
            </w:r>
          </w:p>
          <w:p w14:paraId="491E6F12" w14:textId="2DA70D76" w:rsidR="00B61DA1" w:rsidRPr="00DC3610" w:rsidRDefault="00EC69CF" w:rsidP="00B61D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B61DA1" w:rsidRPr="00DC3610">
              <w:rPr>
                <w:rFonts w:ascii="Times New Roman" w:hAnsi="Times New Roman" w:cs="Times New Roman"/>
                <w:sz w:val="20"/>
                <w:szCs w:val="20"/>
              </w:rPr>
              <w:t>ocenia dokonania Mieszka II, Kazimierza Odnowiciela i</w:t>
            </w:r>
            <w:r w:rsidR="0008288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B61DA1" w:rsidRPr="00DC3610">
              <w:rPr>
                <w:rFonts w:ascii="Times New Roman" w:hAnsi="Times New Roman" w:cs="Times New Roman"/>
                <w:sz w:val="20"/>
                <w:szCs w:val="20"/>
              </w:rPr>
              <w:t>Bolesława Śmiałego</w:t>
            </w:r>
          </w:p>
        </w:tc>
      </w:tr>
      <w:tr w:rsidR="007171A6" w:rsidRPr="00DC3610" w14:paraId="6D37FD27" w14:textId="77777777" w:rsidTr="005314AB">
        <w:trPr>
          <w:trHeight w:val="416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422D2" w14:textId="77777777" w:rsidR="007171A6" w:rsidRPr="00DC3610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 Rządy Bolesława Krzywoustego</w:t>
            </w:r>
          </w:p>
          <w:p w14:paraId="03E8D531" w14:textId="77777777" w:rsidR="007171A6" w:rsidRPr="00DC3610" w:rsidRDefault="007171A6" w:rsidP="00520B6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778DE" w14:textId="6B9F4963" w:rsidR="007171A6" w:rsidRPr="00DC3610" w:rsidRDefault="00BC5576" w:rsidP="00520B67">
            <w:pPr>
              <w:pStyle w:val="Bezodstpw"/>
            </w:pPr>
            <w:r w:rsidRPr="00DC3610">
              <w:sym w:font="Symbol" w:char="F0B7"/>
            </w:r>
            <w:r w:rsidRPr="00DC3610">
              <w:t xml:space="preserve"> </w:t>
            </w:r>
            <w:r w:rsidR="007171A6" w:rsidRPr="00DC3610">
              <w:t>rządy Władysława Hermana i Sieciecha</w:t>
            </w:r>
          </w:p>
          <w:p w14:paraId="4EF49BBD" w14:textId="26454E3B" w:rsidR="007171A6" w:rsidRPr="00DC3610" w:rsidRDefault="00BC5576" w:rsidP="00520B67">
            <w:pPr>
              <w:pStyle w:val="Bezodstpw"/>
            </w:pPr>
            <w:r w:rsidRPr="00DC3610">
              <w:sym w:font="Symbol" w:char="F0B7"/>
            </w:r>
            <w:r w:rsidRPr="00DC3610">
              <w:t xml:space="preserve"> </w:t>
            </w:r>
            <w:r w:rsidR="007171A6" w:rsidRPr="00DC3610">
              <w:t xml:space="preserve">podział władzy między synów </w:t>
            </w:r>
            <w:r w:rsidR="00300D61" w:rsidRPr="00DC3610">
              <w:t xml:space="preserve">Władysława </w:t>
            </w:r>
            <w:r w:rsidR="007171A6" w:rsidRPr="00DC3610">
              <w:t>Hermana</w:t>
            </w:r>
          </w:p>
          <w:p w14:paraId="19077941" w14:textId="7CBC2993" w:rsidR="007171A6" w:rsidRPr="00DC3610" w:rsidRDefault="00BC5576" w:rsidP="00520B67">
            <w:pPr>
              <w:pStyle w:val="Bezodstpw"/>
            </w:pPr>
            <w:r w:rsidRPr="00DC3610">
              <w:sym w:font="Symbol" w:char="F0B7"/>
            </w:r>
            <w:r w:rsidRPr="00DC3610">
              <w:t xml:space="preserve"> </w:t>
            </w:r>
            <w:r w:rsidR="007171A6" w:rsidRPr="00DC3610">
              <w:t>bratobójcza wojna między Bolesławem i</w:t>
            </w:r>
            <w:r w:rsidR="00082884">
              <w:t> </w:t>
            </w:r>
            <w:r w:rsidR="007171A6" w:rsidRPr="00DC3610">
              <w:t>Zbigniewem</w:t>
            </w:r>
          </w:p>
          <w:p w14:paraId="4EC3730D" w14:textId="51EA2430" w:rsidR="007171A6" w:rsidRPr="00DC3610" w:rsidRDefault="00BC5576" w:rsidP="00520B67">
            <w:pPr>
              <w:pStyle w:val="Bezodstpw"/>
            </w:pPr>
            <w:r w:rsidRPr="00DC3610">
              <w:sym w:font="Symbol" w:char="F0B7"/>
            </w:r>
            <w:r w:rsidRPr="00DC3610">
              <w:t xml:space="preserve"> </w:t>
            </w:r>
            <w:r w:rsidR="00300D61" w:rsidRPr="00DC3610">
              <w:t xml:space="preserve">najazd niemiecki na ziemie polskie i </w:t>
            </w:r>
            <w:r w:rsidR="007171A6" w:rsidRPr="00DC3610">
              <w:t xml:space="preserve">obrona </w:t>
            </w:r>
            <w:r w:rsidR="007171A6" w:rsidRPr="00DC3610">
              <w:lastRenderedPageBreak/>
              <w:t>Głogowa</w:t>
            </w:r>
          </w:p>
          <w:p w14:paraId="3B219BA8" w14:textId="5993F811" w:rsidR="007171A6" w:rsidRPr="00DC3610" w:rsidRDefault="00BC5576" w:rsidP="00520B67">
            <w:pPr>
              <w:pStyle w:val="Bezodstpw"/>
            </w:pPr>
            <w:r w:rsidRPr="00DC3610">
              <w:sym w:font="Symbol" w:char="F0B7"/>
            </w:r>
            <w:r w:rsidRPr="00DC3610">
              <w:t xml:space="preserve"> </w:t>
            </w:r>
            <w:r w:rsidR="00206210" w:rsidRPr="00DC3610">
              <w:t xml:space="preserve">podbój </w:t>
            </w:r>
            <w:r w:rsidR="007171A6" w:rsidRPr="00DC3610">
              <w:t xml:space="preserve">Pomorza </w:t>
            </w:r>
            <w:r w:rsidR="00206210" w:rsidRPr="00DC3610">
              <w:t>przez Bolesława Krzywoustego</w:t>
            </w:r>
          </w:p>
          <w:p w14:paraId="135D3F05" w14:textId="1CA09432" w:rsidR="007171A6" w:rsidRPr="00DC3610" w:rsidRDefault="00BC5576" w:rsidP="00520B67">
            <w:pPr>
              <w:pStyle w:val="Bezodstpw"/>
            </w:pPr>
            <w:r w:rsidRPr="00DC3610">
              <w:sym w:font="Symbol" w:char="F0B7"/>
            </w:r>
            <w:r w:rsidRPr="00DC3610">
              <w:t xml:space="preserve"> </w:t>
            </w:r>
            <w:r w:rsidR="003401FD">
              <w:t>testament</w:t>
            </w:r>
            <w:r w:rsidR="001F28A7">
              <w:t xml:space="preserve"> </w:t>
            </w:r>
            <w:r w:rsidR="007171A6" w:rsidRPr="00DC3610">
              <w:t>Krzywoustego</w:t>
            </w:r>
            <w:r w:rsidR="00206210" w:rsidRPr="00DC3610">
              <w:t xml:space="preserve"> i jego założenia</w:t>
            </w:r>
          </w:p>
          <w:p w14:paraId="7B476520" w14:textId="57620AD8" w:rsidR="007171A6" w:rsidRPr="00DC3610" w:rsidRDefault="00BC5576" w:rsidP="00520B67">
            <w:pPr>
              <w:pStyle w:val="Bezodstpw"/>
              <w:rPr>
                <w:i/>
                <w:iCs/>
              </w:rPr>
            </w:pPr>
            <w:r w:rsidRPr="00DC3610">
              <w:sym w:font="Symbol" w:char="F0B7"/>
            </w:r>
            <w:r w:rsidRPr="00DC3610">
              <w:t xml:space="preserve"> </w:t>
            </w:r>
            <w:r w:rsidR="007171A6" w:rsidRPr="00DC3610">
              <w:t xml:space="preserve">terminy: </w:t>
            </w:r>
            <w:r w:rsidR="007171A6" w:rsidRPr="00DC3610">
              <w:rPr>
                <w:i/>
                <w:iCs/>
              </w:rPr>
              <w:t>palatyn</w:t>
            </w:r>
            <w:r w:rsidR="00206210" w:rsidRPr="00DC3610">
              <w:rPr>
                <w:i/>
                <w:iCs/>
              </w:rPr>
              <w:t xml:space="preserve"> (wojewoda</w:t>
            </w:r>
            <w:r w:rsidR="00206210" w:rsidRPr="00481BB0">
              <w:rPr>
                <w:i/>
                <w:iCs/>
              </w:rPr>
              <w:t>)</w:t>
            </w:r>
            <w:r w:rsidR="007171A6" w:rsidRPr="005314AB">
              <w:rPr>
                <w:iCs/>
              </w:rPr>
              <w:t>,</w:t>
            </w:r>
            <w:r w:rsidR="007171A6" w:rsidRPr="00DC3610">
              <w:rPr>
                <w:i/>
                <w:iCs/>
              </w:rPr>
              <w:t xml:space="preserve"> </w:t>
            </w:r>
            <w:r w:rsidR="008260D0">
              <w:rPr>
                <w:i/>
                <w:iCs/>
              </w:rPr>
              <w:t>testament</w:t>
            </w:r>
            <w:r w:rsidR="008260D0" w:rsidRPr="005314AB">
              <w:rPr>
                <w:iCs/>
              </w:rPr>
              <w:t>,</w:t>
            </w:r>
            <w:r w:rsidR="007171A6" w:rsidRPr="00DC3610">
              <w:rPr>
                <w:i/>
                <w:iCs/>
              </w:rPr>
              <w:t xml:space="preserve"> zasada senioratu</w:t>
            </w:r>
            <w:r w:rsidR="007171A6" w:rsidRPr="005314AB">
              <w:rPr>
                <w:iCs/>
              </w:rPr>
              <w:t>,</w:t>
            </w:r>
            <w:r w:rsidR="007171A6" w:rsidRPr="00DC3610">
              <w:rPr>
                <w:i/>
                <w:iCs/>
              </w:rPr>
              <w:t xml:space="preserve"> senior i</w:t>
            </w:r>
            <w:r w:rsidR="00082884">
              <w:rPr>
                <w:i/>
                <w:iCs/>
              </w:rPr>
              <w:t xml:space="preserve"> </w:t>
            </w:r>
            <w:r w:rsidR="007171A6" w:rsidRPr="00DC3610">
              <w:rPr>
                <w:i/>
                <w:iCs/>
              </w:rPr>
              <w:t>juniorzy</w:t>
            </w:r>
          </w:p>
          <w:p w14:paraId="7CFF734F" w14:textId="3E0A3E35" w:rsidR="007171A6" w:rsidRPr="00DC3610" w:rsidRDefault="00BC5576" w:rsidP="00520B67">
            <w:pPr>
              <w:pStyle w:val="Bezodstpw"/>
            </w:pPr>
            <w:r w:rsidRPr="00DC3610">
              <w:sym w:font="Symbol" w:char="F0B7"/>
            </w:r>
            <w:r w:rsidRPr="00DC3610">
              <w:t xml:space="preserve"> </w:t>
            </w:r>
            <w:r w:rsidR="007171A6" w:rsidRPr="00DC3610">
              <w:t xml:space="preserve">postaci historyczne: </w:t>
            </w:r>
            <w:r w:rsidR="00206210" w:rsidRPr="00DC3610">
              <w:t xml:space="preserve">Władysław Herman, Sieciech, Zbigniew, </w:t>
            </w:r>
            <w:r w:rsidR="007171A6" w:rsidRPr="00DC3610">
              <w:t>Bolesław Krzywousty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38B4A" w14:textId="1B70EB04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Style w:val="A14"/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–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>przy pomocy nauczyciela posługuje się terminami</w:t>
            </w:r>
            <w:r w:rsidR="00082884" w:rsidRPr="005314AB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>: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seni</w:t>
            </w:r>
            <w:r w:rsidR="00E57C7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or i</w:t>
            </w:r>
            <w:r w:rsidR="0060407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 </w:t>
            </w:r>
            <w:r w:rsidR="00E57C7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juniorzy</w:t>
            </w:r>
            <w:r w:rsidR="00E57C78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="00E57C7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zasada senioratu</w:t>
            </w:r>
          </w:p>
          <w:p w14:paraId="109361F0" w14:textId="43F0F94E" w:rsidR="007171A6" w:rsidRPr="00DC3610" w:rsidRDefault="007171A6" w:rsidP="0045446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0F5AE" w14:textId="2A1DB0F9" w:rsidR="007171A6" w:rsidRPr="00DC3610" w:rsidRDefault="00AD62F3" w:rsidP="00520B67">
            <w:pPr>
              <w:spacing w:after="0" w:line="240" w:lineRule="auto"/>
              <w:rPr>
                <w:rStyle w:val="A13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>poprawnie posługuje się terminami:</w:t>
            </w:r>
          </w:p>
          <w:p w14:paraId="687DBE3E" w14:textId="5BBDDD3B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palatyn</w:t>
            </w:r>
            <w:r w:rsidR="002B656E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(wojewoda)</w:t>
            </w:r>
            <w:r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0417F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testament</w:t>
            </w:r>
            <w:r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zasada senioratu</w:t>
            </w:r>
            <w:r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senior i juniorzy</w:t>
            </w:r>
          </w:p>
          <w:p w14:paraId="3AF84CE8" w14:textId="1B1F1BD8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D654AB">
              <w:rPr>
                <w:rFonts w:ascii="Times New Roman" w:hAnsi="Times New Roman" w:cs="Times New Roman"/>
                <w:sz w:val="20"/>
                <w:szCs w:val="20"/>
              </w:rPr>
              <w:t>wskazuje na mapie: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państw</w:t>
            </w:r>
            <w:r w:rsidR="002B656E" w:rsidRPr="00DC3610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Bolesława Krzywoustego</w:t>
            </w:r>
          </w:p>
          <w:p w14:paraId="62AB334D" w14:textId="0C065733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2B656E" w:rsidRPr="00DC3610">
              <w:rPr>
                <w:rFonts w:ascii="Times New Roman" w:hAnsi="Times New Roman" w:cs="Times New Roman"/>
                <w:sz w:val="20"/>
                <w:szCs w:val="20"/>
              </w:rPr>
              <w:t>opisuje</w:t>
            </w:r>
            <w:r w:rsidR="001704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postaci: </w:t>
            </w:r>
            <w:r w:rsidR="002B656E" w:rsidRPr="00DC361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Władysława Hermana, Sieciecha,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Bolesław</w:t>
            </w:r>
            <w:r w:rsidR="002B656E" w:rsidRPr="00DC3610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Krzywoust</w:t>
            </w:r>
            <w:r w:rsidR="002B656E" w:rsidRPr="00DC3610">
              <w:rPr>
                <w:rFonts w:ascii="Times New Roman" w:hAnsi="Times New Roman" w:cs="Times New Roman"/>
                <w:sz w:val="20"/>
                <w:szCs w:val="20"/>
              </w:rPr>
              <w:t>ego i</w:t>
            </w:r>
            <w:r w:rsidR="007A3D53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2B656E" w:rsidRPr="00DC3610">
              <w:rPr>
                <w:rFonts w:ascii="Times New Roman" w:hAnsi="Times New Roman" w:cs="Times New Roman"/>
                <w:sz w:val="20"/>
                <w:szCs w:val="20"/>
              </w:rPr>
              <w:t>Zbigniewa</w:t>
            </w:r>
          </w:p>
          <w:p w14:paraId="5CDBF4B3" w14:textId="3E984DBA" w:rsidR="007171A6" w:rsidRPr="00DC3610" w:rsidRDefault="00EC69CF" w:rsidP="007F36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3B2FBB">
              <w:rPr>
                <w:rFonts w:ascii="Times New Roman" w:hAnsi="Times New Roman" w:cs="Times New Roman"/>
                <w:sz w:val="20"/>
                <w:szCs w:val="20"/>
              </w:rPr>
              <w:t>zaznacz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a na osi czasu</w:t>
            </w:r>
            <w:r w:rsidR="002B656E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daty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: 1109</w:t>
            </w:r>
            <w:r w:rsidR="002B656E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r</w:t>
            </w:r>
            <w:r w:rsidR="0008288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2B656E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i</w:t>
            </w:r>
            <w:r w:rsidR="007A3D53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1138</w:t>
            </w:r>
            <w:r w:rsidR="002B656E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r</w:t>
            </w:r>
            <w:r w:rsidR="0008288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2B656E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76E29" w14:textId="129F0CAB" w:rsidR="002B656E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– </w:t>
            </w:r>
            <w:r w:rsidR="002B656E" w:rsidRPr="00DC3610">
              <w:rPr>
                <w:rFonts w:ascii="Times New Roman" w:hAnsi="Times New Roman" w:cs="Times New Roman"/>
                <w:sz w:val="20"/>
                <w:szCs w:val="20"/>
              </w:rPr>
              <w:t>opisuje rządy Władysława Hermana i rolę Sieciecha w</w:t>
            </w:r>
            <w:r w:rsidR="0008288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2B656E" w:rsidRPr="00DC3610">
              <w:rPr>
                <w:rFonts w:ascii="Times New Roman" w:hAnsi="Times New Roman" w:cs="Times New Roman"/>
                <w:sz w:val="20"/>
                <w:szCs w:val="20"/>
              </w:rPr>
              <w:t>jego państwie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385A13C1" w14:textId="2ABEC87C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przedstawia przebieg konfliktu między Bolesławem a Zbigniewem</w:t>
            </w:r>
          </w:p>
          <w:p w14:paraId="72B4AC80" w14:textId="4B255FAF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opisuje </w:t>
            </w:r>
            <w:r w:rsidR="002B656E" w:rsidRPr="00DC3610">
              <w:rPr>
                <w:rFonts w:ascii="Times New Roman" w:hAnsi="Times New Roman" w:cs="Times New Roman"/>
                <w:sz w:val="20"/>
                <w:szCs w:val="20"/>
              </w:rPr>
              <w:t>niemiecki najazd w 1109 r</w:t>
            </w:r>
            <w:r w:rsidR="0008288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2B656E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i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obronę Głogowa</w:t>
            </w:r>
          </w:p>
          <w:p w14:paraId="184A9F17" w14:textId="46B53D1A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przedstawia sukcesy </w:t>
            </w:r>
            <w:r w:rsidR="00206210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Krzywoustego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w walkach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z</w:t>
            </w:r>
            <w:r w:rsidR="0008288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Pomorzanami</w:t>
            </w:r>
          </w:p>
          <w:p w14:paraId="01C6011D" w14:textId="4013FEC1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2B656E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omawia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przyczyny ogłoszenia </w:t>
            </w:r>
            <w:r w:rsidR="00C92ECE">
              <w:rPr>
                <w:rFonts w:ascii="Times New Roman" w:hAnsi="Times New Roman" w:cs="Times New Roman"/>
                <w:sz w:val="20"/>
                <w:szCs w:val="20"/>
              </w:rPr>
              <w:t>testamentu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Krzywoustego</w:t>
            </w:r>
          </w:p>
          <w:p w14:paraId="24255B27" w14:textId="77777777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5C877" w14:textId="42468DA0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ocenia postawę Bolesława wobec brata</w:t>
            </w:r>
          </w:p>
          <w:p w14:paraId="0E990446" w14:textId="419BAED1" w:rsidR="007171A6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wyjaśnia zasadę senioratu</w:t>
            </w:r>
          </w:p>
          <w:p w14:paraId="17B82372" w14:textId="4C5DB87B" w:rsidR="00454463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454463" w:rsidRPr="00DC3610">
              <w:rPr>
                <w:rFonts w:ascii="Times New Roman" w:hAnsi="Times New Roman" w:cs="Times New Roman"/>
                <w:sz w:val="20"/>
                <w:szCs w:val="20"/>
              </w:rPr>
              <w:t>wyjaśnia, jakie skutki dla państwa mogą mieć wewnętrzne spory o tron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49852" w14:textId="077093CE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przedstawia postać Galla Anonima</w:t>
            </w:r>
          </w:p>
          <w:p w14:paraId="12C43558" w14:textId="136EF922" w:rsidR="007171A6" w:rsidRPr="00DC3610" w:rsidRDefault="00EC69CF" w:rsidP="00520B6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wyjaśnia znaczenie dostępu państwa do morza</w:t>
            </w:r>
          </w:p>
          <w:p w14:paraId="0C3F2340" w14:textId="07B4F266" w:rsidR="002B656E" w:rsidRPr="00DC3610" w:rsidRDefault="00EC69CF" w:rsidP="007F366D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2B656E" w:rsidRPr="00DC3610">
              <w:rPr>
                <w:rFonts w:ascii="Times New Roman" w:hAnsi="Times New Roman" w:cs="Times New Roman"/>
                <w:sz w:val="20"/>
                <w:szCs w:val="20"/>
              </w:rPr>
              <w:t>ocenia szanse i</w:t>
            </w:r>
            <w:r w:rsidR="007A3D53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2B656E" w:rsidRPr="00DC3610">
              <w:rPr>
                <w:rFonts w:ascii="Times New Roman" w:hAnsi="Times New Roman" w:cs="Times New Roman"/>
                <w:sz w:val="20"/>
                <w:szCs w:val="20"/>
              </w:rPr>
              <w:t>zagrożenia wynikające z</w:t>
            </w:r>
            <w:r w:rsidR="007A3D53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2B656E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wprowadzenia zasady senioratu </w:t>
            </w:r>
          </w:p>
        </w:tc>
      </w:tr>
      <w:tr w:rsidR="007171A6" w:rsidRPr="00DC3610" w14:paraId="4D023BFE" w14:textId="77777777" w:rsidTr="005314AB">
        <w:trPr>
          <w:trHeight w:val="1800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7B622" w14:textId="77777777" w:rsidR="007171A6" w:rsidRPr="00DC3610" w:rsidRDefault="007171A6" w:rsidP="00520B6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6. Społeczeństwo w czasach pierwszych Piastów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2FEA9" w14:textId="5483FA77" w:rsidR="007171A6" w:rsidRPr="00DC3610" w:rsidRDefault="00142B8D" w:rsidP="00520B67">
            <w:pPr>
              <w:pStyle w:val="Bezodstpw"/>
            </w:pPr>
            <w:r w:rsidRPr="00DC3610">
              <w:sym w:font="Symbol" w:char="F0B7"/>
            </w:r>
            <w:r w:rsidRPr="00DC3610">
              <w:t xml:space="preserve"> </w:t>
            </w:r>
            <w:r w:rsidR="007171A6" w:rsidRPr="00DC3610">
              <w:t>grody i ich funkcje</w:t>
            </w:r>
          </w:p>
          <w:p w14:paraId="14C057BD" w14:textId="5706C2B0" w:rsidR="007171A6" w:rsidRPr="00DC3610" w:rsidRDefault="00142B8D" w:rsidP="00520B67">
            <w:pPr>
              <w:pStyle w:val="Bezodstpw"/>
            </w:pPr>
            <w:r w:rsidRPr="00DC3610">
              <w:sym w:font="Symbol" w:char="F0B7"/>
            </w:r>
            <w:r w:rsidRPr="00DC3610">
              <w:t xml:space="preserve"> </w:t>
            </w:r>
            <w:r w:rsidR="007171A6" w:rsidRPr="00DC3610">
              <w:t>życie w grodzie i na podgrodziu</w:t>
            </w:r>
          </w:p>
          <w:p w14:paraId="31F2A5EF" w14:textId="5E11C0CE" w:rsidR="00300380" w:rsidRPr="00DC3610" w:rsidRDefault="00142B8D" w:rsidP="00520B67">
            <w:pPr>
              <w:pStyle w:val="Bezodstpw"/>
            </w:pPr>
            <w:r w:rsidRPr="00DC3610">
              <w:sym w:font="Symbol" w:char="F0B7"/>
            </w:r>
            <w:r w:rsidRPr="00DC3610">
              <w:t xml:space="preserve"> </w:t>
            </w:r>
            <w:r w:rsidR="00300380" w:rsidRPr="00DC3610">
              <w:t xml:space="preserve">sposoby uprawy roli na ziemiach polskich </w:t>
            </w:r>
          </w:p>
          <w:p w14:paraId="44D4851C" w14:textId="43C3EDB9" w:rsidR="00300380" w:rsidRPr="00DC3610" w:rsidRDefault="00142B8D" w:rsidP="00520B67">
            <w:pPr>
              <w:pStyle w:val="Bezodstpw"/>
            </w:pPr>
            <w:r w:rsidRPr="00DC3610">
              <w:sym w:font="Symbol" w:char="F0B7"/>
            </w:r>
            <w:r w:rsidRPr="00DC3610">
              <w:t xml:space="preserve"> </w:t>
            </w:r>
            <w:r w:rsidR="00300380" w:rsidRPr="00DC3610">
              <w:t>podział społeczeństwa w państwie pierwszych Piastów</w:t>
            </w:r>
          </w:p>
          <w:p w14:paraId="2803615C" w14:textId="4E83B4AA" w:rsidR="00300380" w:rsidRPr="00DC3610" w:rsidRDefault="00142B8D" w:rsidP="00520B67">
            <w:pPr>
              <w:pStyle w:val="Bezodstpw"/>
            </w:pPr>
            <w:r w:rsidRPr="00DC3610">
              <w:sym w:font="Symbol" w:char="F0B7"/>
            </w:r>
            <w:r w:rsidRPr="00DC3610">
              <w:t xml:space="preserve"> </w:t>
            </w:r>
            <w:r w:rsidR="00300380" w:rsidRPr="00DC3610">
              <w:t>zakres władzy panującego</w:t>
            </w:r>
          </w:p>
          <w:p w14:paraId="24BAC643" w14:textId="68628AA9" w:rsidR="00300380" w:rsidRPr="00DC3610" w:rsidRDefault="00142B8D" w:rsidP="00520B67">
            <w:pPr>
              <w:pStyle w:val="Bezodstpw"/>
            </w:pPr>
            <w:r w:rsidRPr="00DC3610">
              <w:sym w:font="Symbol" w:char="F0B7"/>
            </w:r>
            <w:r w:rsidRPr="00DC3610">
              <w:t xml:space="preserve"> </w:t>
            </w:r>
            <w:r w:rsidR="00300380" w:rsidRPr="00DC3610">
              <w:t>powinności poddanych wobec władcy</w:t>
            </w:r>
          </w:p>
          <w:p w14:paraId="2C54C8E4" w14:textId="53D10FB9" w:rsidR="00300380" w:rsidRPr="00DC3610" w:rsidRDefault="00142B8D" w:rsidP="00520B67">
            <w:pPr>
              <w:pStyle w:val="Bezodstpw"/>
            </w:pPr>
            <w:r w:rsidRPr="00DC3610">
              <w:sym w:font="Symbol" w:char="F0B7"/>
            </w:r>
            <w:r w:rsidRPr="00DC3610">
              <w:t xml:space="preserve"> </w:t>
            </w:r>
            <w:r w:rsidR="00300380" w:rsidRPr="00DC3610">
              <w:t>powstanie rycerstwa w</w:t>
            </w:r>
            <w:r w:rsidR="00082884">
              <w:t> </w:t>
            </w:r>
            <w:r w:rsidR="00300380" w:rsidRPr="00DC3610">
              <w:t>Polsce</w:t>
            </w:r>
          </w:p>
          <w:p w14:paraId="68FC167F" w14:textId="3A7BD511" w:rsidR="007171A6" w:rsidRPr="00DC3610" w:rsidRDefault="00142B8D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C3610">
              <w:sym w:font="Symbol" w:char="F0B7"/>
            </w:r>
            <w:r w:rsidRPr="00DC3610"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terminy: </w:t>
            </w:r>
            <w:r w:rsidR="002E27B8" w:rsidRPr="00F8706D">
              <w:rPr>
                <w:rFonts w:ascii="Times New Roman" w:hAnsi="Times New Roman" w:cs="Times New Roman"/>
                <w:i/>
                <w:sz w:val="20"/>
                <w:szCs w:val="20"/>
              </w:rPr>
              <w:t>metoda żarowa</w:t>
            </w:r>
            <w:r w:rsidR="002E27B8" w:rsidRPr="005314AB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2E27B8" w:rsidRPr="00F8706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gród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podgrodzie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prawo książęce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danina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posługi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osada służebna</w:t>
            </w:r>
            <w:r w:rsidR="00300380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300380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wojowie</w:t>
            </w:r>
            <w:r w:rsidR="00300380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300380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drużyna książęca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7E932" w14:textId="55CD57EE" w:rsidR="007171A6" w:rsidRPr="00DC3610" w:rsidRDefault="00AD62F3" w:rsidP="00520B6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posługuje się terminami: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gród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podgrodzie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danina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posługi</w:t>
            </w:r>
          </w:p>
          <w:p w14:paraId="26B9DB96" w14:textId="1DEB52B9" w:rsidR="007171A6" w:rsidRPr="00DC3610" w:rsidRDefault="00EC69CF" w:rsidP="003003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300380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przedstawia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wygląd</w:t>
            </w:r>
            <w:r w:rsidR="00082884">
              <w:rPr>
                <w:rFonts w:ascii="Times New Roman" w:hAnsi="Times New Roman" w:cs="Times New Roman"/>
                <w:sz w:val="20"/>
                <w:szCs w:val="20"/>
              </w:rPr>
              <w:t xml:space="preserve"> i</w:t>
            </w:r>
            <w:r w:rsidR="001D7C7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F8706D">
              <w:rPr>
                <w:rFonts w:ascii="Times New Roman" w:hAnsi="Times New Roman" w:cs="Times New Roman"/>
                <w:sz w:val="20"/>
                <w:szCs w:val="20"/>
              </w:rPr>
              <w:t>budowę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00380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średniowiecznego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grodu</w:t>
            </w:r>
          </w:p>
          <w:p w14:paraId="4329DAB7" w14:textId="25BFECCD" w:rsidR="00300380" w:rsidRPr="00DC3610" w:rsidRDefault="00EC69CF" w:rsidP="003003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300380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opisuje sposoby pozyskiwania ziemi uprawnej i </w:t>
            </w:r>
            <w:r w:rsidR="00082884">
              <w:rPr>
                <w:rFonts w:ascii="Times New Roman" w:hAnsi="Times New Roman" w:cs="Times New Roman"/>
                <w:sz w:val="20"/>
                <w:szCs w:val="20"/>
              </w:rPr>
              <w:t xml:space="preserve">jej </w:t>
            </w:r>
            <w:r w:rsidR="00300380" w:rsidRPr="00DC3610">
              <w:rPr>
                <w:rFonts w:ascii="Times New Roman" w:hAnsi="Times New Roman" w:cs="Times New Roman"/>
                <w:sz w:val="20"/>
                <w:szCs w:val="20"/>
              </w:rPr>
              <w:t>uprawiania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8746D" w14:textId="558E9DE5" w:rsidR="007171A6" w:rsidRPr="00DC3610" w:rsidRDefault="00AD62F3" w:rsidP="00520B6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002D59"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poprawnie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posługuje się terminami: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gród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podgrodzie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prawo książęce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danina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posługi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osada służebna</w:t>
            </w:r>
          </w:p>
          <w:p w14:paraId="3A573A30" w14:textId="1826C98B" w:rsidR="007171A6" w:rsidRPr="00DC3610" w:rsidRDefault="00EC69CF" w:rsidP="003003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charakteryzuje grup</w:t>
            </w:r>
            <w:r w:rsidR="00300380" w:rsidRPr="00DC3610">
              <w:rPr>
                <w:rFonts w:ascii="Times New Roman" w:hAnsi="Times New Roman" w:cs="Times New Roman"/>
                <w:sz w:val="20"/>
                <w:szCs w:val="20"/>
              </w:rPr>
              <w:t>y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ludności w państwie wczesnopiastowskim</w:t>
            </w:r>
          </w:p>
          <w:p w14:paraId="3F600CF1" w14:textId="0173B06D" w:rsidR="00300380" w:rsidRPr="00DC3610" w:rsidRDefault="00EC69CF" w:rsidP="003003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300380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omawia zakres władzy panującego w państwie pierwszych Piastów 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D5AA8" w14:textId="1E6CB9F6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przedstawia charakter drużyny książęcej</w:t>
            </w:r>
          </w:p>
          <w:p w14:paraId="5075F9C8" w14:textId="07A8D3D3" w:rsidR="007171A6" w:rsidRPr="00DC3610" w:rsidRDefault="00EC69CF" w:rsidP="003003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wyjaśnia powi</w:t>
            </w:r>
            <w:r w:rsidR="008C0AD6">
              <w:rPr>
                <w:rFonts w:ascii="Times New Roman" w:hAnsi="Times New Roman" w:cs="Times New Roman"/>
                <w:sz w:val="20"/>
                <w:szCs w:val="20"/>
              </w:rPr>
              <w:t>nności ludności względem władcy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C6038" w14:textId="774C631F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wyjaśnia, czym </w:t>
            </w:r>
            <w:r w:rsidR="005F114B">
              <w:rPr>
                <w:rFonts w:ascii="Times New Roman" w:hAnsi="Times New Roman" w:cs="Times New Roman"/>
                <w:sz w:val="20"/>
                <w:szCs w:val="20"/>
              </w:rPr>
              <w:t xml:space="preserve">się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różnił wojownik drużyny od rycerza</w:t>
            </w:r>
          </w:p>
          <w:p w14:paraId="65043A21" w14:textId="77777777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6F281" w14:textId="2A0191BF" w:rsidR="007171A6" w:rsidRPr="00DC3610" w:rsidRDefault="00EC69CF" w:rsidP="00C57CB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wskazuje przykłady nazw miejscowości, które mogły w</w:t>
            </w:r>
            <w:r w:rsidR="001D7C7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średniowieczu pełnić </w:t>
            </w:r>
            <w:r w:rsidR="004435D7">
              <w:rPr>
                <w:rFonts w:ascii="Times New Roman" w:hAnsi="Times New Roman" w:cs="Times New Roman"/>
                <w:sz w:val="20"/>
                <w:szCs w:val="20"/>
              </w:rPr>
              <w:t>funkcję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osad służebnych</w:t>
            </w:r>
          </w:p>
        </w:tc>
      </w:tr>
      <w:tr w:rsidR="00541F46" w:rsidRPr="00DC3610" w14:paraId="1B2C4E00" w14:textId="77777777" w:rsidTr="005314AB">
        <w:trPr>
          <w:trHeight w:val="2205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F1345" w14:textId="5D3351FA" w:rsidR="00541F46" w:rsidRPr="005314AB" w:rsidRDefault="000926E9" w:rsidP="003616C0">
            <w:pPr>
              <w:snapToGrid w:val="0"/>
              <w:spacing w:after="0" w:line="240" w:lineRule="auto"/>
              <w:rPr>
                <w:bCs/>
              </w:rPr>
            </w:pPr>
            <w:r w:rsidRPr="005314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* </w:t>
            </w:r>
            <w:r w:rsidR="00541F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Tajemnice</w:t>
            </w:r>
            <w:r w:rsidR="002F0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541F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sprzed wieków</w:t>
            </w:r>
            <w:r w:rsidR="007A3D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EC69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– </w:t>
            </w:r>
            <w:r w:rsidR="00165E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Kt</w:t>
            </w:r>
            <w:r w:rsidR="00983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</w:t>
            </w:r>
            <w:r w:rsidR="00165E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963E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spisywał dzieje</w:t>
            </w:r>
            <w:r w:rsidR="00165E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Polski?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B649A" w14:textId="73E06881" w:rsidR="009532A0" w:rsidRPr="009532A0" w:rsidRDefault="000926E9" w:rsidP="00F32727">
            <w:pPr>
              <w:pStyle w:val="Bezodstpw"/>
              <w:rPr>
                <w:bCs/>
              </w:rPr>
            </w:pPr>
            <w:r>
              <w:rPr>
                <w:bCs/>
              </w:rPr>
              <w:sym w:font="Symbol" w:char="F0B7"/>
            </w:r>
            <w:r>
              <w:rPr>
                <w:bCs/>
              </w:rPr>
              <w:t xml:space="preserve"> </w:t>
            </w:r>
            <w:r w:rsidR="009532A0" w:rsidRPr="009532A0">
              <w:rPr>
                <w:bCs/>
              </w:rPr>
              <w:t xml:space="preserve">źródła historyczne dotyczące początków państwa polskiego </w:t>
            </w:r>
          </w:p>
          <w:p w14:paraId="27CF4742" w14:textId="031604DE" w:rsidR="009532A0" w:rsidRPr="009532A0" w:rsidRDefault="000926E9" w:rsidP="00F32727">
            <w:pPr>
              <w:pStyle w:val="Bezodstpw"/>
              <w:rPr>
                <w:bCs/>
              </w:rPr>
            </w:pPr>
            <w:r>
              <w:rPr>
                <w:bCs/>
              </w:rPr>
              <w:sym w:font="Symbol" w:char="F0B7"/>
            </w:r>
            <w:r>
              <w:rPr>
                <w:bCs/>
              </w:rPr>
              <w:t xml:space="preserve"> </w:t>
            </w:r>
            <w:r w:rsidR="009532A0" w:rsidRPr="009532A0">
              <w:rPr>
                <w:bCs/>
              </w:rPr>
              <w:t>obiektywizm i prawda historyczna</w:t>
            </w:r>
          </w:p>
          <w:p w14:paraId="65F2EE18" w14:textId="77777777" w:rsidR="00541F46" w:rsidRPr="00DC3610" w:rsidRDefault="00541F46" w:rsidP="00520B67">
            <w:pPr>
              <w:pStyle w:val="Bezodstpw"/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70478" w14:textId="777E5189" w:rsidR="00B13CA5" w:rsidRPr="00F32727" w:rsidRDefault="00EC69CF" w:rsidP="00F32727">
            <w:pPr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– </w:t>
            </w:r>
            <w:r w:rsidR="00B13CA5" w:rsidRPr="00F32727">
              <w:rPr>
                <w:rFonts w:ascii="Times New Roman" w:hAnsi="Times New Roman" w:cs="Times New Roman"/>
                <w:bCs/>
                <w:sz w:val="20"/>
                <w:szCs w:val="20"/>
              </w:rPr>
              <w:t>wymienia nazwy źródeł historycznych dotyczących dziejów państwa polskiego za panowania pierwszych Piastów</w:t>
            </w:r>
          </w:p>
          <w:p w14:paraId="33A4F91F" w14:textId="74397CA1" w:rsidR="00541F46" w:rsidRPr="00AA6481" w:rsidRDefault="00EC69CF" w:rsidP="00AA6481">
            <w:pPr>
              <w:snapToGrid w:val="0"/>
              <w:spacing w:after="0" w:line="240" w:lineRule="auto"/>
              <w:rPr>
                <w:rStyle w:val="A14"/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– </w:t>
            </w:r>
            <w:r w:rsidR="00B13CA5" w:rsidRPr="00F3272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tłumaczy konieczność weryfikacji prawdziwości źródeł historycznych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01001" w14:textId="77410E7D" w:rsidR="00B13CA5" w:rsidRPr="00F32727" w:rsidRDefault="00EC69CF" w:rsidP="00F32727">
            <w:pPr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– </w:t>
            </w:r>
            <w:r w:rsidR="00B13CA5" w:rsidRPr="00F32727">
              <w:rPr>
                <w:rFonts w:ascii="Times New Roman" w:hAnsi="Times New Roman" w:cs="Times New Roman"/>
                <w:bCs/>
                <w:sz w:val="20"/>
                <w:szCs w:val="20"/>
              </w:rPr>
              <w:t>przedstawia dokonania postaci: Galla Anonima i</w:t>
            </w:r>
            <w:r w:rsidR="007A3D53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  <w:r w:rsidR="00B13CA5" w:rsidRPr="00F3272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Wincentego Kadłubka </w:t>
            </w:r>
          </w:p>
          <w:p w14:paraId="5AF5E20B" w14:textId="77777777" w:rsidR="00541F46" w:rsidRPr="00F32727" w:rsidRDefault="00541F46" w:rsidP="00520B67">
            <w:pPr>
              <w:spacing w:after="0" w:line="240" w:lineRule="auto"/>
              <w:rPr>
                <w:rStyle w:val="A14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E889C" w14:textId="45B212F9" w:rsidR="00541F46" w:rsidRPr="00F32727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– </w:t>
            </w:r>
            <w:r w:rsidR="00B13CA5" w:rsidRPr="00F32727">
              <w:rPr>
                <w:rFonts w:ascii="Times New Roman" w:hAnsi="Times New Roman" w:cs="Times New Roman"/>
                <w:bCs/>
                <w:sz w:val="20"/>
                <w:szCs w:val="20"/>
              </w:rPr>
              <w:t>omawia teorie dotyczące pochodzenia Galla Anonima</w:t>
            </w:r>
          </w:p>
          <w:p w14:paraId="2EDB7D59" w14:textId="48B6C3BB" w:rsidR="00B13CA5" w:rsidRPr="00F32727" w:rsidRDefault="00EC69CF" w:rsidP="00F32727">
            <w:pPr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– </w:t>
            </w:r>
            <w:r w:rsidR="00B13CA5" w:rsidRPr="00F32727">
              <w:rPr>
                <w:rFonts w:ascii="Times New Roman" w:hAnsi="Times New Roman" w:cs="Times New Roman"/>
                <w:bCs/>
                <w:sz w:val="20"/>
                <w:szCs w:val="20"/>
              </w:rPr>
              <w:t>wymienia przyczyny powstania</w:t>
            </w:r>
            <w:r w:rsidR="005F114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B13CA5" w:rsidRPr="00F32727">
              <w:rPr>
                <w:rFonts w:ascii="Times New Roman" w:hAnsi="Times New Roman" w:cs="Times New Roman"/>
                <w:bCs/>
                <w:sz w:val="20"/>
                <w:szCs w:val="20"/>
              </w:rPr>
              <w:t>kronik</w:t>
            </w:r>
          </w:p>
          <w:p w14:paraId="25ED9A49" w14:textId="21C66072" w:rsidR="00B13CA5" w:rsidRPr="00F32727" w:rsidRDefault="00B13CA5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C7EEE" w14:textId="7CECA114" w:rsidR="001751AC" w:rsidRPr="00F32727" w:rsidRDefault="00EC69CF" w:rsidP="00F32727">
            <w:pPr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– </w:t>
            </w:r>
            <w:r w:rsidR="001751AC" w:rsidRPr="00F32727">
              <w:rPr>
                <w:rFonts w:ascii="Times New Roman" w:hAnsi="Times New Roman" w:cs="Times New Roman"/>
                <w:bCs/>
                <w:sz w:val="20"/>
                <w:szCs w:val="20"/>
              </w:rPr>
              <w:t>określa ramy chronologiczne wydarzeń opisanych w</w:t>
            </w:r>
            <w:r w:rsidR="00082884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  <w:r w:rsidR="001751AC" w:rsidRPr="00F32727">
              <w:rPr>
                <w:rFonts w:ascii="Times New Roman" w:hAnsi="Times New Roman" w:cs="Times New Roman"/>
                <w:bCs/>
                <w:sz w:val="20"/>
                <w:szCs w:val="20"/>
              </w:rPr>
              <w:t>kronikach Galla Anonima i Wincentego Kadłubka</w:t>
            </w:r>
          </w:p>
          <w:p w14:paraId="2744B7A4" w14:textId="77777777" w:rsidR="00541F46" w:rsidRPr="00F32727" w:rsidRDefault="00541F46" w:rsidP="00F3272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C800C" w14:textId="20548BD5" w:rsidR="00F32727" w:rsidRPr="00F32727" w:rsidRDefault="00EC69CF" w:rsidP="00F32727">
            <w:pPr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– </w:t>
            </w:r>
            <w:r w:rsidR="00F32727" w:rsidRPr="00F32727">
              <w:rPr>
                <w:rFonts w:ascii="Times New Roman" w:hAnsi="Times New Roman" w:cs="Times New Roman"/>
                <w:bCs/>
                <w:sz w:val="20"/>
                <w:szCs w:val="20"/>
              </w:rPr>
              <w:t>przedstawia przykład innej średniowiecznej kroniki polskiej</w:t>
            </w:r>
          </w:p>
          <w:p w14:paraId="1245CF3F" w14:textId="77777777" w:rsidR="00541F46" w:rsidRPr="00DC3610" w:rsidRDefault="00541F46" w:rsidP="0030038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71A6" w:rsidRPr="00DC3610" w14:paraId="21485E46" w14:textId="77777777" w:rsidTr="005314AB">
        <w:trPr>
          <w:trHeight w:val="689"/>
        </w:trPr>
        <w:tc>
          <w:tcPr>
            <w:tcW w:w="14801" w:type="dxa"/>
            <w:gridSpan w:val="8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AAB1B6F" w14:textId="1BE86B75" w:rsidR="007171A6" w:rsidRPr="00DC3610" w:rsidRDefault="007171A6" w:rsidP="007F36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C36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Rozdział VII</w:t>
            </w:r>
            <w:r w:rsidR="00294A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  <w:r w:rsidRPr="00DC36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Polska w XIII</w:t>
            </w:r>
            <w:r w:rsidR="00EC69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–</w:t>
            </w:r>
            <w:r w:rsidRPr="00DC36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XV wieku</w:t>
            </w:r>
          </w:p>
        </w:tc>
      </w:tr>
      <w:tr w:rsidR="007171A6" w:rsidRPr="00DC3610" w14:paraId="5557AACB" w14:textId="77777777" w:rsidTr="005314AB">
        <w:trPr>
          <w:trHeight w:val="2253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55AF3" w14:textId="77777777" w:rsidR="007171A6" w:rsidRPr="00DC3610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l. Rozbicie dzielnicowe</w:t>
            </w:r>
          </w:p>
          <w:p w14:paraId="158F0CF9" w14:textId="77777777" w:rsidR="007171A6" w:rsidRPr="00DC3610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16721" w14:textId="4C2316AE" w:rsidR="007171A6" w:rsidRPr="00DC361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walki wewnętrzne </w:t>
            </w:r>
            <w:r w:rsidR="00457C9F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między książętami piastowskimi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o prymat </w:t>
            </w:r>
            <w:r w:rsidR="0048402C">
              <w:rPr>
                <w:rFonts w:ascii="Times New Roman" w:hAnsi="Times New Roman" w:cs="Times New Roman"/>
                <w:sz w:val="20"/>
                <w:szCs w:val="20"/>
              </w:rPr>
              <w:t>w Polsce</w:t>
            </w:r>
          </w:p>
          <w:p w14:paraId="670E1914" w14:textId="1844C68E" w:rsidR="007171A6" w:rsidRPr="00DC361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utrwalenie rozbicia dzielnicowego</w:t>
            </w:r>
          </w:p>
          <w:p w14:paraId="22E50808" w14:textId="411D66D7" w:rsidR="007171A6" w:rsidRPr="00DC361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E27B8" w:rsidRPr="00C60878">
              <w:rPr>
                <w:rFonts w:ascii="Times New Roman" w:hAnsi="Times New Roman" w:cs="Times New Roman"/>
                <w:sz w:val="20"/>
                <w:szCs w:val="20"/>
              </w:rPr>
              <w:t>osłabienie Polski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na arenie międzynarodowej</w:t>
            </w:r>
          </w:p>
          <w:p w14:paraId="4771E6BC" w14:textId="42C9CA34" w:rsidR="007171A6" w:rsidRPr="00DC361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sprowadzenie Krzyżaków do Polski</w:t>
            </w:r>
          </w:p>
          <w:p w14:paraId="77AD8D3D" w14:textId="3E6F282B" w:rsidR="007171A6" w:rsidRPr="00DC361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najazdy Mongołów i</w:t>
            </w:r>
            <w:r w:rsidR="004435D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bitwa pod Legnicą</w:t>
            </w:r>
          </w:p>
          <w:p w14:paraId="3BC54DF5" w14:textId="3AA9D7B5" w:rsidR="004435D7" w:rsidRPr="00DC361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przemiany społeczne i</w:t>
            </w:r>
            <w:r w:rsidR="004435D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gospodarcze </w:t>
            </w:r>
            <w:r w:rsidR="00457C9F" w:rsidRPr="00DC3610">
              <w:rPr>
                <w:rFonts w:ascii="Times New Roman" w:hAnsi="Times New Roman" w:cs="Times New Roman"/>
                <w:sz w:val="20"/>
                <w:szCs w:val="20"/>
              </w:rPr>
              <w:t>w okresie rozbicia dzielnicowego</w:t>
            </w:r>
          </w:p>
          <w:p w14:paraId="074AA591" w14:textId="20C4FE31" w:rsidR="007171A6" w:rsidRPr="00481BB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435D7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="007171A6" w:rsidRPr="00C57CB0">
              <w:rPr>
                <w:rFonts w:ascii="Times New Roman" w:hAnsi="Times New Roman" w:cs="Times New Roman"/>
                <w:sz w:val="20"/>
                <w:szCs w:val="20"/>
              </w:rPr>
              <w:t xml:space="preserve">erminy: </w:t>
            </w:r>
            <w:r w:rsidR="00457C9F" w:rsidRPr="00C57CB0">
              <w:rPr>
                <w:rFonts w:ascii="Times New Roman" w:hAnsi="Times New Roman" w:cs="Times New Roman"/>
                <w:i/>
                <w:sz w:val="20"/>
                <w:szCs w:val="20"/>
              </w:rPr>
              <w:t>rozbicie</w:t>
            </w:r>
            <w:r w:rsidR="00457C9F" w:rsidRPr="00C57CB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57C9F" w:rsidRPr="00C57CB0">
              <w:rPr>
                <w:rFonts w:ascii="Times New Roman" w:hAnsi="Times New Roman" w:cs="Times New Roman"/>
                <w:i/>
                <w:sz w:val="20"/>
                <w:szCs w:val="20"/>
              </w:rPr>
              <w:t>dzielnicowe</w:t>
            </w:r>
            <w:r w:rsidR="00457C9F" w:rsidRPr="005314AB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457C9F" w:rsidRPr="00481BB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7171A6" w:rsidRPr="00C57CB0">
              <w:rPr>
                <w:rFonts w:ascii="Times New Roman" w:hAnsi="Times New Roman" w:cs="Times New Roman"/>
                <w:i/>
                <w:sz w:val="20"/>
                <w:szCs w:val="20"/>
              </w:rPr>
              <w:t>dzielnica senioralna</w:t>
            </w:r>
            <w:r w:rsidR="007171A6" w:rsidRPr="005314AB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7171A6" w:rsidRPr="00481BB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Tatarzy</w:t>
            </w:r>
            <w:r w:rsidR="007171A6" w:rsidRPr="005314A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171A6" w:rsidRPr="00481BB0">
              <w:rPr>
                <w:rFonts w:ascii="Times New Roman" w:hAnsi="Times New Roman" w:cs="Times New Roman"/>
                <w:i/>
                <w:sz w:val="20"/>
                <w:szCs w:val="20"/>
              </w:rPr>
              <w:t>osadnictwo</w:t>
            </w:r>
            <w:r w:rsidR="007171A6" w:rsidRPr="005314AB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7171A6" w:rsidRPr="00481BB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koloniza</w:t>
            </w:r>
            <w:r w:rsidR="007171A6" w:rsidRPr="00C57CB0">
              <w:rPr>
                <w:rFonts w:ascii="Times New Roman" w:hAnsi="Times New Roman" w:cs="Times New Roman"/>
                <w:i/>
                <w:sz w:val="20"/>
                <w:szCs w:val="20"/>
              </w:rPr>
              <w:t>cja</w:t>
            </w:r>
            <w:r w:rsidR="007171A6" w:rsidRPr="005314AB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7171A6" w:rsidRPr="00481BB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trójpolówka</w:t>
            </w:r>
          </w:p>
          <w:p w14:paraId="55BE655F" w14:textId="74C75EB2" w:rsidR="007171A6" w:rsidRPr="00DC3610" w:rsidRDefault="005A6E9A" w:rsidP="00F6480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DC3610">
              <w:sym w:font="Symbol" w:char="F0B7"/>
            </w:r>
            <w:r w:rsidRPr="00DC3610"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postaci historyczne: Władysław Wygnaniec, </w:t>
            </w:r>
            <w:r w:rsidR="007574F7">
              <w:rPr>
                <w:rFonts w:ascii="Times New Roman" w:hAnsi="Times New Roman" w:cs="Times New Roman"/>
                <w:sz w:val="20"/>
                <w:szCs w:val="20"/>
              </w:rPr>
              <w:t xml:space="preserve">Leszek Biały, </w:t>
            </w:r>
            <w:r w:rsidR="00F64800">
              <w:rPr>
                <w:rFonts w:ascii="Times New Roman" w:hAnsi="Times New Roman" w:cs="Times New Roman"/>
                <w:sz w:val="20"/>
                <w:szCs w:val="20"/>
              </w:rPr>
              <w:t>Konrad Mazowiecki,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Henryk Pobożny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3C21C" w14:textId="19F042E9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>przy pomocy nauczyciela posługuje się terminami</w:t>
            </w:r>
            <w:r w:rsidR="007171A6" w:rsidRPr="005314AB">
              <w:rPr>
                <w:rStyle w:val="A13"/>
                <w:rFonts w:ascii="Times New Roman" w:hAnsi="Times New Roman" w:cs="Times New Roman"/>
                <w:iCs/>
                <w:sz w:val="20"/>
                <w:szCs w:val="20"/>
              </w:rPr>
              <w:t>: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635177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rozbicie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dzielnicow</w:t>
            </w:r>
            <w:r w:rsidR="00635177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dzielnica senioralna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Tatarzy</w:t>
            </w:r>
          </w:p>
          <w:p w14:paraId="367A626C" w14:textId="0DA7BB77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przy pomocy nauczyciela wyjaśnia, jakie były przyczyny wewnętrznych walk między książętami</w:t>
            </w:r>
            <w:r w:rsidR="00E70AAA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piastowskimi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E8229" w14:textId="6FBA5235" w:rsidR="007171A6" w:rsidRPr="00DC3610" w:rsidRDefault="00AD62F3" w:rsidP="00520B6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002D59"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poprawnie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>posługuje się terminami:</w:t>
            </w:r>
            <w:r w:rsidR="004435D7">
              <w:t xml:space="preserve"> </w:t>
            </w:r>
            <w:r w:rsidR="00635177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rozbicie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dzielnicow</w:t>
            </w:r>
            <w:r w:rsidR="00635177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dzielnica senioralna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Tatarzy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osadnictwo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kolonizacja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trójpolówka</w:t>
            </w:r>
          </w:p>
          <w:p w14:paraId="19246159" w14:textId="7FE4B0D2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charakteryzuje państwo polskie podczas rozbicia dzielnicowego</w:t>
            </w:r>
          </w:p>
          <w:p w14:paraId="23B74FF3" w14:textId="05CE4A53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D654AB">
              <w:rPr>
                <w:rFonts w:ascii="Times New Roman" w:hAnsi="Times New Roman" w:cs="Times New Roman"/>
                <w:sz w:val="20"/>
                <w:szCs w:val="20"/>
              </w:rPr>
              <w:t>wskazuje na mapie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: podział państwa na różne dzielnice</w:t>
            </w:r>
            <w:r w:rsidR="00635177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oraz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ziemie utracone w</w:t>
            </w:r>
            <w:r w:rsidR="004435D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okresie rozbicia</w:t>
            </w:r>
            <w:r w:rsidR="00635177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dzielnicowego </w:t>
            </w:r>
          </w:p>
          <w:p w14:paraId="4A82F518" w14:textId="1F4D5FCC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AA3010" w:rsidRPr="00DC3610">
              <w:rPr>
                <w:rFonts w:ascii="Times New Roman" w:hAnsi="Times New Roman" w:cs="Times New Roman"/>
                <w:sz w:val="20"/>
                <w:szCs w:val="20"/>
              </w:rPr>
              <w:t>omawia</w:t>
            </w:r>
            <w:r w:rsidR="0090132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postaci: Władysław</w:t>
            </w:r>
            <w:r w:rsidR="00AA3010" w:rsidRPr="00DC3610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Wygna</w:t>
            </w:r>
            <w:r w:rsidR="00AA3010" w:rsidRPr="00DC3610">
              <w:rPr>
                <w:rFonts w:ascii="Times New Roman" w:hAnsi="Times New Roman" w:cs="Times New Roman"/>
                <w:sz w:val="20"/>
                <w:szCs w:val="20"/>
              </w:rPr>
              <w:t>ńca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, Lesz</w:t>
            </w:r>
            <w:r w:rsidR="00AA3010" w:rsidRPr="00DC3610">
              <w:rPr>
                <w:rFonts w:ascii="Times New Roman" w:hAnsi="Times New Roman" w:cs="Times New Roman"/>
                <w:sz w:val="20"/>
                <w:szCs w:val="20"/>
              </w:rPr>
              <w:t>ka</w:t>
            </w:r>
            <w:r w:rsidR="0090132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Biał</w:t>
            </w:r>
            <w:r w:rsidR="00AA3010" w:rsidRPr="00DC3610">
              <w:rPr>
                <w:rFonts w:ascii="Times New Roman" w:hAnsi="Times New Roman" w:cs="Times New Roman"/>
                <w:sz w:val="20"/>
                <w:szCs w:val="20"/>
              </w:rPr>
              <w:t>ego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AA3010" w:rsidRPr="00DC3610">
              <w:rPr>
                <w:rFonts w:ascii="Times New Roman" w:hAnsi="Times New Roman" w:cs="Times New Roman"/>
                <w:sz w:val="20"/>
                <w:szCs w:val="20"/>
              </w:rPr>
              <w:t>Konrada Mazowieckiego</w:t>
            </w:r>
            <w:r w:rsidR="004435D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AA3010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Henryk</w:t>
            </w:r>
            <w:r w:rsidR="00AA3010" w:rsidRPr="00DC3610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Pobożn</w:t>
            </w:r>
            <w:r w:rsidR="00AA3010" w:rsidRPr="00DC3610">
              <w:rPr>
                <w:rFonts w:ascii="Times New Roman" w:hAnsi="Times New Roman" w:cs="Times New Roman"/>
                <w:sz w:val="20"/>
                <w:szCs w:val="20"/>
              </w:rPr>
              <w:t>ego</w:t>
            </w:r>
          </w:p>
          <w:p w14:paraId="1D016F11" w14:textId="35AF1484" w:rsidR="007171A6" w:rsidRPr="00DC3610" w:rsidRDefault="00EC69CF" w:rsidP="00AA30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3B2FBB">
              <w:rPr>
                <w:rFonts w:ascii="Times New Roman" w:hAnsi="Times New Roman" w:cs="Times New Roman"/>
                <w:sz w:val="20"/>
                <w:szCs w:val="20"/>
              </w:rPr>
              <w:t>zaznacz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a na osi czasu</w:t>
            </w:r>
            <w:r w:rsidR="00AA3010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daty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: 1226</w:t>
            </w:r>
            <w:r w:rsidR="00AA3010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r</w:t>
            </w:r>
            <w:r w:rsidR="004435D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, 1227</w:t>
            </w:r>
            <w:r w:rsidR="00AA3010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r</w:t>
            </w:r>
            <w:r w:rsidR="004435D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3B2FB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1241</w:t>
            </w:r>
            <w:r w:rsidR="00AA3010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r</w:t>
            </w:r>
            <w:r w:rsidR="004435D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E8E61" w14:textId="3834DBEC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opisuje okoliczności sprowadzenia zakonu krzyżackiego do Polski oraz </w:t>
            </w:r>
            <w:r w:rsidR="004435D7">
              <w:rPr>
                <w:rFonts w:ascii="Times New Roman" w:hAnsi="Times New Roman" w:cs="Times New Roman"/>
                <w:sz w:val="20"/>
                <w:szCs w:val="20"/>
              </w:rPr>
              <w:t>konsekwencje</w:t>
            </w:r>
            <w:r w:rsidR="00040770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tego wydarzenia</w:t>
            </w:r>
          </w:p>
          <w:p w14:paraId="587909B6" w14:textId="030171B9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635177" w:rsidRPr="00DC3610">
              <w:rPr>
                <w:rFonts w:ascii="Times New Roman" w:hAnsi="Times New Roman" w:cs="Times New Roman"/>
                <w:sz w:val="20"/>
                <w:szCs w:val="20"/>
              </w:rPr>
              <w:t>omawia</w:t>
            </w:r>
            <w:r w:rsidR="0041716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skutki rozbicia dzielnicowego</w:t>
            </w:r>
          </w:p>
          <w:p w14:paraId="3676693A" w14:textId="3555D5C6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635177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opisuje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kolonizację na ziemiach polskich</w:t>
            </w:r>
          </w:p>
          <w:p w14:paraId="77AFB54D" w14:textId="77777777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B4602" w14:textId="72592CBD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przedstawia historię zakonu krzyżackiego</w:t>
            </w:r>
          </w:p>
          <w:p w14:paraId="53497818" w14:textId="2B720D00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wyjaśnia, dlaczego książęta dzielnicowi często nadawali przywileje oraz ziemię</w:t>
            </w:r>
            <w:r w:rsidR="00AA3010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rycerstwu i</w:t>
            </w:r>
            <w:r w:rsidR="004435D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AA3010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duchowieństwu </w:t>
            </w:r>
          </w:p>
          <w:p w14:paraId="4491017E" w14:textId="77777777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31146" w14:textId="586168BA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charakteryzuje sposób walki Mongołów</w:t>
            </w:r>
          </w:p>
          <w:p w14:paraId="4CEA5D61" w14:textId="4E316773" w:rsidR="00AA3010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AA3010" w:rsidRPr="00DC3610">
              <w:rPr>
                <w:rFonts w:ascii="Times New Roman" w:hAnsi="Times New Roman" w:cs="Times New Roman"/>
                <w:sz w:val="20"/>
                <w:szCs w:val="20"/>
              </w:rPr>
              <w:t>przedstawia dynastię panującą na Pomorzu Gdańskim w okresie rozbicia dzielnicowego</w:t>
            </w:r>
          </w:p>
          <w:p w14:paraId="560D3FDB" w14:textId="77777777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71A6" w:rsidRPr="00DC3610" w14:paraId="171A1C04" w14:textId="77777777" w:rsidTr="005314AB">
        <w:trPr>
          <w:trHeight w:val="1800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01FB7" w14:textId="77777777" w:rsidR="007171A6" w:rsidRPr="00DC3610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2. Zjednoczenie Polski</w:t>
            </w:r>
          </w:p>
          <w:p w14:paraId="7A0D6D85" w14:textId="77777777" w:rsidR="007171A6" w:rsidRPr="00DC3610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129BD" w14:textId="585A7347" w:rsidR="00D40804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83EBD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koronacja i śmierć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Przemysł</w:t>
            </w:r>
            <w:r w:rsidR="00783EBD" w:rsidRPr="00DC3610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II</w:t>
            </w:r>
          </w:p>
          <w:p w14:paraId="0AB99EED" w14:textId="36219357" w:rsidR="007171A6" w:rsidRPr="00DC361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panowanie Wacława II</w:t>
            </w:r>
          </w:p>
          <w:p w14:paraId="0E129483" w14:textId="63976A98" w:rsidR="007171A6" w:rsidRPr="00DC361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E27B8" w:rsidRPr="00791F65">
              <w:rPr>
                <w:rFonts w:ascii="Times New Roman" w:hAnsi="Times New Roman" w:cs="Times New Roman"/>
                <w:sz w:val="20"/>
                <w:szCs w:val="20"/>
              </w:rPr>
              <w:t>rola arcybiskupów gnieźnieńskich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i</w:t>
            </w:r>
            <w:r w:rsidR="004435D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00566D">
              <w:rPr>
                <w:rFonts w:ascii="Times New Roman" w:hAnsi="Times New Roman" w:cs="Times New Roman"/>
                <w:sz w:val="20"/>
                <w:szCs w:val="20"/>
              </w:rPr>
              <w:t>jednolitej organizacji kościelnej</w:t>
            </w:r>
            <w:r w:rsidR="00AD62F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w</w:t>
            </w:r>
            <w:r w:rsidR="004435D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zjednoczeniu dzielnic polskich</w:t>
            </w:r>
          </w:p>
          <w:p w14:paraId="79D811B8" w14:textId="42E12202" w:rsidR="007171A6" w:rsidRPr="00DC361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83EBD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przejęcie władzy przez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Władysława Łokietka i</w:t>
            </w:r>
            <w:r w:rsidR="004435D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jego koronacja </w:t>
            </w:r>
          </w:p>
          <w:p w14:paraId="712CBF85" w14:textId="2F1A7C5D" w:rsidR="00783EBD" w:rsidRPr="00DC361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96A1F">
              <w:rPr>
                <w:rFonts w:ascii="Times New Roman" w:hAnsi="Times New Roman" w:cs="Times New Roman"/>
                <w:sz w:val="20"/>
                <w:szCs w:val="20"/>
              </w:rPr>
              <w:t>rządy</w:t>
            </w:r>
            <w:r w:rsidR="00783EBD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Władysława Łokietka</w:t>
            </w:r>
          </w:p>
          <w:p w14:paraId="5CBC3EEF" w14:textId="51E289EE" w:rsidR="007171A6" w:rsidRPr="00DC361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konflikt Łokietka z</w:t>
            </w:r>
            <w:r w:rsidR="004435D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Krzyżakami i bitwa pod Płowcami</w:t>
            </w:r>
          </w:p>
          <w:p w14:paraId="3CC74D23" w14:textId="7AD25C2E" w:rsidR="007171A6" w:rsidRPr="00DC361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terminy: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starosta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AD62F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Szczerbiec</w:t>
            </w:r>
          </w:p>
          <w:p w14:paraId="44E70A49" w14:textId="1747E0EA" w:rsidR="007171A6" w:rsidRPr="00DC361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postaci historyczne: Przemysł II, arcybiskup Jakub Świnka, Wacław II, Władysław Łokietek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272CD" w14:textId="4B288504" w:rsidR="007171A6" w:rsidRPr="00DC3610" w:rsidRDefault="00EC69CF" w:rsidP="00520B67">
            <w:pPr>
              <w:spacing w:after="0" w:line="240" w:lineRule="auto"/>
              <w:rPr>
                <w:rStyle w:val="A13"/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>przy pomocy nauczyciela posługuje się terminami</w:t>
            </w:r>
            <w:r w:rsidR="007171A6" w:rsidRPr="005314AB">
              <w:rPr>
                <w:rStyle w:val="A13"/>
                <w:rFonts w:ascii="Times New Roman" w:hAnsi="Times New Roman" w:cs="Times New Roman"/>
                <w:iCs/>
                <w:sz w:val="20"/>
                <w:szCs w:val="20"/>
              </w:rPr>
              <w:t>:</w:t>
            </w:r>
            <w:r w:rsidR="007171A6" w:rsidRPr="00DC3610">
              <w:rPr>
                <w:rStyle w:val="A13"/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783EBD" w:rsidRPr="00DC3610">
              <w:rPr>
                <w:rStyle w:val="A13"/>
                <w:rFonts w:ascii="Times New Roman" w:hAnsi="Times New Roman" w:cs="Times New Roman"/>
                <w:i/>
                <w:iCs/>
                <w:sz w:val="20"/>
                <w:szCs w:val="20"/>
              </w:rPr>
              <w:t>starosta</w:t>
            </w:r>
            <w:r w:rsidR="00783EBD" w:rsidRPr="005314AB">
              <w:rPr>
                <w:rStyle w:val="A13"/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83EBD" w:rsidRPr="00DC3610">
              <w:rPr>
                <w:rStyle w:val="A13"/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7171A6" w:rsidRPr="00DC3610">
              <w:rPr>
                <w:rStyle w:val="A13"/>
                <w:rFonts w:ascii="Times New Roman" w:hAnsi="Times New Roman" w:cs="Times New Roman"/>
                <w:i/>
                <w:iCs/>
                <w:sz w:val="20"/>
                <w:szCs w:val="20"/>
              </w:rPr>
              <w:t>Szczerbiec</w:t>
            </w:r>
          </w:p>
          <w:p w14:paraId="1D7B0BF9" w14:textId="77777777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0238A" w14:textId="482D6966" w:rsidR="007171A6" w:rsidRPr="00DC3610" w:rsidRDefault="00AD62F3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002D59"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poprawnie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>posługuje się terminami: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starosta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Szczerbiec</w:t>
            </w:r>
          </w:p>
          <w:p w14:paraId="48905021" w14:textId="6EDB2015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D654AB">
              <w:rPr>
                <w:rFonts w:ascii="Times New Roman" w:hAnsi="Times New Roman" w:cs="Times New Roman"/>
                <w:sz w:val="20"/>
                <w:szCs w:val="20"/>
              </w:rPr>
              <w:t>wskazuje na mapie: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granice państwa polskiego za panowania Władysława Łokietka, ziemie utracone na rzecz Krzyżaków</w:t>
            </w:r>
          </w:p>
          <w:p w14:paraId="635EEA83" w14:textId="50497529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83EBD" w:rsidRPr="00DC3610">
              <w:rPr>
                <w:rFonts w:ascii="Times New Roman" w:hAnsi="Times New Roman" w:cs="Times New Roman"/>
                <w:sz w:val="20"/>
                <w:szCs w:val="20"/>
              </w:rPr>
              <w:t>omawia</w:t>
            </w:r>
            <w:r w:rsidR="00815A6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postaci: Przemysł</w:t>
            </w:r>
            <w:r w:rsidR="00783EBD" w:rsidRPr="00DC3610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II, arcybiskup</w:t>
            </w:r>
            <w:r w:rsidR="00783EBD" w:rsidRPr="00DC3610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Jakub</w:t>
            </w:r>
            <w:r w:rsidR="00783EBD" w:rsidRPr="00DC3610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Śwink</w:t>
            </w:r>
            <w:r w:rsidR="004435D7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, Wacław</w:t>
            </w:r>
            <w:r w:rsidR="00783EBD" w:rsidRPr="00DC3610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II, Władysław</w:t>
            </w:r>
            <w:r w:rsidR="00783EBD" w:rsidRPr="00DC3610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Łokietk</w:t>
            </w:r>
            <w:r w:rsidR="00783EBD" w:rsidRPr="00DC3610"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  <w:p w14:paraId="4B578C57" w14:textId="503F3061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3B2FBB">
              <w:rPr>
                <w:rFonts w:ascii="Times New Roman" w:hAnsi="Times New Roman" w:cs="Times New Roman"/>
                <w:sz w:val="20"/>
                <w:szCs w:val="20"/>
              </w:rPr>
              <w:t>zaznacz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a na osi czasu</w:t>
            </w:r>
            <w:r w:rsidR="00783EBD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daty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: 1295</w:t>
            </w:r>
            <w:r w:rsidR="00783EBD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r</w:t>
            </w:r>
            <w:r w:rsidR="004435D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, 1309</w:t>
            </w:r>
            <w:r w:rsidR="00783EBD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r</w:t>
            </w:r>
            <w:r w:rsidR="004435D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, 1320</w:t>
            </w:r>
            <w:r w:rsidR="00753008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r</w:t>
            </w:r>
            <w:r w:rsidR="004435D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, 1331</w:t>
            </w:r>
            <w:r w:rsidR="00753008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r</w:t>
            </w:r>
            <w:r w:rsidR="004435D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78AFBCE5" w14:textId="77777777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E8E7D" w14:textId="7C06A057" w:rsidR="007171A6" w:rsidRPr="00DC3610" w:rsidRDefault="00AD62F3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przedstawia próby zjednoczenia Polski przez książąt śląskich oraz Przemysła II</w:t>
            </w:r>
          </w:p>
          <w:p w14:paraId="42DCF719" w14:textId="761F9DCF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opisuje, w jakich okolicznościach Władysław Łokietek utracił Pomorze Gdańskie</w:t>
            </w:r>
          </w:p>
          <w:p w14:paraId="320061EF" w14:textId="394611C1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przedstawia działania Władysława Łokietka na rzecz zjednoczenia kraju</w:t>
            </w:r>
          </w:p>
          <w:p w14:paraId="1C8F06BA" w14:textId="091B0948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opisuje </w:t>
            </w:r>
            <w:r w:rsidR="003574C9">
              <w:rPr>
                <w:rFonts w:ascii="Times New Roman" w:hAnsi="Times New Roman" w:cs="Times New Roman"/>
                <w:sz w:val="20"/>
                <w:szCs w:val="20"/>
              </w:rPr>
              <w:t xml:space="preserve">przebieg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konfliktu Władysława Łokietka z</w:t>
            </w:r>
            <w:r w:rsidR="004435D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Krzyżakami</w:t>
            </w:r>
          </w:p>
          <w:p w14:paraId="3601D521" w14:textId="77777777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F5740" w14:textId="087B1092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wyjaśnia, jaką rolę w</w:t>
            </w:r>
            <w:r w:rsidR="004435D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zjednoczeniu kraju odegrał Kościół </w:t>
            </w:r>
            <w:r w:rsidR="00F31355">
              <w:rPr>
                <w:rFonts w:ascii="Times New Roman" w:hAnsi="Times New Roman" w:cs="Times New Roman"/>
                <w:sz w:val="20"/>
                <w:szCs w:val="20"/>
              </w:rPr>
              <w:t>katolicki</w:t>
            </w:r>
          </w:p>
          <w:p w14:paraId="24531442" w14:textId="77777777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CF1EF" w14:textId="0E42B4AB" w:rsidR="007171A6" w:rsidRPr="00DC3610" w:rsidRDefault="00EC69CF" w:rsidP="0075300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przedstawia </w:t>
            </w:r>
            <w:r w:rsidR="00753008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wyobrażenie na temat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św</w:t>
            </w:r>
            <w:r w:rsidR="00753008" w:rsidRPr="00DC3610">
              <w:rPr>
                <w:rFonts w:ascii="Times New Roman" w:hAnsi="Times New Roman" w:cs="Times New Roman"/>
                <w:sz w:val="20"/>
                <w:szCs w:val="20"/>
              </w:rPr>
              <w:t>iętego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Stanisława jako patrona zjednoczenia kraju</w:t>
            </w:r>
          </w:p>
        </w:tc>
      </w:tr>
      <w:tr w:rsidR="007171A6" w:rsidRPr="00DC3610" w14:paraId="41557EC4" w14:textId="77777777" w:rsidTr="005314AB">
        <w:trPr>
          <w:trHeight w:val="566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19626" w14:textId="77777777" w:rsidR="007171A6" w:rsidRPr="00DC3610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 Czasy Kazimierza Wielkiego</w:t>
            </w:r>
          </w:p>
          <w:p w14:paraId="3ADA21B2" w14:textId="77777777" w:rsidR="007171A6" w:rsidRPr="00DC3610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B8719" w14:textId="2E09415E" w:rsidR="007171A6" w:rsidRPr="00DC3610" w:rsidRDefault="007171A6" w:rsidP="00520B67">
            <w:pPr>
              <w:pStyle w:val="Bezodstpw"/>
            </w:pPr>
            <w:r w:rsidRPr="00DC3610">
              <w:sym w:font="Symbol" w:char="F0B7"/>
            </w:r>
            <w:r w:rsidRPr="00DC3610">
              <w:t xml:space="preserve"> polityka </w:t>
            </w:r>
            <w:r w:rsidR="00753008" w:rsidRPr="00DC3610">
              <w:t xml:space="preserve">dyplomacji </w:t>
            </w:r>
            <w:r w:rsidRPr="00DC3610">
              <w:t>Kazimierza Wielkiego</w:t>
            </w:r>
          </w:p>
          <w:p w14:paraId="358AB754" w14:textId="77777777" w:rsidR="007171A6" w:rsidRPr="00DC3610" w:rsidRDefault="007171A6" w:rsidP="00520B67">
            <w:pPr>
              <w:pStyle w:val="Bezodstpw"/>
            </w:pPr>
            <w:r w:rsidRPr="00DC3610">
              <w:sym w:font="Symbol" w:char="F0B7"/>
            </w:r>
            <w:r w:rsidRPr="00DC3610">
              <w:t xml:space="preserve"> pokój z zakonem krzyżackim w Kaliszu</w:t>
            </w:r>
          </w:p>
          <w:p w14:paraId="25A7E4EA" w14:textId="55ED5A12" w:rsidR="007171A6" w:rsidRPr="00DC3610" w:rsidRDefault="002627EB" w:rsidP="00520B67">
            <w:pPr>
              <w:pStyle w:val="Bezodstpw"/>
            </w:pPr>
            <w:r w:rsidRPr="00DC3610">
              <w:sym w:font="Symbol" w:char="F0B7"/>
            </w:r>
            <w:r w:rsidRPr="00DC3610">
              <w:t xml:space="preserve"> </w:t>
            </w:r>
            <w:r w:rsidR="007171A6" w:rsidRPr="00DC3610">
              <w:t>przyłączenie nowych ziem do państwa polskiego</w:t>
            </w:r>
          </w:p>
          <w:p w14:paraId="3059B44F" w14:textId="6720A92E" w:rsidR="002627EB" w:rsidRDefault="002627EB" w:rsidP="00520B67">
            <w:pPr>
              <w:pStyle w:val="Bezodstpw"/>
            </w:pPr>
            <w:r w:rsidRPr="00DC3610">
              <w:sym w:font="Symbol" w:char="F0B7"/>
            </w:r>
            <w:r w:rsidRPr="00DC3610">
              <w:t xml:space="preserve"> </w:t>
            </w:r>
            <w:r w:rsidR="007171A6" w:rsidRPr="00DC3610">
              <w:t>reform</w:t>
            </w:r>
            <w:r w:rsidR="00753008" w:rsidRPr="00DC3610">
              <w:t>y Kazimierza Wielkiego</w:t>
            </w:r>
            <w:r w:rsidR="00AD62F3">
              <w:t xml:space="preserve"> </w:t>
            </w:r>
          </w:p>
          <w:p w14:paraId="33ABF3BA" w14:textId="1749FDCD" w:rsidR="007171A6" w:rsidRPr="00DC3610" w:rsidRDefault="007171A6" w:rsidP="00520B67">
            <w:pPr>
              <w:pStyle w:val="Bezodstpw"/>
            </w:pPr>
            <w:r w:rsidRPr="00DC3610">
              <w:sym w:font="Symbol" w:char="F0B7"/>
            </w:r>
            <w:r w:rsidRPr="00DC3610">
              <w:t xml:space="preserve"> umocnienie granic</w:t>
            </w:r>
            <w:r w:rsidR="002627EB">
              <w:t xml:space="preserve"> polskiego</w:t>
            </w:r>
            <w:r w:rsidRPr="00DC3610">
              <w:t xml:space="preserve"> państwa</w:t>
            </w:r>
          </w:p>
          <w:p w14:paraId="66B1FAF0" w14:textId="1B12596A" w:rsidR="007171A6" w:rsidRPr="00DC3610" w:rsidRDefault="007171A6" w:rsidP="00520B67">
            <w:pPr>
              <w:pStyle w:val="Bezodstpw"/>
            </w:pPr>
            <w:r w:rsidRPr="00DC3610">
              <w:sym w:font="Symbol" w:char="F0B7"/>
            </w:r>
            <w:r w:rsidRPr="00DC3610">
              <w:t xml:space="preserve"> utworzenie Akademii Krakowskiej</w:t>
            </w:r>
            <w:r w:rsidR="00753008" w:rsidRPr="00DC3610">
              <w:t xml:space="preserve"> i skutki </w:t>
            </w:r>
            <w:r w:rsidR="002627EB">
              <w:t>tej decyzji</w:t>
            </w:r>
          </w:p>
          <w:p w14:paraId="54F4B742" w14:textId="1091B45B" w:rsidR="00753008" w:rsidRPr="00DC3610" w:rsidRDefault="007171A6" w:rsidP="00520B67">
            <w:pPr>
              <w:pStyle w:val="Bezodstpw"/>
            </w:pPr>
            <w:r w:rsidRPr="00DC3610">
              <w:sym w:font="Symbol" w:char="F0B7"/>
            </w:r>
            <w:r w:rsidRPr="00DC3610">
              <w:t xml:space="preserve"> zjazd monarchów </w:t>
            </w:r>
            <w:r w:rsidRPr="00DC3610">
              <w:lastRenderedPageBreak/>
              <w:t>w</w:t>
            </w:r>
            <w:r w:rsidR="004435D7">
              <w:t> </w:t>
            </w:r>
            <w:r w:rsidRPr="00DC3610">
              <w:t>Krakowie</w:t>
            </w:r>
          </w:p>
          <w:p w14:paraId="4B27324C" w14:textId="0E7EB371" w:rsidR="007171A6" w:rsidRPr="00DC3610" w:rsidRDefault="00DD5C6C" w:rsidP="00520B67">
            <w:pPr>
              <w:pStyle w:val="Bezodstpw"/>
            </w:pPr>
            <w:r w:rsidRPr="00DC3610">
              <w:sym w:font="Symbol" w:char="F0B7"/>
            </w:r>
            <w:r w:rsidRPr="00DC3610">
              <w:t xml:space="preserve"> </w:t>
            </w:r>
            <w:r w:rsidR="007171A6" w:rsidRPr="00DC3610">
              <w:t>uczta u Wierzynka</w:t>
            </w:r>
          </w:p>
          <w:p w14:paraId="39C166DA" w14:textId="40C0CE51" w:rsidR="007171A6" w:rsidRPr="00DC361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terminy: </w:t>
            </w:r>
            <w:r w:rsidR="002E27B8" w:rsidRPr="00656E1C">
              <w:rPr>
                <w:rFonts w:ascii="Times New Roman" w:hAnsi="Times New Roman" w:cs="Times New Roman"/>
                <w:i/>
                <w:sz w:val="20"/>
                <w:szCs w:val="20"/>
              </w:rPr>
              <w:t>uniwersytet</w:t>
            </w:r>
            <w:r w:rsidR="002E27B8" w:rsidRPr="005314AB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2E27B8" w:rsidRPr="00656E1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Orle Gniazda</w:t>
            </w:r>
            <w:r w:rsidR="00753008" w:rsidRPr="005314AB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753008" w:rsidRPr="00DC361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Akademia Krakowska</w:t>
            </w:r>
          </w:p>
          <w:p w14:paraId="52B24DA2" w14:textId="07D5F09D" w:rsidR="007171A6" w:rsidRPr="0081451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posta</w:t>
            </w:r>
            <w:r w:rsidR="00753008" w:rsidRPr="00DC3610">
              <w:rPr>
                <w:rFonts w:ascii="Times New Roman" w:hAnsi="Times New Roman" w:cs="Times New Roman"/>
                <w:sz w:val="20"/>
                <w:szCs w:val="20"/>
              </w:rPr>
              <w:t>ć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historyczn</w:t>
            </w:r>
            <w:r w:rsidR="00753008" w:rsidRPr="00DC3610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: Kazimierz Wielki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91738" w14:textId="08B25A94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Style w:val="A14"/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–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>przy pomocy nauczyciela posługuje się terminami</w:t>
            </w:r>
            <w:r w:rsidR="007171A6" w:rsidRPr="00DC3610">
              <w:rPr>
                <w:rStyle w:val="A13"/>
                <w:rFonts w:ascii="Times New Roman" w:hAnsi="Times New Roman" w:cs="Times New Roman"/>
                <w:i/>
                <w:iCs/>
                <w:sz w:val="20"/>
                <w:szCs w:val="20"/>
              </w:rPr>
              <w:t>: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uniwersytet, Orle Gniazda</w:t>
            </w:r>
            <w:r w:rsidR="00880CFE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, Akademia Krakowska </w:t>
            </w:r>
          </w:p>
          <w:p w14:paraId="7DDC913D" w14:textId="40FA1558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przy pomocy nauczyciela </w:t>
            </w:r>
            <w:r w:rsidR="004435D7">
              <w:rPr>
                <w:rFonts w:ascii="Times New Roman" w:hAnsi="Times New Roman" w:cs="Times New Roman"/>
                <w:sz w:val="20"/>
                <w:szCs w:val="20"/>
              </w:rPr>
              <w:t>tłumaczy,</w:t>
            </w:r>
            <w:r w:rsidR="003C39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co</w:t>
            </w:r>
            <w:r w:rsidR="001D7C7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3C39A6" w:rsidRPr="00DC3610">
              <w:rPr>
                <w:rFonts w:ascii="Times New Roman" w:hAnsi="Times New Roman" w:cs="Times New Roman"/>
                <w:sz w:val="20"/>
                <w:szCs w:val="20"/>
              </w:rPr>
              <w:t>zdecydowało o</w:t>
            </w:r>
            <w:r w:rsidR="004435D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3C39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przyznaniu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Kazimierz</w:t>
            </w:r>
            <w:r w:rsidR="003C39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owi przydomka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„Wielki”</w:t>
            </w:r>
          </w:p>
          <w:p w14:paraId="1109AD5E" w14:textId="2B453FE9" w:rsidR="00166A4F" w:rsidRPr="00DC3610" w:rsidRDefault="00EC69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wyjaśnia </w:t>
            </w:r>
            <w:r w:rsidR="003705E3">
              <w:rPr>
                <w:rFonts w:ascii="Times New Roman" w:hAnsi="Times New Roman" w:cs="Times New Roman"/>
                <w:sz w:val="20"/>
                <w:szCs w:val="20"/>
              </w:rPr>
              <w:t>znaczenie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słów, że Kazimierz </w:t>
            </w:r>
            <w:r w:rsidR="00694BBC">
              <w:rPr>
                <w:rFonts w:ascii="Times New Roman" w:hAnsi="Times New Roman" w:cs="Times New Roman"/>
                <w:sz w:val="20"/>
                <w:szCs w:val="20"/>
              </w:rPr>
              <w:t>Wielki</w:t>
            </w:r>
            <w:r w:rsidR="004435D7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E3026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5314A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zastał Polskę drewnianą, a zostawił </w:t>
            </w:r>
            <w:r w:rsidR="007171A6" w:rsidRPr="005314AB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>murowaną</w:t>
            </w:r>
          </w:p>
          <w:p w14:paraId="3B4CBC07" w14:textId="77777777" w:rsidR="00166A4F" w:rsidRPr="00DC3610" w:rsidRDefault="00166A4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619F6" w14:textId="72FBDF0B" w:rsidR="007171A6" w:rsidRPr="00DC3610" w:rsidRDefault="00AD62F3" w:rsidP="00520B67">
            <w:pPr>
              <w:spacing w:after="0" w:line="240" w:lineRule="auto"/>
              <w:rPr>
                <w:rStyle w:val="A13"/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Style w:val="A14"/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– </w:t>
            </w:r>
            <w:r w:rsidR="00002D59"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poprawnie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posługuje się terminami: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uniwersytet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B119B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Orle Gniazda</w:t>
            </w:r>
            <w:r w:rsidR="00880CFE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880CFE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Akademia Krakowska </w:t>
            </w:r>
          </w:p>
          <w:p w14:paraId="75AE956E" w14:textId="4273AD5E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D654AB">
              <w:rPr>
                <w:rFonts w:ascii="Times New Roman" w:hAnsi="Times New Roman" w:cs="Times New Roman"/>
                <w:sz w:val="20"/>
                <w:szCs w:val="20"/>
              </w:rPr>
              <w:t>wskazuje na mapie: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granice monarchii Kazimierza Wielkiego</w:t>
            </w:r>
            <w:r w:rsidR="004435D7">
              <w:rPr>
                <w:rFonts w:ascii="Times New Roman" w:hAnsi="Times New Roman" w:cs="Times New Roman"/>
                <w:sz w:val="20"/>
                <w:szCs w:val="20"/>
              </w:rPr>
              <w:t xml:space="preserve"> i</w:t>
            </w:r>
            <w:r w:rsidR="00E07FF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ziemie włączone do Polski</w:t>
            </w:r>
            <w:r w:rsidR="003C0D39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przez tego władcę</w:t>
            </w:r>
          </w:p>
          <w:p w14:paraId="4A50A57D" w14:textId="47FEF87A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3B2FBB">
              <w:rPr>
                <w:rFonts w:ascii="Times New Roman" w:hAnsi="Times New Roman" w:cs="Times New Roman"/>
                <w:sz w:val="20"/>
                <w:szCs w:val="20"/>
              </w:rPr>
              <w:t>zaznacz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a na osi czasu</w:t>
            </w:r>
            <w:r w:rsidR="00880CFE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daty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: 1333</w:t>
            </w:r>
            <w:r w:rsidR="00880CFE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r</w:t>
            </w:r>
            <w:r w:rsidR="004435D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, 1343</w:t>
            </w:r>
            <w:r w:rsidR="00880CFE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r</w:t>
            </w:r>
            <w:r w:rsidR="004435D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A234F0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880CFE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1364</w:t>
            </w:r>
            <w:r w:rsidR="00880CFE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r</w:t>
            </w:r>
            <w:r w:rsidR="004435D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12E97C49" w14:textId="77777777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1C820" w14:textId="1C73B1A7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3C0D39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przedstawia i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ocenia postanowienia pokoju w</w:t>
            </w:r>
            <w:r w:rsidR="004435D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Kaliszu</w:t>
            </w:r>
          </w:p>
          <w:p w14:paraId="367731AB" w14:textId="530FC0DB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5F114B">
              <w:rPr>
                <w:rFonts w:ascii="Times New Roman" w:hAnsi="Times New Roman" w:cs="Times New Roman"/>
                <w:sz w:val="20"/>
                <w:szCs w:val="20"/>
              </w:rPr>
              <w:t>charakteryzuje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reformy Kazimierza Wielkiego</w:t>
            </w:r>
          </w:p>
          <w:p w14:paraId="15B92FE3" w14:textId="58CE89C3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wyjaśnia, w jaki sposób Kazimierz dbał o obronność państwa</w:t>
            </w:r>
          </w:p>
          <w:p w14:paraId="7C6EC4DE" w14:textId="77777777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37BB3" w14:textId="20FFB538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wyjaśnia, dlaczego Kazimierz Wielki </w:t>
            </w:r>
            <w:r w:rsidR="00B97592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za najważniejsze </w:t>
            </w:r>
            <w:r w:rsidR="003C39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uznał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reformy </w:t>
            </w:r>
            <w:r w:rsidR="00B00F09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wewnętrzne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państwa</w:t>
            </w:r>
          </w:p>
          <w:p w14:paraId="5D5338FB" w14:textId="5A8910A4" w:rsidR="003868B6" w:rsidRDefault="00AD62F3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B97592">
              <w:rPr>
                <w:rFonts w:ascii="Times New Roman" w:hAnsi="Times New Roman" w:cs="Times New Roman"/>
                <w:sz w:val="20"/>
                <w:szCs w:val="20"/>
              </w:rPr>
              <w:t>tłumaczy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, jakie znaczenie miało założenie </w:t>
            </w:r>
            <w:r w:rsidR="003C39A6" w:rsidRPr="00DC3610">
              <w:rPr>
                <w:rFonts w:ascii="Times New Roman" w:hAnsi="Times New Roman" w:cs="Times New Roman"/>
                <w:sz w:val="20"/>
                <w:szCs w:val="20"/>
              </w:rPr>
              <w:t>Akademii Krakowskiej</w:t>
            </w:r>
          </w:p>
          <w:p w14:paraId="5863F9C1" w14:textId="3E480CE9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wyjaśnia znaczenie uczty u Wierzynka</w:t>
            </w:r>
          </w:p>
          <w:p w14:paraId="0E713975" w14:textId="77777777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5F6E7" w14:textId="245FB9B4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przedstawia cele oraz konsekwencje układu dynastycznego</w:t>
            </w:r>
            <w:r w:rsidR="003C39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zawartego </w:t>
            </w:r>
            <w:r w:rsidR="003C39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przez Kazimierza Wielkiego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r w:rsidR="007A3D53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Węgrami</w:t>
            </w:r>
          </w:p>
          <w:p w14:paraId="67CDB4A3" w14:textId="229CBC9E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wyjaśnia, dlaczego sól należała niegdyś do najdroższych towarów</w:t>
            </w:r>
          </w:p>
          <w:p w14:paraId="5997BE4F" w14:textId="129284D4" w:rsidR="003C39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3C39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przedstawia wybrany zamek wzniesiony </w:t>
            </w:r>
            <w:r w:rsidR="00C334E3">
              <w:rPr>
                <w:rFonts w:ascii="Times New Roman" w:hAnsi="Times New Roman" w:cs="Times New Roman"/>
                <w:sz w:val="20"/>
                <w:szCs w:val="20"/>
              </w:rPr>
              <w:t>w</w:t>
            </w:r>
            <w:r w:rsidR="00B9759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C334E3">
              <w:rPr>
                <w:rFonts w:ascii="Times New Roman" w:hAnsi="Times New Roman" w:cs="Times New Roman"/>
                <w:sz w:val="20"/>
                <w:szCs w:val="20"/>
              </w:rPr>
              <w:t>cz</w:t>
            </w:r>
            <w:r w:rsidR="00B97592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C334E3">
              <w:rPr>
                <w:rFonts w:ascii="Times New Roman" w:hAnsi="Times New Roman" w:cs="Times New Roman"/>
                <w:sz w:val="20"/>
                <w:szCs w:val="20"/>
              </w:rPr>
              <w:t>sach</w:t>
            </w:r>
            <w:r w:rsidR="003C39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Kazimierza Wielkiego</w:t>
            </w:r>
          </w:p>
          <w:p w14:paraId="2D6CC886" w14:textId="77777777" w:rsidR="007171A6" w:rsidRPr="00DC3610" w:rsidRDefault="007171A6" w:rsidP="00520B6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71A6" w:rsidRPr="00DC3610" w14:paraId="7C4236FC" w14:textId="77777777" w:rsidTr="005314AB">
        <w:trPr>
          <w:trHeight w:val="1403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D06FD" w14:textId="19FE6227" w:rsidR="007171A6" w:rsidRPr="00DC3610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4. Unia polsko</w:t>
            </w:r>
            <w:r w:rsidR="00AD62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litewska</w:t>
            </w:r>
          </w:p>
          <w:p w14:paraId="2B31CCF6" w14:textId="77777777" w:rsidR="007171A6" w:rsidRPr="00DC3610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0C3EC" w14:textId="66C7882E" w:rsidR="007171A6" w:rsidRPr="00DC3610" w:rsidRDefault="008B70C5" w:rsidP="00520B67">
            <w:pPr>
              <w:pStyle w:val="Bezodstpw"/>
            </w:pPr>
            <w:r w:rsidRPr="00DC3610">
              <w:sym w:font="Symbol" w:char="F0B7"/>
            </w:r>
            <w:r w:rsidRPr="00DC3610">
              <w:t xml:space="preserve"> </w:t>
            </w:r>
            <w:r w:rsidR="00003BB2" w:rsidRPr="00DC3610">
              <w:t xml:space="preserve">koniec </w:t>
            </w:r>
            <w:r w:rsidR="007171A6" w:rsidRPr="00DC3610">
              <w:t xml:space="preserve">dynastii Piastów </w:t>
            </w:r>
            <w:r w:rsidR="00003BB2" w:rsidRPr="00DC3610">
              <w:t>na polskim tronie</w:t>
            </w:r>
          </w:p>
          <w:p w14:paraId="4D084014" w14:textId="77777777" w:rsidR="00D2008A" w:rsidRDefault="008B70C5" w:rsidP="00520B67">
            <w:pPr>
              <w:pStyle w:val="Bezodstpw"/>
            </w:pPr>
            <w:r w:rsidRPr="00DC3610">
              <w:sym w:font="Symbol" w:char="F0B7"/>
            </w:r>
            <w:r w:rsidRPr="00DC3610">
              <w:t xml:space="preserve"> </w:t>
            </w:r>
            <w:r w:rsidR="00003BB2" w:rsidRPr="00DC3610">
              <w:t xml:space="preserve">rządy </w:t>
            </w:r>
            <w:r w:rsidR="007171A6" w:rsidRPr="00DC3610">
              <w:t>Andegawen</w:t>
            </w:r>
            <w:r w:rsidR="00003BB2" w:rsidRPr="00DC3610">
              <w:t>ów</w:t>
            </w:r>
            <w:r w:rsidR="007171A6" w:rsidRPr="00DC3610">
              <w:t xml:space="preserve"> </w:t>
            </w:r>
            <w:r w:rsidR="00003BB2" w:rsidRPr="00DC3610">
              <w:t xml:space="preserve">w Polsce </w:t>
            </w:r>
          </w:p>
          <w:p w14:paraId="20E720CB" w14:textId="0ABDACE5" w:rsidR="007171A6" w:rsidRPr="00DC3610" w:rsidRDefault="008B70C5" w:rsidP="00520B67">
            <w:pPr>
              <w:pStyle w:val="Bezodstpw"/>
            </w:pPr>
            <w:r w:rsidRPr="00DC3610">
              <w:sym w:font="Symbol" w:char="F0B7"/>
            </w:r>
            <w:r w:rsidRPr="00DC3610">
              <w:t xml:space="preserve"> </w:t>
            </w:r>
            <w:r w:rsidR="007171A6" w:rsidRPr="00DC3610">
              <w:t>unia polsko</w:t>
            </w:r>
            <w:r w:rsidR="00B97592">
              <w:t>-</w:t>
            </w:r>
            <w:r w:rsidR="007171A6" w:rsidRPr="00DC3610">
              <w:t>litewska w</w:t>
            </w:r>
            <w:r w:rsidR="00B97592">
              <w:t> </w:t>
            </w:r>
            <w:r w:rsidR="007171A6" w:rsidRPr="00DC3610">
              <w:t xml:space="preserve">Krewie </w:t>
            </w:r>
          </w:p>
          <w:p w14:paraId="5DE1DA45" w14:textId="42BD7AA5" w:rsidR="007171A6" w:rsidRPr="00DC3610" w:rsidRDefault="008B70C5" w:rsidP="00520B67">
            <w:pPr>
              <w:pStyle w:val="Bezodstpw"/>
            </w:pPr>
            <w:r w:rsidRPr="00DC3610">
              <w:sym w:font="Symbol" w:char="F0B7"/>
            </w:r>
            <w:r w:rsidRPr="00DC3610">
              <w:t xml:space="preserve"> </w:t>
            </w:r>
            <w:r w:rsidR="007171A6" w:rsidRPr="00DC3610">
              <w:t>wielka wojna z</w:t>
            </w:r>
            <w:r w:rsidR="007A3D53">
              <w:t> </w:t>
            </w:r>
            <w:r w:rsidR="007171A6" w:rsidRPr="00DC3610">
              <w:t>zakonem krzyżackim</w:t>
            </w:r>
            <w:r w:rsidR="00003BB2" w:rsidRPr="00DC3610">
              <w:t xml:space="preserve"> i</w:t>
            </w:r>
            <w:r w:rsidR="007A3D53">
              <w:t> </w:t>
            </w:r>
            <w:r w:rsidR="00003BB2" w:rsidRPr="00DC3610">
              <w:t>bitwa pod Grunwaldem</w:t>
            </w:r>
          </w:p>
          <w:p w14:paraId="3C7F70B1" w14:textId="1E04E400" w:rsidR="007171A6" w:rsidRPr="00DC3610" w:rsidRDefault="008B70C5" w:rsidP="00520B67">
            <w:pPr>
              <w:pStyle w:val="Bezodstpw"/>
            </w:pPr>
            <w:r w:rsidRPr="00DC3610">
              <w:sym w:font="Symbol" w:char="F0B7"/>
            </w:r>
            <w:r w:rsidRPr="00DC3610">
              <w:t xml:space="preserve"> </w:t>
            </w:r>
            <w:r w:rsidR="00D2008A">
              <w:t xml:space="preserve">I </w:t>
            </w:r>
            <w:r w:rsidR="007171A6" w:rsidRPr="00DC3610">
              <w:t>pokój w Toruniu</w:t>
            </w:r>
          </w:p>
          <w:p w14:paraId="00131829" w14:textId="0A392A1D" w:rsidR="007171A6" w:rsidRPr="00DC3610" w:rsidRDefault="008B70C5" w:rsidP="00520B67">
            <w:pPr>
              <w:pStyle w:val="Bezodstpw"/>
            </w:pPr>
            <w:r w:rsidRPr="00DC3610">
              <w:sym w:font="Symbol" w:char="F0B7"/>
            </w:r>
            <w:r w:rsidRPr="00DC3610">
              <w:t xml:space="preserve"> </w:t>
            </w:r>
            <w:r w:rsidR="007171A6" w:rsidRPr="00DC3610">
              <w:t>unia w Horodle</w:t>
            </w:r>
          </w:p>
          <w:p w14:paraId="779298E9" w14:textId="07EAC647" w:rsidR="007171A6" w:rsidRPr="00DC3610" w:rsidRDefault="008B70C5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C3610">
              <w:sym w:font="Symbol" w:char="F0B7"/>
            </w:r>
            <w:r w:rsidRPr="00DC3610"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terminy: </w:t>
            </w:r>
            <w:r w:rsidR="002E27B8" w:rsidRPr="005A13D9">
              <w:rPr>
                <w:rFonts w:ascii="Times New Roman" w:hAnsi="Times New Roman" w:cs="Times New Roman"/>
                <w:i/>
                <w:sz w:val="20"/>
                <w:szCs w:val="20"/>
              </w:rPr>
              <w:t>Andegawenowie</w:t>
            </w:r>
            <w:r w:rsidR="002E27B8" w:rsidRPr="005314AB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003BB2" w:rsidRPr="00481BB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unia personalna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sobór</w:t>
            </w:r>
            <w:r w:rsidR="00003BB2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003BB2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Wielkie Księstwo Litewskie</w:t>
            </w:r>
            <w:r w:rsidR="00003BB2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003BB2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Jagiellonowie</w:t>
            </w:r>
          </w:p>
          <w:p w14:paraId="192DE4C7" w14:textId="5A186B3C" w:rsidR="007171A6" w:rsidRPr="00DC3610" w:rsidRDefault="008B70C5" w:rsidP="00481BB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C3610">
              <w:sym w:font="Symbol" w:char="F0B7"/>
            </w:r>
            <w:r w:rsidRPr="00DC3610"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postaci historyczne: Ludwi</w:t>
            </w:r>
            <w:r w:rsidR="00B97592">
              <w:rPr>
                <w:rFonts w:ascii="Times New Roman" w:hAnsi="Times New Roman" w:cs="Times New Roman"/>
                <w:sz w:val="20"/>
                <w:szCs w:val="20"/>
              </w:rPr>
              <w:t>k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Węgierski, Jadwiga, Władysław Jagiełło, w</w:t>
            </w:r>
            <w:r w:rsidR="00003BB2" w:rsidRPr="00DC3610">
              <w:rPr>
                <w:rFonts w:ascii="Times New Roman" w:hAnsi="Times New Roman" w:cs="Times New Roman"/>
                <w:sz w:val="20"/>
                <w:szCs w:val="20"/>
              </w:rPr>
              <w:t>ie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lk</w:t>
            </w:r>
            <w:r w:rsidR="00003BB2" w:rsidRPr="00DC3610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ks</w:t>
            </w:r>
            <w:r w:rsidR="00003BB2" w:rsidRPr="00DC3610">
              <w:rPr>
                <w:rFonts w:ascii="Times New Roman" w:hAnsi="Times New Roman" w:cs="Times New Roman"/>
                <w:sz w:val="20"/>
                <w:szCs w:val="20"/>
              </w:rPr>
              <w:t>iążę</w:t>
            </w:r>
            <w:r w:rsidR="005A13D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Witold, Paweł Włodkowic</w:t>
            </w:r>
            <w:r w:rsidR="00003BB2" w:rsidRPr="00DC3610">
              <w:rPr>
                <w:rFonts w:ascii="Times New Roman" w:hAnsi="Times New Roman" w:cs="Times New Roman"/>
                <w:sz w:val="20"/>
                <w:szCs w:val="20"/>
              </w:rPr>
              <w:t>, Ulrich von Jungingen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E6935" w14:textId="1F784EA3" w:rsidR="007171A6" w:rsidRPr="00DC3610" w:rsidRDefault="00EC69CF" w:rsidP="00520B67">
            <w:pPr>
              <w:spacing w:after="0" w:line="240" w:lineRule="auto"/>
              <w:rPr>
                <w:rStyle w:val="A13"/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>przy pomocy nauczyciela posługuje się termin</w:t>
            </w:r>
            <w:r w:rsidR="00B97592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>em</w:t>
            </w:r>
            <w:r w:rsidR="003B2FBB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>:</w:t>
            </w:r>
            <w:r w:rsidR="007171A6" w:rsidRPr="00DC3610">
              <w:rPr>
                <w:rStyle w:val="A13"/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unia</w:t>
            </w:r>
            <w:r w:rsidR="00F65120" w:rsidRPr="00DC3610">
              <w:rPr>
                <w:rStyle w:val="A13"/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personalna</w:t>
            </w:r>
          </w:p>
          <w:p w14:paraId="0E06D19A" w14:textId="33DF50EE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przedstawia dynasti</w:t>
            </w:r>
            <w:r w:rsidR="001F59A4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ę zapoczątkowaną przez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Władysław</w:t>
            </w:r>
            <w:r w:rsidR="001F59A4" w:rsidRPr="00DC3610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Jagiełł</w:t>
            </w:r>
            <w:r w:rsidR="001F59A4" w:rsidRPr="00DC3610">
              <w:rPr>
                <w:rFonts w:ascii="Times New Roman" w:hAnsi="Times New Roman" w:cs="Times New Roman"/>
                <w:sz w:val="20"/>
                <w:szCs w:val="20"/>
              </w:rPr>
              <w:t>ę</w:t>
            </w:r>
          </w:p>
          <w:p w14:paraId="407E6E38" w14:textId="768E0CF6" w:rsidR="007171A6" w:rsidRPr="00DC3610" w:rsidRDefault="00EC69CF" w:rsidP="003B5D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przy pomocy nauczyciela opisuje </w:t>
            </w:r>
            <w:r w:rsidR="001F59A4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przyczyny i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przebieg </w:t>
            </w:r>
            <w:r w:rsidR="001F59A4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wielkiej wojny z zakonem krzyżackim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7298B" w14:textId="4BBF045E" w:rsidR="007171A6" w:rsidRPr="00DC3610" w:rsidRDefault="00AD62F3" w:rsidP="00520B6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poprawnie posługuje się terminami: </w:t>
            </w:r>
            <w:r w:rsidR="00F65120" w:rsidRPr="005314AB">
              <w:rPr>
                <w:rStyle w:val="A13"/>
                <w:rFonts w:ascii="Times New Roman" w:hAnsi="Times New Roman" w:cs="Times New Roman"/>
                <w:i/>
                <w:sz w:val="20"/>
                <w:szCs w:val="20"/>
              </w:rPr>
              <w:t>Andegawenowie</w:t>
            </w:r>
            <w:r w:rsidR="00F65120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unia personalna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sobór</w:t>
            </w:r>
            <w:r w:rsidR="00F65120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F65120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Wielkie Księstwo Litewskie</w:t>
            </w:r>
            <w:r w:rsidR="00F65120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F65120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Jagiellonowie</w:t>
            </w:r>
          </w:p>
          <w:p w14:paraId="23E1931D" w14:textId="03506457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wyjaśnia przyczyny </w:t>
            </w:r>
            <w:r w:rsidR="00F65120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zawarcia </w:t>
            </w:r>
            <w:r w:rsidR="003B5DE8">
              <w:rPr>
                <w:rFonts w:ascii="Times New Roman" w:hAnsi="Times New Roman" w:cs="Times New Roman"/>
                <w:sz w:val="20"/>
                <w:szCs w:val="20"/>
              </w:rPr>
              <w:t>unii polsko</w:t>
            </w:r>
            <w:r w:rsidR="00B9759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litewskiej</w:t>
            </w:r>
          </w:p>
          <w:p w14:paraId="1FD57C4E" w14:textId="56335B40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opisuje przebieg bitwy pod Grunwaldem</w:t>
            </w:r>
          </w:p>
          <w:p w14:paraId="5C0E7BB9" w14:textId="0CE5AB26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D654AB">
              <w:rPr>
                <w:rFonts w:ascii="Times New Roman" w:hAnsi="Times New Roman" w:cs="Times New Roman"/>
                <w:sz w:val="20"/>
                <w:szCs w:val="20"/>
              </w:rPr>
              <w:t>wskazuje na mapie: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granice Wielkiego Księstwa Litewskiego, Krewo, Horodło, Grunwald, Toruń</w:t>
            </w:r>
          </w:p>
          <w:p w14:paraId="2261B39F" w14:textId="4D9679C7" w:rsidR="003B2FBB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1F59A4" w:rsidRPr="00DC3610">
              <w:rPr>
                <w:rFonts w:ascii="Times New Roman" w:hAnsi="Times New Roman" w:cs="Times New Roman"/>
                <w:sz w:val="20"/>
                <w:szCs w:val="20"/>
              </w:rPr>
              <w:t>opisuje</w:t>
            </w:r>
            <w:r w:rsidR="00B436D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postaci: Ludwi</w:t>
            </w:r>
            <w:r w:rsidR="00B97592">
              <w:rPr>
                <w:rFonts w:ascii="Times New Roman" w:hAnsi="Times New Roman" w:cs="Times New Roman"/>
                <w:sz w:val="20"/>
                <w:szCs w:val="20"/>
              </w:rPr>
              <w:t>ka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Węgierski</w:t>
            </w:r>
            <w:r w:rsidR="00B97592">
              <w:rPr>
                <w:rFonts w:ascii="Times New Roman" w:hAnsi="Times New Roman" w:cs="Times New Roman"/>
                <w:sz w:val="20"/>
                <w:szCs w:val="20"/>
              </w:rPr>
              <w:t>ego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, Jadwig</w:t>
            </w:r>
            <w:r w:rsidR="00B97592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, Władysław</w:t>
            </w:r>
            <w:r w:rsidR="00B97592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Jagiełł</w:t>
            </w:r>
            <w:r w:rsidR="00B97592">
              <w:rPr>
                <w:rFonts w:ascii="Times New Roman" w:hAnsi="Times New Roman" w:cs="Times New Roman"/>
                <w:sz w:val="20"/>
                <w:szCs w:val="20"/>
              </w:rPr>
              <w:t>y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1F59A4" w:rsidRPr="00DC3610">
              <w:rPr>
                <w:rFonts w:ascii="Times New Roman" w:hAnsi="Times New Roman" w:cs="Times New Roman"/>
                <w:sz w:val="20"/>
                <w:szCs w:val="20"/>
              </w:rPr>
              <w:t>wielki</w:t>
            </w:r>
            <w:r w:rsidR="00B97592">
              <w:rPr>
                <w:rFonts w:ascii="Times New Roman" w:hAnsi="Times New Roman" w:cs="Times New Roman"/>
                <w:sz w:val="20"/>
                <w:szCs w:val="20"/>
              </w:rPr>
              <w:t>ego</w:t>
            </w:r>
            <w:r w:rsidR="001F59A4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ksi</w:t>
            </w:r>
            <w:r w:rsidR="00B97592">
              <w:rPr>
                <w:rFonts w:ascii="Times New Roman" w:hAnsi="Times New Roman" w:cs="Times New Roman"/>
                <w:sz w:val="20"/>
                <w:szCs w:val="20"/>
              </w:rPr>
              <w:t>ęcia</w:t>
            </w:r>
            <w:r w:rsidR="001F59A4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Witold</w:t>
            </w:r>
            <w:r w:rsidR="00B97592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, Pawł</w:t>
            </w:r>
            <w:r w:rsidR="00B97592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Włodkowic</w:t>
            </w:r>
            <w:r w:rsidR="00B97592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1F59A4" w:rsidRPr="00DC3610">
              <w:rPr>
                <w:rFonts w:ascii="Times New Roman" w:hAnsi="Times New Roman" w:cs="Times New Roman"/>
                <w:sz w:val="20"/>
                <w:szCs w:val="20"/>
              </w:rPr>
              <w:t>, Ulrich</w:t>
            </w:r>
            <w:r w:rsidR="00B97592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1F59A4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von Jungingen</w:t>
            </w:r>
            <w:r w:rsidR="00B97592"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  <w:p w14:paraId="17000B2F" w14:textId="6AE38BC4" w:rsidR="007171A6" w:rsidRPr="00DC3610" w:rsidRDefault="003B2FBB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t xml:space="preserve">–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zaznacz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a na osi czasu</w:t>
            </w:r>
            <w:r w:rsidR="001F59A4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daty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: 1385</w:t>
            </w:r>
            <w:r w:rsidR="001F59A4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r</w:t>
            </w:r>
            <w:r w:rsidR="00B9759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1F59A4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lata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1409</w:t>
            </w:r>
            <w:r w:rsidR="00AD62F3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1411, 1410</w:t>
            </w:r>
            <w:r w:rsidR="001F59A4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r</w:t>
            </w:r>
            <w:r w:rsidR="00B9759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, 1413</w:t>
            </w:r>
            <w:r w:rsidR="001F59A4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r</w:t>
            </w:r>
            <w:r w:rsidR="00B9759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9C6B0" w14:textId="61A8BBB3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przedstawia okoliczności objęcia tronu </w:t>
            </w:r>
            <w:r w:rsidR="00F65120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polskiego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przez Jadwigę</w:t>
            </w:r>
          </w:p>
          <w:p w14:paraId="2D084C1E" w14:textId="21028150" w:rsidR="007171A6" w:rsidRPr="00DC3610" w:rsidRDefault="00AD62F3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F65120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wymienia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postanowienia unii w Krewie</w:t>
            </w:r>
          </w:p>
          <w:p w14:paraId="325CF03E" w14:textId="5708F574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1F59A4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przedstawia postanowienia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pokoju w</w:t>
            </w:r>
            <w:r w:rsidR="00B9759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Toruniu </w:t>
            </w:r>
          </w:p>
          <w:p w14:paraId="32795018" w14:textId="30D34F9B" w:rsidR="007171A6" w:rsidRPr="00DC3610" w:rsidRDefault="00EC69CF" w:rsidP="001F59A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wyjaśnia </w:t>
            </w:r>
            <w:r w:rsidR="001F59A4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zasady współpracy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między Polską a Litwą </w:t>
            </w:r>
            <w:r w:rsidR="001F59A4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ustalone w zapisach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unii w Horodle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5DF20" w14:textId="60E545B7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1F59A4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charakteryzuje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stanowisko polskiej delegacji na soborze w</w:t>
            </w:r>
            <w:r w:rsidR="007A3D53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Konstancji</w:t>
            </w:r>
          </w:p>
          <w:p w14:paraId="1EA3A598" w14:textId="1D56FEB1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CD7B53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wyjaśnia, </w:t>
            </w:r>
            <w:r w:rsidR="00B97592">
              <w:rPr>
                <w:rFonts w:ascii="Times New Roman" w:hAnsi="Times New Roman" w:cs="Times New Roman"/>
                <w:sz w:val="20"/>
                <w:szCs w:val="20"/>
              </w:rPr>
              <w:t>dlaczego</w:t>
            </w:r>
            <w:r w:rsidR="00CD7B53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Akademia Krakowska została przemianowana na Uniwersytet Jagielloński</w:t>
            </w:r>
          </w:p>
          <w:p w14:paraId="07147570" w14:textId="77777777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A0C86" w14:textId="149ECE53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uzasadnia twierdzenie, że poglądy Pawła Włodkowica na temat wojen religijnych są aktualne także dzisiaj</w:t>
            </w:r>
          </w:p>
          <w:p w14:paraId="4BEF4B6B" w14:textId="77777777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62D2070" w14:textId="77777777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71A6" w:rsidRPr="00DC3610" w14:paraId="27A8ED2D" w14:textId="77777777" w:rsidTr="005314AB">
        <w:trPr>
          <w:trHeight w:val="708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45AA2" w14:textId="4EE26B4C" w:rsidR="007171A6" w:rsidRPr="00DC3610" w:rsidRDefault="000926E9" w:rsidP="00520B6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14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* </w:t>
            </w:r>
            <w:r w:rsidR="00215F22"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Tajemnice sprzed wieków </w:t>
            </w:r>
            <w:r w:rsidR="00EC69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Jaką bitwę namalował Jan Matejko</w:t>
            </w:r>
            <w:r w:rsidR="00215F22"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?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5C0B5" w14:textId="5F3B2CC8" w:rsidR="00215F22" w:rsidRPr="00922C66" w:rsidRDefault="000926E9" w:rsidP="00520B67">
            <w:pPr>
              <w:pStyle w:val="Bezodstpw"/>
              <w:rPr>
                <w:i/>
              </w:rPr>
            </w:pPr>
            <w:r>
              <w:rPr>
                <w:bCs/>
              </w:rPr>
              <w:sym w:font="Symbol" w:char="F0B7"/>
            </w:r>
            <w:r w:rsidR="00276649" w:rsidRPr="00DC3610">
              <w:t xml:space="preserve"> </w:t>
            </w:r>
            <w:r w:rsidR="00215F22" w:rsidRPr="00DC3610">
              <w:t xml:space="preserve">okoliczności powstania obrazu </w:t>
            </w:r>
            <w:r w:rsidR="002E27B8" w:rsidRPr="00922C66">
              <w:rPr>
                <w:i/>
              </w:rPr>
              <w:t xml:space="preserve">Bitwa pod Grunwaldem </w:t>
            </w:r>
          </w:p>
          <w:p w14:paraId="34CEC103" w14:textId="2001F655" w:rsidR="007171A6" w:rsidRPr="00DC3610" w:rsidRDefault="000926E9" w:rsidP="00520B67">
            <w:pPr>
              <w:pStyle w:val="Bezodstpw"/>
            </w:pPr>
            <w:r>
              <w:rPr>
                <w:bCs/>
              </w:rPr>
              <w:sym w:font="Symbol" w:char="F0B7"/>
            </w:r>
            <w:r w:rsidR="00276649" w:rsidRPr="00DC3610">
              <w:t xml:space="preserve"> </w:t>
            </w:r>
            <w:r w:rsidR="007171A6" w:rsidRPr="00DC3610">
              <w:t>Jan Matejko</w:t>
            </w:r>
            <w:r w:rsidR="00143D6C" w:rsidRPr="00DC3610">
              <w:t xml:space="preserve"> jako malarz dziejów Polski</w:t>
            </w:r>
          </w:p>
          <w:p w14:paraId="7ACF6116" w14:textId="0653EE21" w:rsidR="007171A6" w:rsidRPr="00DC3610" w:rsidRDefault="000926E9" w:rsidP="00520B67">
            <w:pPr>
              <w:pStyle w:val="Bezodstpw"/>
            </w:pPr>
            <w:r>
              <w:rPr>
                <w:bCs/>
              </w:rPr>
              <w:lastRenderedPageBreak/>
              <w:sym w:font="Symbol" w:char="F0B7"/>
            </w:r>
            <w:r w:rsidR="00276649" w:rsidRPr="00DC3610">
              <w:t xml:space="preserve"> </w:t>
            </w:r>
            <w:r w:rsidR="007171A6" w:rsidRPr="00DC3610">
              <w:t>obrazy jako źródło wiedzy historycznej</w:t>
            </w:r>
          </w:p>
          <w:p w14:paraId="3E009FA5" w14:textId="3E6D315A" w:rsidR="007171A6" w:rsidRPr="00DC3610" w:rsidRDefault="000926E9" w:rsidP="00520B67">
            <w:pPr>
              <w:pStyle w:val="Bezodstpw"/>
            </w:pPr>
            <w:r>
              <w:rPr>
                <w:bCs/>
              </w:rPr>
              <w:sym w:font="Symbol" w:char="F0B7"/>
            </w:r>
            <w:r w:rsidR="00276649" w:rsidRPr="00DC3610">
              <w:t xml:space="preserve"> </w:t>
            </w:r>
            <w:r w:rsidR="007171A6" w:rsidRPr="00DC3610">
              <w:t>z</w:t>
            </w:r>
            <w:r w:rsidR="006E5EFC">
              <w:t xml:space="preserve">naczenie </w:t>
            </w:r>
            <w:r w:rsidR="006E5EFC" w:rsidRPr="005314AB">
              <w:rPr>
                <w:i/>
              </w:rPr>
              <w:t>Bitwy pod Grunwaldem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94553" w14:textId="0AB5A396" w:rsidR="007171A6" w:rsidRPr="00DC3610" w:rsidRDefault="00EC69CF" w:rsidP="006061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przedstawia, kim był Jan Matejko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551ED" w14:textId="4DFA5702" w:rsidR="007171A6" w:rsidRPr="00DC3610" w:rsidRDefault="00AD62F3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EC69C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43D6C" w:rsidRPr="00DC3610">
              <w:rPr>
                <w:rFonts w:ascii="Times New Roman" w:hAnsi="Times New Roman" w:cs="Times New Roman"/>
                <w:sz w:val="20"/>
                <w:szCs w:val="20"/>
              </w:rPr>
              <w:t>wyjaśnia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, w jaki sposób Jan Matejko przygotowywał się do namalowania obrazu</w:t>
            </w:r>
          </w:p>
          <w:p w14:paraId="7184C397" w14:textId="77777777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07789" w14:textId="6BC53C48" w:rsidR="007171A6" w:rsidRPr="00DC3610" w:rsidRDefault="00EC69CF" w:rsidP="007F36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wyjaśnia, dlaczego podczas II w</w:t>
            </w:r>
            <w:r w:rsidR="00143D6C" w:rsidRPr="00DC3610">
              <w:rPr>
                <w:rFonts w:ascii="Times New Roman" w:hAnsi="Times New Roman" w:cs="Times New Roman"/>
                <w:sz w:val="20"/>
                <w:szCs w:val="20"/>
              </w:rPr>
              <w:t>ojny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św</w:t>
            </w:r>
            <w:r w:rsidR="00143D6C" w:rsidRPr="00DC3610">
              <w:rPr>
                <w:rFonts w:ascii="Times New Roman" w:hAnsi="Times New Roman" w:cs="Times New Roman"/>
                <w:sz w:val="20"/>
                <w:szCs w:val="20"/>
              </w:rPr>
              <w:t>iatowej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Niemcom zależało na zniszczeniu dzieła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1762F" w14:textId="785F0A8D" w:rsidR="003F3FBF" w:rsidRDefault="00EC69CF" w:rsidP="00E6698C">
            <w:pPr>
              <w:snapToGrid w:val="0"/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wy</w:t>
            </w:r>
            <w:r w:rsidR="00E6698C" w:rsidRPr="00DC3610">
              <w:rPr>
                <w:rFonts w:ascii="Times New Roman" w:hAnsi="Times New Roman" w:cs="Times New Roman"/>
                <w:sz w:val="20"/>
                <w:szCs w:val="20"/>
              </w:rPr>
              <w:t>mienia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cele namalowania obrazu </w:t>
            </w:r>
            <w:r w:rsidR="002E27B8" w:rsidRPr="003F3FBF">
              <w:rPr>
                <w:rFonts w:ascii="Times New Roman" w:hAnsi="Times New Roman" w:cs="Times New Roman"/>
                <w:i/>
                <w:sz w:val="20"/>
                <w:szCs w:val="20"/>
              </w:rPr>
              <w:t>Bitwa pod Grunwaldem</w:t>
            </w:r>
          </w:p>
          <w:p w14:paraId="07D21A7A" w14:textId="732B2375" w:rsidR="00166A4F" w:rsidRPr="00DC3610" w:rsidRDefault="00EC69CF" w:rsidP="005314AB">
            <w:pPr>
              <w:snapToGrid w:val="0"/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E6698C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omawia nieścisłości w przekazie historycznym </w:t>
            </w:r>
            <w:r w:rsidR="00E6698C" w:rsidRPr="00DC361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obrazu </w:t>
            </w:r>
            <w:r w:rsidR="00E6698C" w:rsidRPr="00DC3610">
              <w:rPr>
                <w:rFonts w:ascii="Times New Roman" w:hAnsi="Times New Roman" w:cs="Times New Roman"/>
                <w:i/>
                <w:sz w:val="20"/>
                <w:szCs w:val="20"/>
              </w:rPr>
              <w:t>Bitwa pod Grunwaldem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E785D" w14:textId="5D4AB559" w:rsidR="007171A6" w:rsidRPr="00DC3610" w:rsidRDefault="00EC69CF" w:rsidP="00520B6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wyjaśnia, jaki</w:t>
            </w:r>
            <w:r w:rsidR="00E6698C" w:rsidRPr="00DC3610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warunki </w:t>
            </w:r>
            <w:r w:rsidR="00E6698C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powinno spełniać dzieło sztuki, aby można je było traktować jako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źródło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historyczne</w:t>
            </w:r>
          </w:p>
          <w:p w14:paraId="5074B0A1" w14:textId="70DC50B4" w:rsidR="00E6698C" w:rsidRPr="00DC3610" w:rsidRDefault="00EC69CF" w:rsidP="00520B6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E6698C" w:rsidRPr="00DC3610">
              <w:rPr>
                <w:rFonts w:ascii="Times New Roman" w:hAnsi="Times New Roman" w:cs="Times New Roman"/>
                <w:sz w:val="20"/>
                <w:szCs w:val="20"/>
              </w:rPr>
              <w:t>omawia inne dzieło Jana Matejki</w:t>
            </w:r>
          </w:p>
        </w:tc>
      </w:tr>
      <w:tr w:rsidR="007171A6" w:rsidRPr="00DC3610" w14:paraId="623EA8CC" w14:textId="77777777" w:rsidTr="005314AB">
        <w:trPr>
          <w:trHeight w:val="1800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FA547" w14:textId="77777777" w:rsidR="007171A6" w:rsidRPr="00DC3610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5. Czasy świetności dynastii Jagiellonów</w:t>
            </w:r>
          </w:p>
          <w:p w14:paraId="059444AD" w14:textId="77777777" w:rsidR="007171A6" w:rsidRPr="00DC3610" w:rsidRDefault="007171A6" w:rsidP="00520B6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B56F3" w14:textId="4F10ECAC" w:rsidR="007171A6" w:rsidRPr="00DC3610" w:rsidRDefault="00276649" w:rsidP="00520B67">
            <w:pPr>
              <w:pStyle w:val="Bezodstpw"/>
            </w:pPr>
            <w:r w:rsidRPr="00DC3610">
              <w:sym w:font="Symbol" w:char="F0B7"/>
            </w:r>
            <w:r w:rsidRPr="00DC3610">
              <w:t xml:space="preserve"> </w:t>
            </w:r>
            <w:r w:rsidR="006061DE" w:rsidRPr="00DC3610">
              <w:t xml:space="preserve">okoliczności zawarcia </w:t>
            </w:r>
            <w:r w:rsidR="007171A6" w:rsidRPr="00DC3610">
              <w:t>uni</w:t>
            </w:r>
            <w:r w:rsidR="006061DE" w:rsidRPr="00DC3610">
              <w:t>i</w:t>
            </w:r>
            <w:r w:rsidR="007171A6" w:rsidRPr="00DC3610">
              <w:t xml:space="preserve"> polsko</w:t>
            </w:r>
            <w:r w:rsidR="00B97592">
              <w:t>-</w:t>
            </w:r>
            <w:r w:rsidR="007171A6" w:rsidRPr="00DC3610">
              <w:t>węgiersk</w:t>
            </w:r>
            <w:r w:rsidR="006061DE" w:rsidRPr="00DC3610">
              <w:t>iej</w:t>
            </w:r>
          </w:p>
          <w:p w14:paraId="47E3614C" w14:textId="6D588ECE" w:rsidR="007171A6" w:rsidRPr="00DC3610" w:rsidRDefault="0063696E" w:rsidP="00520B67">
            <w:pPr>
              <w:pStyle w:val="Bezodstpw"/>
            </w:pPr>
            <w:r w:rsidRPr="00DC3610">
              <w:sym w:font="Symbol" w:char="F0B7"/>
            </w:r>
            <w:r w:rsidRPr="00DC3610">
              <w:t xml:space="preserve"> </w:t>
            </w:r>
            <w:r w:rsidR="007171A6" w:rsidRPr="00DC3610">
              <w:t>bitwa pod Warną</w:t>
            </w:r>
          </w:p>
          <w:p w14:paraId="79188336" w14:textId="259C0A40" w:rsidR="007171A6" w:rsidRPr="00DC3610" w:rsidRDefault="0063696E" w:rsidP="00520B67">
            <w:pPr>
              <w:pStyle w:val="Bezodstpw"/>
            </w:pPr>
            <w:r w:rsidRPr="00DC3610">
              <w:sym w:font="Symbol" w:char="F0B7"/>
            </w:r>
            <w:r w:rsidRPr="00DC3610">
              <w:t xml:space="preserve"> </w:t>
            </w:r>
            <w:r w:rsidR="007171A6" w:rsidRPr="00DC3610">
              <w:t>panowanie Kazimierza Jagiellończyka</w:t>
            </w:r>
          </w:p>
          <w:p w14:paraId="3C6EB052" w14:textId="757646F5" w:rsidR="007171A6" w:rsidRPr="00DC3610" w:rsidRDefault="0063696E" w:rsidP="00520B67">
            <w:pPr>
              <w:pStyle w:val="Bezodstpw"/>
            </w:pPr>
            <w:r w:rsidRPr="00DC3610">
              <w:sym w:font="Symbol" w:char="F0B7"/>
            </w:r>
            <w:r w:rsidRPr="00DC3610">
              <w:t xml:space="preserve"> </w:t>
            </w:r>
            <w:r w:rsidR="007171A6" w:rsidRPr="00DC3610">
              <w:t>wojna trzynastoletnia</w:t>
            </w:r>
          </w:p>
          <w:p w14:paraId="7D6EFD72" w14:textId="57544FE2" w:rsidR="007171A6" w:rsidRPr="00DC3610" w:rsidRDefault="0063696E" w:rsidP="00520B67">
            <w:pPr>
              <w:pStyle w:val="Bezodstpw"/>
            </w:pPr>
            <w:r w:rsidRPr="00DC3610">
              <w:sym w:font="Symbol" w:char="F0B7"/>
            </w:r>
            <w:r w:rsidRPr="00DC3610">
              <w:t xml:space="preserve"> </w:t>
            </w:r>
            <w:r w:rsidR="007171A6" w:rsidRPr="00DC3610">
              <w:t>II pok</w:t>
            </w:r>
            <w:r w:rsidR="006061DE" w:rsidRPr="00DC3610">
              <w:t>ój</w:t>
            </w:r>
            <w:r w:rsidR="007171A6" w:rsidRPr="00DC3610">
              <w:t xml:space="preserve"> toruński</w:t>
            </w:r>
            <w:r w:rsidR="006061DE" w:rsidRPr="00DC3610">
              <w:t xml:space="preserve"> i jego postanowienia</w:t>
            </w:r>
          </w:p>
          <w:p w14:paraId="25FDFF71" w14:textId="25C51BCE" w:rsidR="006061DE" w:rsidRPr="00DC3610" w:rsidRDefault="0063696E" w:rsidP="00520B67">
            <w:pPr>
              <w:pStyle w:val="Bezodstpw"/>
            </w:pPr>
            <w:r w:rsidRPr="00DC3610">
              <w:sym w:font="Symbol" w:char="F0B7"/>
            </w:r>
            <w:r w:rsidRPr="00DC3610">
              <w:t xml:space="preserve"> </w:t>
            </w:r>
            <w:r w:rsidR="006061DE" w:rsidRPr="00DC3610">
              <w:t xml:space="preserve">panowanie Jagiellonów w Czechach i na Węgrzech </w:t>
            </w:r>
          </w:p>
          <w:p w14:paraId="1C3D63CD" w14:textId="45F34D16" w:rsidR="007171A6" w:rsidRPr="00DC3610" w:rsidRDefault="0063696E" w:rsidP="00520B67">
            <w:pPr>
              <w:pStyle w:val="Bezodstpw"/>
            </w:pPr>
            <w:r w:rsidRPr="00DC3610">
              <w:sym w:font="Symbol" w:char="F0B7"/>
            </w:r>
            <w:r w:rsidRPr="00DC3610">
              <w:t xml:space="preserve"> </w:t>
            </w:r>
            <w:r w:rsidR="007171A6" w:rsidRPr="00DC3610">
              <w:t xml:space="preserve">terminy: </w:t>
            </w:r>
            <w:r w:rsidR="007171A6" w:rsidRPr="00DC3610">
              <w:rPr>
                <w:i/>
                <w:iCs/>
              </w:rPr>
              <w:t>Związek Pruski</w:t>
            </w:r>
            <w:r w:rsidR="007171A6" w:rsidRPr="005314AB">
              <w:rPr>
                <w:iCs/>
              </w:rPr>
              <w:t>,</w:t>
            </w:r>
            <w:r w:rsidR="007171A6" w:rsidRPr="00DC3610">
              <w:rPr>
                <w:i/>
                <w:iCs/>
              </w:rPr>
              <w:t xml:space="preserve"> </w:t>
            </w:r>
            <w:r w:rsidR="006061DE" w:rsidRPr="00DC3610">
              <w:rPr>
                <w:i/>
                <w:iCs/>
              </w:rPr>
              <w:t>wojna trzynastoletnia</w:t>
            </w:r>
            <w:r w:rsidR="006061DE" w:rsidRPr="005314AB">
              <w:rPr>
                <w:iCs/>
              </w:rPr>
              <w:t>,</w:t>
            </w:r>
            <w:r w:rsidR="006061DE" w:rsidRPr="00DC3610">
              <w:rPr>
                <w:i/>
                <w:iCs/>
              </w:rPr>
              <w:t xml:space="preserve"> </w:t>
            </w:r>
            <w:r w:rsidR="007171A6" w:rsidRPr="00DC3610">
              <w:rPr>
                <w:i/>
                <w:iCs/>
              </w:rPr>
              <w:t>Prusy Królewskie</w:t>
            </w:r>
            <w:r w:rsidR="007171A6" w:rsidRPr="005314AB">
              <w:rPr>
                <w:iCs/>
              </w:rPr>
              <w:t>,</w:t>
            </w:r>
            <w:r w:rsidR="007171A6" w:rsidRPr="00DC3610">
              <w:rPr>
                <w:i/>
                <w:iCs/>
              </w:rPr>
              <w:t xml:space="preserve"> Prusy Zakonne</w:t>
            </w:r>
            <w:r w:rsidR="007171A6" w:rsidRPr="005314AB">
              <w:rPr>
                <w:iCs/>
              </w:rPr>
              <w:t xml:space="preserve">, </w:t>
            </w:r>
            <w:r w:rsidR="007171A6" w:rsidRPr="00DC3610">
              <w:rPr>
                <w:i/>
                <w:iCs/>
              </w:rPr>
              <w:t>wojska zaciężne</w:t>
            </w:r>
            <w:r w:rsidR="007171A6" w:rsidRPr="005314AB">
              <w:rPr>
                <w:iCs/>
              </w:rPr>
              <w:t>,</w:t>
            </w:r>
            <w:r w:rsidR="007171A6" w:rsidRPr="00DC3610">
              <w:rPr>
                <w:i/>
                <w:iCs/>
              </w:rPr>
              <w:t xml:space="preserve"> żołd</w:t>
            </w:r>
          </w:p>
          <w:p w14:paraId="481CEAB3" w14:textId="726E1ED3" w:rsidR="007171A6" w:rsidRPr="00DC3610" w:rsidRDefault="0063696E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C3610">
              <w:sym w:font="Symbol" w:char="F0B7"/>
            </w:r>
            <w:r w:rsidRPr="00DC3610"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postaci historyczne: Władysław III Warneńczyk, Kazimierz Jagiellończyk</w:t>
            </w:r>
            <w:r w:rsidR="006061DE" w:rsidRPr="00DC3610">
              <w:rPr>
                <w:rFonts w:ascii="Times New Roman" w:hAnsi="Times New Roman" w:cs="Times New Roman"/>
                <w:sz w:val="20"/>
                <w:szCs w:val="20"/>
              </w:rPr>
              <w:t>, Zbigniew Oleśnicki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4A13B" w14:textId="2E7EA731" w:rsidR="007171A6" w:rsidRPr="00DC3610" w:rsidRDefault="00EC69CF" w:rsidP="00520B67">
            <w:pPr>
              <w:spacing w:after="0" w:line="240" w:lineRule="auto"/>
              <w:rPr>
                <w:rStyle w:val="A13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przy pomocy nauczyciela posługuje się terminami: </w:t>
            </w:r>
            <w:r w:rsidR="007171A6" w:rsidRPr="00DC3610">
              <w:rPr>
                <w:rStyle w:val="A13"/>
                <w:rFonts w:ascii="Times New Roman" w:hAnsi="Times New Roman" w:cs="Times New Roman"/>
                <w:i/>
                <w:iCs/>
                <w:sz w:val="20"/>
                <w:szCs w:val="20"/>
              </w:rPr>
              <w:t>wojska zaciężne</w:t>
            </w:r>
            <w:r w:rsidR="007171A6" w:rsidRPr="005314AB">
              <w:rPr>
                <w:rStyle w:val="A13"/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Style w:val="A13"/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żołd</w:t>
            </w:r>
          </w:p>
          <w:p w14:paraId="3E54F94C" w14:textId="09BDE2B7" w:rsidR="006473E9" w:rsidRDefault="00EC69CF" w:rsidP="00520B67">
            <w:pPr>
              <w:spacing w:after="0" w:line="240" w:lineRule="auto"/>
              <w:rPr>
                <w:rStyle w:val="A13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przy pomocy nauczyciela </w:t>
            </w:r>
            <w:r w:rsidR="008A36D5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opisuje okoliczności śmierci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>Władysław</w:t>
            </w:r>
            <w:r w:rsidR="008A36D5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>a Warneńczyka</w:t>
            </w:r>
          </w:p>
          <w:p w14:paraId="398E7714" w14:textId="619CDA2F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>przy pomocy nauczyciela wyjaśnia, dlaczego dla Polski ważne stało się odzyskanie dostępu do morza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B1109" w14:textId="7CDC3ADB" w:rsidR="007171A6" w:rsidRPr="00DC3610" w:rsidRDefault="00AD62F3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002D59"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poprawnie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posługuje się terminami: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Związek Pruski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8A36D5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wojna trzynastoletnia</w:t>
            </w:r>
            <w:r w:rsidR="008A36D5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8A36D5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Prusy Królewskie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Prusy Zakonne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wojska zaciężne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żołd</w:t>
            </w:r>
          </w:p>
          <w:p w14:paraId="1C51DFD1" w14:textId="2C348861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D654AB">
              <w:rPr>
                <w:rFonts w:ascii="Times New Roman" w:hAnsi="Times New Roman" w:cs="Times New Roman"/>
                <w:sz w:val="20"/>
                <w:szCs w:val="20"/>
              </w:rPr>
              <w:t>wskazuje na mapie: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Węgry, Warnę, Prusy Królewskie, Prusy Zakonne, państwa rządzone przez Jagiellonów w </w:t>
            </w:r>
            <w:r w:rsidR="008A36D5" w:rsidRPr="00DC3610">
              <w:rPr>
                <w:rFonts w:ascii="Times New Roman" w:hAnsi="Times New Roman" w:cs="Times New Roman"/>
                <w:sz w:val="20"/>
                <w:szCs w:val="20"/>
              </w:rPr>
              <w:t>drugiej połowie</w:t>
            </w:r>
            <w:r w:rsidR="00AD62F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61BCE">
              <w:rPr>
                <w:rFonts w:ascii="Times New Roman" w:hAnsi="Times New Roman" w:cs="Times New Roman"/>
                <w:sz w:val="20"/>
                <w:szCs w:val="20"/>
              </w:rPr>
              <w:t>XV w</w:t>
            </w:r>
            <w:r w:rsidR="00B9759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0C04179E" w14:textId="5EE68852" w:rsidR="007171A6" w:rsidRPr="00DC3610" w:rsidRDefault="00AD62F3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8A36D5" w:rsidRPr="00DC3610">
              <w:rPr>
                <w:rFonts w:ascii="Times New Roman" w:hAnsi="Times New Roman" w:cs="Times New Roman"/>
                <w:sz w:val="20"/>
                <w:szCs w:val="20"/>
              </w:rPr>
              <w:t>omawia dokonania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: Władysław</w:t>
            </w:r>
            <w:r w:rsidR="008A36D5" w:rsidRPr="00DC3610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III Warneńczyk</w:t>
            </w:r>
            <w:r w:rsidR="008A36D5" w:rsidRPr="00DC3610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8A36D5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Zbigniewa Oleśnickiego i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Kazimierz</w:t>
            </w:r>
            <w:r w:rsidR="008A36D5" w:rsidRPr="00DC3610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Jagiellończyk</w:t>
            </w:r>
            <w:r w:rsidR="008A36D5" w:rsidRPr="00DC3610"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  <w:p w14:paraId="78E2288C" w14:textId="2B961185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3B2FBB">
              <w:rPr>
                <w:rFonts w:ascii="Times New Roman" w:hAnsi="Times New Roman" w:cs="Times New Roman"/>
                <w:sz w:val="20"/>
                <w:szCs w:val="20"/>
              </w:rPr>
              <w:t>zaznacz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a na osi czasu</w:t>
            </w:r>
            <w:r w:rsidR="008A36D5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daty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: 1444</w:t>
            </w:r>
            <w:r w:rsidR="008A36D5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r</w:t>
            </w:r>
            <w:r w:rsidR="00B9759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, 1454</w:t>
            </w:r>
            <w:r w:rsidR="008A36D5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r</w:t>
            </w:r>
            <w:r w:rsidR="00B9759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3B2FBB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8A36D5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1466 r</w:t>
            </w:r>
            <w:r w:rsidR="00B9759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A76C7" w14:textId="6B8F25C4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przedstawia okoliczności zawarci</w:t>
            </w:r>
            <w:r w:rsidR="00B97592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unii polsko</w:t>
            </w:r>
            <w:r w:rsidR="00B9759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węgierskiej</w:t>
            </w:r>
          </w:p>
          <w:p w14:paraId="38EB63C5" w14:textId="7E982B63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charakteryzuje rządy Kazimierza Jagiellończyka</w:t>
            </w:r>
          </w:p>
          <w:p w14:paraId="395F4E3D" w14:textId="66F65255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opisuje przebieg wojny </w:t>
            </w:r>
            <w:r w:rsidR="006061DE" w:rsidRPr="00DC3610">
              <w:rPr>
                <w:rFonts w:ascii="Times New Roman" w:hAnsi="Times New Roman" w:cs="Times New Roman"/>
                <w:sz w:val="20"/>
                <w:szCs w:val="20"/>
              </w:rPr>
              <w:t>trzynasto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letniej</w:t>
            </w:r>
          </w:p>
          <w:p w14:paraId="1849538D" w14:textId="2417B16F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przedstawia postanowienia II pokoju toruńskiego</w:t>
            </w:r>
          </w:p>
          <w:p w14:paraId="50171672" w14:textId="77777777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50588" w14:textId="35EB9F4A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wyjaśnia, dlaczego doszło do zawiązania Związku Pruskiego</w:t>
            </w:r>
          </w:p>
          <w:p w14:paraId="4171FE62" w14:textId="6842DB64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porównuje postanowienia I i II pokoju toruńskiego</w:t>
            </w:r>
          </w:p>
          <w:p w14:paraId="18892792" w14:textId="62926A49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uzasadnia twierdzenie, że odzyskanie dostępu do morza miało przełomowe znaczenie dla rozwoju polskiej gospodarki</w:t>
            </w:r>
          </w:p>
          <w:p w14:paraId="60BFBB51" w14:textId="77777777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203DE" w14:textId="0E3CF3BC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przedstawia Jana Długosza jako historyka i wychowawcę przyszłych królów Polski</w:t>
            </w:r>
          </w:p>
          <w:p w14:paraId="34DB35A3" w14:textId="057EBEAC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wyjaśnia, dlaczego wojska zaciężne pod koniec średniowiecza zastąpiły w bitwach tradycyjne rycerstwo</w:t>
            </w:r>
          </w:p>
          <w:p w14:paraId="58A58DD2" w14:textId="77777777" w:rsidR="007171A6" w:rsidRPr="00DC3610" w:rsidRDefault="007171A6" w:rsidP="00520B6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71A6" w:rsidRPr="00DC3610" w14:paraId="1755F241" w14:textId="77777777" w:rsidTr="005314AB">
        <w:trPr>
          <w:trHeight w:val="1800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E8F73" w14:textId="77777777" w:rsidR="007171A6" w:rsidRPr="00DC3610" w:rsidRDefault="007171A6" w:rsidP="00520B6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 Monarchia stanowa w Polsce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1F37D" w14:textId="575F4548" w:rsidR="007171A6" w:rsidRPr="00DC361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monarchia patrymonialna</w:t>
            </w:r>
            <w:r w:rsidR="00E040FF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i stanowa</w:t>
            </w:r>
          </w:p>
          <w:p w14:paraId="7056CB8A" w14:textId="301167B5" w:rsidR="007171A6" w:rsidRPr="00DC361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wpływ </w:t>
            </w:r>
            <w:r w:rsidR="00E040FF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przywilejów nadawanych przez władcę na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osłabieni</w:t>
            </w:r>
            <w:r w:rsidR="00E040FF" w:rsidRPr="00DC3610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władzy </w:t>
            </w:r>
            <w:r w:rsidR="00E040FF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królewskiej </w:t>
            </w:r>
          </w:p>
          <w:p w14:paraId="4CCB51C3" w14:textId="415E3E9A" w:rsidR="007171A6" w:rsidRPr="00DC361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przekształc</w:t>
            </w:r>
            <w:r w:rsidR="00E040FF" w:rsidRPr="00DC3610">
              <w:rPr>
                <w:rFonts w:ascii="Times New Roman" w:hAnsi="Times New Roman" w:cs="Times New Roman"/>
                <w:sz w:val="20"/>
                <w:szCs w:val="20"/>
              </w:rPr>
              <w:t>enie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się </w:t>
            </w:r>
            <w:r w:rsidR="00E040FF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rycerstwa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w szlachtę</w:t>
            </w:r>
          </w:p>
          <w:p w14:paraId="2F0C7D95" w14:textId="43B84154" w:rsidR="007171A6" w:rsidRPr="00DC361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przywileje szlacheckie</w:t>
            </w:r>
            <w:r w:rsidR="00E040FF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i ich konsekwencje</w:t>
            </w:r>
            <w:r w:rsidR="004A52C7">
              <w:rPr>
                <w:rFonts w:ascii="Times New Roman" w:hAnsi="Times New Roman" w:cs="Times New Roman"/>
                <w:sz w:val="20"/>
                <w:szCs w:val="20"/>
              </w:rPr>
              <w:t xml:space="preserve"> dla władzy królewskiej</w:t>
            </w:r>
          </w:p>
          <w:p w14:paraId="0D3A8B82" w14:textId="516E14AB" w:rsidR="007171A6" w:rsidRPr="00DC361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ukształtowanie się </w:t>
            </w:r>
            <w:r w:rsidR="00E040FF" w:rsidRPr="00DC3610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ejmu walnego</w:t>
            </w:r>
          </w:p>
          <w:p w14:paraId="1A06AD8E" w14:textId="57E7C256" w:rsidR="00E040FF" w:rsidRPr="00DC361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040FF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konstytucja </w:t>
            </w:r>
            <w:r w:rsidR="00E040FF" w:rsidRPr="005314AB">
              <w:rPr>
                <w:rFonts w:ascii="Times New Roman" w:hAnsi="Times New Roman" w:cs="Times New Roman"/>
                <w:i/>
                <w:sz w:val="20"/>
                <w:szCs w:val="20"/>
              </w:rPr>
              <w:t>Nihil novi</w:t>
            </w:r>
            <w:r w:rsidR="00E040FF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i jej znaczenie dla ustroju Rzeczypospolitej</w:t>
            </w:r>
          </w:p>
          <w:p w14:paraId="740FFF6B" w14:textId="6A658966" w:rsidR="007171A6" w:rsidRPr="00DE0E45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terminy: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monarchia patrymonialna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E040FF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monarchia stanowa</w:t>
            </w:r>
            <w:r w:rsidR="00E040FF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E040FF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przywileje</w:t>
            </w:r>
            <w:r w:rsidR="00E040FF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AD62F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szlachta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pańszczyzna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konstytucja</w:t>
            </w:r>
            <w:r w:rsidR="00E040FF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sejmowa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E040FF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sejm walny</w:t>
            </w:r>
            <w:r w:rsidR="00E040FF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izba poselska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senat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C2E94" w14:textId="545501BE" w:rsidR="007171A6" w:rsidRPr="00094B54" w:rsidRDefault="00AD62F3" w:rsidP="00B640B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Style w:val="A14"/>
                <w:rFonts w:ascii="Times New Roman" w:hAnsi="Times New Roman" w:cs="Times New Roman"/>
                <w:sz w:val="20"/>
                <w:szCs w:val="20"/>
              </w:rPr>
              <w:lastRenderedPageBreak/>
              <w:t>–</w:t>
            </w:r>
            <w:r w:rsidR="007171A6" w:rsidRPr="00DC3610"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przy pomocy nauczyciela posługuje się terminami: </w:t>
            </w:r>
            <w:r w:rsidR="007171A6" w:rsidRPr="00DC3610">
              <w:rPr>
                <w:rStyle w:val="A13"/>
                <w:rFonts w:ascii="Times New Roman" w:hAnsi="Times New Roman" w:cs="Times New Roman"/>
                <w:i/>
                <w:iCs/>
                <w:sz w:val="20"/>
                <w:szCs w:val="20"/>
              </w:rPr>
              <w:t>szlachta</w:t>
            </w:r>
            <w:r w:rsidR="007171A6" w:rsidRPr="005314AB">
              <w:rPr>
                <w:rStyle w:val="A13"/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Style w:val="A13"/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s</w:t>
            </w:r>
            <w:r w:rsidR="00094B54">
              <w:rPr>
                <w:rStyle w:val="A13"/>
                <w:rFonts w:ascii="Times New Roman" w:hAnsi="Times New Roman" w:cs="Times New Roman"/>
                <w:i/>
                <w:iCs/>
                <w:sz w:val="20"/>
                <w:szCs w:val="20"/>
              </w:rPr>
              <w:t>ejm walny</w:t>
            </w:r>
            <w:r w:rsidR="00094B54" w:rsidRPr="005314AB">
              <w:rPr>
                <w:rStyle w:val="A13"/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094B54">
              <w:rPr>
                <w:rStyle w:val="A13"/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izba poselska</w:t>
            </w:r>
            <w:r w:rsidR="00094B54" w:rsidRPr="005314AB">
              <w:rPr>
                <w:rStyle w:val="A13"/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094B54">
              <w:rPr>
                <w:rStyle w:val="A13"/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senat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39272" w14:textId="5C30C13F" w:rsidR="007171A6" w:rsidRPr="00DC3610" w:rsidRDefault="00AD62F3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02D59">
              <w:rPr>
                <w:rFonts w:ascii="Times New Roman" w:hAnsi="Times New Roman" w:cs="Times New Roman"/>
                <w:sz w:val="20"/>
                <w:szCs w:val="20"/>
              </w:rPr>
              <w:t xml:space="preserve">poprawnie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posługuje się terminami:</w:t>
            </w:r>
          </w:p>
          <w:p w14:paraId="2A95FF79" w14:textId="78D501F5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monarchia patrymonialna</w:t>
            </w:r>
            <w:r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AD62F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B640BD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monarchia stanowa</w:t>
            </w:r>
            <w:r w:rsidR="00B640BD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="00B640BD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przywileje</w:t>
            </w:r>
            <w:r w:rsidR="00B640BD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B640BD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szlachta</w:t>
            </w:r>
            <w:r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pańszczyzna</w:t>
            </w:r>
            <w:r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konstytucja</w:t>
            </w:r>
            <w:r w:rsidR="00B640BD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sejmowa</w:t>
            </w:r>
            <w:r w:rsidR="00B640BD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B640BD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sejm walny</w:t>
            </w:r>
            <w:r w:rsidR="00B640BD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AD62F3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  <w:r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izba poselska</w:t>
            </w:r>
            <w:r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senat</w:t>
            </w:r>
          </w:p>
          <w:p w14:paraId="7BED92D5" w14:textId="1EB8FABC" w:rsidR="007171A6" w:rsidRPr="00DC3610" w:rsidRDefault="00AD62F3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przedstawia </w:t>
            </w:r>
            <w:r w:rsidR="00B640BD" w:rsidRPr="00DC3610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ejm walny oraz jego skład</w:t>
            </w:r>
          </w:p>
          <w:p w14:paraId="6426E2B3" w14:textId="49609140" w:rsidR="007171A6" w:rsidRPr="00DC3610" w:rsidRDefault="00B97592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– </w:t>
            </w:r>
            <w:r w:rsidR="00294ABD">
              <w:rPr>
                <w:rFonts w:ascii="Times New Roman" w:hAnsi="Times New Roman" w:cs="Times New Roman"/>
                <w:sz w:val="20"/>
                <w:szCs w:val="20"/>
              </w:rPr>
              <w:t xml:space="preserve">zaznacza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na osi czasu</w:t>
            </w:r>
            <w:r w:rsidR="00B640BD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daty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: 1374</w:t>
            </w:r>
            <w:r w:rsidR="00B640BD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.,</w:t>
            </w:r>
            <w:r w:rsidR="00B540D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1505</w:t>
            </w:r>
            <w:r w:rsidR="00B640BD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51980349" w14:textId="77777777" w:rsidR="007171A6" w:rsidRPr="00DC3610" w:rsidRDefault="007171A6" w:rsidP="00EA0B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A0F90" w14:textId="18B11FE4" w:rsidR="007171A6" w:rsidRPr="00DC3610" w:rsidRDefault="00AD62F3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–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wyjaśnia, w jaki sposób rycerstwo przekształciło się w szlachtę</w:t>
            </w:r>
          </w:p>
          <w:p w14:paraId="3403B6E5" w14:textId="61414EEA" w:rsidR="007171A6" w:rsidRDefault="00AD62F3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wyjaśnia, w jaki sposób szlachta uzyskała wpływ na</w:t>
            </w:r>
            <w:r w:rsidR="00B9759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sprawowanie rządów w</w:t>
            </w:r>
            <w:r w:rsidR="00B9759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Polsce</w:t>
            </w:r>
          </w:p>
          <w:p w14:paraId="36F111DF" w14:textId="217D5155" w:rsidR="00B540DF" w:rsidRPr="00DC3610" w:rsidRDefault="00AD62F3" w:rsidP="00B540D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B540DF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przedstawia najważniejsze przywileje szlacheckie</w:t>
            </w:r>
          </w:p>
          <w:p w14:paraId="0D8C2FC9" w14:textId="5FA5FA0D" w:rsidR="007171A6" w:rsidRPr="00DC3610" w:rsidRDefault="00AD62F3" w:rsidP="00B640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wyjaśnia znaczenie </w:t>
            </w:r>
            <w:r w:rsidR="00B640BD" w:rsidRPr="00DC3610">
              <w:rPr>
                <w:rFonts w:ascii="Times New Roman" w:hAnsi="Times New Roman" w:cs="Times New Roman"/>
                <w:sz w:val="20"/>
                <w:szCs w:val="20"/>
              </w:rPr>
              <w:t>k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onstytucji </w:t>
            </w:r>
            <w:r w:rsidR="007171A6" w:rsidRPr="005314AB">
              <w:rPr>
                <w:rFonts w:ascii="Times New Roman" w:hAnsi="Times New Roman" w:cs="Times New Roman"/>
                <w:i/>
                <w:sz w:val="20"/>
                <w:szCs w:val="20"/>
              </w:rPr>
              <w:t>Nihil novi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1EC2A" w14:textId="3E4FD951" w:rsidR="007171A6" w:rsidRPr="00DC3610" w:rsidRDefault="00AD62F3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przedstawia, kiedy i</w:t>
            </w:r>
            <w:r w:rsidR="00B9759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w</w:t>
            </w:r>
            <w:r w:rsidR="00B9759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jaki sposób doszło do utworzenia stanów w</w:t>
            </w:r>
            <w:r w:rsidR="00B9759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Polsce</w:t>
            </w:r>
          </w:p>
          <w:p w14:paraId="00FCD510" w14:textId="4B5AF433" w:rsidR="006A084F" w:rsidRPr="00DC3610" w:rsidRDefault="00AD62F3" w:rsidP="006A084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6A084F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tłumaczy różnice między monarchią patrymonialną a</w:t>
            </w:r>
            <w:r w:rsidR="00B9759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6A084F" w:rsidRPr="00DC3610">
              <w:rPr>
                <w:rFonts w:ascii="Times New Roman" w:hAnsi="Times New Roman" w:cs="Times New Roman"/>
                <w:sz w:val="20"/>
                <w:szCs w:val="20"/>
              </w:rPr>
              <w:t>stanową</w:t>
            </w:r>
          </w:p>
          <w:p w14:paraId="4C40C522" w14:textId="5ACDEACD" w:rsidR="00441FAC" w:rsidRDefault="00AD62F3" w:rsidP="00441FA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441FAC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wyjaśnia, jaka jest geneza nazw obu izb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41FAC" w:rsidRPr="00DC3610">
              <w:rPr>
                <w:rFonts w:ascii="Times New Roman" w:hAnsi="Times New Roman" w:cs="Times New Roman"/>
                <w:sz w:val="20"/>
                <w:szCs w:val="20"/>
              </w:rPr>
              <w:t>sejmu walnego: izby poselskiej oraz senatu</w:t>
            </w:r>
          </w:p>
          <w:p w14:paraId="4106D121" w14:textId="77777777" w:rsidR="007171A6" w:rsidRPr="00DC3610" w:rsidRDefault="007171A6" w:rsidP="006A084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972F4" w14:textId="47E0EF1F" w:rsidR="006A084F" w:rsidRPr="00DC3610" w:rsidRDefault="00AD62F3" w:rsidP="006A084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–</w:t>
            </w:r>
            <w:r w:rsidR="006A084F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ocenia, jakie szanse i</w:t>
            </w:r>
            <w:r w:rsidR="00B9759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6A084F" w:rsidRPr="00DC3610">
              <w:rPr>
                <w:rFonts w:ascii="Times New Roman" w:hAnsi="Times New Roman" w:cs="Times New Roman"/>
                <w:sz w:val="20"/>
                <w:szCs w:val="20"/>
              </w:rPr>
              <w:t>jakie zagrożenie niosło za sobą zwiększenie wpływu szlachty na władzę</w:t>
            </w:r>
          </w:p>
          <w:p w14:paraId="3D91A439" w14:textId="77777777" w:rsidR="006A084F" w:rsidRPr="00DC3610" w:rsidRDefault="006A084F" w:rsidP="00B640BD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E2D4FFB" w14:textId="77777777" w:rsidR="007171A6" w:rsidRPr="00DC3610" w:rsidRDefault="007171A6" w:rsidP="008D40A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7171A6" w:rsidRPr="00DC3610" w:rsidSect="00AB6899"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1623FA" w14:textId="77777777" w:rsidR="00CB6518" w:rsidRDefault="00CB6518" w:rsidP="007B1B87">
      <w:pPr>
        <w:spacing w:after="0" w:line="240" w:lineRule="auto"/>
      </w:pPr>
      <w:r>
        <w:separator/>
      </w:r>
    </w:p>
  </w:endnote>
  <w:endnote w:type="continuationSeparator" w:id="0">
    <w:p w14:paraId="18216B9E" w14:textId="77777777" w:rsidR="00CB6518" w:rsidRDefault="00CB6518" w:rsidP="007B1B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umanst521EU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796B02" w14:textId="54FFED03" w:rsidR="001C616D" w:rsidRDefault="001C616D">
    <w:pPr>
      <w:pStyle w:val="Stopka"/>
      <w:jc w:val="right"/>
    </w:pPr>
    <w:r>
      <w:rPr>
        <w:noProof/>
      </w:rPr>
      <w:fldChar w:fldCharType="begin"/>
    </w:r>
    <w:r>
      <w:rPr>
        <w:noProof/>
      </w:rPr>
      <w:instrText>PAGE   \* MERGEFORMAT</w:instrText>
    </w:r>
    <w:r>
      <w:rPr>
        <w:noProof/>
      </w:rPr>
      <w:fldChar w:fldCharType="separate"/>
    </w:r>
    <w:r w:rsidR="00D34670">
      <w:rPr>
        <w:noProof/>
      </w:rPr>
      <w:t>2</w:t>
    </w:r>
    <w:r>
      <w:rPr>
        <w:noProof/>
      </w:rPr>
      <w:fldChar w:fldCharType="end"/>
    </w:r>
  </w:p>
  <w:p w14:paraId="2F0B081D" w14:textId="77777777" w:rsidR="001C616D" w:rsidRDefault="001C616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0A6CCE" w14:textId="77777777" w:rsidR="00CB6518" w:rsidRDefault="00CB6518" w:rsidP="007B1B87">
      <w:pPr>
        <w:spacing w:after="0" w:line="240" w:lineRule="auto"/>
      </w:pPr>
      <w:r>
        <w:separator/>
      </w:r>
    </w:p>
  </w:footnote>
  <w:footnote w:type="continuationSeparator" w:id="0">
    <w:p w14:paraId="75386590" w14:textId="77777777" w:rsidR="00CB6518" w:rsidRDefault="00CB6518" w:rsidP="007B1B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32A4D"/>
    <w:multiLevelType w:val="hybridMultilevel"/>
    <w:tmpl w:val="8E3ABD76"/>
    <w:lvl w:ilvl="0" w:tplc="A31E35F8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82B7AF4"/>
    <w:multiLevelType w:val="hybridMultilevel"/>
    <w:tmpl w:val="6A42E632"/>
    <w:lvl w:ilvl="0" w:tplc="22961856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717096D"/>
    <w:multiLevelType w:val="hybridMultilevel"/>
    <w:tmpl w:val="9000DDF0"/>
    <w:lvl w:ilvl="0" w:tplc="0D10A24E">
      <w:start w:val="1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0730EE9"/>
    <w:multiLevelType w:val="hybridMultilevel"/>
    <w:tmpl w:val="5D4CBF14"/>
    <w:lvl w:ilvl="0" w:tplc="A31E35F8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20E25AE"/>
    <w:multiLevelType w:val="hybridMultilevel"/>
    <w:tmpl w:val="84589A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D03FAF"/>
    <w:multiLevelType w:val="hybridMultilevel"/>
    <w:tmpl w:val="9782D646"/>
    <w:lvl w:ilvl="0" w:tplc="407A0432">
      <w:start w:val="1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22961856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cs="Symbol" w:hint="default"/>
      </w:rPr>
    </w:lvl>
    <w:lvl w:ilvl="2" w:tplc="F3A47020">
      <w:start w:val="1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7834069"/>
    <w:multiLevelType w:val="hybridMultilevel"/>
    <w:tmpl w:val="3BC4466C"/>
    <w:lvl w:ilvl="0" w:tplc="08D8AB46">
      <w:start w:val="1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5C4C4ACE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cs="Symbol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3651A1E"/>
    <w:multiLevelType w:val="hybridMultilevel"/>
    <w:tmpl w:val="54C435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523FD1"/>
    <w:multiLevelType w:val="hybridMultilevel"/>
    <w:tmpl w:val="D388B3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F35EFF"/>
    <w:multiLevelType w:val="hybridMultilevel"/>
    <w:tmpl w:val="D6FC064E"/>
    <w:lvl w:ilvl="0" w:tplc="5C4C4ACE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5C2710D1"/>
    <w:multiLevelType w:val="hybridMultilevel"/>
    <w:tmpl w:val="B35EB1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5B1B90"/>
    <w:multiLevelType w:val="hybridMultilevel"/>
    <w:tmpl w:val="508ED0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75538B"/>
    <w:multiLevelType w:val="hybridMultilevel"/>
    <w:tmpl w:val="6764C2CC"/>
    <w:lvl w:ilvl="0" w:tplc="5C4C4ACE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6D0347D5"/>
    <w:multiLevelType w:val="hybridMultilevel"/>
    <w:tmpl w:val="EDD22810"/>
    <w:lvl w:ilvl="0" w:tplc="8E888724">
      <w:start w:val="3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CDA27334">
      <w:start w:val="3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cs="Symbol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CCA1AD6"/>
    <w:multiLevelType w:val="hybridMultilevel"/>
    <w:tmpl w:val="66D0B9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13"/>
  </w:num>
  <w:num w:numId="4">
    <w:abstractNumId w:val="0"/>
  </w:num>
  <w:num w:numId="5">
    <w:abstractNumId w:val="3"/>
  </w:num>
  <w:num w:numId="6">
    <w:abstractNumId w:val="2"/>
  </w:num>
  <w:num w:numId="7">
    <w:abstractNumId w:val="6"/>
  </w:num>
  <w:num w:numId="8">
    <w:abstractNumId w:val="9"/>
  </w:num>
  <w:num w:numId="9">
    <w:abstractNumId w:val="12"/>
  </w:num>
  <w:num w:numId="10">
    <w:abstractNumId w:val="8"/>
  </w:num>
  <w:num w:numId="11">
    <w:abstractNumId w:val="10"/>
  </w:num>
  <w:num w:numId="12">
    <w:abstractNumId w:val="7"/>
  </w:num>
  <w:num w:numId="13">
    <w:abstractNumId w:val="4"/>
  </w:num>
  <w:num w:numId="14">
    <w:abstractNumId w:val="14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2EB8"/>
    <w:rsid w:val="00001105"/>
    <w:rsid w:val="00002D59"/>
    <w:rsid w:val="00003BB2"/>
    <w:rsid w:val="0000429E"/>
    <w:rsid w:val="0000566D"/>
    <w:rsid w:val="000073F8"/>
    <w:rsid w:val="000075C0"/>
    <w:rsid w:val="00014B38"/>
    <w:rsid w:val="000155E1"/>
    <w:rsid w:val="0001642E"/>
    <w:rsid w:val="000225C5"/>
    <w:rsid w:val="0002416C"/>
    <w:rsid w:val="00024282"/>
    <w:rsid w:val="000268B2"/>
    <w:rsid w:val="00031A52"/>
    <w:rsid w:val="00032117"/>
    <w:rsid w:val="0003465E"/>
    <w:rsid w:val="00036189"/>
    <w:rsid w:val="000362A4"/>
    <w:rsid w:val="00037A22"/>
    <w:rsid w:val="00040770"/>
    <w:rsid w:val="00041100"/>
    <w:rsid w:val="00041752"/>
    <w:rsid w:val="000417FB"/>
    <w:rsid w:val="0004388C"/>
    <w:rsid w:val="000448F2"/>
    <w:rsid w:val="00045A75"/>
    <w:rsid w:val="000462F3"/>
    <w:rsid w:val="00053FD8"/>
    <w:rsid w:val="00054ABE"/>
    <w:rsid w:val="00057A6B"/>
    <w:rsid w:val="00061AD9"/>
    <w:rsid w:val="000625DB"/>
    <w:rsid w:val="000759A6"/>
    <w:rsid w:val="000763BD"/>
    <w:rsid w:val="00082884"/>
    <w:rsid w:val="00087368"/>
    <w:rsid w:val="000926E9"/>
    <w:rsid w:val="00092BE9"/>
    <w:rsid w:val="00094B54"/>
    <w:rsid w:val="000955EE"/>
    <w:rsid w:val="00096592"/>
    <w:rsid w:val="0009684F"/>
    <w:rsid w:val="0009704C"/>
    <w:rsid w:val="0009749B"/>
    <w:rsid w:val="000A1225"/>
    <w:rsid w:val="000A3669"/>
    <w:rsid w:val="000A56FD"/>
    <w:rsid w:val="000A6D7D"/>
    <w:rsid w:val="000B0648"/>
    <w:rsid w:val="000B234D"/>
    <w:rsid w:val="000B3782"/>
    <w:rsid w:val="000B4724"/>
    <w:rsid w:val="000B570C"/>
    <w:rsid w:val="000C1994"/>
    <w:rsid w:val="000C28CE"/>
    <w:rsid w:val="000D5D80"/>
    <w:rsid w:val="000E6B56"/>
    <w:rsid w:val="000F08F2"/>
    <w:rsid w:val="000F0B9D"/>
    <w:rsid w:val="000F2A8C"/>
    <w:rsid w:val="000F3723"/>
    <w:rsid w:val="000F71EA"/>
    <w:rsid w:val="000F75B5"/>
    <w:rsid w:val="00100E02"/>
    <w:rsid w:val="00101D9C"/>
    <w:rsid w:val="00101E83"/>
    <w:rsid w:val="001077F5"/>
    <w:rsid w:val="00107D4E"/>
    <w:rsid w:val="0011180E"/>
    <w:rsid w:val="00113D7F"/>
    <w:rsid w:val="0011488C"/>
    <w:rsid w:val="001148AB"/>
    <w:rsid w:val="00115284"/>
    <w:rsid w:val="00120FAF"/>
    <w:rsid w:val="0012735A"/>
    <w:rsid w:val="0013062F"/>
    <w:rsid w:val="001333C4"/>
    <w:rsid w:val="00134A1A"/>
    <w:rsid w:val="001352B8"/>
    <w:rsid w:val="001376CB"/>
    <w:rsid w:val="00142B8D"/>
    <w:rsid w:val="00143D6C"/>
    <w:rsid w:val="001456C6"/>
    <w:rsid w:val="001471F1"/>
    <w:rsid w:val="0014753C"/>
    <w:rsid w:val="00151CF4"/>
    <w:rsid w:val="00152DCE"/>
    <w:rsid w:val="00156589"/>
    <w:rsid w:val="00160EDD"/>
    <w:rsid w:val="00165EAE"/>
    <w:rsid w:val="001662A2"/>
    <w:rsid w:val="00166A4F"/>
    <w:rsid w:val="00170438"/>
    <w:rsid w:val="0017217B"/>
    <w:rsid w:val="001738BA"/>
    <w:rsid w:val="001751AC"/>
    <w:rsid w:val="001847CB"/>
    <w:rsid w:val="00185F9D"/>
    <w:rsid w:val="00187F07"/>
    <w:rsid w:val="00195B4D"/>
    <w:rsid w:val="00197E44"/>
    <w:rsid w:val="001A7380"/>
    <w:rsid w:val="001A76DB"/>
    <w:rsid w:val="001C3F1E"/>
    <w:rsid w:val="001C616D"/>
    <w:rsid w:val="001D2F6C"/>
    <w:rsid w:val="001D6ABB"/>
    <w:rsid w:val="001D7C7C"/>
    <w:rsid w:val="001D7F6C"/>
    <w:rsid w:val="001E4ADA"/>
    <w:rsid w:val="001F0F72"/>
    <w:rsid w:val="001F28A7"/>
    <w:rsid w:val="001F59A4"/>
    <w:rsid w:val="001F6F76"/>
    <w:rsid w:val="001F703C"/>
    <w:rsid w:val="00203E64"/>
    <w:rsid w:val="00204F2E"/>
    <w:rsid w:val="00205F25"/>
    <w:rsid w:val="00206210"/>
    <w:rsid w:val="00212FAD"/>
    <w:rsid w:val="00214F0B"/>
    <w:rsid w:val="00214F29"/>
    <w:rsid w:val="00215F22"/>
    <w:rsid w:val="002160A2"/>
    <w:rsid w:val="00221455"/>
    <w:rsid w:val="002261D4"/>
    <w:rsid w:val="00227B90"/>
    <w:rsid w:val="00227F9E"/>
    <w:rsid w:val="002300E2"/>
    <w:rsid w:val="00231A50"/>
    <w:rsid w:val="00231DD1"/>
    <w:rsid w:val="002327D2"/>
    <w:rsid w:val="00240B79"/>
    <w:rsid w:val="00243D5E"/>
    <w:rsid w:val="00244E9E"/>
    <w:rsid w:val="00250EED"/>
    <w:rsid w:val="0025189B"/>
    <w:rsid w:val="00252108"/>
    <w:rsid w:val="002565D9"/>
    <w:rsid w:val="002627EB"/>
    <w:rsid w:val="00263EEE"/>
    <w:rsid w:val="0027043C"/>
    <w:rsid w:val="00276649"/>
    <w:rsid w:val="0028175B"/>
    <w:rsid w:val="00282344"/>
    <w:rsid w:val="00283BCF"/>
    <w:rsid w:val="00285B55"/>
    <w:rsid w:val="002861D9"/>
    <w:rsid w:val="002868BF"/>
    <w:rsid w:val="002874B5"/>
    <w:rsid w:val="002920B6"/>
    <w:rsid w:val="00294ABD"/>
    <w:rsid w:val="00297B02"/>
    <w:rsid w:val="002A0BE5"/>
    <w:rsid w:val="002A6353"/>
    <w:rsid w:val="002B2492"/>
    <w:rsid w:val="002B656E"/>
    <w:rsid w:val="002C327D"/>
    <w:rsid w:val="002C58A5"/>
    <w:rsid w:val="002C58E1"/>
    <w:rsid w:val="002C63B0"/>
    <w:rsid w:val="002D16EE"/>
    <w:rsid w:val="002D2AA8"/>
    <w:rsid w:val="002D2D76"/>
    <w:rsid w:val="002D3A29"/>
    <w:rsid w:val="002D6260"/>
    <w:rsid w:val="002D7D77"/>
    <w:rsid w:val="002E27B8"/>
    <w:rsid w:val="002E3176"/>
    <w:rsid w:val="002F0D78"/>
    <w:rsid w:val="002F18DF"/>
    <w:rsid w:val="002F64FA"/>
    <w:rsid w:val="002F7147"/>
    <w:rsid w:val="002F7A9F"/>
    <w:rsid w:val="00300380"/>
    <w:rsid w:val="00300D61"/>
    <w:rsid w:val="003011FF"/>
    <w:rsid w:val="00306F13"/>
    <w:rsid w:val="00310F67"/>
    <w:rsid w:val="003128A6"/>
    <w:rsid w:val="0031493E"/>
    <w:rsid w:val="00316D2B"/>
    <w:rsid w:val="00321057"/>
    <w:rsid w:val="00321AD8"/>
    <w:rsid w:val="00322058"/>
    <w:rsid w:val="003226ED"/>
    <w:rsid w:val="00323BD8"/>
    <w:rsid w:val="003255FC"/>
    <w:rsid w:val="00335AB9"/>
    <w:rsid w:val="003366E5"/>
    <w:rsid w:val="003401FD"/>
    <w:rsid w:val="00343B9B"/>
    <w:rsid w:val="00347D96"/>
    <w:rsid w:val="00355770"/>
    <w:rsid w:val="003574C9"/>
    <w:rsid w:val="0035795F"/>
    <w:rsid w:val="0036039A"/>
    <w:rsid w:val="003616C0"/>
    <w:rsid w:val="00362858"/>
    <w:rsid w:val="00365081"/>
    <w:rsid w:val="00365F06"/>
    <w:rsid w:val="003705E3"/>
    <w:rsid w:val="003745ED"/>
    <w:rsid w:val="00383890"/>
    <w:rsid w:val="003840C2"/>
    <w:rsid w:val="003857AA"/>
    <w:rsid w:val="003868B6"/>
    <w:rsid w:val="003920B8"/>
    <w:rsid w:val="00393643"/>
    <w:rsid w:val="0039365D"/>
    <w:rsid w:val="00395331"/>
    <w:rsid w:val="00396D15"/>
    <w:rsid w:val="003A0F06"/>
    <w:rsid w:val="003A3DC8"/>
    <w:rsid w:val="003A4743"/>
    <w:rsid w:val="003A4E28"/>
    <w:rsid w:val="003A4EAD"/>
    <w:rsid w:val="003A5299"/>
    <w:rsid w:val="003B2FBB"/>
    <w:rsid w:val="003B56DD"/>
    <w:rsid w:val="003B5A93"/>
    <w:rsid w:val="003B5ABF"/>
    <w:rsid w:val="003B5DE8"/>
    <w:rsid w:val="003B7512"/>
    <w:rsid w:val="003C0D39"/>
    <w:rsid w:val="003C39A6"/>
    <w:rsid w:val="003C44BE"/>
    <w:rsid w:val="003C7A6B"/>
    <w:rsid w:val="003D195D"/>
    <w:rsid w:val="003D1A8D"/>
    <w:rsid w:val="003D1D40"/>
    <w:rsid w:val="003D2BBD"/>
    <w:rsid w:val="003D46A1"/>
    <w:rsid w:val="003D6998"/>
    <w:rsid w:val="003D766C"/>
    <w:rsid w:val="003E0656"/>
    <w:rsid w:val="003E3E07"/>
    <w:rsid w:val="003F3FBF"/>
    <w:rsid w:val="003F6438"/>
    <w:rsid w:val="003F6B35"/>
    <w:rsid w:val="003F7595"/>
    <w:rsid w:val="00401C8D"/>
    <w:rsid w:val="004027E3"/>
    <w:rsid w:val="00404DDD"/>
    <w:rsid w:val="00412B11"/>
    <w:rsid w:val="00417165"/>
    <w:rsid w:val="004176F7"/>
    <w:rsid w:val="00421295"/>
    <w:rsid w:val="00422948"/>
    <w:rsid w:val="004315B2"/>
    <w:rsid w:val="00437B5D"/>
    <w:rsid w:val="00441DA8"/>
    <w:rsid w:val="00441FAC"/>
    <w:rsid w:val="00442F3E"/>
    <w:rsid w:val="004435D7"/>
    <w:rsid w:val="00443B89"/>
    <w:rsid w:val="00450BAD"/>
    <w:rsid w:val="00451A03"/>
    <w:rsid w:val="00454463"/>
    <w:rsid w:val="00457C9F"/>
    <w:rsid w:val="004609D2"/>
    <w:rsid w:val="0046380B"/>
    <w:rsid w:val="004655BD"/>
    <w:rsid w:val="00465DB8"/>
    <w:rsid w:val="004666A5"/>
    <w:rsid w:val="00466813"/>
    <w:rsid w:val="00467334"/>
    <w:rsid w:val="00481BB0"/>
    <w:rsid w:val="0048402C"/>
    <w:rsid w:val="0048405D"/>
    <w:rsid w:val="00491F14"/>
    <w:rsid w:val="00492C21"/>
    <w:rsid w:val="00493126"/>
    <w:rsid w:val="00493FC2"/>
    <w:rsid w:val="00495AB7"/>
    <w:rsid w:val="00496A02"/>
    <w:rsid w:val="00496BF0"/>
    <w:rsid w:val="004A2DF5"/>
    <w:rsid w:val="004A52C7"/>
    <w:rsid w:val="004A67DF"/>
    <w:rsid w:val="004B64DA"/>
    <w:rsid w:val="004C5483"/>
    <w:rsid w:val="004C613D"/>
    <w:rsid w:val="004D09AA"/>
    <w:rsid w:val="004D1B14"/>
    <w:rsid w:val="004D1FA9"/>
    <w:rsid w:val="004D259A"/>
    <w:rsid w:val="004D3CCA"/>
    <w:rsid w:val="004D5C65"/>
    <w:rsid w:val="004D71FE"/>
    <w:rsid w:val="004D7AA3"/>
    <w:rsid w:val="004E041A"/>
    <w:rsid w:val="004E0E21"/>
    <w:rsid w:val="004E1989"/>
    <w:rsid w:val="004E1BA0"/>
    <w:rsid w:val="004E40C6"/>
    <w:rsid w:val="004E6BA3"/>
    <w:rsid w:val="004F182A"/>
    <w:rsid w:val="004F25A0"/>
    <w:rsid w:val="004F459C"/>
    <w:rsid w:val="005014D3"/>
    <w:rsid w:val="00507646"/>
    <w:rsid w:val="00520B67"/>
    <w:rsid w:val="00520E85"/>
    <w:rsid w:val="005234E1"/>
    <w:rsid w:val="00526DDB"/>
    <w:rsid w:val="005314AB"/>
    <w:rsid w:val="0053360E"/>
    <w:rsid w:val="005402C4"/>
    <w:rsid w:val="00541F46"/>
    <w:rsid w:val="005433F2"/>
    <w:rsid w:val="005435F3"/>
    <w:rsid w:val="00544612"/>
    <w:rsid w:val="00544677"/>
    <w:rsid w:val="00554E94"/>
    <w:rsid w:val="00560EBC"/>
    <w:rsid w:val="005616C5"/>
    <w:rsid w:val="00562A62"/>
    <w:rsid w:val="00565B43"/>
    <w:rsid w:val="005676C8"/>
    <w:rsid w:val="00571632"/>
    <w:rsid w:val="00573ADC"/>
    <w:rsid w:val="005764D9"/>
    <w:rsid w:val="00580618"/>
    <w:rsid w:val="00585231"/>
    <w:rsid w:val="00585B2A"/>
    <w:rsid w:val="005909CF"/>
    <w:rsid w:val="00590A17"/>
    <w:rsid w:val="005934B1"/>
    <w:rsid w:val="005946C0"/>
    <w:rsid w:val="005952F9"/>
    <w:rsid w:val="0059531D"/>
    <w:rsid w:val="005A13D9"/>
    <w:rsid w:val="005A2EE3"/>
    <w:rsid w:val="005A3009"/>
    <w:rsid w:val="005A51FE"/>
    <w:rsid w:val="005A5FF1"/>
    <w:rsid w:val="005A626A"/>
    <w:rsid w:val="005A6E9A"/>
    <w:rsid w:val="005B0481"/>
    <w:rsid w:val="005B1FD0"/>
    <w:rsid w:val="005B3E9B"/>
    <w:rsid w:val="005B68FE"/>
    <w:rsid w:val="005B6C56"/>
    <w:rsid w:val="005B6FDD"/>
    <w:rsid w:val="005C2382"/>
    <w:rsid w:val="005C2DCF"/>
    <w:rsid w:val="005C5F9A"/>
    <w:rsid w:val="005C714A"/>
    <w:rsid w:val="005D6CA6"/>
    <w:rsid w:val="005E170B"/>
    <w:rsid w:val="005E3764"/>
    <w:rsid w:val="005E637E"/>
    <w:rsid w:val="005E6B56"/>
    <w:rsid w:val="005E7152"/>
    <w:rsid w:val="005F045A"/>
    <w:rsid w:val="005F114B"/>
    <w:rsid w:val="005F53B2"/>
    <w:rsid w:val="005F6213"/>
    <w:rsid w:val="005F64C5"/>
    <w:rsid w:val="005F6D4F"/>
    <w:rsid w:val="005F6DAD"/>
    <w:rsid w:val="006028B4"/>
    <w:rsid w:val="00604074"/>
    <w:rsid w:val="006061DE"/>
    <w:rsid w:val="00610688"/>
    <w:rsid w:val="00613F39"/>
    <w:rsid w:val="00614464"/>
    <w:rsid w:val="00614A3D"/>
    <w:rsid w:val="00621608"/>
    <w:rsid w:val="00622894"/>
    <w:rsid w:val="00626999"/>
    <w:rsid w:val="00626BAF"/>
    <w:rsid w:val="00635177"/>
    <w:rsid w:val="00635377"/>
    <w:rsid w:val="0063696E"/>
    <w:rsid w:val="006435FF"/>
    <w:rsid w:val="00644AB3"/>
    <w:rsid w:val="006465A9"/>
    <w:rsid w:val="006473E9"/>
    <w:rsid w:val="00650449"/>
    <w:rsid w:val="00651E1C"/>
    <w:rsid w:val="00652D2D"/>
    <w:rsid w:val="0065353F"/>
    <w:rsid w:val="0065396E"/>
    <w:rsid w:val="00656E1C"/>
    <w:rsid w:val="0066046D"/>
    <w:rsid w:val="0066262F"/>
    <w:rsid w:val="00662725"/>
    <w:rsid w:val="006703F2"/>
    <w:rsid w:val="00670FBE"/>
    <w:rsid w:val="006818DB"/>
    <w:rsid w:val="00682034"/>
    <w:rsid w:val="00684437"/>
    <w:rsid w:val="0068594E"/>
    <w:rsid w:val="00694BBC"/>
    <w:rsid w:val="006A084F"/>
    <w:rsid w:val="006A2DE2"/>
    <w:rsid w:val="006A4EF5"/>
    <w:rsid w:val="006A5537"/>
    <w:rsid w:val="006B072E"/>
    <w:rsid w:val="006D0AB0"/>
    <w:rsid w:val="006D10C4"/>
    <w:rsid w:val="006E1A13"/>
    <w:rsid w:val="006E36FB"/>
    <w:rsid w:val="006E5EFC"/>
    <w:rsid w:val="006F4088"/>
    <w:rsid w:val="00704BBF"/>
    <w:rsid w:val="00707F53"/>
    <w:rsid w:val="00712788"/>
    <w:rsid w:val="00714E9D"/>
    <w:rsid w:val="007161C3"/>
    <w:rsid w:val="00716F7A"/>
    <w:rsid w:val="007171A6"/>
    <w:rsid w:val="007238C1"/>
    <w:rsid w:val="00724484"/>
    <w:rsid w:val="00725C48"/>
    <w:rsid w:val="007329D4"/>
    <w:rsid w:val="0073346E"/>
    <w:rsid w:val="00741D1A"/>
    <w:rsid w:val="00741F63"/>
    <w:rsid w:val="00744208"/>
    <w:rsid w:val="0074447F"/>
    <w:rsid w:val="00744BE7"/>
    <w:rsid w:val="007512B2"/>
    <w:rsid w:val="00751AD7"/>
    <w:rsid w:val="00752129"/>
    <w:rsid w:val="00752761"/>
    <w:rsid w:val="00753008"/>
    <w:rsid w:val="00753909"/>
    <w:rsid w:val="007561DC"/>
    <w:rsid w:val="007574F7"/>
    <w:rsid w:val="007618E2"/>
    <w:rsid w:val="00764D73"/>
    <w:rsid w:val="00767DF4"/>
    <w:rsid w:val="007715A7"/>
    <w:rsid w:val="00781475"/>
    <w:rsid w:val="00781635"/>
    <w:rsid w:val="00783EBD"/>
    <w:rsid w:val="00791F65"/>
    <w:rsid w:val="00792BFF"/>
    <w:rsid w:val="00796A1F"/>
    <w:rsid w:val="00797AD3"/>
    <w:rsid w:val="00797BDE"/>
    <w:rsid w:val="007A17CD"/>
    <w:rsid w:val="007A3D53"/>
    <w:rsid w:val="007A46FB"/>
    <w:rsid w:val="007A5B2E"/>
    <w:rsid w:val="007A79FB"/>
    <w:rsid w:val="007B1B87"/>
    <w:rsid w:val="007B1CA9"/>
    <w:rsid w:val="007B224C"/>
    <w:rsid w:val="007B25B9"/>
    <w:rsid w:val="007B398E"/>
    <w:rsid w:val="007B68E1"/>
    <w:rsid w:val="007C69D0"/>
    <w:rsid w:val="007C6EA1"/>
    <w:rsid w:val="007D0C59"/>
    <w:rsid w:val="007D10B1"/>
    <w:rsid w:val="007D1E07"/>
    <w:rsid w:val="007D1FCE"/>
    <w:rsid w:val="007D504A"/>
    <w:rsid w:val="007D715D"/>
    <w:rsid w:val="007D76BF"/>
    <w:rsid w:val="007E32E7"/>
    <w:rsid w:val="007E3934"/>
    <w:rsid w:val="007F116C"/>
    <w:rsid w:val="007F366D"/>
    <w:rsid w:val="007F37CA"/>
    <w:rsid w:val="007F4678"/>
    <w:rsid w:val="007F579F"/>
    <w:rsid w:val="007F589E"/>
    <w:rsid w:val="007F7E09"/>
    <w:rsid w:val="00800E09"/>
    <w:rsid w:val="00804E80"/>
    <w:rsid w:val="00804F4B"/>
    <w:rsid w:val="00814510"/>
    <w:rsid w:val="00815A6B"/>
    <w:rsid w:val="008212CB"/>
    <w:rsid w:val="008244B4"/>
    <w:rsid w:val="00825A47"/>
    <w:rsid w:val="008260D0"/>
    <w:rsid w:val="00826B65"/>
    <w:rsid w:val="00827DC9"/>
    <w:rsid w:val="00827EA6"/>
    <w:rsid w:val="00830933"/>
    <w:rsid w:val="00831611"/>
    <w:rsid w:val="00833110"/>
    <w:rsid w:val="00835BF1"/>
    <w:rsid w:val="0083605D"/>
    <w:rsid w:val="008400FD"/>
    <w:rsid w:val="00843B8E"/>
    <w:rsid w:val="00850FAA"/>
    <w:rsid w:val="00853CAB"/>
    <w:rsid w:val="008540CF"/>
    <w:rsid w:val="00854F2E"/>
    <w:rsid w:val="00854F68"/>
    <w:rsid w:val="00855E34"/>
    <w:rsid w:val="00856387"/>
    <w:rsid w:val="00857447"/>
    <w:rsid w:val="00863715"/>
    <w:rsid w:val="00865974"/>
    <w:rsid w:val="0086642C"/>
    <w:rsid w:val="00866FBF"/>
    <w:rsid w:val="00870448"/>
    <w:rsid w:val="00876094"/>
    <w:rsid w:val="00880CFE"/>
    <w:rsid w:val="008951F2"/>
    <w:rsid w:val="00895F6E"/>
    <w:rsid w:val="008A15DC"/>
    <w:rsid w:val="008A1F0C"/>
    <w:rsid w:val="008A2330"/>
    <w:rsid w:val="008A28DB"/>
    <w:rsid w:val="008A32DF"/>
    <w:rsid w:val="008A36D5"/>
    <w:rsid w:val="008A3D8A"/>
    <w:rsid w:val="008B18E4"/>
    <w:rsid w:val="008B256D"/>
    <w:rsid w:val="008B40CB"/>
    <w:rsid w:val="008B62E9"/>
    <w:rsid w:val="008B70C5"/>
    <w:rsid w:val="008B7CBE"/>
    <w:rsid w:val="008C0AD6"/>
    <w:rsid w:val="008C5EFF"/>
    <w:rsid w:val="008D04E6"/>
    <w:rsid w:val="008D0BB2"/>
    <w:rsid w:val="008D40AB"/>
    <w:rsid w:val="008D5F03"/>
    <w:rsid w:val="008D66E6"/>
    <w:rsid w:val="008E3CC9"/>
    <w:rsid w:val="008E431D"/>
    <w:rsid w:val="008E5246"/>
    <w:rsid w:val="008E655B"/>
    <w:rsid w:val="008E75DA"/>
    <w:rsid w:val="008F0939"/>
    <w:rsid w:val="008F327A"/>
    <w:rsid w:val="008F45CF"/>
    <w:rsid w:val="008F4FA2"/>
    <w:rsid w:val="008F5C8A"/>
    <w:rsid w:val="008F60CF"/>
    <w:rsid w:val="008F66BF"/>
    <w:rsid w:val="00900CDE"/>
    <w:rsid w:val="0090132A"/>
    <w:rsid w:val="0090301F"/>
    <w:rsid w:val="00903643"/>
    <w:rsid w:val="00905D07"/>
    <w:rsid w:val="00907D35"/>
    <w:rsid w:val="0091157C"/>
    <w:rsid w:val="00912276"/>
    <w:rsid w:val="00912411"/>
    <w:rsid w:val="00912F4F"/>
    <w:rsid w:val="009141A8"/>
    <w:rsid w:val="009147E5"/>
    <w:rsid w:val="00915628"/>
    <w:rsid w:val="009171E0"/>
    <w:rsid w:val="00922C66"/>
    <w:rsid w:val="009257D4"/>
    <w:rsid w:val="00926262"/>
    <w:rsid w:val="009324C0"/>
    <w:rsid w:val="0093345E"/>
    <w:rsid w:val="0094221D"/>
    <w:rsid w:val="009425D6"/>
    <w:rsid w:val="00942A99"/>
    <w:rsid w:val="009449AA"/>
    <w:rsid w:val="00945B6E"/>
    <w:rsid w:val="00952947"/>
    <w:rsid w:val="009532A0"/>
    <w:rsid w:val="00953D3C"/>
    <w:rsid w:val="0095420B"/>
    <w:rsid w:val="00954D9E"/>
    <w:rsid w:val="00955DA0"/>
    <w:rsid w:val="009562AB"/>
    <w:rsid w:val="00961C89"/>
    <w:rsid w:val="0096226D"/>
    <w:rsid w:val="0096275C"/>
    <w:rsid w:val="00963EEB"/>
    <w:rsid w:val="0096440B"/>
    <w:rsid w:val="00971077"/>
    <w:rsid w:val="009711D7"/>
    <w:rsid w:val="009728E1"/>
    <w:rsid w:val="00974A6E"/>
    <w:rsid w:val="00975314"/>
    <w:rsid w:val="0098349C"/>
    <w:rsid w:val="009838A1"/>
    <w:rsid w:val="00985DA5"/>
    <w:rsid w:val="00990503"/>
    <w:rsid w:val="00990E12"/>
    <w:rsid w:val="00990F8D"/>
    <w:rsid w:val="009934E1"/>
    <w:rsid w:val="009A0225"/>
    <w:rsid w:val="009A1610"/>
    <w:rsid w:val="009A261A"/>
    <w:rsid w:val="009A7BD6"/>
    <w:rsid w:val="009B23CC"/>
    <w:rsid w:val="009B3973"/>
    <w:rsid w:val="009B4091"/>
    <w:rsid w:val="009B65CB"/>
    <w:rsid w:val="009B67E8"/>
    <w:rsid w:val="009B7E43"/>
    <w:rsid w:val="009C3662"/>
    <w:rsid w:val="009C3DA3"/>
    <w:rsid w:val="009D08D8"/>
    <w:rsid w:val="009D2F5E"/>
    <w:rsid w:val="009D4350"/>
    <w:rsid w:val="009D5BA9"/>
    <w:rsid w:val="009D5C2D"/>
    <w:rsid w:val="009D7487"/>
    <w:rsid w:val="009E1612"/>
    <w:rsid w:val="009F2A15"/>
    <w:rsid w:val="009F2B40"/>
    <w:rsid w:val="009F361B"/>
    <w:rsid w:val="009F50F8"/>
    <w:rsid w:val="009F58E8"/>
    <w:rsid w:val="009F7FC5"/>
    <w:rsid w:val="00A06C2C"/>
    <w:rsid w:val="00A06DD4"/>
    <w:rsid w:val="00A074C6"/>
    <w:rsid w:val="00A0787F"/>
    <w:rsid w:val="00A11F9C"/>
    <w:rsid w:val="00A1251F"/>
    <w:rsid w:val="00A1411F"/>
    <w:rsid w:val="00A211F0"/>
    <w:rsid w:val="00A2234A"/>
    <w:rsid w:val="00A234F0"/>
    <w:rsid w:val="00A2392F"/>
    <w:rsid w:val="00A36904"/>
    <w:rsid w:val="00A44890"/>
    <w:rsid w:val="00A46117"/>
    <w:rsid w:val="00A46181"/>
    <w:rsid w:val="00A471D9"/>
    <w:rsid w:val="00A47E1D"/>
    <w:rsid w:val="00A53F1F"/>
    <w:rsid w:val="00A56B41"/>
    <w:rsid w:val="00A60FF0"/>
    <w:rsid w:val="00A61BCE"/>
    <w:rsid w:val="00A676A4"/>
    <w:rsid w:val="00A67743"/>
    <w:rsid w:val="00A7525D"/>
    <w:rsid w:val="00A754DA"/>
    <w:rsid w:val="00A76F22"/>
    <w:rsid w:val="00A776E6"/>
    <w:rsid w:val="00A810DD"/>
    <w:rsid w:val="00A82336"/>
    <w:rsid w:val="00A90644"/>
    <w:rsid w:val="00A93828"/>
    <w:rsid w:val="00A94453"/>
    <w:rsid w:val="00A94DBE"/>
    <w:rsid w:val="00A95940"/>
    <w:rsid w:val="00A96033"/>
    <w:rsid w:val="00AA0B1D"/>
    <w:rsid w:val="00AA1DAC"/>
    <w:rsid w:val="00AA2959"/>
    <w:rsid w:val="00AA3010"/>
    <w:rsid w:val="00AA40FB"/>
    <w:rsid w:val="00AA6481"/>
    <w:rsid w:val="00AB09D0"/>
    <w:rsid w:val="00AB3EC0"/>
    <w:rsid w:val="00AB496F"/>
    <w:rsid w:val="00AB5C21"/>
    <w:rsid w:val="00AB6899"/>
    <w:rsid w:val="00AB74FD"/>
    <w:rsid w:val="00AC0B4D"/>
    <w:rsid w:val="00AC2BBB"/>
    <w:rsid w:val="00AC7BC8"/>
    <w:rsid w:val="00AD52DE"/>
    <w:rsid w:val="00AD62F3"/>
    <w:rsid w:val="00AE118E"/>
    <w:rsid w:val="00AE38D7"/>
    <w:rsid w:val="00AE76F1"/>
    <w:rsid w:val="00B00C0F"/>
    <w:rsid w:val="00B00F09"/>
    <w:rsid w:val="00B06A96"/>
    <w:rsid w:val="00B06AF7"/>
    <w:rsid w:val="00B119B6"/>
    <w:rsid w:val="00B12FB4"/>
    <w:rsid w:val="00B13CA5"/>
    <w:rsid w:val="00B21542"/>
    <w:rsid w:val="00B2162A"/>
    <w:rsid w:val="00B33B92"/>
    <w:rsid w:val="00B357E8"/>
    <w:rsid w:val="00B35FF6"/>
    <w:rsid w:val="00B402B1"/>
    <w:rsid w:val="00B40772"/>
    <w:rsid w:val="00B436D6"/>
    <w:rsid w:val="00B44770"/>
    <w:rsid w:val="00B46B44"/>
    <w:rsid w:val="00B4785C"/>
    <w:rsid w:val="00B5106F"/>
    <w:rsid w:val="00B517BD"/>
    <w:rsid w:val="00B540DF"/>
    <w:rsid w:val="00B55814"/>
    <w:rsid w:val="00B5670D"/>
    <w:rsid w:val="00B56FC3"/>
    <w:rsid w:val="00B60A48"/>
    <w:rsid w:val="00B60D9B"/>
    <w:rsid w:val="00B61B73"/>
    <w:rsid w:val="00B61DA1"/>
    <w:rsid w:val="00B640BD"/>
    <w:rsid w:val="00B742FB"/>
    <w:rsid w:val="00B83530"/>
    <w:rsid w:val="00B8539A"/>
    <w:rsid w:val="00B85D1C"/>
    <w:rsid w:val="00B8614A"/>
    <w:rsid w:val="00B9103C"/>
    <w:rsid w:val="00B915D1"/>
    <w:rsid w:val="00B91F54"/>
    <w:rsid w:val="00B930EF"/>
    <w:rsid w:val="00B94810"/>
    <w:rsid w:val="00B94BB3"/>
    <w:rsid w:val="00B955EC"/>
    <w:rsid w:val="00B9658F"/>
    <w:rsid w:val="00B97592"/>
    <w:rsid w:val="00BA21EC"/>
    <w:rsid w:val="00BA4FEC"/>
    <w:rsid w:val="00BA577E"/>
    <w:rsid w:val="00BA584B"/>
    <w:rsid w:val="00BA5B10"/>
    <w:rsid w:val="00BA686C"/>
    <w:rsid w:val="00BA7F88"/>
    <w:rsid w:val="00BB5232"/>
    <w:rsid w:val="00BB6357"/>
    <w:rsid w:val="00BC02A3"/>
    <w:rsid w:val="00BC2C47"/>
    <w:rsid w:val="00BC328A"/>
    <w:rsid w:val="00BC372D"/>
    <w:rsid w:val="00BC5576"/>
    <w:rsid w:val="00BC7A00"/>
    <w:rsid w:val="00BD358F"/>
    <w:rsid w:val="00BE3638"/>
    <w:rsid w:val="00BE3A14"/>
    <w:rsid w:val="00BE3F98"/>
    <w:rsid w:val="00BF5DF5"/>
    <w:rsid w:val="00BF6B1A"/>
    <w:rsid w:val="00BF7B4D"/>
    <w:rsid w:val="00C0563B"/>
    <w:rsid w:val="00C05FD0"/>
    <w:rsid w:val="00C16191"/>
    <w:rsid w:val="00C20DB9"/>
    <w:rsid w:val="00C21E0F"/>
    <w:rsid w:val="00C23169"/>
    <w:rsid w:val="00C27128"/>
    <w:rsid w:val="00C3340A"/>
    <w:rsid w:val="00C334E3"/>
    <w:rsid w:val="00C33DBA"/>
    <w:rsid w:val="00C42C9D"/>
    <w:rsid w:val="00C478BF"/>
    <w:rsid w:val="00C47B6F"/>
    <w:rsid w:val="00C5191C"/>
    <w:rsid w:val="00C519C7"/>
    <w:rsid w:val="00C55BC7"/>
    <w:rsid w:val="00C569D0"/>
    <w:rsid w:val="00C57221"/>
    <w:rsid w:val="00C57CB0"/>
    <w:rsid w:val="00C60194"/>
    <w:rsid w:val="00C60548"/>
    <w:rsid w:val="00C60878"/>
    <w:rsid w:val="00C6140A"/>
    <w:rsid w:val="00C6282A"/>
    <w:rsid w:val="00C766BC"/>
    <w:rsid w:val="00C800FF"/>
    <w:rsid w:val="00C801F3"/>
    <w:rsid w:val="00C81AF3"/>
    <w:rsid w:val="00C83531"/>
    <w:rsid w:val="00C83CDE"/>
    <w:rsid w:val="00C92ECE"/>
    <w:rsid w:val="00C947F7"/>
    <w:rsid w:val="00C97FE6"/>
    <w:rsid w:val="00CA2173"/>
    <w:rsid w:val="00CA4788"/>
    <w:rsid w:val="00CA5944"/>
    <w:rsid w:val="00CA68FB"/>
    <w:rsid w:val="00CA7F44"/>
    <w:rsid w:val="00CB079D"/>
    <w:rsid w:val="00CB07EA"/>
    <w:rsid w:val="00CB2D09"/>
    <w:rsid w:val="00CB6518"/>
    <w:rsid w:val="00CB6DC7"/>
    <w:rsid w:val="00CC0739"/>
    <w:rsid w:val="00CC1263"/>
    <w:rsid w:val="00CC7B24"/>
    <w:rsid w:val="00CD2052"/>
    <w:rsid w:val="00CD6F36"/>
    <w:rsid w:val="00CD7B53"/>
    <w:rsid w:val="00CE1515"/>
    <w:rsid w:val="00CE4DA6"/>
    <w:rsid w:val="00CE569E"/>
    <w:rsid w:val="00CE6FF6"/>
    <w:rsid w:val="00CE775F"/>
    <w:rsid w:val="00CF0DEC"/>
    <w:rsid w:val="00CF6370"/>
    <w:rsid w:val="00CF782B"/>
    <w:rsid w:val="00D01951"/>
    <w:rsid w:val="00D02D0A"/>
    <w:rsid w:val="00D031E9"/>
    <w:rsid w:val="00D052B2"/>
    <w:rsid w:val="00D127C4"/>
    <w:rsid w:val="00D138E0"/>
    <w:rsid w:val="00D17C18"/>
    <w:rsid w:val="00D2008A"/>
    <w:rsid w:val="00D2328F"/>
    <w:rsid w:val="00D24816"/>
    <w:rsid w:val="00D258A5"/>
    <w:rsid w:val="00D25C60"/>
    <w:rsid w:val="00D30E8E"/>
    <w:rsid w:val="00D34670"/>
    <w:rsid w:val="00D35EBF"/>
    <w:rsid w:val="00D37A55"/>
    <w:rsid w:val="00D40804"/>
    <w:rsid w:val="00D4162F"/>
    <w:rsid w:val="00D427BE"/>
    <w:rsid w:val="00D428BA"/>
    <w:rsid w:val="00D4371F"/>
    <w:rsid w:val="00D438B1"/>
    <w:rsid w:val="00D50A2A"/>
    <w:rsid w:val="00D5375C"/>
    <w:rsid w:val="00D53EDB"/>
    <w:rsid w:val="00D54DC4"/>
    <w:rsid w:val="00D654AB"/>
    <w:rsid w:val="00D654BB"/>
    <w:rsid w:val="00D7119C"/>
    <w:rsid w:val="00D71D3D"/>
    <w:rsid w:val="00D74E63"/>
    <w:rsid w:val="00D81EBB"/>
    <w:rsid w:val="00D833C6"/>
    <w:rsid w:val="00D83550"/>
    <w:rsid w:val="00D843B0"/>
    <w:rsid w:val="00D9333C"/>
    <w:rsid w:val="00D939F5"/>
    <w:rsid w:val="00D93FC4"/>
    <w:rsid w:val="00D949EE"/>
    <w:rsid w:val="00DA0A18"/>
    <w:rsid w:val="00DA5417"/>
    <w:rsid w:val="00DB4A7D"/>
    <w:rsid w:val="00DC0DDA"/>
    <w:rsid w:val="00DC1E30"/>
    <w:rsid w:val="00DC2F03"/>
    <w:rsid w:val="00DC3610"/>
    <w:rsid w:val="00DC65CE"/>
    <w:rsid w:val="00DD2BF7"/>
    <w:rsid w:val="00DD42EA"/>
    <w:rsid w:val="00DD45D3"/>
    <w:rsid w:val="00DD5C6C"/>
    <w:rsid w:val="00DD62DB"/>
    <w:rsid w:val="00DE0E45"/>
    <w:rsid w:val="00DE1A18"/>
    <w:rsid w:val="00DE328F"/>
    <w:rsid w:val="00DF0FF3"/>
    <w:rsid w:val="00DF2B3D"/>
    <w:rsid w:val="00DF7385"/>
    <w:rsid w:val="00E026F4"/>
    <w:rsid w:val="00E040FF"/>
    <w:rsid w:val="00E06449"/>
    <w:rsid w:val="00E07FFA"/>
    <w:rsid w:val="00E100CC"/>
    <w:rsid w:val="00E1027E"/>
    <w:rsid w:val="00E2165A"/>
    <w:rsid w:val="00E22EA3"/>
    <w:rsid w:val="00E22F79"/>
    <w:rsid w:val="00E2498B"/>
    <w:rsid w:val="00E30263"/>
    <w:rsid w:val="00E31961"/>
    <w:rsid w:val="00E31A1F"/>
    <w:rsid w:val="00E31A71"/>
    <w:rsid w:val="00E322D2"/>
    <w:rsid w:val="00E40509"/>
    <w:rsid w:val="00E413B3"/>
    <w:rsid w:val="00E44BF6"/>
    <w:rsid w:val="00E471DC"/>
    <w:rsid w:val="00E51FFA"/>
    <w:rsid w:val="00E534FA"/>
    <w:rsid w:val="00E55476"/>
    <w:rsid w:val="00E56112"/>
    <w:rsid w:val="00E57C78"/>
    <w:rsid w:val="00E620E2"/>
    <w:rsid w:val="00E6698C"/>
    <w:rsid w:val="00E66B51"/>
    <w:rsid w:val="00E70AAA"/>
    <w:rsid w:val="00E750C1"/>
    <w:rsid w:val="00E80E85"/>
    <w:rsid w:val="00E911F7"/>
    <w:rsid w:val="00E929BC"/>
    <w:rsid w:val="00E93A33"/>
    <w:rsid w:val="00E9483D"/>
    <w:rsid w:val="00EA049C"/>
    <w:rsid w:val="00EA0B6E"/>
    <w:rsid w:val="00EA0EB7"/>
    <w:rsid w:val="00EA2113"/>
    <w:rsid w:val="00EA480F"/>
    <w:rsid w:val="00EA49F4"/>
    <w:rsid w:val="00EB23CD"/>
    <w:rsid w:val="00EB4E48"/>
    <w:rsid w:val="00EB6330"/>
    <w:rsid w:val="00EB718B"/>
    <w:rsid w:val="00EC243A"/>
    <w:rsid w:val="00EC5260"/>
    <w:rsid w:val="00EC63CD"/>
    <w:rsid w:val="00EC69CF"/>
    <w:rsid w:val="00EC6DAF"/>
    <w:rsid w:val="00ED78EE"/>
    <w:rsid w:val="00EE09CC"/>
    <w:rsid w:val="00EE2F07"/>
    <w:rsid w:val="00EE4DD1"/>
    <w:rsid w:val="00EE6F0A"/>
    <w:rsid w:val="00EF06B8"/>
    <w:rsid w:val="00EF25F3"/>
    <w:rsid w:val="00EF3438"/>
    <w:rsid w:val="00F04218"/>
    <w:rsid w:val="00F072AD"/>
    <w:rsid w:val="00F11497"/>
    <w:rsid w:val="00F143CA"/>
    <w:rsid w:val="00F15F9B"/>
    <w:rsid w:val="00F1700F"/>
    <w:rsid w:val="00F176E8"/>
    <w:rsid w:val="00F20859"/>
    <w:rsid w:val="00F24311"/>
    <w:rsid w:val="00F307BA"/>
    <w:rsid w:val="00F31355"/>
    <w:rsid w:val="00F32727"/>
    <w:rsid w:val="00F4141A"/>
    <w:rsid w:val="00F43271"/>
    <w:rsid w:val="00F4560F"/>
    <w:rsid w:val="00F521F9"/>
    <w:rsid w:val="00F529FB"/>
    <w:rsid w:val="00F53C49"/>
    <w:rsid w:val="00F54C4E"/>
    <w:rsid w:val="00F56E1B"/>
    <w:rsid w:val="00F62866"/>
    <w:rsid w:val="00F64800"/>
    <w:rsid w:val="00F65120"/>
    <w:rsid w:val="00F74724"/>
    <w:rsid w:val="00F8256C"/>
    <w:rsid w:val="00F8706D"/>
    <w:rsid w:val="00F9444F"/>
    <w:rsid w:val="00FA0EFA"/>
    <w:rsid w:val="00FA2154"/>
    <w:rsid w:val="00FA3828"/>
    <w:rsid w:val="00FA635E"/>
    <w:rsid w:val="00FA7A77"/>
    <w:rsid w:val="00FB1ACF"/>
    <w:rsid w:val="00FB4C81"/>
    <w:rsid w:val="00FB4D5B"/>
    <w:rsid w:val="00FB523F"/>
    <w:rsid w:val="00FB6ED1"/>
    <w:rsid w:val="00FB7925"/>
    <w:rsid w:val="00FB7C5B"/>
    <w:rsid w:val="00FB7C5F"/>
    <w:rsid w:val="00FC36BF"/>
    <w:rsid w:val="00FC66F0"/>
    <w:rsid w:val="00FC77E7"/>
    <w:rsid w:val="00FD066A"/>
    <w:rsid w:val="00FD07C3"/>
    <w:rsid w:val="00FD5E32"/>
    <w:rsid w:val="00FD6AE3"/>
    <w:rsid w:val="00FE46C3"/>
    <w:rsid w:val="00FE4939"/>
    <w:rsid w:val="00FE762E"/>
    <w:rsid w:val="00FF1BCC"/>
    <w:rsid w:val="00FF2618"/>
    <w:rsid w:val="00FF295E"/>
    <w:rsid w:val="00FF2EB8"/>
    <w:rsid w:val="00FF5EB8"/>
    <w:rsid w:val="00FF7343"/>
    <w:rsid w:val="00FF7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0D114A"/>
  <w15:docId w15:val="{0BDFAE14-F2A8-4B16-A335-C1E264A03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57221"/>
    <w:pPr>
      <w:spacing w:after="160" w:line="259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rsid w:val="00526D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526DDB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uiPriority w:val="99"/>
    <w:semiHidden/>
    <w:rsid w:val="003A0F0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3A0F0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3A0F0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3A0F06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3A0F06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B357E8"/>
    <w:rPr>
      <w:rFonts w:cs="Calibri"/>
      <w:sz w:val="22"/>
      <w:szCs w:val="22"/>
      <w:lang w:eastAsia="en-US"/>
    </w:rPr>
  </w:style>
  <w:style w:type="paragraph" w:customStyle="1" w:styleId="Pa11">
    <w:name w:val="Pa11"/>
    <w:basedOn w:val="Normalny"/>
    <w:next w:val="Normalny"/>
    <w:uiPriority w:val="99"/>
    <w:rsid w:val="00E80E85"/>
    <w:pPr>
      <w:autoSpaceDE w:val="0"/>
      <w:autoSpaceDN w:val="0"/>
      <w:adjustRightInd w:val="0"/>
      <w:spacing w:after="0" w:line="241" w:lineRule="atLeast"/>
    </w:pPr>
    <w:rPr>
      <w:rFonts w:ascii="Humanst521EU" w:hAnsi="Humanst521EU" w:cs="Humanst521EU"/>
      <w:sz w:val="24"/>
      <w:szCs w:val="24"/>
    </w:rPr>
  </w:style>
  <w:style w:type="character" w:customStyle="1" w:styleId="A13">
    <w:name w:val="A13"/>
    <w:uiPriority w:val="99"/>
    <w:rsid w:val="00E80E85"/>
    <w:rPr>
      <w:color w:val="000000"/>
      <w:sz w:val="15"/>
      <w:szCs w:val="15"/>
    </w:rPr>
  </w:style>
  <w:style w:type="character" w:customStyle="1" w:styleId="A14">
    <w:name w:val="A14"/>
    <w:uiPriority w:val="99"/>
    <w:rsid w:val="00E80E85"/>
    <w:rPr>
      <w:color w:val="000000"/>
      <w:sz w:val="15"/>
      <w:szCs w:val="15"/>
    </w:rPr>
  </w:style>
  <w:style w:type="paragraph" w:styleId="Nagwek">
    <w:name w:val="header"/>
    <w:basedOn w:val="Normalny"/>
    <w:link w:val="NagwekZnak"/>
    <w:uiPriority w:val="99"/>
    <w:rsid w:val="007B1B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7B1B87"/>
  </w:style>
  <w:style w:type="paragraph" w:styleId="Stopka">
    <w:name w:val="footer"/>
    <w:basedOn w:val="Normalny"/>
    <w:link w:val="StopkaZnak"/>
    <w:uiPriority w:val="99"/>
    <w:rsid w:val="007B1B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7B1B87"/>
  </w:style>
  <w:style w:type="paragraph" w:customStyle="1" w:styleId="Default">
    <w:name w:val="Default"/>
    <w:uiPriority w:val="99"/>
    <w:rsid w:val="00B5106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Bezodstpw">
    <w:name w:val="No Spacing"/>
    <w:uiPriority w:val="99"/>
    <w:qFormat/>
    <w:rsid w:val="00493126"/>
    <w:pPr>
      <w:widowControl w:val="0"/>
      <w:autoSpaceDE w:val="0"/>
      <w:autoSpaceDN w:val="0"/>
    </w:pPr>
    <w:rPr>
      <w:rFonts w:ascii="Times New Roman" w:eastAsia="Times New Roman" w:hAnsi="Times New Roman"/>
    </w:rPr>
  </w:style>
  <w:style w:type="paragraph" w:customStyle="1" w:styleId="Pa31">
    <w:name w:val="Pa31"/>
    <w:basedOn w:val="Default"/>
    <w:next w:val="Default"/>
    <w:uiPriority w:val="99"/>
    <w:rsid w:val="00FB4C81"/>
    <w:pPr>
      <w:spacing w:line="321" w:lineRule="atLeast"/>
    </w:pPr>
    <w:rPr>
      <w:rFonts w:ascii="Minion Pro" w:hAnsi="Minion Pro" w:cs="Minion Pro"/>
      <w:color w:val="auto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8748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227DF1-A774-4220-ACEC-380F209FC1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8090</Words>
  <Characters>48543</Characters>
  <Application>Microsoft Office Word</Application>
  <DocSecurity>0</DocSecurity>
  <Lines>404</Lines>
  <Paragraphs>113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Roczny plan pracy z historii dla klasy 5 szkoły podstawowej do programu nauczania „Wczoraj i dziś”</vt:lpstr>
    </vt:vector>
  </TitlesOfParts>
  <Company/>
  <LinksUpToDate>false</LinksUpToDate>
  <CharactersWithSpaces>56520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Roczny plan pracy z historii dla klasy 5 szkoły podstawowej do programu nauczania „Wczoraj i dziś”</dc:title>
  <dc:subject/>
  <dc:creator>Anna Pietrzak</dc:creator>
  <cp:keywords/>
  <dc:description/>
  <cp:lastModifiedBy>Asia</cp:lastModifiedBy>
  <cp:revision>2</cp:revision>
  <cp:lastPrinted>2017-09-06T11:26:00Z</cp:lastPrinted>
  <dcterms:created xsi:type="dcterms:W3CDTF">2021-12-21T07:01:00Z</dcterms:created>
  <dcterms:modified xsi:type="dcterms:W3CDTF">2021-12-21T07:01:00Z</dcterms:modified>
</cp:coreProperties>
</file>