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450C7" w14:textId="31D378F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132EF">
        <w:rPr>
          <w:rFonts w:ascii="Cambria" w:hAnsi="Cambria"/>
          <w:b/>
          <w:bCs/>
        </w:rPr>
        <w:t xml:space="preserve">1 </w:t>
      </w:r>
      <w:r w:rsidRPr="006779BB">
        <w:rPr>
          <w:rFonts w:ascii="Cambria" w:hAnsi="Cambria"/>
          <w:b/>
          <w:bCs/>
        </w:rPr>
        <w:t>do SWZ</w:t>
      </w:r>
    </w:p>
    <w:p w14:paraId="682BBEAD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13EF1A0" w14:textId="0CA8B9F0" w:rsidR="003A72D3" w:rsidRPr="007132EF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7132EF">
        <w:rPr>
          <w:rFonts w:ascii="Cambria" w:hAnsi="Cambria"/>
          <w:bCs/>
          <w:color w:val="000000" w:themeColor="text1"/>
        </w:rPr>
        <w:t>(Znak postępowania:</w:t>
      </w:r>
      <w:r w:rsidRPr="007132EF">
        <w:rPr>
          <w:rFonts w:ascii="Cambria" w:hAnsi="Cambria"/>
          <w:b/>
          <w:bCs/>
          <w:color w:val="000000" w:themeColor="text1"/>
        </w:rPr>
        <w:t xml:space="preserve"> </w:t>
      </w:r>
      <w:r w:rsidR="00C65104">
        <w:rPr>
          <w:rFonts w:ascii="Cambria" w:hAnsi="Cambria"/>
          <w:bCs/>
        </w:rPr>
        <w:t>Bd.ZP.271.7.2021</w:t>
      </w:r>
      <w:r w:rsidR="007132EF" w:rsidRPr="007132EF">
        <w:rPr>
          <w:rFonts w:ascii="Cambria" w:hAnsi="Cambria"/>
          <w:color w:val="000000" w:themeColor="text1"/>
        </w:rPr>
        <w:t>)</w:t>
      </w:r>
    </w:p>
    <w:p w14:paraId="16C86DDB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22B1F3C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B5A0EDF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7323869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  <w:i/>
        </w:rPr>
      </w:pPr>
      <w:r w:rsidRPr="002E37B0">
        <w:rPr>
          <w:rFonts w:ascii="Cambria" w:hAnsi="Cambria"/>
          <w:b/>
        </w:rPr>
        <w:t>Gmina Wierzbica</w:t>
      </w:r>
      <w:r w:rsidRPr="002E37B0">
        <w:rPr>
          <w:rFonts w:ascii="Cambria" w:hAnsi="Cambria"/>
        </w:rPr>
        <w:t xml:space="preserve"> zwana dalej </w:t>
      </w:r>
      <w:r w:rsidRPr="002E37B0">
        <w:rPr>
          <w:rFonts w:ascii="Cambria" w:hAnsi="Cambria"/>
          <w:i/>
        </w:rPr>
        <w:t>„Zamawiającym”</w:t>
      </w:r>
    </w:p>
    <w:p w14:paraId="1CAAE72B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</w:rPr>
      </w:pPr>
      <w:bookmarkStart w:id="0" w:name="_Hlk71625437"/>
      <w:r w:rsidRPr="002E37B0">
        <w:rPr>
          <w:rFonts w:ascii="Cambria" w:hAnsi="Cambria"/>
        </w:rPr>
        <w:t xml:space="preserve">Wierzbica-Osiedle, ul. Włodawska 1, 22-150 Wierzbica, </w:t>
      </w:r>
    </w:p>
    <w:bookmarkEnd w:id="0"/>
    <w:p w14:paraId="637319FC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</w:rPr>
      </w:pPr>
      <w:r w:rsidRPr="002E37B0">
        <w:rPr>
          <w:rFonts w:ascii="Cambria" w:hAnsi="Cambria"/>
        </w:rPr>
        <w:t xml:space="preserve">NIP </w:t>
      </w:r>
      <w:bookmarkStart w:id="1" w:name="_Hlk71625445"/>
      <w:r w:rsidRPr="002E37B0">
        <w:rPr>
          <w:rFonts w:ascii="Cambria" w:hAnsi="Cambria"/>
        </w:rPr>
        <w:t>563-21-60-522</w:t>
      </w:r>
      <w:bookmarkEnd w:id="1"/>
      <w:r w:rsidRPr="002E37B0">
        <w:rPr>
          <w:rFonts w:ascii="Cambria" w:hAnsi="Cambria"/>
        </w:rPr>
        <w:t>, REGON 110197990,</w:t>
      </w:r>
    </w:p>
    <w:p w14:paraId="51B8CFAF" w14:textId="77777777" w:rsidR="00E8266D" w:rsidRPr="002E37B0" w:rsidRDefault="00E8266D" w:rsidP="00E8266D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 w:rsidRPr="002E37B0">
        <w:rPr>
          <w:rFonts w:ascii="Cambria" w:hAnsi="Cambria" w:cs="Arial"/>
          <w:bCs/>
          <w:color w:val="000000"/>
        </w:rPr>
        <w:t xml:space="preserve">nr telefonu: +(48) 82 </w:t>
      </w:r>
      <w:r w:rsidRPr="002E37B0">
        <w:rPr>
          <w:rFonts w:ascii="Cambria" w:hAnsi="Cambria"/>
        </w:rPr>
        <w:t>569 32 66</w:t>
      </w:r>
      <w:r w:rsidRPr="002E37B0">
        <w:rPr>
          <w:rFonts w:ascii="Cambria" w:hAnsi="Cambria" w:cs="Arial"/>
          <w:bCs/>
          <w:color w:val="000000"/>
        </w:rPr>
        <w:t xml:space="preserve">, </w:t>
      </w:r>
    </w:p>
    <w:p w14:paraId="3A043F12" w14:textId="2E5904B8" w:rsidR="00E8266D" w:rsidRPr="002E37B0" w:rsidRDefault="00E8266D" w:rsidP="00E8266D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2E37B0">
        <w:rPr>
          <w:rFonts w:ascii="Cambria" w:hAnsi="Cambria"/>
        </w:rPr>
        <w:t xml:space="preserve">Adres poczty elektronicznej: </w:t>
      </w:r>
      <w:r w:rsidR="00C65104" w:rsidRPr="008B3DD4">
        <w:rPr>
          <w:rFonts w:ascii="Cambria" w:hAnsi="Cambria"/>
          <w:color w:val="0070C0"/>
          <w:u w:val="single"/>
        </w:rPr>
        <w:t>przetargi</w:t>
      </w:r>
      <w:r w:rsidRPr="008B3DD4">
        <w:rPr>
          <w:rFonts w:ascii="Cambria" w:hAnsi="Cambria"/>
          <w:color w:val="0070C0"/>
          <w:u w:val="single"/>
        </w:rPr>
        <w:t>@ugwierzbica.pl</w:t>
      </w:r>
    </w:p>
    <w:p w14:paraId="4FF46EDA" w14:textId="77777777" w:rsidR="00E8266D" w:rsidRPr="002E37B0" w:rsidRDefault="00E8266D" w:rsidP="00E8266D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2E37B0">
        <w:rPr>
          <w:rFonts w:asciiTheme="majorHAnsi" w:hAnsiTheme="majorHAnsi" w:cs="Arial"/>
          <w:bCs/>
        </w:rPr>
        <w:t>Strona internetowa Zamawiającego</w:t>
      </w:r>
      <w:r w:rsidRPr="002E37B0">
        <w:rPr>
          <w:rFonts w:ascii="Cambria" w:hAnsi="Cambria"/>
        </w:rPr>
        <w:t xml:space="preserve">: </w:t>
      </w:r>
      <w:r w:rsidRPr="00C65104">
        <w:rPr>
          <w:rFonts w:ascii="Cambria" w:hAnsi="Cambria"/>
          <w:color w:val="0070C0"/>
          <w:u w:val="single"/>
        </w:rPr>
        <w:t>http://www.ugwierzbica.pl</w:t>
      </w:r>
    </w:p>
    <w:p w14:paraId="6F4D8ED0" w14:textId="77777777" w:rsidR="00E8266D" w:rsidRPr="002E37B0" w:rsidRDefault="00E8266D" w:rsidP="00E8266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2E37B0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D6CB7CE" w14:textId="77777777" w:rsidR="00E8266D" w:rsidRPr="002E37B0" w:rsidRDefault="00E8266D" w:rsidP="00E8266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2E37B0">
        <w:rPr>
          <w:rFonts w:ascii="Cambria" w:hAnsi="Cambria"/>
          <w:color w:val="0070C0"/>
          <w:u w:val="single"/>
        </w:rPr>
        <w:t>https://www.ugwierzbica.bip.lubelskie.pl</w:t>
      </w:r>
    </w:p>
    <w:p w14:paraId="1ED3FF3A" w14:textId="77777777" w:rsidR="00E8266D" w:rsidRPr="002E37B0" w:rsidRDefault="00E8266D" w:rsidP="00E8266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2E37B0">
        <w:rPr>
          <w:rFonts w:ascii="Cambria" w:hAnsi="Cambria" w:cs="Arial"/>
          <w:bCs/>
        </w:rPr>
        <w:t xml:space="preserve">Elektroniczna Skrzynka Podawcza: </w:t>
      </w:r>
      <w:r w:rsidRPr="002E37B0">
        <w:rPr>
          <w:rFonts w:ascii="Cambria" w:hAnsi="Cambria"/>
          <w:color w:val="0070C0"/>
        </w:rPr>
        <w:t>137r0agrlq/skrytka</w:t>
      </w:r>
      <w:r w:rsidRPr="002E37B0">
        <w:rPr>
          <w:rFonts w:ascii="Cambria" w:hAnsi="Cambria" w:cs="Arial"/>
          <w:bCs/>
          <w:color w:val="0070C0"/>
        </w:rPr>
        <w:t xml:space="preserve"> </w:t>
      </w:r>
      <w:r w:rsidRPr="002E37B0">
        <w:rPr>
          <w:rFonts w:ascii="Cambria" w:hAnsi="Cambria" w:cs="Arial"/>
          <w:bCs/>
        </w:rPr>
        <w:t xml:space="preserve">znajdująca się na platformie </w:t>
      </w:r>
      <w:proofErr w:type="spellStart"/>
      <w:r w:rsidRPr="002E37B0">
        <w:rPr>
          <w:rFonts w:ascii="Cambria" w:hAnsi="Cambria" w:cs="Arial"/>
          <w:bCs/>
        </w:rPr>
        <w:t>ePUAP</w:t>
      </w:r>
      <w:proofErr w:type="spellEnd"/>
      <w:r w:rsidRPr="002E37B0">
        <w:rPr>
          <w:rFonts w:ascii="Cambria" w:hAnsi="Cambria" w:cs="Arial"/>
          <w:bCs/>
        </w:rPr>
        <w:t xml:space="preserve"> pod adresem </w:t>
      </w:r>
      <w:r w:rsidRPr="002E37B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5F3200C" w14:textId="77777777" w:rsidR="00E8266D" w:rsidRPr="002E37B0" w:rsidRDefault="00E8266D" w:rsidP="00E8266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2E37B0">
        <w:rPr>
          <w:rFonts w:ascii="Cambria" w:hAnsi="Cambria" w:cs="Arial"/>
          <w:bCs/>
          <w:color w:val="000000"/>
        </w:rPr>
        <w:t xml:space="preserve">Godziny urzędowania Urzędu Gminy Wierzbica: od poniedziałku do piątku w godz. 7:30-15:30 </w:t>
      </w:r>
      <w:r w:rsidRPr="002E37B0">
        <w:rPr>
          <w:rFonts w:ascii="Cambria" w:hAnsi="Cambria" w:cs="Arial"/>
          <w:bCs/>
        </w:rPr>
        <w:t>z wyłączeniem dni ustawowo wolnych od pracy.</w:t>
      </w:r>
    </w:p>
    <w:p w14:paraId="695358E4" w14:textId="77777777" w:rsidR="008F6A81" w:rsidRPr="00874521" w:rsidRDefault="008F6A81" w:rsidP="008F6A81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3857F08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D86005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8C7D77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5A172C8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DBD1CE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B099C61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AC141B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036C9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69A58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10059F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87AFAC" w14:textId="77777777" w:rsidR="00615FF7" w:rsidRDefault="00615FF7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16B1EA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5836C84" w14:textId="77777777" w:rsidR="00615FF7" w:rsidRDefault="00615FF7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 xml:space="preserve">Województwo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…………………………………..……..………,</w:t>
            </w:r>
          </w:p>
          <w:p w14:paraId="2DE6F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0809C43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F7689E" w14:textId="77777777" w:rsidR="007C687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E754AA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4BE50B9" w14:textId="77777777" w:rsidR="007C687C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642B917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677536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AC838FD" w14:textId="77777777" w:rsidR="007C687C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E3F2B5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686E4B85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541FE1" w14:textId="77777777" w:rsidR="000F2DFA" w:rsidRPr="007C687C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A52AAD5" w14:textId="77777777" w:rsidTr="00773FF7">
        <w:trPr>
          <w:trHeight w:val="151"/>
          <w:jc w:val="center"/>
        </w:trPr>
        <w:tc>
          <w:tcPr>
            <w:tcW w:w="9671" w:type="dxa"/>
          </w:tcPr>
          <w:p w14:paraId="20B33333" w14:textId="475DE579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83926F3" w14:textId="77777777" w:rsidR="00DB2C8A" w:rsidRPr="00DB2C8A" w:rsidRDefault="00DB2C8A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118633" w14:textId="1B0E2D56" w:rsidR="00DB2C8A" w:rsidRPr="00A14D53" w:rsidRDefault="00824977" w:rsidP="00A14D53">
            <w:pPr>
              <w:spacing w:after="120" w:line="276" w:lineRule="auto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DB2C8A">
              <w:rPr>
                <w:rFonts w:ascii="Cambria" w:hAnsi="Cambria" w:cs="Arial"/>
                <w:iCs/>
                <w:color w:val="000000" w:themeColor="text1"/>
              </w:rPr>
              <w:t xml:space="preserve">W związku z ogłoszeniem </w:t>
            </w:r>
            <w:r w:rsidR="000F2DFA" w:rsidRPr="00DB2C8A">
              <w:rPr>
                <w:rFonts w:ascii="Cambria" w:hAnsi="Cambria" w:cs="Arial"/>
                <w:iCs/>
                <w:color w:val="000000" w:themeColor="text1"/>
              </w:rPr>
              <w:t xml:space="preserve">postępowania o udzielenie zamówienia publicznego prowadzonego w trybie podstawowym na zadanie </w:t>
            </w:r>
            <w:r w:rsidRPr="00DB2C8A">
              <w:rPr>
                <w:rFonts w:ascii="Cambria" w:hAnsi="Cambria" w:cs="Arial"/>
                <w:iCs/>
                <w:color w:val="000000" w:themeColor="text1"/>
              </w:rPr>
              <w:t>pn</w:t>
            </w:r>
            <w:r w:rsidR="00DB2C8A" w:rsidRPr="00DB2C8A">
              <w:rPr>
                <w:rFonts w:ascii="Cambria" w:hAnsi="Cambria" w:cs="Arial"/>
                <w:iCs/>
                <w:color w:val="000000" w:themeColor="text1"/>
              </w:rPr>
              <w:t>.</w:t>
            </w:r>
            <w:r w:rsidR="00A14D53">
              <w:rPr>
                <w:rFonts w:ascii="Cambria" w:hAnsi="Cambria" w:cs="Arial"/>
                <w:iCs/>
                <w:color w:val="000000" w:themeColor="text1"/>
              </w:rPr>
              <w:t>:</w:t>
            </w:r>
            <w:r w:rsidR="00DB2C8A" w:rsidRPr="00DB2C8A">
              <w:rPr>
                <w:rFonts w:ascii="Cambria" w:hAnsi="Cambria" w:cs="Arial"/>
                <w:iCs/>
                <w:color w:val="000000" w:themeColor="text1"/>
              </w:rPr>
              <w:t xml:space="preserve"> </w:t>
            </w:r>
            <w:r w:rsidR="00A14D53" w:rsidRPr="00A14D53">
              <w:rPr>
                <w:rFonts w:ascii="Cambria" w:hAnsi="Cambria" w:cs="Arial"/>
                <w:b/>
                <w:iCs/>
                <w:color w:val="000000" w:themeColor="text1"/>
              </w:rPr>
              <w:t>„</w:t>
            </w:r>
            <w:r w:rsidR="00E8266D" w:rsidRPr="00E8266D">
              <w:rPr>
                <w:rFonts w:ascii="Cambria" w:hAnsi="Cambria" w:cs="Arial"/>
                <w:b/>
                <w:bCs/>
                <w:i/>
                <w:iCs/>
                <w:color w:val="000000" w:themeColor="text1"/>
              </w:rPr>
              <w:t xml:space="preserve">Kompleksowa dostawa energii elektrycznej, polegająca na sprzedaży i świadczeniu usługi </w:t>
            </w:r>
            <w:r w:rsidR="00E8266D" w:rsidRPr="00E8266D">
              <w:rPr>
                <w:rFonts w:ascii="Cambria" w:hAnsi="Cambria" w:cs="Arial"/>
                <w:b/>
                <w:bCs/>
                <w:i/>
                <w:iCs/>
                <w:color w:val="000000" w:themeColor="text1"/>
              </w:rPr>
              <w:br/>
              <w:t>dystrybucji energii elektrycznej dla obiektów gminy Wierzbica</w:t>
            </w:r>
            <w:r w:rsidR="00A14D53" w:rsidRPr="00A14D53">
              <w:rPr>
                <w:rFonts w:ascii="Cambria" w:hAnsi="Cambria" w:cs="Arial"/>
                <w:b/>
                <w:iCs/>
                <w:color w:val="000000" w:themeColor="text1"/>
              </w:rPr>
              <w:t>”</w:t>
            </w:r>
          </w:p>
          <w:p w14:paraId="332FDA9C" w14:textId="4BD1F341" w:rsidR="00BF2B90" w:rsidRDefault="00BF2B90" w:rsidP="00BF2B9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06DD60F" w14:textId="77777777" w:rsidR="00DB2C8A" w:rsidRDefault="00DB2C8A" w:rsidP="00BF2B9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43E8CE6" w14:textId="77777777" w:rsidR="00F21B2F" w:rsidRDefault="00DB2C8A" w:rsidP="00F21B2F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034C8119" w14:textId="77777777" w:rsidR="00F21B2F" w:rsidRDefault="00F21B2F" w:rsidP="00F21B2F">
            <w:pPr>
              <w:spacing w:line="276" w:lineRule="auto"/>
              <w:ind w:right="116"/>
              <w:jc w:val="both"/>
              <w:rPr>
                <w:rFonts w:ascii="Cambria" w:hAnsi="Cambria"/>
                <w:b/>
                <w:iCs/>
              </w:rPr>
            </w:pPr>
          </w:p>
          <w:p w14:paraId="2D51E893" w14:textId="3B5B9082" w:rsidR="00DB2C8A" w:rsidRDefault="00F21B2F" w:rsidP="00F21B2F">
            <w:pPr>
              <w:spacing w:line="276" w:lineRule="auto"/>
              <w:ind w:right="116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 cenę oferty – zakup energii elektrycznej (obrót i dystrybucja):</w:t>
            </w:r>
          </w:p>
          <w:p w14:paraId="42C39C73" w14:textId="77777777" w:rsidR="00F21B2F" w:rsidRPr="00DB2C8A" w:rsidRDefault="00F21B2F" w:rsidP="00F21B2F">
            <w:pPr>
              <w:spacing w:line="276" w:lineRule="auto"/>
              <w:ind w:right="116"/>
              <w:jc w:val="both"/>
              <w:rPr>
                <w:rFonts w:ascii="Cambria" w:hAnsi="Cambria" w:cs="Arial"/>
                <w:b/>
                <w:iCs/>
              </w:rPr>
            </w:pPr>
          </w:p>
          <w:p w14:paraId="3A541636" w14:textId="77777777" w:rsidR="00DB2C8A" w:rsidRDefault="00DB2C8A" w:rsidP="00DB2C8A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46E4E20B" w14:textId="0198262F" w:rsidR="00DB2C8A" w:rsidRPr="00F21B2F" w:rsidRDefault="00DB2C8A" w:rsidP="00F21B2F">
            <w:pPr>
              <w:jc w:val="center"/>
              <w:rPr>
                <w:rFonts w:ascii="Cambria" w:hAnsi="Cambria"/>
                <w:b/>
                <w:bCs/>
              </w:rPr>
            </w:pPr>
            <w:r w:rsidRPr="00F21B2F">
              <w:rPr>
                <w:rFonts w:ascii="Cambria" w:hAnsi="Cambria"/>
                <w:b/>
                <w:bCs/>
              </w:rPr>
              <w:t xml:space="preserve">……………………………….…………..……zł </w:t>
            </w:r>
            <w:r w:rsidR="00F21B2F" w:rsidRPr="00F21B2F">
              <w:rPr>
                <w:rFonts w:ascii="Cambria" w:hAnsi="Cambria"/>
                <w:b/>
                <w:bCs/>
              </w:rPr>
              <w:t xml:space="preserve"> brutto</w:t>
            </w:r>
          </w:p>
          <w:p w14:paraId="48348AC5" w14:textId="22BC8B39" w:rsidR="00F21B2F" w:rsidRDefault="00F21B2F" w:rsidP="00DB2C8A">
            <w:pPr>
              <w:jc w:val="both"/>
              <w:rPr>
                <w:rFonts w:ascii="Cambria" w:hAnsi="Cambria"/>
              </w:rPr>
            </w:pPr>
          </w:p>
          <w:p w14:paraId="6EF82C3D" w14:textId="41C620D0" w:rsidR="008B3DD4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jc w:val="left"/>
              <w:rPr>
                <w:rFonts w:ascii="Cambria" w:hAnsi="Cambria"/>
                <w:spacing w:val="4"/>
                <w:sz w:val="24"/>
                <w:szCs w:val="24"/>
              </w:rPr>
            </w:pPr>
            <w:r w:rsidRPr="00685650">
              <w:rPr>
                <w:rFonts w:ascii="Cambria" w:hAnsi="Cambria"/>
                <w:spacing w:val="4"/>
                <w:sz w:val="24"/>
                <w:szCs w:val="24"/>
              </w:rPr>
              <w:t>wynikającą z poniższej kalkulacji</w:t>
            </w:r>
          </w:p>
          <w:p w14:paraId="3830473E" w14:textId="77777777" w:rsidR="000222ED" w:rsidRPr="004B236B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jc w:val="left"/>
              <w:rPr>
                <w:rFonts w:ascii="Cambria" w:hAnsi="Cambria"/>
                <w:spacing w:val="4"/>
                <w:sz w:val="20"/>
                <w:szCs w:val="20"/>
              </w:rPr>
            </w:pP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>Tabela 1 - obrót</w:t>
            </w:r>
          </w:p>
          <w:p w14:paraId="2F29E147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tbl>
            <w:tblPr>
              <w:tblW w:w="9072" w:type="dxa"/>
              <w:tblInd w:w="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9"/>
              <w:gridCol w:w="1681"/>
              <w:gridCol w:w="1888"/>
              <w:gridCol w:w="1681"/>
              <w:gridCol w:w="1207"/>
              <w:gridCol w:w="1316"/>
            </w:tblGrid>
            <w:tr w:rsidR="000222ED" w:rsidRPr="007878EB" w14:paraId="5AEF6A70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74B42CC4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 w:cs="Arial"/>
                      <w:b/>
                      <w:sz w:val="21"/>
                      <w:szCs w:val="21"/>
                    </w:rPr>
                    <w:t>Taryfa</w:t>
                  </w:r>
                </w:p>
              </w:tc>
              <w:tc>
                <w:tcPr>
                  <w:tcW w:w="1681" w:type="dxa"/>
                  <w:vAlign w:val="center"/>
                </w:tcPr>
                <w:p w14:paraId="3F266273" w14:textId="6A0216C3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Cena jednostkowa netto</w:t>
                  </w:r>
                  <w:r w:rsidR="001841DA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* za energię elektryczną </w:t>
                  </w:r>
                  <w:r w:rsidR="001841DA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w zł/k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Wh do 31.12.20</w:t>
                  </w: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>2</w:t>
                  </w:r>
                  <w:r w:rsidR="0068466E">
                    <w:rPr>
                      <w:rFonts w:ascii="Cambria" w:hAnsi="Cambria"/>
                      <w:b/>
                      <w:sz w:val="21"/>
                      <w:szCs w:val="21"/>
                    </w:rPr>
                    <w:t>3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r.</w:t>
                  </w:r>
                </w:p>
              </w:tc>
              <w:tc>
                <w:tcPr>
                  <w:tcW w:w="1888" w:type="dxa"/>
                  <w:vAlign w:val="center"/>
                </w:tcPr>
                <w:p w14:paraId="3E9BAA5F" w14:textId="385A9676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Szacunkowe zapotrzebowanie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energii do 31.12.20</w:t>
                  </w: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>2</w:t>
                  </w:r>
                  <w:r w:rsidR="0068466E">
                    <w:rPr>
                      <w:rFonts w:ascii="Cambria" w:hAnsi="Cambria"/>
                      <w:b/>
                      <w:sz w:val="21"/>
                      <w:szCs w:val="21"/>
                    </w:rPr>
                    <w:t>3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r.</w:t>
                  </w:r>
                </w:p>
              </w:tc>
              <w:tc>
                <w:tcPr>
                  <w:tcW w:w="1681" w:type="dxa"/>
                  <w:vAlign w:val="center"/>
                </w:tcPr>
                <w:p w14:paraId="74E3DB1F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645A2195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Cena netto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w zł **</w:t>
                  </w:r>
                </w:p>
                <w:p w14:paraId="70C72B91" w14:textId="0623D104" w:rsidR="000222ED" w:rsidRPr="00983127" w:rsidRDefault="00DB0803" w:rsidP="000222ED">
                  <w:pPr>
                    <w:jc w:val="center"/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</w:pPr>
                  <w:r w:rsidRPr="00AA4D92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(kol. 2 x kol. 3</w:t>
                  </w:r>
                  <w:r w:rsidR="000222ED" w:rsidRPr="00AA4D92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207" w:type="dxa"/>
                  <w:vAlign w:val="center"/>
                </w:tcPr>
                <w:p w14:paraId="23DF3CBC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23%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VAT **</w:t>
                  </w:r>
                </w:p>
              </w:tc>
              <w:tc>
                <w:tcPr>
                  <w:tcW w:w="1316" w:type="dxa"/>
                  <w:vAlign w:val="center"/>
                </w:tcPr>
                <w:p w14:paraId="4629B0DE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487313CF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01CBB9E7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Cena brutto **</w:t>
                  </w:r>
                </w:p>
                <w:p w14:paraId="7FA79440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 xml:space="preserve">(kol. </w:t>
                  </w:r>
                  <w:r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4</w:t>
                  </w: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 xml:space="preserve"> + kol. </w:t>
                  </w:r>
                  <w:r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5</w:t>
                  </w: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)</w:t>
                  </w:r>
                </w:p>
              </w:tc>
            </w:tr>
            <w:tr w:rsidR="000222ED" w:rsidRPr="007878EB" w14:paraId="38ED01F6" w14:textId="77777777" w:rsidTr="001B494A">
              <w:tc>
                <w:tcPr>
                  <w:tcW w:w="1299" w:type="dxa"/>
                  <w:shd w:val="clear" w:color="auto" w:fill="D9D9D9" w:themeFill="background1" w:themeFillShade="D9"/>
                  <w:vAlign w:val="center"/>
                </w:tcPr>
                <w:p w14:paraId="2DD33FF4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D9D9D9" w:themeFill="background1" w:themeFillShade="D9"/>
                </w:tcPr>
                <w:p w14:paraId="1C493162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88" w:type="dxa"/>
                  <w:shd w:val="clear" w:color="auto" w:fill="D9D9D9" w:themeFill="background1" w:themeFillShade="D9"/>
                </w:tcPr>
                <w:p w14:paraId="3EF849DA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1" w:type="dxa"/>
                  <w:shd w:val="clear" w:color="auto" w:fill="D9D9D9" w:themeFill="background1" w:themeFillShade="D9"/>
                </w:tcPr>
                <w:p w14:paraId="56361473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07" w:type="dxa"/>
                  <w:shd w:val="clear" w:color="auto" w:fill="D9D9D9" w:themeFill="background1" w:themeFillShade="D9"/>
                </w:tcPr>
                <w:p w14:paraId="73BB5AF6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16" w:type="dxa"/>
                  <w:shd w:val="clear" w:color="auto" w:fill="D9D9D9" w:themeFill="background1" w:themeFillShade="D9"/>
                </w:tcPr>
                <w:p w14:paraId="759D91BD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</w:tr>
            <w:tr w:rsidR="000222ED" w:rsidRPr="007878EB" w14:paraId="45923F01" w14:textId="77777777" w:rsidTr="001B494A">
              <w:trPr>
                <w:trHeight w:val="919"/>
              </w:trPr>
              <w:tc>
                <w:tcPr>
                  <w:tcW w:w="1299" w:type="dxa"/>
                  <w:vAlign w:val="center"/>
                </w:tcPr>
                <w:p w14:paraId="77710F68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4B236B">
                    <w:rPr>
                      <w:rFonts w:ascii="Cambria" w:hAnsi="Cambria"/>
                      <w:sz w:val="21"/>
                      <w:szCs w:val="21"/>
                    </w:rPr>
                    <w:t>B11</w:t>
                  </w:r>
                </w:p>
              </w:tc>
              <w:tc>
                <w:tcPr>
                  <w:tcW w:w="1681" w:type="dxa"/>
                  <w:vAlign w:val="center"/>
                </w:tcPr>
                <w:p w14:paraId="47690F34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247912A3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53CCBB66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03E1D21" w14:textId="22B6B4A2" w:rsidR="000222ED" w:rsidRPr="00AA4D92" w:rsidRDefault="000222ED" w:rsidP="00A14495">
                  <w:pPr>
                    <w:jc w:val="center"/>
                    <w:rPr>
                      <w:rFonts w:ascii="Cambria" w:hAnsi="Cambria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2</w:t>
                  </w:r>
                  <w:r w:rsidR="00A14495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6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0.000   k</w:t>
                  </w: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19F07C78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39E3B646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6FD47B7C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69503F49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1687E60D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76914EA5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vAlign w:val="center"/>
                </w:tcPr>
                <w:p w14:paraId="3F830C8C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21853366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E11900C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52CFD47B" w14:textId="6BE16A12" w:rsidR="000222ED" w:rsidRPr="00AA4D92" w:rsidRDefault="00A14495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45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0.000 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0222E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0A174E66" w14:textId="77777777" w:rsidR="000222ED" w:rsidRPr="00642C58" w:rsidRDefault="000222ED" w:rsidP="000222ED">
                  <w:pPr>
                    <w:rPr>
                      <w:sz w:val="22"/>
                      <w:szCs w:val="22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3B275F1E" w14:textId="77777777" w:rsidR="000222ED" w:rsidRPr="00642C58" w:rsidRDefault="000222E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7078E759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29490437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4698BA65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6C339D97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oświetlenie</w:t>
                  </w:r>
                </w:p>
              </w:tc>
              <w:tc>
                <w:tcPr>
                  <w:tcW w:w="1681" w:type="dxa"/>
                  <w:vAlign w:val="center"/>
                </w:tcPr>
                <w:p w14:paraId="13318F16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6F4B01C0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B8F1CE2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C53E6F0" w14:textId="7698511C" w:rsidR="000222ED" w:rsidRPr="00AA4D92" w:rsidRDefault="000222ED" w:rsidP="00A14495">
                  <w:pPr>
                    <w:jc w:val="center"/>
                    <w:rPr>
                      <w:rFonts w:asciiTheme="majorHAnsi" w:hAnsiTheme="majorHAnsi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1</w:t>
                  </w:r>
                  <w:r w:rsidR="00A14495" w:rsidRPr="00AA4D92"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75</w:t>
                  </w:r>
                  <w:r w:rsidR="001841DA" w:rsidRPr="00AA4D92"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.000 k</w:t>
                  </w:r>
                  <w:r w:rsidRPr="00AA4D92">
                    <w:rPr>
                      <w:rStyle w:val="apple-converted-space"/>
                      <w:rFonts w:asciiTheme="majorHAnsi" w:hAnsiTheme="majorHAnsi"/>
                      <w:b/>
                      <w:sz w:val="22"/>
                      <w:szCs w:val="22"/>
                    </w:rPr>
                    <w:t>Wh</w:t>
                  </w:r>
                  <w:r w:rsidRPr="00AA4D92">
                    <w:rPr>
                      <w:rFonts w:asciiTheme="majorHAnsi" w:hAnsiTheme="majorHAnsi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29CF610D" w14:textId="77777777" w:rsidR="000222ED" w:rsidRPr="00642C58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13CAFDBA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6D747F6A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00D69B4C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62D5AB15" w14:textId="77777777" w:rsidR="000222ED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B</w:t>
                  </w:r>
                </w:p>
                <w:p w14:paraId="5CAE00D4" w14:textId="3A112450" w:rsidR="008B3DD4" w:rsidRPr="004B236B" w:rsidRDefault="008B3DD4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1, 2,</w:t>
                  </w:r>
                </w:p>
              </w:tc>
              <w:tc>
                <w:tcPr>
                  <w:tcW w:w="1681" w:type="dxa"/>
                  <w:vAlign w:val="center"/>
                </w:tcPr>
                <w:p w14:paraId="1A62AE25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56BF6ED9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90C5786" w14:textId="042CCE50" w:rsidR="000222ED" w:rsidRPr="00AA4D92" w:rsidRDefault="001841DA" w:rsidP="001841DA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30.000 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1" w:type="dxa"/>
                  <w:vAlign w:val="center"/>
                </w:tcPr>
                <w:p w14:paraId="3986573E" w14:textId="77777777" w:rsidR="000222ED" w:rsidRPr="00642C58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71CDBBC3" w14:textId="77777777" w:rsidR="000222ED" w:rsidRPr="00642C58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642C58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7CA92AA9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39F773C5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44105680" w14:textId="7CF07542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W</w:t>
                  </w:r>
                </w:p>
                <w:p w14:paraId="41D34691" w14:textId="3DC05491" w:rsidR="000222ED" w:rsidRPr="004B236B" w:rsidRDefault="008B3DD4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1, 2, </w:t>
                  </w:r>
                </w:p>
              </w:tc>
              <w:tc>
                <w:tcPr>
                  <w:tcW w:w="1681" w:type="dxa"/>
                  <w:vAlign w:val="center"/>
                </w:tcPr>
                <w:p w14:paraId="6146F45A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7A190C10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DF0CD2E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9FC31DC" w14:textId="42EA5BA3" w:rsidR="000222ED" w:rsidRPr="00AA4D92" w:rsidRDefault="001841DA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5.000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0222E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2B1177BA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582AD3E4" w14:textId="77777777" w:rsidR="000222ED" w:rsidRPr="007A1EE5" w:rsidRDefault="000222E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7E0FA9F1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247DA887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652111B9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C23</w:t>
                  </w:r>
                </w:p>
                <w:p w14:paraId="40B1D926" w14:textId="167903C3" w:rsidR="000222ED" w:rsidRPr="004B236B" w:rsidRDefault="008B3DD4" w:rsidP="000222ED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    1, 2, 3,</w:t>
                  </w:r>
                </w:p>
              </w:tc>
              <w:tc>
                <w:tcPr>
                  <w:tcW w:w="1681" w:type="dxa"/>
                  <w:vAlign w:val="center"/>
                </w:tcPr>
                <w:p w14:paraId="01E452B6" w14:textId="77777777" w:rsidR="000222ED" w:rsidRPr="007A1EE5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888" w:type="dxa"/>
                  <w:vAlign w:val="center"/>
                </w:tcPr>
                <w:p w14:paraId="2F45C3AB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2704FC4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49B0D81C" w14:textId="1D9ADE4F" w:rsidR="000222ED" w:rsidRPr="00AA4D92" w:rsidRDefault="000222ED" w:rsidP="00A14495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1</w:t>
                  </w:r>
                  <w:r w:rsidR="00A14495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7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0 .000 k</w:t>
                  </w: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681" w:type="dxa"/>
                  <w:vAlign w:val="center"/>
                </w:tcPr>
                <w:p w14:paraId="205F9612" w14:textId="77777777" w:rsidR="000222ED" w:rsidRPr="007A1EE5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207" w:type="dxa"/>
                  <w:vAlign w:val="center"/>
                </w:tcPr>
                <w:p w14:paraId="0E0CF999" w14:textId="77777777" w:rsidR="000222ED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316" w:type="dxa"/>
                  <w:vAlign w:val="center"/>
                </w:tcPr>
                <w:p w14:paraId="22D019E2" w14:textId="77777777" w:rsidR="000222ED" w:rsidRDefault="000222ED" w:rsidP="000222ED">
                  <w:pPr>
                    <w:jc w:val="center"/>
                  </w:pPr>
                  <w:r w:rsidRPr="00FD3207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488141C3" w14:textId="77777777" w:rsidTr="001B494A">
              <w:trPr>
                <w:trHeight w:val="851"/>
              </w:trPr>
              <w:tc>
                <w:tcPr>
                  <w:tcW w:w="7756" w:type="dxa"/>
                  <w:gridSpan w:val="5"/>
                  <w:vAlign w:val="center"/>
                </w:tcPr>
                <w:p w14:paraId="03B70A14" w14:textId="77777777" w:rsidR="000222ED" w:rsidRPr="00CE3200" w:rsidRDefault="000222ED" w:rsidP="000222ED">
                  <w:pPr>
                    <w:jc w:val="right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E3200">
                    <w:rPr>
                      <w:rFonts w:ascii="Cambria" w:hAnsi="Cambria"/>
                      <w:b/>
                      <w:sz w:val="22"/>
                      <w:szCs w:val="22"/>
                    </w:rPr>
                    <w:lastRenderedPageBreak/>
                    <w:t>Razem:</w:t>
                  </w:r>
                </w:p>
              </w:tc>
              <w:tc>
                <w:tcPr>
                  <w:tcW w:w="1316" w:type="dxa"/>
                </w:tcPr>
                <w:p w14:paraId="200A5C3D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1C4B91F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12FEA797" w14:textId="4FB13C2B" w:rsidR="000222ED" w:rsidRPr="004B236B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jc w:val="left"/>
              <w:rPr>
                <w:rFonts w:ascii="Cambria" w:hAnsi="Cambria"/>
                <w:spacing w:val="4"/>
                <w:sz w:val="20"/>
                <w:szCs w:val="20"/>
              </w:rPr>
            </w:pPr>
            <w:r>
              <w:rPr>
                <w:rFonts w:ascii="Cambria" w:hAnsi="Cambria"/>
                <w:spacing w:val="4"/>
                <w:sz w:val="20"/>
                <w:szCs w:val="20"/>
              </w:rPr>
              <w:t>T</w:t>
            </w: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 xml:space="preserve">abela 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2</w:t>
            </w: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 w:rsidR="001841DA">
              <w:rPr>
                <w:rFonts w:ascii="Cambria" w:hAnsi="Cambria"/>
                <w:spacing w:val="4"/>
                <w:sz w:val="20"/>
                <w:szCs w:val="20"/>
              </w:rPr>
              <w:t>–</w:t>
            </w:r>
            <w:r w:rsidRPr="004B236B">
              <w:rPr>
                <w:rFonts w:ascii="Cambria" w:hAnsi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dystrybucja</w:t>
            </w:r>
          </w:p>
          <w:tbl>
            <w:tblPr>
              <w:tblW w:w="0" w:type="auto"/>
              <w:tblInd w:w="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9"/>
              <w:gridCol w:w="2032"/>
              <w:gridCol w:w="1908"/>
              <w:gridCol w:w="1418"/>
              <w:gridCol w:w="1275"/>
              <w:gridCol w:w="1234"/>
            </w:tblGrid>
            <w:tr w:rsidR="000222ED" w:rsidRPr="007878EB" w14:paraId="3C2F429D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4E7010B7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 w:cs="Arial"/>
                      <w:b/>
                      <w:sz w:val="21"/>
                      <w:szCs w:val="21"/>
                    </w:rPr>
                    <w:t>Taryfa</w:t>
                  </w:r>
                </w:p>
              </w:tc>
              <w:tc>
                <w:tcPr>
                  <w:tcW w:w="2032" w:type="dxa"/>
                  <w:vAlign w:val="center"/>
                </w:tcPr>
                <w:p w14:paraId="3C3E138C" w14:textId="407BD88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Cena jednostkowa netto* za energię elektryczną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w zł/kWh do 31.12.20</w:t>
                  </w: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>2</w:t>
                  </w:r>
                  <w:r w:rsidR="0068466E">
                    <w:rPr>
                      <w:rFonts w:ascii="Cambria" w:hAnsi="Cambria"/>
                      <w:b/>
                      <w:sz w:val="21"/>
                      <w:szCs w:val="21"/>
                    </w:rPr>
                    <w:t>3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r.</w:t>
                  </w:r>
                </w:p>
              </w:tc>
              <w:tc>
                <w:tcPr>
                  <w:tcW w:w="1908" w:type="dxa"/>
                  <w:vAlign w:val="center"/>
                </w:tcPr>
                <w:p w14:paraId="3480BE3F" w14:textId="15E29728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Szacunkowe zapotrzebowanie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energii do 31.12.20</w:t>
                  </w: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>2</w:t>
                  </w:r>
                  <w:r w:rsidR="0068466E">
                    <w:rPr>
                      <w:rFonts w:ascii="Cambria" w:hAnsi="Cambria"/>
                      <w:b/>
                      <w:sz w:val="21"/>
                      <w:szCs w:val="21"/>
                    </w:rPr>
                    <w:t>3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 r.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A0F4F4D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486223B3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Cena netto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w zł **</w:t>
                  </w:r>
                </w:p>
                <w:p w14:paraId="780064FD" w14:textId="76A911A4" w:rsidR="000222ED" w:rsidRPr="00983127" w:rsidRDefault="00DB0803" w:rsidP="000222ED">
                  <w:pPr>
                    <w:jc w:val="center"/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</w:pPr>
                  <w:r w:rsidRPr="00AA4D92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(kol. 2 x kol. 3</w:t>
                  </w:r>
                  <w:r w:rsidR="000222ED" w:rsidRPr="00AA4D92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275" w:type="dxa"/>
                  <w:vAlign w:val="center"/>
                </w:tcPr>
                <w:p w14:paraId="422F2B61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23% </w:t>
                  </w: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br/>
                    <w:t>VAT **</w:t>
                  </w:r>
                </w:p>
              </w:tc>
              <w:tc>
                <w:tcPr>
                  <w:tcW w:w="1234" w:type="dxa"/>
                  <w:vAlign w:val="center"/>
                </w:tcPr>
                <w:p w14:paraId="26A0109E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65AA31D9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</w:p>
                <w:p w14:paraId="4D47315D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sz w:val="21"/>
                      <w:szCs w:val="21"/>
                    </w:rPr>
                    <w:t>Cena brutto **</w:t>
                  </w:r>
                </w:p>
                <w:p w14:paraId="3F3DAD54" w14:textId="77777777" w:rsidR="000222ED" w:rsidRPr="00983127" w:rsidRDefault="000222ED" w:rsidP="000222ED">
                  <w:pPr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 xml:space="preserve">(kol. </w:t>
                  </w:r>
                  <w:r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4</w:t>
                  </w: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 xml:space="preserve"> + kol. </w:t>
                  </w:r>
                  <w:r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5</w:t>
                  </w:r>
                  <w:r w:rsidRPr="00983127">
                    <w:rPr>
                      <w:rFonts w:ascii="Cambria" w:hAnsi="Cambria"/>
                      <w:b/>
                      <w:i/>
                      <w:sz w:val="21"/>
                      <w:szCs w:val="21"/>
                    </w:rPr>
                    <w:t>)</w:t>
                  </w:r>
                </w:p>
              </w:tc>
            </w:tr>
            <w:tr w:rsidR="000222ED" w:rsidRPr="007878EB" w14:paraId="45125329" w14:textId="77777777" w:rsidTr="001B494A">
              <w:tc>
                <w:tcPr>
                  <w:tcW w:w="1299" w:type="dxa"/>
                  <w:shd w:val="clear" w:color="auto" w:fill="D9D9D9" w:themeFill="background1" w:themeFillShade="D9"/>
                  <w:vAlign w:val="center"/>
                </w:tcPr>
                <w:p w14:paraId="7C1B455E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32" w:type="dxa"/>
                  <w:shd w:val="clear" w:color="auto" w:fill="D9D9D9" w:themeFill="background1" w:themeFillShade="D9"/>
                </w:tcPr>
                <w:p w14:paraId="3D411A2A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8" w:type="dxa"/>
                  <w:shd w:val="clear" w:color="auto" w:fill="D9D9D9" w:themeFill="background1" w:themeFillShade="D9"/>
                </w:tcPr>
                <w:p w14:paraId="05959035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55C9F7A7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402E9690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34" w:type="dxa"/>
                  <w:shd w:val="clear" w:color="auto" w:fill="D9D9D9" w:themeFill="background1" w:themeFillShade="D9"/>
                </w:tcPr>
                <w:p w14:paraId="5652E46F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</w:tr>
            <w:tr w:rsidR="000222ED" w:rsidRPr="007878EB" w14:paraId="10C95F44" w14:textId="77777777" w:rsidTr="001B494A">
              <w:trPr>
                <w:trHeight w:val="1083"/>
              </w:trPr>
              <w:tc>
                <w:tcPr>
                  <w:tcW w:w="1299" w:type="dxa"/>
                  <w:vAlign w:val="center"/>
                </w:tcPr>
                <w:p w14:paraId="6B0D27C1" w14:textId="7CE57E76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4B236B">
                    <w:rPr>
                      <w:rFonts w:ascii="Cambria" w:hAnsi="Cambria"/>
                      <w:sz w:val="21"/>
                      <w:szCs w:val="21"/>
                    </w:rPr>
                    <w:t>B11</w:t>
                  </w:r>
                </w:p>
              </w:tc>
              <w:tc>
                <w:tcPr>
                  <w:tcW w:w="2032" w:type="dxa"/>
                  <w:vAlign w:val="center"/>
                </w:tcPr>
                <w:p w14:paraId="72BB0B79" w14:textId="00208AD9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908" w:type="dxa"/>
                  <w:vAlign w:val="center"/>
                </w:tcPr>
                <w:p w14:paraId="47B169F3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C3A5E79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6FEC1E9" w14:textId="064D90B5" w:rsidR="000222ED" w:rsidRPr="00AA4D92" w:rsidRDefault="000222ED" w:rsidP="00A14495">
                  <w:pPr>
                    <w:jc w:val="center"/>
                    <w:rPr>
                      <w:rFonts w:ascii="Cambria" w:hAnsi="Cambria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2</w:t>
                  </w:r>
                  <w:r w:rsidR="00A14495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6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0.000   k</w:t>
                  </w: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418" w:type="dxa"/>
                  <w:vAlign w:val="center"/>
                </w:tcPr>
                <w:p w14:paraId="1661BC9F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8DE359" w14:textId="77777777" w:rsidR="000222ED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234" w:type="dxa"/>
                  <w:vAlign w:val="center"/>
                </w:tcPr>
                <w:p w14:paraId="6457A106" w14:textId="77777777" w:rsidR="000222ED" w:rsidRDefault="000222ED" w:rsidP="000222ED"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0CBAF4B3" w14:textId="77777777" w:rsidTr="001B494A">
              <w:trPr>
                <w:trHeight w:val="919"/>
              </w:trPr>
              <w:tc>
                <w:tcPr>
                  <w:tcW w:w="1299" w:type="dxa"/>
                  <w:vAlign w:val="center"/>
                </w:tcPr>
                <w:p w14:paraId="579F7EF4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11502ED6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14:paraId="4C21815D" w14:textId="61D7BBCA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908" w:type="dxa"/>
                  <w:vAlign w:val="center"/>
                </w:tcPr>
                <w:p w14:paraId="0203163F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4B7923C9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38B21452" w14:textId="6A4D0734" w:rsidR="000222ED" w:rsidRPr="00AA4D92" w:rsidRDefault="00A14495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45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0.000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0222E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418" w:type="dxa"/>
                  <w:vAlign w:val="center"/>
                </w:tcPr>
                <w:p w14:paraId="22C26BAD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A9962E" w14:textId="77777777" w:rsidR="000222ED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234" w:type="dxa"/>
                  <w:vAlign w:val="center"/>
                </w:tcPr>
                <w:p w14:paraId="5FF31D61" w14:textId="77777777" w:rsidR="000222ED" w:rsidRDefault="000222E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175616C0" w14:textId="77777777" w:rsidTr="001B494A">
              <w:trPr>
                <w:trHeight w:val="919"/>
              </w:trPr>
              <w:tc>
                <w:tcPr>
                  <w:tcW w:w="1299" w:type="dxa"/>
                  <w:vAlign w:val="center"/>
                </w:tcPr>
                <w:p w14:paraId="6326FB91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C11</w:t>
                  </w:r>
                </w:p>
                <w:p w14:paraId="65703E00" w14:textId="698DCB91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oświetlenie</w:t>
                  </w:r>
                </w:p>
              </w:tc>
              <w:tc>
                <w:tcPr>
                  <w:tcW w:w="2032" w:type="dxa"/>
                  <w:vAlign w:val="center"/>
                </w:tcPr>
                <w:p w14:paraId="1E077F50" w14:textId="218A6AB3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908" w:type="dxa"/>
                  <w:vAlign w:val="center"/>
                </w:tcPr>
                <w:p w14:paraId="736E819A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16ED439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A9AA7F6" w14:textId="2F6508D6" w:rsidR="000222ED" w:rsidRPr="00AA4D92" w:rsidRDefault="000222ED" w:rsidP="00A14495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1</w:t>
                  </w:r>
                  <w:r w:rsidR="00A14495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75</w:t>
                  </w:r>
                  <w:r w:rsidR="001841DA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.000 k</w:t>
                  </w:r>
                  <w:r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418" w:type="dxa"/>
                  <w:vAlign w:val="center"/>
                </w:tcPr>
                <w:p w14:paraId="0A2A6535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7957C1" w14:textId="77777777" w:rsidR="000222ED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234" w:type="dxa"/>
                  <w:vAlign w:val="center"/>
                </w:tcPr>
                <w:p w14:paraId="2528551E" w14:textId="77777777" w:rsidR="000222ED" w:rsidRDefault="000222E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701668BD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3B921573" w14:textId="77777777" w:rsidR="000222ED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B</w:t>
                  </w:r>
                </w:p>
                <w:p w14:paraId="6BB84054" w14:textId="34EB0E03" w:rsidR="008B3DD4" w:rsidRPr="004B236B" w:rsidRDefault="008B3DD4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1, 2, </w:t>
                  </w:r>
                </w:p>
              </w:tc>
              <w:tc>
                <w:tcPr>
                  <w:tcW w:w="2032" w:type="dxa"/>
                  <w:vAlign w:val="center"/>
                </w:tcPr>
                <w:p w14:paraId="1688B59A" w14:textId="47B962DF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908" w:type="dxa"/>
                  <w:vAlign w:val="center"/>
                </w:tcPr>
                <w:p w14:paraId="234CF645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383078A" w14:textId="7EECC731" w:rsidR="000222ED" w:rsidRPr="00AA4D92" w:rsidRDefault="00A14495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30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.000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</w:tcPr>
                <w:p w14:paraId="04C51D77" w14:textId="77777777" w:rsidR="000222ED" w:rsidRPr="007A1EE5" w:rsidRDefault="000222E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275" w:type="dxa"/>
                  <w:vAlign w:val="center"/>
                </w:tcPr>
                <w:p w14:paraId="19081A1A" w14:textId="77777777" w:rsidR="000222ED" w:rsidRPr="007A1EE5" w:rsidRDefault="000222E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234" w:type="dxa"/>
                  <w:vAlign w:val="center"/>
                </w:tcPr>
                <w:p w14:paraId="66DE0FF0" w14:textId="77777777" w:rsidR="000222ED" w:rsidRDefault="000222E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65C833B7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2B67C354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C12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W</w:t>
                  </w:r>
                </w:p>
                <w:p w14:paraId="3E88CFCC" w14:textId="38856554" w:rsidR="000222ED" w:rsidRPr="004B236B" w:rsidRDefault="008B3DD4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1, 2, </w:t>
                  </w:r>
                </w:p>
              </w:tc>
              <w:tc>
                <w:tcPr>
                  <w:tcW w:w="2032" w:type="dxa"/>
                  <w:vAlign w:val="center"/>
                </w:tcPr>
                <w:p w14:paraId="21988B18" w14:textId="61D8343C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908" w:type="dxa"/>
                  <w:vAlign w:val="center"/>
                </w:tcPr>
                <w:p w14:paraId="7098860D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265B9D2E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36A0289D" w14:textId="70FE68C9" w:rsidR="000222ED" w:rsidRPr="00AA4D92" w:rsidRDefault="001841DA" w:rsidP="000222ED">
                  <w:pPr>
                    <w:jc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5.000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0222E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418" w:type="dxa"/>
                  <w:vAlign w:val="center"/>
                </w:tcPr>
                <w:p w14:paraId="3942E74D" w14:textId="77777777" w:rsidR="000222ED" w:rsidRPr="007A1EE5" w:rsidRDefault="000222E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275" w:type="dxa"/>
                  <w:vAlign w:val="center"/>
                </w:tcPr>
                <w:p w14:paraId="56B04DC3" w14:textId="77777777" w:rsidR="000222ED" w:rsidRPr="007A1EE5" w:rsidRDefault="000222ED" w:rsidP="000222E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234" w:type="dxa"/>
                  <w:vAlign w:val="center"/>
                </w:tcPr>
                <w:p w14:paraId="44A4150C" w14:textId="77777777" w:rsidR="000222ED" w:rsidRDefault="000222E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14123C41" w14:textId="77777777" w:rsidTr="001B494A">
              <w:trPr>
                <w:trHeight w:val="851"/>
              </w:trPr>
              <w:tc>
                <w:tcPr>
                  <w:tcW w:w="1299" w:type="dxa"/>
                  <w:vAlign w:val="center"/>
                </w:tcPr>
                <w:p w14:paraId="346647FB" w14:textId="77777777" w:rsidR="000222ED" w:rsidRPr="004B236B" w:rsidRDefault="000222ED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4B236B">
                    <w:rPr>
                      <w:rFonts w:ascii="Cambria" w:hAnsi="Cambria"/>
                      <w:sz w:val="22"/>
                      <w:szCs w:val="22"/>
                    </w:rPr>
                    <w:t>C23</w:t>
                  </w:r>
                </w:p>
                <w:p w14:paraId="3B2E8F58" w14:textId="708D11FE" w:rsidR="000222ED" w:rsidRPr="004B236B" w:rsidRDefault="008B3DD4" w:rsidP="000222ED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1, 2, 3, </w:t>
                  </w:r>
                </w:p>
              </w:tc>
              <w:tc>
                <w:tcPr>
                  <w:tcW w:w="2032" w:type="dxa"/>
                  <w:vAlign w:val="center"/>
                </w:tcPr>
                <w:p w14:paraId="043E02E2" w14:textId="1B1BC277" w:rsidR="000222ED" w:rsidRPr="007A1EE5" w:rsidRDefault="000222ED" w:rsidP="000222ED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……………………….</w:t>
                  </w:r>
                </w:p>
              </w:tc>
              <w:tc>
                <w:tcPr>
                  <w:tcW w:w="1908" w:type="dxa"/>
                  <w:vAlign w:val="center"/>
                </w:tcPr>
                <w:p w14:paraId="03A27DDA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0BC2BC83" w14:textId="77777777" w:rsidR="000222ED" w:rsidRPr="00AA4D92" w:rsidRDefault="000222ED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</w:p>
                <w:p w14:paraId="76A74410" w14:textId="24602C7C" w:rsidR="000222ED" w:rsidRPr="00AA4D92" w:rsidRDefault="00A14495" w:rsidP="000222ED">
                  <w:pPr>
                    <w:jc w:val="center"/>
                    <w:rPr>
                      <w:rFonts w:ascii="Cambria" w:hAnsi="Cambria"/>
                      <w:b/>
                      <w:color w:val="333333"/>
                      <w:sz w:val="22"/>
                      <w:szCs w:val="22"/>
                    </w:rPr>
                  </w:pPr>
                  <w:r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17</w:t>
                  </w:r>
                  <w:r w:rsidR="001841DA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0.000 k</w:t>
                  </w:r>
                  <w:r w:rsidR="000222ED" w:rsidRPr="00AA4D92">
                    <w:rPr>
                      <w:rFonts w:ascii="Cambria" w:hAnsi="Cambria"/>
                      <w:b/>
                      <w:sz w:val="22"/>
                      <w:szCs w:val="22"/>
                    </w:rPr>
                    <w:t>Wh</w:t>
                  </w:r>
                  <w:r w:rsidR="000222ED" w:rsidRPr="00AA4D92">
                    <w:rPr>
                      <w:rStyle w:val="apple-converted-space"/>
                      <w:rFonts w:ascii="Cambria" w:hAnsi="Cambria"/>
                      <w:b/>
                      <w:sz w:val="22"/>
                      <w:szCs w:val="22"/>
                    </w:rPr>
                    <w:t> </w:t>
                  </w:r>
                  <w:r w:rsidR="000222ED" w:rsidRPr="00AA4D92">
                    <w:rPr>
                      <w:rFonts w:ascii="Cambria" w:hAnsi="Cambria"/>
                      <w:b/>
                      <w:color w:val="1F497D"/>
                      <w:sz w:val="22"/>
                      <w:szCs w:val="22"/>
                    </w:rPr>
                    <w:br/>
                  </w:r>
                  <w:bookmarkStart w:id="2" w:name="_GoBack"/>
                  <w:bookmarkEnd w:id="2"/>
                </w:p>
              </w:tc>
              <w:tc>
                <w:tcPr>
                  <w:tcW w:w="1418" w:type="dxa"/>
                  <w:vAlign w:val="center"/>
                </w:tcPr>
                <w:p w14:paraId="09EB21A9" w14:textId="77777777" w:rsidR="000222ED" w:rsidRPr="007A1EE5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 w:rsidRPr="007A1EE5">
                    <w:rPr>
                      <w:rFonts w:ascii="Cambria" w:hAnsi="Cambria"/>
                      <w:sz w:val="21"/>
                      <w:szCs w:val="21"/>
                    </w:rPr>
                    <w:t>…………………</w:t>
                  </w:r>
                </w:p>
              </w:tc>
              <w:tc>
                <w:tcPr>
                  <w:tcW w:w="1275" w:type="dxa"/>
                  <w:vAlign w:val="center"/>
                </w:tcPr>
                <w:p w14:paraId="1C771003" w14:textId="77777777" w:rsidR="000222ED" w:rsidRDefault="000222ED" w:rsidP="000222ED">
                  <w:pPr>
                    <w:jc w:val="center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  <w:tc>
                <w:tcPr>
                  <w:tcW w:w="1234" w:type="dxa"/>
                  <w:vAlign w:val="center"/>
                </w:tcPr>
                <w:p w14:paraId="1EADFEBC" w14:textId="77777777" w:rsidR="000222ED" w:rsidRDefault="000222ED" w:rsidP="000222ED">
                  <w:pPr>
                    <w:jc w:val="center"/>
                  </w:pPr>
                  <w:r w:rsidRPr="002A38AD">
                    <w:rPr>
                      <w:rFonts w:ascii="Cambria" w:hAnsi="Cambria"/>
                      <w:sz w:val="21"/>
                      <w:szCs w:val="21"/>
                    </w:rPr>
                    <w:t>……………….</w:t>
                  </w:r>
                </w:p>
              </w:tc>
            </w:tr>
            <w:tr w:rsidR="000222ED" w:rsidRPr="007878EB" w14:paraId="2FAAA54C" w14:textId="77777777" w:rsidTr="001B494A">
              <w:trPr>
                <w:trHeight w:val="851"/>
              </w:trPr>
              <w:tc>
                <w:tcPr>
                  <w:tcW w:w="7932" w:type="dxa"/>
                  <w:gridSpan w:val="5"/>
                  <w:vAlign w:val="center"/>
                </w:tcPr>
                <w:p w14:paraId="1A9E47CE" w14:textId="77777777" w:rsidR="000222ED" w:rsidRPr="00CE3200" w:rsidRDefault="000222ED" w:rsidP="000222ED">
                  <w:pPr>
                    <w:jc w:val="right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E3200">
                    <w:rPr>
                      <w:rFonts w:ascii="Cambria" w:hAnsi="Cambria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234" w:type="dxa"/>
                </w:tcPr>
                <w:p w14:paraId="45357A89" w14:textId="77777777" w:rsidR="000222ED" w:rsidRPr="007A1EE5" w:rsidRDefault="000222ED" w:rsidP="000222E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094320C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1050BD3F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0478C6EC" w14:textId="77777777" w:rsidR="000222ED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/>
              <w:rPr>
                <w:spacing w:val="4"/>
                <w:sz w:val="20"/>
                <w:szCs w:val="20"/>
              </w:rPr>
            </w:pPr>
          </w:p>
          <w:p w14:paraId="28740595" w14:textId="77777777" w:rsidR="000222ED" w:rsidRPr="008C094F" w:rsidRDefault="000222ED" w:rsidP="000222ED">
            <w:pPr>
              <w:pStyle w:val="Tytu"/>
              <w:suppressLineNumbers/>
              <w:tabs>
                <w:tab w:val="left" w:pos="6379"/>
              </w:tabs>
              <w:suppressAutoHyphens/>
              <w:spacing w:before="0" w:after="0"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pacing w:val="4"/>
                <w:sz w:val="22"/>
                <w:szCs w:val="22"/>
              </w:rPr>
              <w:t>Uwagi:</w:t>
            </w:r>
          </w:p>
          <w:p w14:paraId="0606E14D" w14:textId="0585AD37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pacing w:val="4"/>
                <w:sz w:val="22"/>
                <w:szCs w:val="22"/>
              </w:rPr>
              <w:t xml:space="preserve">Ilości podane w powyższej tabeli oraz w SWZ służą wyłącznie do porównania ofert. Faktyczne wynagrodzenie wykonawcy zostanie ustalone zgodnie z zasadami określonymi w </w:t>
            </w:r>
            <w:r>
              <w:rPr>
                <w:rFonts w:ascii="Cambria" w:hAnsi="Cambria"/>
                <w:spacing w:val="4"/>
                <w:sz w:val="22"/>
                <w:szCs w:val="22"/>
              </w:rPr>
              <w:t>istotnych postanowieniach umowy</w:t>
            </w:r>
            <w:r w:rsidRPr="008C094F">
              <w:rPr>
                <w:rFonts w:ascii="Cambria" w:hAnsi="Cambria"/>
                <w:spacing w:val="4"/>
                <w:sz w:val="22"/>
                <w:szCs w:val="22"/>
              </w:rPr>
              <w:t>.</w:t>
            </w:r>
          </w:p>
          <w:p w14:paraId="50FDF4FA" w14:textId="77777777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z w:val="22"/>
                <w:szCs w:val="22"/>
              </w:rPr>
              <w:t>*Cena powinna być podana w formacie 0,0000 zł. tj. z dokładnością do czterech miejsc po przecinku.</w:t>
            </w:r>
          </w:p>
          <w:p w14:paraId="39AC08E4" w14:textId="77777777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sz w:val="22"/>
                <w:szCs w:val="22"/>
              </w:rPr>
              <w:t>**Cena powinna być podana w formacie 0,00 zł. tj. z dokładnością do dwóch miejsc po przecinku.</w:t>
            </w:r>
          </w:p>
          <w:p w14:paraId="17DDE627" w14:textId="7452D3BF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b w:val="0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b w:val="0"/>
                <w:sz w:val="22"/>
                <w:szCs w:val="22"/>
              </w:rPr>
              <w:t>Cenę brutto oferty w oblicza się z zastosowaniem iloczynu cen jednostkowych netto oraz szacowanego zużycia energii (kWh) zawartego w Opisie przedmiotu zamówienia, powiększonego o wartość VAT.</w:t>
            </w:r>
          </w:p>
          <w:p w14:paraId="36D3190C" w14:textId="55192C48" w:rsidR="000222ED" w:rsidRPr="008C094F" w:rsidRDefault="000222ED" w:rsidP="000222ED">
            <w:pPr>
              <w:pStyle w:val="Tytu"/>
              <w:numPr>
                <w:ilvl w:val="0"/>
                <w:numId w:val="31"/>
              </w:numPr>
              <w:suppressLineNumbers/>
              <w:tabs>
                <w:tab w:val="left" w:pos="0"/>
                <w:tab w:val="left" w:pos="426"/>
              </w:tabs>
              <w:suppressAutoHyphens/>
              <w:spacing w:before="0" w:after="0" w:line="276" w:lineRule="auto"/>
              <w:ind w:left="426" w:hanging="426"/>
              <w:jc w:val="both"/>
              <w:rPr>
                <w:rFonts w:ascii="Cambria" w:hAnsi="Cambria"/>
                <w:b w:val="0"/>
                <w:spacing w:val="4"/>
                <w:sz w:val="22"/>
                <w:szCs w:val="22"/>
              </w:rPr>
            </w:pPr>
            <w:r w:rsidRPr="008C094F">
              <w:rPr>
                <w:rFonts w:ascii="Cambria" w:hAnsi="Cambria"/>
                <w:b w:val="0"/>
                <w:sz w:val="22"/>
                <w:szCs w:val="22"/>
              </w:rPr>
              <w:t xml:space="preserve">Oferujemy wykonanie zamówienia w terminie zgodnym z SWZ, tj. w okresie od 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>01.01.20</w:t>
            </w:r>
            <w:r>
              <w:rPr>
                <w:rFonts w:ascii="Cambria" w:hAnsi="Cambria"/>
                <w:b w:val="0"/>
                <w:i/>
                <w:sz w:val="22"/>
                <w:szCs w:val="22"/>
              </w:rPr>
              <w:t>22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</w:t>
            </w:r>
            <w:r w:rsidRPr="008C094F">
              <w:rPr>
                <w:rFonts w:ascii="Cambria" w:hAnsi="Cambria"/>
                <w:b w:val="0"/>
                <w:sz w:val="22"/>
                <w:szCs w:val="22"/>
              </w:rPr>
              <w:t xml:space="preserve">r. do 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lastRenderedPageBreak/>
              <w:t>31.12.20</w:t>
            </w:r>
            <w:r>
              <w:rPr>
                <w:rFonts w:ascii="Cambria" w:hAnsi="Cambria"/>
                <w:b w:val="0"/>
                <w:i/>
                <w:sz w:val="22"/>
                <w:szCs w:val="22"/>
              </w:rPr>
              <w:t>23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</w:t>
            </w:r>
            <w:r w:rsidRPr="008C094F">
              <w:rPr>
                <w:rFonts w:ascii="Cambria" w:hAnsi="Cambria"/>
                <w:b w:val="0"/>
                <w:sz w:val="22"/>
                <w:szCs w:val="22"/>
              </w:rPr>
              <w:t xml:space="preserve">r. Z przyczyn formalno-prawnych termin rozpoczęcia wykonania zamówienia może ulec zmianie z zastrzeżeniem granicznego terminu wykonania zamówienia do 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>31.12.20</w:t>
            </w:r>
            <w:r>
              <w:rPr>
                <w:rFonts w:ascii="Cambria" w:hAnsi="Cambria"/>
                <w:b w:val="0"/>
                <w:i/>
                <w:sz w:val="22"/>
                <w:szCs w:val="22"/>
              </w:rPr>
              <w:t>23</w:t>
            </w:r>
            <w:r w:rsidRPr="008C094F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</w:t>
            </w:r>
            <w:r w:rsidRPr="008C094F">
              <w:rPr>
                <w:rFonts w:ascii="Cambria" w:hAnsi="Cambria"/>
                <w:b w:val="0"/>
                <w:sz w:val="22"/>
                <w:szCs w:val="22"/>
              </w:rPr>
              <w:t>r. Jednak nie wcześniej niż po skutecznym rozwiązaniu umowy, na podstawie której dotychczas Zamawiający kupował energię elektryczną oraz skutecznym przeprowadzeniu procesu zmiany sprzedawcy u OSD.</w:t>
            </w:r>
          </w:p>
          <w:p w14:paraId="3635D383" w14:textId="4A001F35" w:rsidR="00F21B2F" w:rsidRDefault="00F21B2F" w:rsidP="00DB2C8A">
            <w:pPr>
              <w:jc w:val="both"/>
              <w:rPr>
                <w:rFonts w:ascii="Cambria" w:hAnsi="Cambria"/>
              </w:rPr>
            </w:pPr>
          </w:p>
          <w:p w14:paraId="4EB38C24" w14:textId="77777777" w:rsidR="00DB2C8A" w:rsidRPr="000222ED" w:rsidRDefault="00DB2C8A" w:rsidP="000222ED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0EEAA1ED" w14:textId="5914196B" w:rsidR="00DB2C8A" w:rsidRPr="00747978" w:rsidRDefault="00DB2C8A" w:rsidP="007132EF">
            <w:pPr>
              <w:pStyle w:val="Akapitzlist"/>
              <w:spacing w:line="360" w:lineRule="auto"/>
              <w:ind w:left="78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17AB192" w14:textId="77777777" w:rsidTr="00874521">
        <w:trPr>
          <w:trHeight w:val="552"/>
          <w:jc w:val="center"/>
        </w:trPr>
        <w:tc>
          <w:tcPr>
            <w:tcW w:w="9671" w:type="dxa"/>
          </w:tcPr>
          <w:p w14:paraId="30708DE3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900158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45E01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AB381B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3851B43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1C52D2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24738686" w14:textId="6E6E4FC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</w:t>
            </w:r>
            <w:r w:rsidR="000222ED">
              <w:rPr>
                <w:rFonts w:ascii="Cambria" w:hAnsi="Cambria" w:cs="Arial"/>
                <w:sz w:val="22"/>
                <w:szCs w:val="22"/>
              </w:rPr>
              <w:t xml:space="preserve"> oraz Istotnymi postanowieniami umowy</w:t>
            </w:r>
            <w:r w:rsidRPr="003E090C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7EFC8A75" w14:textId="77777777" w:rsidR="00BF2B90" w:rsidRPr="007510F6" w:rsidRDefault="00BF2B90" w:rsidP="00BF2B9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958AB28" w14:textId="77777777" w:rsidR="00824977" w:rsidRPr="003E090C" w:rsidRDefault="00824977" w:rsidP="008F6A81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AAF2BA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E2E9134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B85443D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297DBE2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6DB5387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204792" w14:textId="77777777" w:rsidR="00824977" w:rsidRDefault="00D673A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337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2337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C668A9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DFF243" w14:textId="77777777" w:rsidR="00824977" w:rsidRDefault="00D673A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337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2337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E5DD6A4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005DC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61A22B6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23B2795C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0E67EB7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597E01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E7D83C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034B7C5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20B0CDA" w14:textId="77777777" w:rsidTr="00874521">
        <w:trPr>
          <w:trHeight w:val="315"/>
          <w:jc w:val="center"/>
        </w:trPr>
        <w:tc>
          <w:tcPr>
            <w:tcW w:w="9671" w:type="dxa"/>
          </w:tcPr>
          <w:p w14:paraId="6AFAFFEF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A39621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815F581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D78174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321C83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28DE519" w14:textId="77777777" w:rsidTr="00824977">
        <w:trPr>
          <w:trHeight w:val="1838"/>
          <w:jc w:val="center"/>
        </w:trPr>
        <w:tc>
          <w:tcPr>
            <w:tcW w:w="9671" w:type="dxa"/>
          </w:tcPr>
          <w:p w14:paraId="7D66B428" w14:textId="331D030E" w:rsidR="007132EF" w:rsidRDefault="007132EF" w:rsidP="007132EF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RODZAJ WYKONAWCY:</w:t>
            </w:r>
          </w:p>
          <w:p w14:paraId="681A7098" w14:textId="77777777" w:rsidR="007132EF" w:rsidRDefault="007132EF" w:rsidP="007132E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95E600B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23377">
              <w:rPr>
                <w:rFonts w:ascii="Cambria" w:hAnsi="Cambria" w:cs="Arial"/>
                <w:sz w:val="22"/>
                <w:szCs w:val="22"/>
              </w:rPr>
            </w:r>
            <w:r w:rsidR="0002337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14976442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23377">
              <w:rPr>
                <w:rFonts w:ascii="Cambria" w:hAnsi="Cambria" w:cs="Arial"/>
                <w:sz w:val="22"/>
                <w:szCs w:val="22"/>
              </w:rPr>
            </w:r>
            <w:r w:rsidR="0002337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0EEDFECA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23377">
              <w:rPr>
                <w:rFonts w:ascii="Cambria" w:hAnsi="Cambria" w:cs="Arial"/>
                <w:sz w:val="22"/>
                <w:szCs w:val="22"/>
              </w:rPr>
            </w:r>
            <w:r w:rsidR="0002337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5B543172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23377">
              <w:rPr>
                <w:rFonts w:ascii="Cambria" w:hAnsi="Cambria" w:cs="Arial"/>
                <w:sz w:val="22"/>
                <w:szCs w:val="22"/>
              </w:rPr>
            </w:r>
            <w:r w:rsidR="0002337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47F9C6BE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23377">
              <w:rPr>
                <w:rFonts w:ascii="Cambria" w:hAnsi="Cambria" w:cs="Arial"/>
                <w:sz w:val="22"/>
                <w:szCs w:val="22"/>
              </w:rPr>
            </w:r>
            <w:r w:rsidR="0002337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544A492E" w14:textId="77777777" w:rsidR="007132EF" w:rsidRDefault="007132EF" w:rsidP="007132EF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23377">
              <w:rPr>
                <w:rFonts w:ascii="Cambria" w:hAnsi="Cambria" w:cs="Arial"/>
                <w:sz w:val="22"/>
                <w:szCs w:val="22"/>
              </w:rPr>
            </w:r>
            <w:r w:rsidR="0002337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40E6419A" w14:textId="77777777" w:rsidR="007132EF" w:rsidRDefault="007132EF" w:rsidP="007132EF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C6F8D41" w14:textId="77777777" w:rsidR="007132EF" w:rsidRDefault="007132EF" w:rsidP="007132EF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14EE3C59" w14:textId="37A02240" w:rsidR="00DB116D" w:rsidRPr="00DB116D" w:rsidRDefault="00DB116D" w:rsidP="00DB1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3E090C" w14:paraId="36C804B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89A9D7D" w14:textId="72A80DD6" w:rsidR="00824977" w:rsidRDefault="007132E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98A11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690A03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8B1C4F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67938F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8B64B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5A3025E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9E93B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9666F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122952" w14:textId="77777777" w:rsidR="00824977" w:rsidRPr="00443371" w:rsidRDefault="00824977" w:rsidP="00DB2C8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6A60E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3ADF8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C05E434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1061F3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3CCA81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D59315A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1C72FF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83B0D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F7C5D" w14:textId="77777777" w:rsidR="00023377" w:rsidRDefault="00023377" w:rsidP="001F1344">
      <w:r>
        <w:separator/>
      </w:r>
    </w:p>
  </w:endnote>
  <w:endnote w:type="continuationSeparator" w:id="0">
    <w:p w14:paraId="3710F199" w14:textId="77777777" w:rsidR="00023377" w:rsidRDefault="0002337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FA39" w14:textId="20D57D7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CB2149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67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673AD" w:rsidRPr="00BA303A">
      <w:rPr>
        <w:rFonts w:ascii="Cambria" w:hAnsi="Cambria"/>
        <w:b/>
        <w:bdr w:val="single" w:sz="4" w:space="0" w:color="auto"/>
      </w:rPr>
      <w:fldChar w:fldCharType="separate"/>
    </w:r>
    <w:r w:rsidR="00AA4D92">
      <w:rPr>
        <w:rFonts w:ascii="Cambria" w:hAnsi="Cambria"/>
        <w:b/>
        <w:noProof/>
        <w:bdr w:val="single" w:sz="4" w:space="0" w:color="auto"/>
      </w:rPr>
      <w:t>5</w:t>
    </w:r>
    <w:r w:rsidR="00D673A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673A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673AD" w:rsidRPr="00BA303A">
      <w:rPr>
        <w:rFonts w:ascii="Cambria" w:hAnsi="Cambria"/>
        <w:b/>
        <w:bdr w:val="single" w:sz="4" w:space="0" w:color="auto"/>
      </w:rPr>
      <w:fldChar w:fldCharType="separate"/>
    </w:r>
    <w:r w:rsidR="00AA4D92">
      <w:rPr>
        <w:rFonts w:ascii="Cambria" w:hAnsi="Cambria"/>
        <w:b/>
        <w:noProof/>
        <w:bdr w:val="single" w:sz="4" w:space="0" w:color="auto"/>
      </w:rPr>
      <w:t>6</w:t>
    </w:r>
    <w:r w:rsidR="00D673A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CA9C6" w14:textId="77777777" w:rsidR="00023377" w:rsidRDefault="00023377" w:rsidP="001F1344">
      <w:r>
        <w:separator/>
      </w:r>
    </w:p>
  </w:footnote>
  <w:footnote w:type="continuationSeparator" w:id="0">
    <w:p w14:paraId="3B920009" w14:textId="77777777" w:rsidR="00023377" w:rsidRDefault="00023377" w:rsidP="001F1344">
      <w:r>
        <w:continuationSeparator/>
      </w:r>
    </w:p>
  </w:footnote>
  <w:footnote w:id="1">
    <w:p w14:paraId="33D47F20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A1DBBB9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61B7A4E3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77DE" w14:textId="77777777" w:rsidR="007132EF" w:rsidRDefault="007132EF" w:rsidP="00A1277D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</w:p>
  <w:p w14:paraId="0869EC11" w14:textId="77777777" w:rsidR="00E8266D" w:rsidRPr="007851BF" w:rsidRDefault="00E8266D" w:rsidP="00E8266D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</w:p>
  <w:p w14:paraId="6291F08F" w14:textId="77777777" w:rsidR="00E8266D" w:rsidRPr="00491A6C" w:rsidRDefault="00E8266D" w:rsidP="00E8266D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  <w:r w:rsidRPr="00491A6C">
      <w:rPr>
        <w:rFonts w:asciiTheme="majorHAnsi" w:hAnsiTheme="majorHAnsi"/>
        <w:sz w:val="18"/>
        <w:szCs w:val="18"/>
      </w:rPr>
      <w:t>„</w:t>
    </w:r>
    <w:r w:rsidRPr="007A0460">
      <w:rPr>
        <w:rFonts w:ascii="Cambria" w:hAnsi="Cambria"/>
        <w:b/>
        <w:bCs/>
        <w:i/>
        <w:color w:val="000000" w:themeColor="text1"/>
        <w:sz w:val="17"/>
        <w:szCs w:val="17"/>
      </w:rPr>
      <w:t xml:space="preserve">Kompleksowa dostawa energii elektrycznej, polegająca na sprzedaży i świadczeniu usługi </w:t>
    </w:r>
    <w:r>
      <w:rPr>
        <w:rFonts w:ascii="Cambria" w:hAnsi="Cambria"/>
        <w:b/>
        <w:bCs/>
        <w:i/>
        <w:color w:val="000000" w:themeColor="text1"/>
        <w:sz w:val="17"/>
        <w:szCs w:val="17"/>
      </w:rPr>
      <w:br/>
    </w:r>
    <w:r w:rsidRPr="007A0460">
      <w:rPr>
        <w:rFonts w:ascii="Cambria" w:hAnsi="Cambria"/>
        <w:b/>
        <w:bCs/>
        <w:i/>
        <w:color w:val="000000" w:themeColor="text1"/>
        <w:sz w:val="17"/>
        <w:szCs w:val="17"/>
      </w:rPr>
      <w:t xml:space="preserve">dystrybucji energii elektrycznej dla obiektów gminy </w:t>
    </w:r>
    <w:r>
      <w:rPr>
        <w:rFonts w:ascii="Cambria" w:hAnsi="Cambria"/>
        <w:b/>
        <w:bCs/>
        <w:i/>
        <w:color w:val="000000" w:themeColor="text1"/>
        <w:sz w:val="17"/>
        <w:szCs w:val="17"/>
      </w:rPr>
      <w:t>Wierzbica</w:t>
    </w:r>
    <w:r w:rsidRPr="00491A6C">
      <w:rPr>
        <w:rFonts w:asciiTheme="majorHAnsi" w:hAnsiTheme="majorHAnsi"/>
        <w:sz w:val="18"/>
        <w:szCs w:val="18"/>
      </w:rPr>
      <w:t>”</w:t>
    </w:r>
  </w:p>
  <w:p w14:paraId="00F19946" w14:textId="77777777" w:rsidR="000F2DFA" w:rsidRDefault="000F2DFA" w:rsidP="00E12D45">
    <w:pPr>
      <w:pStyle w:val="Nagwek"/>
      <w:rPr>
        <w:sz w:val="22"/>
      </w:rPr>
    </w:pPr>
  </w:p>
  <w:p w14:paraId="4F91BA71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73739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16E0A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1FE11F7F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B4E0B"/>
    <w:multiLevelType w:val="hybridMultilevel"/>
    <w:tmpl w:val="85BA8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48A8"/>
    <w:multiLevelType w:val="hybridMultilevel"/>
    <w:tmpl w:val="A198CA30"/>
    <w:lvl w:ilvl="0" w:tplc="DC00AC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21"/>
  </w:num>
  <w:num w:numId="4">
    <w:abstractNumId w:val="27"/>
  </w:num>
  <w:num w:numId="5">
    <w:abstractNumId w:val="1"/>
  </w:num>
  <w:num w:numId="6">
    <w:abstractNumId w:val="15"/>
  </w:num>
  <w:num w:numId="7">
    <w:abstractNumId w:val="2"/>
  </w:num>
  <w:num w:numId="8">
    <w:abstractNumId w:val="30"/>
  </w:num>
  <w:num w:numId="9">
    <w:abstractNumId w:val="10"/>
  </w:num>
  <w:num w:numId="10">
    <w:abstractNumId w:val="25"/>
  </w:num>
  <w:num w:numId="11">
    <w:abstractNumId w:val="20"/>
  </w:num>
  <w:num w:numId="12">
    <w:abstractNumId w:val="16"/>
  </w:num>
  <w:num w:numId="13">
    <w:abstractNumId w:val="0"/>
  </w:num>
  <w:num w:numId="14">
    <w:abstractNumId w:val="19"/>
  </w:num>
  <w:num w:numId="15">
    <w:abstractNumId w:val="28"/>
  </w:num>
  <w:num w:numId="16">
    <w:abstractNumId w:val="24"/>
  </w:num>
  <w:num w:numId="17">
    <w:abstractNumId w:val="22"/>
  </w:num>
  <w:num w:numId="18">
    <w:abstractNumId w:val="3"/>
  </w:num>
  <w:num w:numId="19">
    <w:abstractNumId w:val="7"/>
  </w:num>
  <w:num w:numId="20">
    <w:abstractNumId w:val="9"/>
  </w:num>
  <w:num w:numId="21">
    <w:abstractNumId w:val="26"/>
  </w:num>
  <w:num w:numId="22">
    <w:abstractNumId w:val="11"/>
  </w:num>
  <w:num w:numId="23">
    <w:abstractNumId w:val="14"/>
  </w:num>
  <w:num w:numId="24">
    <w:abstractNumId w:val="5"/>
  </w:num>
  <w:num w:numId="25">
    <w:abstractNumId w:val="13"/>
  </w:num>
  <w:num w:numId="26">
    <w:abstractNumId w:val="12"/>
  </w:num>
  <w:num w:numId="27">
    <w:abstractNumId w:val="18"/>
  </w:num>
  <w:num w:numId="28">
    <w:abstractNumId w:val="8"/>
  </w:num>
  <w:num w:numId="29">
    <w:abstractNumId w:val="6"/>
  </w:num>
  <w:num w:numId="30">
    <w:abstractNumId w:val="4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1AAA"/>
    <w:rsid w:val="000222ED"/>
    <w:rsid w:val="00022574"/>
    <w:rsid w:val="00023377"/>
    <w:rsid w:val="00023AC9"/>
    <w:rsid w:val="0003503E"/>
    <w:rsid w:val="000364E0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11BD"/>
    <w:rsid w:val="00072667"/>
    <w:rsid w:val="00083A17"/>
    <w:rsid w:val="00094AD3"/>
    <w:rsid w:val="000973DE"/>
    <w:rsid w:val="00097E29"/>
    <w:rsid w:val="000A2C42"/>
    <w:rsid w:val="000A6465"/>
    <w:rsid w:val="000A6857"/>
    <w:rsid w:val="000B0321"/>
    <w:rsid w:val="000B0814"/>
    <w:rsid w:val="000B09DC"/>
    <w:rsid w:val="000B1989"/>
    <w:rsid w:val="000B48A5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9EE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98E"/>
    <w:rsid w:val="00174F7B"/>
    <w:rsid w:val="00176B56"/>
    <w:rsid w:val="001807A9"/>
    <w:rsid w:val="001841DA"/>
    <w:rsid w:val="00184291"/>
    <w:rsid w:val="00186A3C"/>
    <w:rsid w:val="0019673A"/>
    <w:rsid w:val="001A06B9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42D7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325C"/>
    <w:rsid w:val="0024629D"/>
    <w:rsid w:val="0025451D"/>
    <w:rsid w:val="00263B21"/>
    <w:rsid w:val="00265AB0"/>
    <w:rsid w:val="00277D16"/>
    <w:rsid w:val="002819C0"/>
    <w:rsid w:val="00281D7C"/>
    <w:rsid w:val="00292B0B"/>
    <w:rsid w:val="00295F1A"/>
    <w:rsid w:val="002965D5"/>
    <w:rsid w:val="002A6857"/>
    <w:rsid w:val="002A7B65"/>
    <w:rsid w:val="002A7C77"/>
    <w:rsid w:val="002B75B8"/>
    <w:rsid w:val="002C254C"/>
    <w:rsid w:val="002C4E6F"/>
    <w:rsid w:val="002C5208"/>
    <w:rsid w:val="002D1678"/>
    <w:rsid w:val="002D4248"/>
    <w:rsid w:val="002D5626"/>
    <w:rsid w:val="002E4471"/>
    <w:rsid w:val="002F747A"/>
    <w:rsid w:val="003008F1"/>
    <w:rsid w:val="00300998"/>
    <w:rsid w:val="003064E0"/>
    <w:rsid w:val="0030708C"/>
    <w:rsid w:val="0031009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03FF"/>
    <w:rsid w:val="00354906"/>
    <w:rsid w:val="00360ECD"/>
    <w:rsid w:val="00360F10"/>
    <w:rsid w:val="00364989"/>
    <w:rsid w:val="00364E09"/>
    <w:rsid w:val="00365D7C"/>
    <w:rsid w:val="0038456C"/>
    <w:rsid w:val="00385C9B"/>
    <w:rsid w:val="003A206F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36EB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09E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0764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76FD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5FF7"/>
    <w:rsid w:val="00617F00"/>
    <w:rsid w:val="0062026B"/>
    <w:rsid w:val="00626494"/>
    <w:rsid w:val="006314FC"/>
    <w:rsid w:val="006326E3"/>
    <w:rsid w:val="00632CDD"/>
    <w:rsid w:val="00636E27"/>
    <w:rsid w:val="00640578"/>
    <w:rsid w:val="00641B32"/>
    <w:rsid w:val="0065072B"/>
    <w:rsid w:val="0066085A"/>
    <w:rsid w:val="00666CCE"/>
    <w:rsid w:val="00672036"/>
    <w:rsid w:val="0067549A"/>
    <w:rsid w:val="006779BB"/>
    <w:rsid w:val="0068164F"/>
    <w:rsid w:val="00683D44"/>
    <w:rsid w:val="0068466E"/>
    <w:rsid w:val="00684676"/>
    <w:rsid w:val="00687D9D"/>
    <w:rsid w:val="00690028"/>
    <w:rsid w:val="00692EF2"/>
    <w:rsid w:val="006966C9"/>
    <w:rsid w:val="006974A0"/>
    <w:rsid w:val="006976BE"/>
    <w:rsid w:val="00697C2B"/>
    <w:rsid w:val="006A1914"/>
    <w:rsid w:val="006B5A1F"/>
    <w:rsid w:val="006B7573"/>
    <w:rsid w:val="006C45F5"/>
    <w:rsid w:val="006D38CC"/>
    <w:rsid w:val="006E20B4"/>
    <w:rsid w:val="006F471B"/>
    <w:rsid w:val="006F6DA2"/>
    <w:rsid w:val="007026CD"/>
    <w:rsid w:val="007132EF"/>
    <w:rsid w:val="00714427"/>
    <w:rsid w:val="0071572E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214D"/>
    <w:rsid w:val="007E4823"/>
    <w:rsid w:val="007E52CF"/>
    <w:rsid w:val="007E7A72"/>
    <w:rsid w:val="007F08AD"/>
    <w:rsid w:val="00800C00"/>
    <w:rsid w:val="00807837"/>
    <w:rsid w:val="00814262"/>
    <w:rsid w:val="00816C6F"/>
    <w:rsid w:val="00817802"/>
    <w:rsid w:val="00820CFF"/>
    <w:rsid w:val="00821CF9"/>
    <w:rsid w:val="00821F0F"/>
    <w:rsid w:val="00822C71"/>
    <w:rsid w:val="00822F11"/>
    <w:rsid w:val="00824977"/>
    <w:rsid w:val="008305C3"/>
    <w:rsid w:val="00833C24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77A76"/>
    <w:rsid w:val="00885443"/>
    <w:rsid w:val="00890851"/>
    <w:rsid w:val="00894668"/>
    <w:rsid w:val="008969E4"/>
    <w:rsid w:val="008A23D2"/>
    <w:rsid w:val="008B21B7"/>
    <w:rsid w:val="008B3DD4"/>
    <w:rsid w:val="008B5443"/>
    <w:rsid w:val="008B71A5"/>
    <w:rsid w:val="008E1DF7"/>
    <w:rsid w:val="008E2509"/>
    <w:rsid w:val="008F0713"/>
    <w:rsid w:val="008F1CCB"/>
    <w:rsid w:val="008F49C3"/>
    <w:rsid w:val="008F570E"/>
    <w:rsid w:val="008F6A81"/>
    <w:rsid w:val="00902954"/>
    <w:rsid w:val="00902D5E"/>
    <w:rsid w:val="00903906"/>
    <w:rsid w:val="009102CB"/>
    <w:rsid w:val="0091304E"/>
    <w:rsid w:val="009144CD"/>
    <w:rsid w:val="00915AE7"/>
    <w:rsid w:val="00921495"/>
    <w:rsid w:val="00922A8B"/>
    <w:rsid w:val="009236EE"/>
    <w:rsid w:val="009250F3"/>
    <w:rsid w:val="00926E9E"/>
    <w:rsid w:val="00930D77"/>
    <w:rsid w:val="00931F42"/>
    <w:rsid w:val="00931FE5"/>
    <w:rsid w:val="00933855"/>
    <w:rsid w:val="00935239"/>
    <w:rsid w:val="00937B52"/>
    <w:rsid w:val="00946C69"/>
    <w:rsid w:val="009479B8"/>
    <w:rsid w:val="00953F19"/>
    <w:rsid w:val="00954251"/>
    <w:rsid w:val="00955D8C"/>
    <w:rsid w:val="00956602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20BA"/>
    <w:rsid w:val="009F768E"/>
    <w:rsid w:val="009F7DC1"/>
    <w:rsid w:val="00A00692"/>
    <w:rsid w:val="00A01473"/>
    <w:rsid w:val="00A03E8F"/>
    <w:rsid w:val="00A04210"/>
    <w:rsid w:val="00A108A1"/>
    <w:rsid w:val="00A1277D"/>
    <w:rsid w:val="00A14495"/>
    <w:rsid w:val="00A1471F"/>
    <w:rsid w:val="00A14D53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4D92"/>
    <w:rsid w:val="00AB1A3A"/>
    <w:rsid w:val="00AB3EEA"/>
    <w:rsid w:val="00AB5782"/>
    <w:rsid w:val="00AC1689"/>
    <w:rsid w:val="00AC4324"/>
    <w:rsid w:val="00AC5F93"/>
    <w:rsid w:val="00AE63AB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6DF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2B90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3710D"/>
    <w:rsid w:val="00C435C3"/>
    <w:rsid w:val="00C445C2"/>
    <w:rsid w:val="00C46218"/>
    <w:rsid w:val="00C530C9"/>
    <w:rsid w:val="00C604BD"/>
    <w:rsid w:val="00C622A4"/>
    <w:rsid w:val="00C6272A"/>
    <w:rsid w:val="00C63247"/>
    <w:rsid w:val="00C65104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149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3AD"/>
    <w:rsid w:val="00D723F7"/>
    <w:rsid w:val="00D76615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803"/>
    <w:rsid w:val="00DB116D"/>
    <w:rsid w:val="00DB2C8A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16E0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5B9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303B"/>
    <w:rsid w:val="00E81F85"/>
    <w:rsid w:val="00E8266D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4E5C"/>
    <w:rsid w:val="00F065D5"/>
    <w:rsid w:val="00F076B8"/>
    <w:rsid w:val="00F144C6"/>
    <w:rsid w:val="00F21B2F"/>
    <w:rsid w:val="00F22BEC"/>
    <w:rsid w:val="00F237FC"/>
    <w:rsid w:val="00F25EF6"/>
    <w:rsid w:val="00F2699F"/>
    <w:rsid w:val="00F31319"/>
    <w:rsid w:val="00F34684"/>
    <w:rsid w:val="00F43AFA"/>
    <w:rsid w:val="00F512CD"/>
    <w:rsid w:val="00F53790"/>
    <w:rsid w:val="00F54DC9"/>
    <w:rsid w:val="00F55826"/>
    <w:rsid w:val="00F563FF"/>
    <w:rsid w:val="00F57046"/>
    <w:rsid w:val="00F66BBC"/>
    <w:rsid w:val="00F70272"/>
    <w:rsid w:val="00F718C6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DD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rsid w:val="00DB2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6F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locked/>
    <w:rsid w:val="000222ED"/>
    <w:pPr>
      <w:widowControl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222E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omylnaczcionkaakapitu"/>
    <w:rsid w:val="00022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rsid w:val="00DB2C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6F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locked/>
    <w:rsid w:val="000222ED"/>
    <w:pPr>
      <w:widowControl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222E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omylnaczcionkaakapitu"/>
    <w:rsid w:val="0002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BCD725-EC10-4165-AFBF-9FF09A49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Stepaniuk</cp:lastModifiedBy>
  <cp:revision>16</cp:revision>
  <cp:lastPrinted>2021-12-13T13:40:00Z</cp:lastPrinted>
  <dcterms:created xsi:type="dcterms:W3CDTF">2021-11-09T11:25:00Z</dcterms:created>
  <dcterms:modified xsi:type="dcterms:W3CDTF">2021-12-14T13:25:00Z</dcterms:modified>
</cp:coreProperties>
</file>