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74B9073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24894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124894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722A29B" w14:textId="77777777" w:rsidR="00E96D64" w:rsidRPr="00942D9B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</w:rPr>
      </w:pPr>
      <w:bookmarkStart w:id="0" w:name="_Hlk416282"/>
      <w:r w:rsidRPr="00942D9B">
        <w:rPr>
          <w:rFonts w:asciiTheme="majorHAnsi" w:hAnsiTheme="majorHAnsi" w:cstheme="majorHAnsi"/>
        </w:rPr>
        <w:t>Otwarcie i stwierdzenie kworum.</w:t>
      </w:r>
    </w:p>
    <w:p w14:paraId="46C4EF7F" w14:textId="77777777" w:rsidR="00E96D64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</w:rPr>
      </w:pPr>
      <w:r w:rsidRPr="00942D9B">
        <w:rPr>
          <w:rFonts w:asciiTheme="majorHAnsi" w:hAnsiTheme="majorHAnsi" w:cstheme="majorHAnsi"/>
        </w:rPr>
        <w:t>Przyjęcie porządku posiedzenia.</w:t>
      </w:r>
    </w:p>
    <w:p w14:paraId="0C24B727" w14:textId="77777777" w:rsidR="00E96D64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Przyjęcie protokołu  z poprzedniego posiedzenia.</w:t>
      </w:r>
    </w:p>
    <w:p w14:paraId="5EC335FE" w14:textId="237E2394" w:rsidR="00E96D64" w:rsidRPr="00124894" w:rsidRDefault="00E96D64" w:rsidP="0012489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Analiza materiałów na sesję.</w:t>
      </w:r>
    </w:p>
    <w:p w14:paraId="01FB2A84" w14:textId="77777777" w:rsidR="00E96D64" w:rsidRPr="00311443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Sprawy różne.</w:t>
      </w:r>
    </w:p>
    <w:p w14:paraId="1B9ACA3F" w14:textId="77777777" w:rsidR="00E96D64" w:rsidRPr="00311443" w:rsidRDefault="00E96D64" w:rsidP="00E96D64">
      <w:pPr>
        <w:pStyle w:val="Akapitzlist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 w:rsidRPr="00311443">
        <w:rPr>
          <w:rFonts w:ascii="Calibri Light" w:hAnsi="Calibri Light" w:cs="Calibri Light"/>
        </w:rPr>
        <w:t>Zakończenie</w:t>
      </w:r>
      <w:r>
        <w:rPr>
          <w:rFonts w:ascii="Calibri Light" w:hAnsi="Calibri Light" w:cs="Calibri Light"/>
        </w:rPr>
        <w:t>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24894"/>
    <w:rsid w:val="004D28BB"/>
    <w:rsid w:val="006D3377"/>
    <w:rsid w:val="007749D1"/>
    <w:rsid w:val="00A87E01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332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5</cp:revision>
  <dcterms:created xsi:type="dcterms:W3CDTF">2025-01-17T11:31:00Z</dcterms:created>
  <dcterms:modified xsi:type="dcterms:W3CDTF">2025-02-21T07:06:00Z</dcterms:modified>
</cp:coreProperties>
</file>