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29D" w:rsidRPr="00DE529D" w:rsidRDefault="00DE529D" w:rsidP="00DE529D">
      <w:pPr>
        <w:widowControl w:val="0"/>
        <w:tabs>
          <w:tab w:val="left" w:pos="5670"/>
        </w:tabs>
        <w:autoSpaceDE w:val="0"/>
        <w:autoSpaceDN w:val="0"/>
        <w:spacing w:before="120" w:after="120" w:line="240" w:lineRule="auto"/>
        <w:ind w:right="-425"/>
        <w:rPr>
          <w:rFonts w:ascii="Times New Roman" w:eastAsia="Times New Roman" w:hAnsi="Times New Roman" w:cs="Times New Roman"/>
          <w:b/>
          <w:kern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kern w:val="28"/>
          <w:szCs w:val="24"/>
          <w:lang w:eastAsia="pl-PL"/>
        </w:rPr>
        <w:tab/>
        <w:t>Załącznik Nr 3</w:t>
      </w:r>
    </w:p>
    <w:p w:rsidR="00D3020A" w:rsidRPr="003164F3" w:rsidRDefault="00D3020A" w:rsidP="00D3020A">
      <w:pPr>
        <w:widowControl w:val="0"/>
        <w:tabs>
          <w:tab w:val="left" w:pos="5387"/>
        </w:tabs>
        <w:autoSpaceDE w:val="0"/>
        <w:autoSpaceDN w:val="0"/>
        <w:ind w:left="5670" w:right="-425"/>
        <w:contextualSpacing/>
        <w:rPr>
          <w:rFonts w:ascii="Times New Roman" w:eastAsia="Times New Roman" w:hAnsi="Times New Roman"/>
          <w:kern w:val="28"/>
          <w:lang w:eastAsia="pl-PL"/>
        </w:rPr>
      </w:pPr>
      <w:r w:rsidRPr="003164F3">
        <w:rPr>
          <w:rFonts w:ascii="Times New Roman" w:eastAsia="Times New Roman" w:hAnsi="Times New Roman"/>
          <w:kern w:val="28"/>
          <w:lang w:eastAsia="pl-PL"/>
        </w:rPr>
        <w:t>do Zarządzenia Nr 78/2026</w:t>
      </w:r>
    </w:p>
    <w:p w:rsidR="00D3020A" w:rsidRDefault="00D3020A" w:rsidP="00D3020A">
      <w:pPr>
        <w:widowControl w:val="0"/>
        <w:tabs>
          <w:tab w:val="left" w:pos="5387"/>
        </w:tabs>
        <w:autoSpaceDE w:val="0"/>
        <w:autoSpaceDN w:val="0"/>
        <w:ind w:left="5670" w:right="-425"/>
        <w:contextualSpacing/>
        <w:rPr>
          <w:rFonts w:ascii="Times New Roman" w:eastAsia="Times New Roman" w:hAnsi="Times New Roman"/>
          <w:kern w:val="28"/>
          <w:lang w:eastAsia="pl-PL"/>
        </w:rPr>
      </w:pPr>
      <w:r w:rsidRPr="003164F3">
        <w:rPr>
          <w:rFonts w:ascii="Times New Roman" w:hAnsi="Times New Roman"/>
        </w:rPr>
        <w:t xml:space="preserve">Wójta </w:t>
      </w:r>
      <w:r w:rsidRPr="003164F3">
        <w:rPr>
          <w:rFonts w:ascii="Times New Roman" w:eastAsia="Times New Roman" w:hAnsi="Times New Roman"/>
          <w:kern w:val="28"/>
          <w:lang w:eastAsia="pl-PL"/>
        </w:rPr>
        <w:t>Gminy Brzyska</w:t>
      </w:r>
    </w:p>
    <w:p w:rsidR="00DE529D" w:rsidRPr="00D3020A" w:rsidRDefault="00D3020A" w:rsidP="00D3020A">
      <w:pPr>
        <w:widowControl w:val="0"/>
        <w:tabs>
          <w:tab w:val="left" w:pos="5387"/>
        </w:tabs>
        <w:autoSpaceDE w:val="0"/>
        <w:autoSpaceDN w:val="0"/>
        <w:ind w:left="5670" w:right="-425"/>
        <w:contextualSpacing/>
        <w:rPr>
          <w:rFonts w:ascii="Times New Roman" w:eastAsia="Times New Roman" w:hAnsi="Times New Roman"/>
          <w:kern w:val="28"/>
          <w:lang w:eastAsia="pl-PL"/>
        </w:rPr>
      </w:pPr>
      <w:bookmarkStart w:id="0" w:name="_GoBack"/>
      <w:bookmarkEnd w:id="0"/>
      <w:r w:rsidRPr="003164F3">
        <w:rPr>
          <w:rFonts w:ascii="Times New Roman" w:eastAsia="Times New Roman" w:hAnsi="Times New Roman"/>
          <w:kern w:val="28"/>
          <w:lang w:eastAsia="pl-PL"/>
        </w:rPr>
        <w:t>z dnia 24 sierpnia 2026 r.</w:t>
      </w:r>
    </w:p>
    <w:p w:rsidR="00DE529D" w:rsidRDefault="00DE529D" w:rsidP="00511878">
      <w:pPr>
        <w:spacing w:line="360" w:lineRule="auto"/>
        <w:jc w:val="center"/>
        <w:rPr>
          <w:rFonts w:ascii="Times New Roman" w:hAnsi="Times New Roman" w:cs="Times New Roman"/>
          <w:bCs/>
          <w:i/>
          <w:color w:val="FF0000"/>
          <w:sz w:val="24"/>
          <w:szCs w:val="24"/>
        </w:rPr>
      </w:pPr>
    </w:p>
    <w:p w:rsidR="008D69E8" w:rsidRPr="00511878" w:rsidRDefault="008D69E8" w:rsidP="00511878">
      <w:pPr>
        <w:spacing w:line="360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11878">
        <w:rPr>
          <w:rFonts w:ascii="Times New Roman" w:hAnsi="Times New Roman" w:cs="Times New Roman"/>
          <w:bCs/>
          <w:i/>
          <w:color w:val="FF0000"/>
          <w:sz w:val="24"/>
          <w:szCs w:val="24"/>
        </w:rPr>
        <w:t>PROJEKT</w:t>
      </w:r>
    </w:p>
    <w:p w:rsidR="00991E73" w:rsidRPr="00991E73" w:rsidRDefault="00991E73" w:rsidP="00991E7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73">
        <w:rPr>
          <w:rFonts w:ascii="Times New Roman" w:hAnsi="Times New Roman" w:cs="Times New Roman"/>
          <w:b/>
          <w:sz w:val="28"/>
          <w:szCs w:val="28"/>
        </w:rPr>
        <w:t>UCHWAŁA NR</w:t>
      </w:r>
      <w:r>
        <w:rPr>
          <w:rFonts w:ascii="Times New Roman" w:hAnsi="Times New Roman" w:cs="Times New Roman"/>
          <w:b/>
          <w:sz w:val="28"/>
          <w:szCs w:val="28"/>
        </w:rPr>
        <w:t>…</w:t>
      </w:r>
      <w:r w:rsidR="00ED6A98">
        <w:rPr>
          <w:rFonts w:ascii="Times New Roman" w:hAnsi="Times New Roman" w:cs="Times New Roman"/>
          <w:b/>
          <w:sz w:val="28"/>
          <w:szCs w:val="28"/>
        </w:rPr>
        <w:t xml:space="preserve"> / …202</w:t>
      </w:r>
      <w:r w:rsidR="00FE7175">
        <w:rPr>
          <w:rFonts w:ascii="Times New Roman" w:hAnsi="Times New Roman" w:cs="Times New Roman"/>
          <w:b/>
          <w:sz w:val="28"/>
          <w:szCs w:val="28"/>
        </w:rPr>
        <w:t>6</w:t>
      </w:r>
    </w:p>
    <w:p w:rsidR="00991E73" w:rsidRPr="00991E73" w:rsidRDefault="00051CDF" w:rsidP="00991E7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CDF">
        <w:rPr>
          <w:rFonts w:ascii="Times New Roman" w:hAnsi="Times New Roman" w:cs="Times New Roman"/>
          <w:b/>
          <w:sz w:val="28"/>
          <w:szCs w:val="28"/>
        </w:rPr>
        <w:t>Rady Gminy Brzyska</w:t>
      </w:r>
    </w:p>
    <w:p w:rsidR="00991E73" w:rsidRPr="00991E73" w:rsidRDefault="00991E73" w:rsidP="00991E7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E73">
        <w:rPr>
          <w:rFonts w:ascii="Times New Roman" w:hAnsi="Times New Roman" w:cs="Times New Roman"/>
          <w:b/>
          <w:sz w:val="28"/>
          <w:szCs w:val="28"/>
        </w:rPr>
        <w:t xml:space="preserve">  z dnia</w:t>
      </w:r>
      <w:r w:rsidRPr="00DF7003">
        <w:rPr>
          <w:rFonts w:ascii="Times New Roman" w:hAnsi="Times New Roman" w:cs="Times New Roman"/>
          <w:b/>
          <w:sz w:val="28"/>
          <w:szCs w:val="28"/>
        </w:rPr>
        <w:t>……..</w:t>
      </w:r>
      <w:r w:rsidRPr="00991E73">
        <w:rPr>
          <w:rFonts w:ascii="Times New Roman" w:hAnsi="Times New Roman" w:cs="Times New Roman"/>
          <w:b/>
          <w:sz w:val="28"/>
          <w:szCs w:val="28"/>
        </w:rPr>
        <w:t>202</w:t>
      </w:r>
      <w:r w:rsidR="00FE7175">
        <w:rPr>
          <w:rFonts w:ascii="Times New Roman" w:hAnsi="Times New Roman" w:cs="Times New Roman"/>
          <w:b/>
          <w:sz w:val="28"/>
          <w:szCs w:val="28"/>
        </w:rPr>
        <w:t>6</w:t>
      </w:r>
      <w:r w:rsidRPr="00991E73">
        <w:rPr>
          <w:rFonts w:ascii="Times New Roman" w:hAnsi="Times New Roman" w:cs="Times New Roman"/>
          <w:b/>
          <w:sz w:val="28"/>
          <w:szCs w:val="28"/>
        </w:rPr>
        <w:t xml:space="preserve"> r.   </w:t>
      </w:r>
    </w:p>
    <w:p w:rsidR="002E37D0" w:rsidRDefault="002E37D0" w:rsidP="00C34451">
      <w:pPr>
        <w:pStyle w:val="Nagwek40"/>
        <w:keepNext/>
        <w:keepLines/>
        <w:shd w:val="clear" w:color="auto" w:fill="auto"/>
        <w:spacing w:before="0" w:after="120" w:line="240" w:lineRule="auto"/>
        <w:jc w:val="center"/>
        <w:rPr>
          <w:sz w:val="28"/>
          <w:szCs w:val="24"/>
        </w:rPr>
      </w:pPr>
      <w:bookmarkStart w:id="1" w:name="bookmark3"/>
      <w:bookmarkStart w:id="2" w:name="bookmark5"/>
    </w:p>
    <w:p w:rsidR="00520772" w:rsidRPr="00E26BC9" w:rsidRDefault="00162785" w:rsidP="00C34451">
      <w:pPr>
        <w:pStyle w:val="Nagwek40"/>
        <w:keepNext/>
        <w:keepLines/>
        <w:shd w:val="clear" w:color="auto" w:fill="auto"/>
        <w:spacing w:before="0" w:after="120" w:line="240" w:lineRule="auto"/>
        <w:jc w:val="center"/>
        <w:rPr>
          <w:sz w:val="28"/>
          <w:szCs w:val="28"/>
        </w:rPr>
      </w:pPr>
      <w:r w:rsidRPr="00341020">
        <w:rPr>
          <w:sz w:val="28"/>
          <w:szCs w:val="24"/>
        </w:rPr>
        <w:t xml:space="preserve">w sprawie </w:t>
      </w:r>
      <w:bookmarkEnd w:id="1"/>
      <w:r w:rsidR="00C34451">
        <w:rPr>
          <w:sz w:val="28"/>
          <w:szCs w:val="24"/>
        </w:rPr>
        <w:t>przyjęcia Gminnego</w:t>
      </w:r>
      <w:r w:rsidR="00C34451" w:rsidRPr="00C34451">
        <w:rPr>
          <w:sz w:val="28"/>
          <w:szCs w:val="24"/>
        </w:rPr>
        <w:t xml:space="preserve"> Program</w:t>
      </w:r>
      <w:r w:rsidR="00C34451">
        <w:rPr>
          <w:sz w:val="28"/>
          <w:szCs w:val="24"/>
        </w:rPr>
        <w:t>u</w:t>
      </w:r>
      <w:r w:rsidR="00C34451" w:rsidRPr="00C34451">
        <w:rPr>
          <w:sz w:val="28"/>
          <w:szCs w:val="24"/>
        </w:rPr>
        <w:t xml:space="preserve"> Rewitalizacji Gminy Brzyska na lata 2025-2030Plus</w:t>
      </w:r>
      <w:r w:rsidR="00C34451">
        <w:rPr>
          <w:sz w:val="28"/>
          <w:szCs w:val="24"/>
        </w:rPr>
        <w:t>.</w:t>
      </w:r>
    </w:p>
    <w:p w:rsidR="00341020" w:rsidRDefault="00FE7175" w:rsidP="00F94F93">
      <w:pPr>
        <w:pStyle w:val="Teksttreci20"/>
        <w:shd w:val="clear" w:color="auto" w:fill="auto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3" w:name="bookmark4"/>
      <w:r w:rsidRPr="00DC22B3">
        <w:rPr>
          <w:rFonts w:ascii="Times New Roman" w:eastAsia="Times New Roman" w:hAnsi="Times New Roman" w:cs="Times New Roman"/>
          <w:bCs/>
          <w:sz w:val="24"/>
          <w:szCs w:val="24"/>
        </w:rPr>
        <w:t>Na podstawie art. 18 ust. 2 pkt 15 ustawy z dnia 8 marca 1990 r. o samorządzie gminnym (Dz.</w:t>
      </w:r>
      <w:r w:rsidR="00785469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DC22B3">
        <w:rPr>
          <w:rFonts w:ascii="Times New Roman" w:eastAsia="Times New Roman" w:hAnsi="Times New Roman" w:cs="Times New Roman"/>
          <w:bCs/>
          <w:sz w:val="24"/>
          <w:szCs w:val="24"/>
        </w:rPr>
        <w:t>U.</w:t>
      </w:r>
      <w:r w:rsidR="00F94F93">
        <w:rPr>
          <w:rFonts w:ascii="Times New Roman" w:eastAsia="Times New Roman" w:hAnsi="Times New Roman" w:cs="Times New Roman"/>
          <w:bCs/>
          <w:sz w:val="24"/>
          <w:szCs w:val="24"/>
        </w:rPr>
        <w:t xml:space="preserve"> z 2026 r. poz. 662, 912</w:t>
      </w:r>
      <w:r w:rsidRPr="00DC22B3">
        <w:rPr>
          <w:rFonts w:ascii="Times New Roman" w:eastAsia="Times New Roman" w:hAnsi="Times New Roman" w:cs="Times New Roman"/>
          <w:bCs/>
          <w:sz w:val="24"/>
          <w:szCs w:val="24"/>
        </w:rPr>
        <w:t>) w związku z art. 14 ust. 1 i art. 19 ustawy z dnia 9 październi</w:t>
      </w:r>
      <w:r w:rsidR="00F94F93">
        <w:rPr>
          <w:rFonts w:ascii="Times New Roman" w:eastAsia="Times New Roman" w:hAnsi="Times New Roman" w:cs="Times New Roman"/>
          <w:bCs/>
          <w:sz w:val="24"/>
          <w:szCs w:val="24"/>
        </w:rPr>
        <w:t>ka 2015 r. o rewitalizacji (</w:t>
      </w:r>
      <w:r w:rsidRPr="00DC22B3">
        <w:rPr>
          <w:rFonts w:ascii="Times New Roman" w:eastAsia="Times New Roman" w:hAnsi="Times New Roman" w:cs="Times New Roman"/>
          <w:bCs/>
          <w:sz w:val="24"/>
          <w:szCs w:val="24"/>
        </w:rPr>
        <w:t>Dz.</w:t>
      </w:r>
      <w:r w:rsidR="00F94F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C22B3">
        <w:rPr>
          <w:rFonts w:ascii="Times New Roman" w:eastAsia="Times New Roman" w:hAnsi="Times New Roman" w:cs="Times New Roman"/>
          <w:bCs/>
          <w:sz w:val="24"/>
          <w:szCs w:val="24"/>
        </w:rPr>
        <w:t>U. z 2024 r. poz. 278</w:t>
      </w:r>
      <w:r w:rsidR="00F94F93">
        <w:rPr>
          <w:rFonts w:ascii="Times New Roman" w:eastAsia="Times New Roman" w:hAnsi="Times New Roman" w:cs="Times New Roman"/>
          <w:bCs/>
          <w:sz w:val="24"/>
          <w:szCs w:val="24"/>
        </w:rPr>
        <w:t>, z 2026 r. poz. 912</w:t>
      </w:r>
      <w:r w:rsidRPr="00DC22B3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B4514A">
        <w:rPr>
          <w:rFonts w:ascii="Times New Roman" w:hAnsi="Times New Roman" w:cs="Times New Roman"/>
          <w:sz w:val="24"/>
          <w:szCs w:val="24"/>
        </w:rPr>
        <w:t>,</w:t>
      </w:r>
      <w:bookmarkEnd w:id="3"/>
      <w:r w:rsidR="00F94F93">
        <w:rPr>
          <w:rFonts w:ascii="Times New Roman" w:hAnsi="Times New Roman" w:cs="Times New Roman"/>
          <w:sz w:val="24"/>
          <w:szCs w:val="24"/>
        </w:rPr>
        <w:t xml:space="preserve"> uchwala się co następuje:</w:t>
      </w:r>
    </w:p>
    <w:p w:rsidR="00785469" w:rsidRPr="00F94F93" w:rsidRDefault="00785469" w:rsidP="00F94F93">
      <w:pPr>
        <w:pStyle w:val="Teksttreci20"/>
        <w:shd w:val="clear" w:color="auto" w:fill="auto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A0992" w:rsidRPr="00F94F93" w:rsidRDefault="00162785" w:rsidP="00F94F93">
      <w:pPr>
        <w:pStyle w:val="Teksttreci20"/>
        <w:shd w:val="clear" w:color="auto" w:fill="auto"/>
        <w:spacing w:before="120" w:after="120"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B6227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F94F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E7175" w:rsidRPr="00E8312A">
        <w:rPr>
          <w:rFonts w:ascii="Times New Roman" w:hAnsi="Times New Roman" w:cs="Times New Roman"/>
          <w:bCs/>
          <w:sz w:val="24"/>
          <w:szCs w:val="24"/>
        </w:rPr>
        <w:t xml:space="preserve">Przyjmuje się Gminny Program Rewitalizacji </w:t>
      </w:r>
      <w:r w:rsidR="00A30364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="00FE7175" w:rsidRPr="00E8312A">
        <w:rPr>
          <w:rFonts w:ascii="Times New Roman" w:hAnsi="Times New Roman" w:cs="Times New Roman"/>
          <w:bCs/>
          <w:sz w:val="24"/>
          <w:szCs w:val="24"/>
        </w:rPr>
        <w:t>, stanowiący załącznik do niniejszej uchwały</w:t>
      </w:r>
      <w:r w:rsidR="002A0992" w:rsidRPr="002B6227">
        <w:rPr>
          <w:rFonts w:ascii="Times New Roman" w:hAnsi="Times New Roman" w:cs="Times New Roman"/>
          <w:sz w:val="24"/>
          <w:szCs w:val="24"/>
        </w:rPr>
        <w:t>.</w:t>
      </w:r>
    </w:p>
    <w:p w:rsidR="00162785" w:rsidRPr="00F94F93" w:rsidRDefault="00162785" w:rsidP="00F94F93">
      <w:pPr>
        <w:pStyle w:val="Teksttreci20"/>
        <w:shd w:val="clear" w:color="auto" w:fill="auto"/>
        <w:spacing w:before="120" w:after="120"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B6227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F94F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B6227">
        <w:rPr>
          <w:rFonts w:ascii="Times New Roman" w:hAnsi="Times New Roman" w:cs="Times New Roman"/>
          <w:sz w:val="24"/>
          <w:szCs w:val="24"/>
        </w:rPr>
        <w:t xml:space="preserve">Wykonanie uchwały powierza się </w:t>
      </w:r>
      <w:r w:rsidR="003016C0">
        <w:rPr>
          <w:rFonts w:ascii="Times New Roman" w:hAnsi="Times New Roman" w:cs="Times New Roman"/>
          <w:sz w:val="24"/>
          <w:szCs w:val="24"/>
        </w:rPr>
        <w:t>Wójtowi</w:t>
      </w:r>
      <w:r w:rsidR="003016C0" w:rsidRPr="003016C0">
        <w:rPr>
          <w:rFonts w:ascii="Times New Roman" w:hAnsi="Times New Roman" w:cs="Times New Roman"/>
          <w:sz w:val="24"/>
          <w:szCs w:val="24"/>
        </w:rPr>
        <w:t xml:space="preserve"> Gminy Brzyska</w:t>
      </w:r>
      <w:r w:rsidR="008E33F1" w:rsidRPr="002B6227">
        <w:rPr>
          <w:rFonts w:ascii="Times New Roman" w:hAnsi="Times New Roman" w:cs="Times New Roman"/>
          <w:sz w:val="24"/>
          <w:szCs w:val="24"/>
        </w:rPr>
        <w:t>.</w:t>
      </w:r>
    </w:p>
    <w:p w:rsidR="00162785" w:rsidRPr="00F94F93" w:rsidRDefault="00A30364" w:rsidP="00F94F93">
      <w:pPr>
        <w:pStyle w:val="Teksttreci20"/>
        <w:shd w:val="clear" w:color="auto" w:fill="auto"/>
        <w:spacing w:before="120" w:after="120"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2B6227">
        <w:rPr>
          <w:rFonts w:ascii="Times New Roman" w:hAnsi="Times New Roman" w:cs="Times New Roman"/>
          <w:b/>
          <w:bCs/>
          <w:sz w:val="24"/>
          <w:szCs w:val="24"/>
        </w:rPr>
        <w:t>§ 3</w:t>
      </w:r>
      <w:r w:rsidR="00F94F9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A4333">
        <w:rPr>
          <w:rFonts w:ascii="Times New Roman" w:hAnsi="Times New Roman" w:cs="Times New Roman"/>
          <w:bCs/>
          <w:sz w:val="24"/>
          <w:szCs w:val="24"/>
        </w:rPr>
        <w:t>Uchwała wchodzi w życie z dniem podjęcia</w:t>
      </w:r>
      <w:r w:rsidR="00162785" w:rsidRPr="002B6227">
        <w:rPr>
          <w:rFonts w:ascii="Times New Roman" w:hAnsi="Times New Roman" w:cs="Times New Roman"/>
          <w:sz w:val="24"/>
          <w:szCs w:val="24"/>
        </w:rPr>
        <w:t>.</w:t>
      </w:r>
    </w:p>
    <w:p w:rsidR="00162785" w:rsidRDefault="00162785" w:rsidP="00162785">
      <w:pPr>
        <w:pStyle w:val="Nagwek40"/>
        <w:keepNext/>
        <w:keepLines/>
        <w:shd w:val="clear" w:color="auto" w:fill="auto"/>
        <w:spacing w:before="0" w:after="120" w:line="240" w:lineRule="auto"/>
        <w:ind w:right="1080"/>
        <w:jc w:val="center"/>
        <w:rPr>
          <w:sz w:val="24"/>
          <w:szCs w:val="24"/>
        </w:rPr>
      </w:pPr>
    </w:p>
    <w:p w:rsidR="00B4514A" w:rsidRDefault="00B4514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:rsidR="00A9263A" w:rsidRPr="00363CB1" w:rsidRDefault="00A9263A" w:rsidP="00E37338">
      <w:pPr>
        <w:pStyle w:val="Default"/>
        <w:pageBreakBefore/>
        <w:spacing w:before="120" w:after="120"/>
        <w:jc w:val="center"/>
        <w:rPr>
          <w:sz w:val="28"/>
        </w:rPr>
      </w:pPr>
      <w:r w:rsidRPr="00363CB1">
        <w:rPr>
          <w:b/>
          <w:bCs/>
          <w:sz w:val="28"/>
        </w:rPr>
        <w:lastRenderedPageBreak/>
        <w:t>UZASADNIENIE</w:t>
      </w:r>
    </w:p>
    <w:p w:rsidR="00A9263A" w:rsidRDefault="00A9263A" w:rsidP="00E37338">
      <w:pPr>
        <w:pStyle w:val="Default"/>
        <w:spacing w:before="120" w:after="120"/>
        <w:jc w:val="center"/>
        <w:rPr>
          <w:b/>
          <w:bCs/>
        </w:rPr>
      </w:pPr>
      <w:r w:rsidRPr="00A9263A">
        <w:rPr>
          <w:b/>
          <w:bCs/>
        </w:rPr>
        <w:t xml:space="preserve">do projektu uchwały </w:t>
      </w:r>
      <w:r w:rsidR="00C34451" w:rsidRPr="00C34451">
        <w:rPr>
          <w:b/>
          <w:bCs/>
        </w:rPr>
        <w:t>sprawie przyjęcia Gminnego Programu Rewitalizacji Gminy Brzyska na lata 2025-2030Plus</w:t>
      </w:r>
    </w:p>
    <w:p w:rsidR="002E37D0" w:rsidRDefault="002E37D0" w:rsidP="004406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C34451" w:rsidRPr="00C34451" w:rsidRDefault="00C34451" w:rsidP="004406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34451">
        <w:rPr>
          <w:rFonts w:ascii="Times New Roman" w:hAnsi="Times New Roman" w:cs="Times New Roman"/>
          <w:sz w:val="24"/>
          <w:szCs w:val="24"/>
          <w:lang w:eastAsia="pl-PL"/>
        </w:rPr>
        <w:t>Zgodnie z art. 14 ust. 1 ustawy z dnia 9 października 2015 r. o rewitalizacji</w:t>
      </w:r>
      <w:r w:rsidR="004406F8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 Gminny Program Rewitalizacji przyjmuje</w:t>
      </w:r>
      <w:r w:rsidR="002E37D0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F5288" w:rsidRPr="00C34451">
        <w:rPr>
          <w:rFonts w:ascii="Times New Roman" w:hAnsi="Times New Roman" w:cs="Times New Roman"/>
          <w:sz w:val="24"/>
          <w:szCs w:val="24"/>
          <w:lang w:eastAsia="pl-PL"/>
        </w:rPr>
        <w:t>rada gminy</w:t>
      </w:r>
      <w:r w:rsidR="00FF5288">
        <w:rPr>
          <w:rFonts w:ascii="Times New Roman" w:hAnsi="Times New Roman" w:cs="Times New Roman"/>
          <w:sz w:val="24"/>
          <w:szCs w:val="24"/>
          <w:lang w:eastAsia="pl-PL"/>
        </w:rPr>
        <w:t xml:space="preserve"> w drodze uchwały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. Natomiast zgodnie z art. 19 ww. ustawy </w:t>
      </w:r>
      <w:r w:rsidR="004406F8"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gminny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program rewitalizacji nie stanowi aktu prawa miejscowego. Ponadto, zgodnie z art. 3 ust. 1 tej ustawy przygotowanie, koordynowanie i tworzenie warunków do prowadzenia rewitalizacji, a także jej prowadzenie w zakresie właściwości gminy, stanowią jej zadanie własne. Tworzenie warunków do prowadzenia rewitalizacji oznacza konieczność opracowania gminnego programu rewitalizacji. Uchwałą nr </w:t>
      </w:r>
      <w:r w:rsidR="00734EF4" w:rsidRPr="00734EF4">
        <w:rPr>
          <w:rFonts w:ascii="Times New Roman" w:hAnsi="Times New Roman" w:cs="Times New Roman"/>
          <w:sz w:val="24"/>
          <w:szCs w:val="24"/>
          <w:lang w:eastAsia="pl-PL"/>
        </w:rPr>
        <w:t>XV/103/2025</w:t>
      </w:r>
      <w:r w:rsidR="002E37D0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2A01C1" w:rsidRPr="00734EF4">
        <w:rPr>
          <w:rFonts w:ascii="Times New Roman" w:hAnsi="Times New Roman" w:cs="Times New Roman"/>
          <w:sz w:val="24"/>
          <w:szCs w:val="24"/>
          <w:lang w:eastAsia="pl-PL"/>
        </w:rPr>
        <w:t xml:space="preserve">Rady Gminy Brzyska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z dnia </w:t>
      </w:r>
      <w:r w:rsidR="00734EF4" w:rsidRPr="00734EF4">
        <w:rPr>
          <w:rFonts w:ascii="Times New Roman" w:hAnsi="Times New Roman" w:cs="Times New Roman"/>
          <w:sz w:val="24"/>
          <w:szCs w:val="24"/>
          <w:lang w:eastAsia="pl-PL"/>
        </w:rPr>
        <w:t>21 sierpnia 2025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 r. został wyznaczony obszar zdegradowany i obszar rewitalizacji </w:t>
      </w:r>
      <w:r w:rsidR="00F62D08" w:rsidRPr="00734EF4">
        <w:rPr>
          <w:rFonts w:ascii="Times New Roman" w:hAnsi="Times New Roman" w:cs="Times New Roman"/>
          <w:bCs/>
          <w:sz w:val="24"/>
          <w:szCs w:val="24"/>
        </w:rPr>
        <w:t>Gminy Brzyska.</w:t>
      </w:r>
    </w:p>
    <w:p w:rsidR="00C34451" w:rsidRPr="00C34451" w:rsidRDefault="00C34451" w:rsidP="004406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Następnie, dnia </w:t>
      </w:r>
      <w:r w:rsidR="002A01C1">
        <w:rPr>
          <w:rFonts w:ascii="Times New Roman" w:hAnsi="Times New Roman" w:cs="Times New Roman"/>
          <w:sz w:val="24"/>
          <w:szCs w:val="24"/>
          <w:lang w:eastAsia="pl-PL"/>
        </w:rPr>
        <w:t>29 października 2025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r. </w:t>
      </w:r>
      <w:r w:rsidR="00FF5288">
        <w:rPr>
          <w:rFonts w:ascii="Times New Roman" w:hAnsi="Times New Roman" w:cs="Times New Roman"/>
          <w:sz w:val="24"/>
          <w:szCs w:val="24"/>
          <w:lang w:eastAsia="pl-PL"/>
        </w:rPr>
        <w:t>Rada</w:t>
      </w:r>
      <w:r w:rsidR="002A01C1" w:rsidRPr="002A01C1">
        <w:rPr>
          <w:rFonts w:ascii="Times New Roman" w:hAnsi="Times New Roman" w:cs="Times New Roman"/>
          <w:sz w:val="24"/>
          <w:szCs w:val="24"/>
          <w:lang w:eastAsia="pl-PL"/>
        </w:rPr>
        <w:t xml:space="preserve"> Gminy Brzyska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podjęła uchwałę nr </w:t>
      </w:r>
      <w:r w:rsidR="004A6814" w:rsidRPr="002A01C1">
        <w:rPr>
          <w:rFonts w:ascii="Times New Roman" w:hAnsi="Times New Roman" w:cs="Times New Roman"/>
          <w:sz w:val="24"/>
          <w:szCs w:val="24"/>
          <w:lang w:eastAsia="pl-PL"/>
        </w:rPr>
        <w:t>XVIII/112/202</w:t>
      </w:r>
      <w:r w:rsidR="002A01C1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2E37D0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w sprawie przystąpienia do sporządzenia Gminnego Programu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Pr="00C3445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co umożliwiło podjęcie prac związanych z opracowaniem ww. dokumentu dla wyznaczonego obszaru rewitalizacji. Proces opracowania Gminnego Programu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="002E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przebiegał w oparciu o przepisy ustawy o rewitalizacji, która określa procedurę opracowania i uchwalenia gminnego programu rewitalizacji, wskazując na jej wieloetapowość oraz konieczność podjęcia działań wskazanych w ustawie, w tym przeprowadzenia konsultacji społecznych oraz uzyskania wymaganych opinii. Dokument został opracowany partycypacyjnie, tj. w szczególności przy udziale mieszkańców, przedstawicieli środowisk społecznych, gospodarczych oraz innych interesariuszy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. Dokument Gminnego Programu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="002E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podlega konsultacjom społecznym. Dokument będzie podlegał również opiniowaniu przez podmioty wskazane w art. 17 ustawy o rewitalizacji. Zapisy Gminnego Programu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="002E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zostały dostosowane do zmian wynikających z procesu konsultacji oraz opiniowania. Gminny Program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="002E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stanowi podstawę do realizowania procesu rewitalizacji w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</w:t>
      </w:r>
      <w:r w:rsidR="00AF4CEB">
        <w:rPr>
          <w:rFonts w:ascii="Times New Roman" w:hAnsi="Times New Roman" w:cs="Times New Roman"/>
          <w:bCs/>
          <w:sz w:val="24"/>
          <w:szCs w:val="24"/>
        </w:rPr>
        <w:t>ie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 xml:space="preserve"> Brzyska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>. Zaplanowane działania rewitalizacyjne stanowią odpowiedź na zdiagnozowane w tym obszarze problemy i zjawiska kryzysowe, przyczynią się do pobudzenia aktywności społecznej i przedsiębiorczości miesz</w:t>
      </w:r>
      <w:r w:rsidR="00734EF4">
        <w:rPr>
          <w:rFonts w:ascii="Times New Roman" w:hAnsi="Times New Roman" w:cs="Times New Roman"/>
          <w:sz w:val="24"/>
          <w:szCs w:val="24"/>
          <w:lang w:eastAsia="pl-PL"/>
        </w:rPr>
        <w:t>kańców, przywrócenia estetyki i 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ładu przestrzennego, ochrony środowiska naturalnego, zachowania dziedzictwa kulturowego, a tym samym poprawy jakości życia mieszkańców obszaru rewitalizacji. Opracowany dokument to również podstawa dla interesariuszy rewitalizacji do ubiegania się o środki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zewnętrzne, w szczególności z programów UE i krajowych na realizację działań społecznych i infrastrukturalnych. </w:t>
      </w:r>
    </w:p>
    <w:p w:rsidR="00C34451" w:rsidRPr="00C34451" w:rsidRDefault="00C34451" w:rsidP="00C344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34451">
        <w:rPr>
          <w:rFonts w:ascii="Times New Roman" w:hAnsi="Times New Roman" w:cs="Times New Roman"/>
          <w:sz w:val="24"/>
          <w:szCs w:val="24"/>
          <w:lang w:eastAsia="pl-PL"/>
        </w:rPr>
        <w:t>Wobec powyższego</w:t>
      </w:r>
      <w:r w:rsidR="00AF4CEB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 xml:space="preserve"> podjęcie uchwały w sprawie przyjęcia Gminnego Programu Rewitalizacji </w:t>
      </w:r>
      <w:r w:rsidR="00AF4CEB" w:rsidRPr="00A30364">
        <w:rPr>
          <w:rFonts w:ascii="Times New Roman" w:hAnsi="Times New Roman" w:cs="Times New Roman"/>
          <w:bCs/>
          <w:sz w:val="24"/>
          <w:szCs w:val="24"/>
        </w:rPr>
        <w:t>Gminy Brzyska na lata 2025-2030Plus</w:t>
      </w:r>
      <w:r w:rsidR="00ED2ADC">
        <w:rPr>
          <w:rFonts w:ascii="Times New Roman" w:hAnsi="Times New Roman" w:cs="Times New Roman"/>
          <w:bCs/>
          <w:sz w:val="24"/>
          <w:szCs w:val="24"/>
        </w:rPr>
        <w:t>,</w:t>
      </w:r>
      <w:r w:rsidR="002E37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34451">
        <w:rPr>
          <w:rFonts w:ascii="Times New Roman" w:hAnsi="Times New Roman" w:cs="Times New Roman"/>
          <w:bCs/>
          <w:sz w:val="24"/>
          <w:szCs w:val="24"/>
        </w:rPr>
        <w:t xml:space="preserve">należy uznać za w pełni </w:t>
      </w:r>
      <w:r w:rsidRPr="00C34451">
        <w:rPr>
          <w:rFonts w:ascii="Times New Roman" w:hAnsi="Times New Roman" w:cs="Times New Roman"/>
          <w:sz w:val="24"/>
          <w:szCs w:val="24"/>
          <w:lang w:eastAsia="pl-PL"/>
        </w:rPr>
        <w:t>uzasadnione.</w:t>
      </w:r>
    </w:p>
    <w:p w:rsidR="00505A9E" w:rsidRDefault="00505A9E" w:rsidP="009664C8">
      <w:pPr>
        <w:pStyle w:val="Default"/>
        <w:spacing w:before="120" w:after="120" w:line="276" w:lineRule="auto"/>
        <w:jc w:val="both"/>
        <w:rPr>
          <w:szCs w:val="23"/>
        </w:rPr>
      </w:pPr>
    </w:p>
    <w:bookmarkEnd w:id="2"/>
    <w:p w:rsidR="000B63A9" w:rsidRPr="009664C8" w:rsidRDefault="000B63A9" w:rsidP="000B63A9">
      <w:pPr>
        <w:pStyle w:val="Default"/>
        <w:spacing w:before="120" w:after="120"/>
        <w:jc w:val="both"/>
        <w:rPr>
          <w:sz w:val="28"/>
        </w:rPr>
      </w:pPr>
    </w:p>
    <w:sectPr w:rsidR="000B63A9" w:rsidRPr="009664C8" w:rsidSect="00D26EF6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709" w:rsidRDefault="00942709" w:rsidP="00FC6D36">
      <w:pPr>
        <w:spacing w:line="240" w:lineRule="auto"/>
      </w:pPr>
      <w:r>
        <w:separator/>
      </w:r>
    </w:p>
  </w:endnote>
  <w:endnote w:type="continuationSeparator" w:id="0">
    <w:p w:rsidR="00942709" w:rsidRDefault="00942709" w:rsidP="00FC6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6314409"/>
      <w:docPartObj>
        <w:docPartGallery w:val="Page Numbers (Bottom of Page)"/>
        <w:docPartUnique/>
      </w:docPartObj>
    </w:sdtPr>
    <w:sdtEndPr/>
    <w:sdtContent>
      <w:p w:rsidR="00863264" w:rsidRDefault="00657627">
        <w:pPr>
          <w:pStyle w:val="Stopka"/>
          <w:jc w:val="right"/>
        </w:pPr>
        <w:r>
          <w:fldChar w:fldCharType="begin"/>
        </w:r>
        <w:r w:rsidR="00863264">
          <w:instrText>PAGE   \* MERGEFORMAT</w:instrText>
        </w:r>
        <w:r>
          <w:fldChar w:fldCharType="separate"/>
        </w:r>
        <w:r w:rsidR="00D3020A">
          <w:rPr>
            <w:noProof/>
          </w:rPr>
          <w:t>2</w:t>
        </w:r>
        <w:r>
          <w:fldChar w:fldCharType="end"/>
        </w:r>
      </w:p>
    </w:sdtContent>
  </w:sdt>
  <w:p w:rsidR="00A249FD" w:rsidRDefault="00A249F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709" w:rsidRDefault="00942709" w:rsidP="00FC6D36">
      <w:pPr>
        <w:spacing w:line="240" w:lineRule="auto"/>
      </w:pPr>
      <w:r>
        <w:separator/>
      </w:r>
    </w:p>
  </w:footnote>
  <w:footnote w:type="continuationSeparator" w:id="0">
    <w:p w:rsidR="00942709" w:rsidRDefault="00942709" w:rsidP="00FC6D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6914"/>
    <w:multiLevelType w:val="hybridMultilevel"/>
    <w:tmpl w:val="F992DF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521A9"/>
    <w:multiLevelType w:val="hybridMultilevel"/>
    <w:tmpl w:val="AB8204EC"/>
    <w:lvl w:ilvl="0" w:tplc="3CD41EFA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654081"/>
    <w:multiLevelType w:val="hybridMultilevel"/>
    <w:tmpl w:val="C56C339C"/>
    <w:lvl w:ilvl="0" w:tplc="00000007">
      <w:start w:val="1"/>
      <w:numFmt w:val="decimal"/>
      <w:lvlText w:val="%1)"/>
      <w:lvlJc w:val="left"/>
      <w:pPr>
        <w:ind w:left="578" w:hanging="360"/>
      </w:pPr>
      <w:rPr>
        <w:rFonts w:cs="Segoe UI"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1415273"/>
    <w:multiLevelType w:val="hybridMultilevel"/>
    <w:tmpl w:val="1FD81EC0"/>
    <w:lvl w:ilvl="0" w:tplc="DFFA1424">
      <w:start w:val="3"/>
      <w:numFmt w:val="decimal"/>
      <w:lvlText w:val="%1)"/>
      <w:lvlJc w:val="left"/>
      <w:pPr>
        <w:ind w:left="1571" w:hanging="360"/>
      </w:pPr>
      <w:rPr>
        <w:rFonts w:cs="Segoe UI" w:hint="default"/>
      </w:rPr>
    </w:lvl>
    <w:lvl w:ilvl="1" w:tplc="023AD8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5786D"/>
    <w:multiLevelType w:val="hybridMultilevel"/>
    <w:tmpl w:val="5170C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B40D25"/>
    <w:multiLevelType w:val="hybridMultilevel"/>
    <w:tmpl w:val="03CAA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A70C7"/>
    <w:multiLevelType w:val="hybridMultilevel"/>
    <w:tmpl w:val="02C8F5C2"/>
    <w:lvl w:ilvl="0" w:tplc="7AE070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7213965"/>
    <w:multiLevelType w:val="hybridMultilevel"/>
    <w:tmpl w:val="1FE032C6"/>
    <w:lvl w:ilvl="0" w:tplc="E72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A6D1F"/>
    <w:multiLevelType w:val="hybridMultilevel"/>
    <w:tmpl w:val="5170C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E26C5"/>
    <w:multiLevelType w:val="hybridMultilevel"/>
    <w:tmpl w:val="5170C1D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4D72467"/>
    <w:multiLevelType w:val="multilevel"/>
    <w:tmpl w:val="BAC00858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  <w:rPr>
        <w:b/>
      </w:r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1" w15:restartNumberingAfterBreak="0">
    <w:nsid w:val="15B32D8F"/>
    <w:multiLevelType w:val="hybridMultilevel"/>
    <w:tmpl w:val="04127BF2"/>
    <w:lvl w:ilvl="0" w:tplc="04150017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1EB074D0"/>
    <w:multiLevelType w:val="hybridMultilevel"/>
    <w:tmpl w:val="5F62B8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F00EF"/>
    <w:multiLevelType w:val="hybridMultilevel"/>
    <w:tmpl w:val="09D6A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96DB1"/>
    <w:multiLevelType w:val="hybridMultilevel"/>
    <w:tmpl w:val="867838F6"/>
    <w:lvl w:ilvl="0" w:tplc="7474F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5445F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72214"/>
    <w:multiLevelType w:val="hybridMultilevel"/>
    <w:tmpl w:val="A1BE7F16"/>
    <w:lvl w:ilvl="0" w:tplc="15EC867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2AA07"/>
    <w:multiLevelType w:val="hybridMultilevel"/>
    <w:tmpl w:val="4DC01344"/>
    <w:lvl w:ilvl="0" w:tplc="7418623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1D625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EC6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5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6AD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B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54F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A6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585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D46F5"/>
    <w:multiLevelType w:val="multilevel"/>
    <w:tmpl w:val="DFC29208"/>
    <w:lvl w:ilvl="0">
      <w:start w:val="1"/>
      <w:numFmt w:val="none"/>
      <w:suff w:val="nothing"/>
      <w:lvlText w:val="%1"/>
      <w:lvlJc w:val="left"/>
      <w:pPr>
        <w:ind w:left="0" w:firstLine="288"/>
      </w:pPr>
    </w:lvl>
    <w:lvl w:ilvl="1">
      <w:start w:val="1"/>
      <w:numFmt w:val="none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lvlText w:val="%4)"/>
      <w:lvlJc w:val="left"/>
      <w:pPr>
        <w:ind w:left="0" w:firstLine="397"/>
      </w:pPr>
    </w:lvl>
    <w:lvl w:ilvl="4">
      <w:start w:val="2"/>
      <w:numFmt w:val="decimal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18" w15:restartNumberingAfterBreak="0">
    <w:nsid w:val="4DD36D5C"/>
    <w:multiLevelType w:val="hybridMultilevel"/>
    <w:tmpl w:val="5170C1D2"/>
    <w:lvl w:ilvl="0" w:tplc="04150017">
      <w:start w:val="1"/>
      <w:numFmt w:val="lowerLetter"/>
      <w:lvlText w:val="%1)"/>
      <w:lvlJc w:val="left"/>
      <w:pPr>
        <w:ind w:left="1441" w:hanging="360"/>
      </w:pPr>
    </w:lvl>
    <w:lvl w:ilvl="1" w:tplc="04150019" w:tentative="1">
      <w:start w:val="1"/>
      <w:numFmt w:val="lowerLetter"/>
      <w:lvlText w:val="%2."/>
      <w:lvlJc w:val="left"/>
      <w:pPr>
        <w:ind w:left="2161" w:hanging="360"/>
      </w:pPr>
    </w:lvl>
    <w:lvl w:ilvl="2" w:tplc="0415001B" w:tentative="1">
      <w:start w:val="1"/>
      <w:numFmt w:val="lowerRoman"/>
      <w:lvlText w:val="%3."/>
      <w:lvlJc w:val="right"/>
      <w:pPr>
        <w:ind w:left="2881" w:hanging="180"/>
      </w:pPr>
    </w:lvl>
    <w:lvl w:ilvl="3" w:tplc="0415000F" w:tentative="1">
      <w:start w:val="1"/>
      <w:numFmt w:val="decimal"/>
      <w:lvlText w:val="%4."/>
      <w:lvlJc w:val="left"/>
      <w:pPr>
        <w:ind w:left="3601" w:hanging="360"/>
      </w:pPr>
    </w:lvl>
    <w:lvl w:ilvl="4" w:tplc="04150019" w:tentative="1">
      <w:start w:val="1"/>
      <w:numFmt w:val="lowerLetter"/>
      <w:lvlText w:val="%5."/>
      <w:lvlJc w:val="left"/>
      <w:pPr>
        <w:ind w:left="4321" w:hanging="360"/>
      </w:pPr>
    </w:lvl>
    <w:lvl w:ilvl="5" w:tplc="0415001B" w:tentative="1">
      <w:start w:val="1"/>
      <w:numFmt w:val="lowerRoman"/>
      <w:lvlText w:val="%6."/>
      <w:lvlJc w:val="right"/>
      <w:pPr>
        <w:ind w:left="5041" w:hanging="180"/>
      </w:pPr>
    </w:lvl>
    <w:lvl w:ilvl="6" w:tplc="0415000F" w:tentative="1">
      <w:start w:val="1"/>
      <w:numFmt w:val="decimal"/>
      <w:lvlText w:val="%7."/>
      <w:lvlJc w:val="left"/>
      <w:pPr>
        <w:ind w:left="5761" w:hanging="360"/>
      </w:pPr>
    </w:lvl>
    <w:lvl w:ilvl="7" w:tplc="04150019" w:tentative="1">
      <w:start w:val="1"/>
      <w:numFmt w:val="lowerLetter"/>
      <w:lvlText w:val="%8."/>
      <w:lvlJc w:val="left"/>
      <w:pPr>
        <w:ind w:left="6481" w:hanging="360"/>
      </w:pPr>
    </w:lvl>
    <w:lvl w:ilvl="8" w:tplc="0415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9" w15:restartNumberingAfterBreak="0">
    <w:nsid w:val="4E932EDE"/>
    <w:multiLevelType w:val="hybridMultilevel"/>
    <w:tmpl w:val="3390A49C"/>
    <w:lvl w:ilvl="0" w:tplc="D6CA8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7610D"/>
    <w:multiLevelType w:val="hybridMultilevel"/>
    <w:tmpl w:val="558E9B42"/>
    <w:lvl w:ilvl="0" w:tplc="372CE1A0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F28A8"/>
    <w:multiLevelType w:val="hybridMultilevel"/>
    <w:tmpl w:val="D39CC6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4E7567"/>
    <w:multiLevelType w:val="hybridMultilevel"/>
    <w:tmpl w:val="61845B90"/>
    <w:lvl w:ilvl="0" w:tplc="E72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322A46"/>
    <w:multiLevelType w:val="hybridMultilevel"/>
    <w:tmpl w:val="D33E9384"/>
    <w:lvl w:ilvl="0" w:tplc="B9A81BA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EE300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B60CB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9CBC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3CC7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B02D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C83F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2C055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E6AA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D87C39"/>
    <w:multiLevelType w:val="hybridMultilevel"/>
    <w:tmpl w:val="E79495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735E0"/>
    <w:multiLevelType w:val="hybridMultilevel"/>
    <w:tmpl w:val="0F4EA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0614F"/>
    <w:multiLevelType w:val="hybridMultilevel"/>
    <w:tmpl w:val="ACD4AF8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2"/>
  </w:num>
  <w:num w:numId="2">
    <w:abstractNumId w:val="24"/>
  </w:num>
  <w:num w:numId="3">
    <w:abstractNumId w:val="20"/>
  </w:num>
  <w:num w:numId="4">
    <w:abstractNumId w:val="11"/>
  </w:num>
  <w:num w:numId="5">
    <w:abstractNumId w:val="15"/>
  </w:num>
  <w:num w:numId="6">
    <w:abstractNumId w:val="19"/>
  </w:num>
  <w:num w:numId="7">
    <w:abstractNumId w:val="14"/>
  </w:num>
  <w:num w:numId="8">
    <w:abstractNumId w:val="25"/>
  </w:num>
  <w:num w:numId="9">
    <w:abstractNumId w:val="13"/>
  </w:num>
  <w:num w:numId="10">
    <w:abstractNumId w:val="0"/>
  </w:num>
  <w:num w:numId="11">
    <w:abstractNumId w:val="5"/>
  </w:num>
  <w:num w:numId="12">
    <w:abstractNumId w:val="26"/>
  </w:num>
  <w:num w:numId="13">
    <w:abstractNumId w:val="18"/>
  </w:num>
  <w:num w:numId="14">
    <w:abstractNumId w:val="6"/>
  </w:num>
  <w:num w:numId="15">
    <w:abstractNumId w:val="9"/>
  </w:num>
  <w:num w:numId="16">
    <w:abstractNumId w:val="8"/>
  </w:num>
  <w:num w:numId="17">
    <w:abstractNumId w:val="23"/>
  </w:num>
  <w:num w:numId="18">
    <w:abstractNumId w:val="16"/>
  </w:num>
  <w:num w:numId="19">
    <w:abstractNumId w:val="1"/>
  </w:num>
  <w:num w:numId="20">
    <w:abstractNumId w:val="10"/>
  </w:num>
  <w:num w:numId="21">
    <w:abstractNumId w:val="17"/>
  </w:num>
  <w:num w:numId="22">
    <w:abstractNumId w:val="22"/>
  </w:num>
  <w:num w:numId="23">
    <w:abstractNumId w:val="4"/>
  </w:num>
  <w:num w:numId="24">
    <w:abstractNumId w:val="7"/>
  </w:num>
  <w:num w:numId="25">
    <w:abstractNumId w:val="2"/>
  </w:num>
  <w:num w:numId="26">
    <w:abstractNumId w:val="3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18"/>
    <w:rsid w:val="00001614"/>
    <w:rsid w:val="00001D76"/>
    <w:rsid w:val="000061D1"/>
    <w:rsid w:val="00006BF7"/>
    <w:rsid w:val="00007BB5"/>
    <w:rsid w:val="000137AE"/>
    <w:rsid w:val="00032BF7"/>
    <w:rsid w:val="0003427B"/>
    <w:rsid w:val="00040E22"/>
    <w:rsid w:val="00041394"/>
    <w:rsid w:val="000448B6"/>
    <w:rsid w:val="00050E19"/>
    <w:rsid w:val="00051537"/>
    <w:rsid w:val="0005176E"/>
    <w:rsid w:val="00051CDF"/>
    <w:rsid w:val="0005308E"/>
    <w:rsid w:val="0005377D"/>
    <w:rsid w:val="000708F4"/>
    <w:rsid w:val="0008086E"/>
    <w:rsid w:val="000841C9"/>
    <w:rsid w:val="0009089A"/>
    <w:rsid w:val="00091A6E"/>
    <w:rsid w:val="000967F1"/>
    <w:rsid w:val="0009680D"/>
    <w:rsid w:val="000A2AAA"/>
    <w:rsid w:val="000B5EE1"/>
    <w:rsid w:val="000B63A9"/>
    <w:rsid w:val="000B66B2"/>
    <w:rsid w:val="000D0294"/>
    <w:rsid w:val="000D202E"/>
    <w:rsid w:val="000E4A7B"/>
    <w:rsid w:val="000F45EF"/>
    <w:rsid w:val="000F71A1"/>
    <w:rsid w:val="00106CBC"/>
    <w:rsid w:val="001168A4"/>
    <w:rsid w:val="00123964"/>
    <w:rsid w:val="001311AA"/>
    <w:rsid w:val="001429A7"/>
    <w:rsid w:val="00145C15"/>
    <w:rsid w:val="00153C6A"/>
    <w:rsid w:val="00162785"/>
    <w:rsid w:val="00163FD7"/>
    <w:rsid w:val="001965BF"/>
    <w:rsid w:val="001A27C2"/>
    <w:rsid w:val="001A6276"/>
    <w:rsid w:val="001A783D"/>
    <w:rsid w:val="001B0427"/>
    <w:rsid w:val="001B4C06"/>
    <w:rsid w:val="001B5DA4"/>
    <w:rsid w:val="001B5E3A"/>
    <w:rsid w:val="001D3178"/>
    <w:rsid w:val="001F7B1D"/>
    <w:rsid w:val="00206B0E"/>
    <w:rsid w:val="00214D40"/>
    <w:rsid w:val="0021713B"/>
    <w:rsid w:val="00222208"/>
    <w:rsid w:val="00241CAC"/>
    <w:rsid w:val="002439DD"/>
    <w:rsid w:val="00261C48"/>
    <w:rsid w:val="0026577C"/>
    <w:rsid w:val="00270247"/>
    <w:rsid w:val="00277640"/>
    <w:rsid w:val="0028549C"/>
    <w:rsid w:val="00295602"/>
    <w:rsid w:val="00297FE9"/>
    <w:rsid w:val="002A01C1"/>
    <w:rsid w:val="002A0992"/>
    <w:rsid w:val="002A5F86"/>
    <w:rsid w:val="002B6227"/>
    <w:rsid w:val="002C2FFF"/>
    <w:rsid w:val="002C7881"/>
    <w:rsid w:val="002E37D0"/>
    <w:rsid w:val="002E4988"/>
    <w:rsid w:val="002F3935"/>
    <w:rsid w:val="003016C0"/>
    <w:rsid w:val="00317779"/>
    <w:rsid w:val="00326C83"/>
    <w:rsid w:val="00340E47"/>
    <w:rsid w:val="00341020"/>
    <w:rsid w:val="003448C9"/>
    <w:rsid w:val="00354150"/>
    <w:rsid w:val="003544AD"/>
    <w:rsid w:val="0035597B"/>
    <w:rsid w:val="00363CB1"/>
    <w:rsid w:val="00373A1E"/>
    <w:rsid w:val="003769B4"/>
    <w:rsid w:val="00381A79"/>
    <w:rsid w:val="003863F2"/>
    <w:rsid w:val="00386E90"/>
    <w:rsid w:val="003A1E6D"/>
    <w:rsid w:val="003A2753"/>
    <w:rsid w:val="003D5D50"/>
    <w:rsid w:val="003E04B9"/>
    <w:rsid w:val="003E2426"/>
    <w:rsid w:val="003F16E2"/>
    <w:rsid w:val="003F3D1E"/>
    <w:rsid w:val="003F507F"/>
    <w:rsid w:val="00400C64"/>
    <w:rsid w:val="004015B8"/>
    <w:rsid w:val="0040466C"/>
    <w:rsid w:val="00422081"/>
    <w:rsid w:val="00435148"/>
    <w:rsid w:val="00436490"/>
    <w:rsid w:val="00436CDC"/>
    <w:rsid w:val="00436EDD"/>
    <w:rsid w:val="004406F8"/>
    <w:rsid w:val="004413AA"/>
    <w:rsid w:val="00443A9B"/>
    <w:rsid w:val="00451C29"/>
    <w:rsid w:val="00460B3A"/>
    <w:rsid w:val="004665E4"/>
    <w:rsid w:val="00473F99"/>
    <w:rsid w:val="00474B60"/>
    <w:rsid w:val="004A6814"/>
    <w:rsid w:val="004A6FB4"/>
    <w:rsid w:val="004B5156"/>
    <w:rsid w:val="004C3019"/>
    <w:rsid w:val="004C593C"/>
    <w:rsid w:val="004D25B2"/>
    <w:rsid w:val="004D4D3B"/>
    <w:rsid w:val="004D7815"/>
    <w:rsid w:val="004F234E"/>
    <w:rsid w:val="004F2583"/>
    <w:rsid w:val="004F6058"/>
    <w:rsid w:val="00505A9E"/>
    <w:rsid w:val="00506406"/>
    <w:rsid w:val="00510920"/>
    <w:rsid w:val="00511878"/>
    <w:rsid w:val="00520772"/>
    <w:rsid w:val="0054163A"/>
    <w:rsid w:val="00551E51"/>
    <w:rsid w:val="005538DE"/>
    <w:rsid w:val="00556BBD"/>
    <w:rsid w:val="00561EB2"/>
    <w:rsid w:val="005751A8"/>
    <w:rsid w:val="00592C87"/>
    <w:rsid w:val="005A2D0C"/>
    <w:rsid w:val="005A448D"/>
    <w:rsid w:val="005A6623"/>
    <w:rsid w:val="005B0AB9"/>
    <w:rsid w:val="005B540D"/>
    <w:rsid w:val="005B7581"/>
    <w:rsid w:val="005C5B29"/>
    <w:rsid w:val="005D0671"/>
    <w:rsid w:val="005D25E2"/>
    <w:rsid w:val="005D2B38"/>
    <w:rsid w:val="005D59A5"/>
    <w:rsid w:val="005E1D25"/>
    <w:rsid w:val="005E2482"/>
    <w:rsid w:val="005F25F9"/>
    <w:rsid w:val="00615AC1"/>
    <w:rsid w:val="00626343"/>
    <w:rsid w:val="00634FE3"/>
    <w:rsid w:val="00637952"/>
    <w:rsid w:val="00647267"/>
    <w:rsid w:val="00654037"/>
    <w:rsid w:val="0065418D"/>
    <w:rsid w:val="00657627"/>
    <w:rsid w:val="00662C0E"/>
    <w:rsid w:val="00663BD7"/>
    <w:rsid w:val="00667800"/>
    <w:rsid w:val="00670D76"/>
    <w:rsid w:val="00675C40"/>
    <w:rsid w:val="00677C72"/>
    <w:rsid w:val="00677F29"/>
    <w:rsid w:val="00693FDD"/>
    <w:rsid w:val="006E0C49"/>
    <w:rsid w:val="006F0535"/>
    <w:rsid w:val="006F593D"/>
    <w:rsid w:val="006F63D0"/>
    <w:rsid w:val="00700E1C"/>
    <w:rsid w:val="00700E56"/>
    <w:rsid w:val="00701C62"/>
    <w:rsid w:val="007034B5"/>
    <w:rsid w:val="00734EF4"/>
    <w:rsid w:val="007427F3"/>
    <w:rsid w:val="0074347E"/>
    <w:rsid w:val="00746203"/>
    <w:rsid w:val="007527CD"/>
    <w:rsid w:val="00753518"/>
    <w:rsid w:val="00760239"/>
    <w:rsid w:val="00761258"/>
    <w:rsid w:val="007676B0"/>
    <w:rsid w:val="007702FA"/>
    <w:rsid w:val="007721FF"/>
    <w:rsid w:val="00785469"/>
    <w:rsid w:val="00787640"/>
    <w:rsid w:val="00793E5A"/>
    <w:rsid w:val="007A07A8"/>
    <w:rsid w:val="007A4B1D"/>
    <w:rsid w:val="007B5B7C"/>
    <w:rsid w:val="007C0616"/>
    <w:rsid w:val="007C32B6"/>
    <w:rsid w:val="007D7055"/>
    <w:rsid w:val="007D77CD"/>
    <w:rsid w:val="007E5BB7"/>
    <w:rsid w:val="007F4BF0"/>
    <w:rsid w:val="007F533C"/>
    <w:rsid w:val="00801D15"/>
    <w:rsid w:val="00803EEB"/>
    <w:rsid w:val="00823742"/>
    <w:rsid w:val="00827414"/>
    <w:rsid w:val="00831568"/>
    <w:rsid w:val="00833F93"/>
    <w:rsid w:val="008577C9"/>
    <w:rsid w:val="00860E2E"/>
    <w:rsid w:val="008629C7"/>
    <w:rsid w:val="00863264"/>
    <w:rsid w:val="00886CB0"/>
    <w:rsid w:val="00887C86"/>
    <w:rsid w:val="00895F32"/>
    <w:rsid w:val="00897E16"/>
    <w:rsid w:val="008A26DD"/>
    <w:rsid w:val="008A520D"/>
    <w:rsid w:val="008A6C14"/>
    <w:rsid w:val="008B39FD"/>
    <w:rsid w:val="008C2BAC"/>
    <w:rsid w:val="008D69E8"/>
    <w:rsid w:val="008E33F1"/>
    <w:rsid w:val="008E5FB1"/>
    <w:rsid w:val="008F0133"/>
    <w:rsid w:val="008F1095"/>
    <w:rsid w:val="008F487A"/>
    <w:rsid w:val="00905DDA"/>
    <w:rsid w:val="009303DB"/>
    <w:rsid w:val="00936724"/>
    <w:rsid w:val="00937360"/>
    <w:rsid w:val="00942709"/>
    <w:rsid w:val="009444B5"/>
    <w:rsid w:val="00954204"/>
    <w:rsid w:val="0095791A"/>
    <w:rsid w:val="0096000B"/>
    <w:rsid w:val="009664C8"/>
    <w:rsid w:val="00970B4E"/>
    <w:rsid w:val="00980183"/>
    <w:rsid w:val="00985D2C"/>
    <w:rsid w:val="00991E73"/>
    <w:rsid w:val="00996EB9"/>
    <w:rsid w:val="009A363B"/>
    <w:rsid w:val="009A63F4"/>
    <w:rsid w:val="009B2AA6"/>
    <w:rsid w:val="009C4166"/>
    <w:rsid w:val="009C6442"/>
    <w:rsid w:val="009D479D"/>
    <w:rsid w:val="009E026B"/>
    <w:rsid w:val="009F208A"/>
    <w:rsid w:val="009F2EC1"/>
    <w:rsid w:val="00A017AA"/>
    <w:rsid w:val="00A03649"/>
    <w:rsid w:val="00A249FD"/>
    <w:rsid w:val="00A263F5"/>
    <w:rsid w:val="00A30364"/>
    <w:rsid w:val="00A60EFA"/>
    <w:rsid w:val="00A723FD"/>
    <w:rsid w:val="00A8074F"/>
    <w:rsid w:val="00A8185B"/>
    <w:rsid w:val="00A82267"/>
    <w:rsid w:val="00A8619F"/>
    <w:rsid w:val="00A9263A"/>
    <w:rsid w:val="00AA5BDF"/>
    <w:rsid w:val="00AB43AC"/>
    <w:rsid w:val="00AC4462"/>
    <w:rsid w:val="00AD7C24"/>
    <w:rsid w:val="00AD7F88"/>
    <w:rsid w:val="00AF1A95"/>
    <w:rsid w:val="00AF481C"/>
    <w:rsid w:val="00AF4CEB"/>
    <w:rsid w:val="00B014B6"/>
    <w:rsid w:val="00B150E0"/>
    <w:rsid w:val="00B211CA"/>
    <w:rsid w:val="00B21617"/>
    <w:rsid w:val="00B3293E"/>
    <w:rsid w:val="00B35E2E"/>
    <w:rsid w:val="00B40CA5"/>
    <w:rsid w:val="00B43025"/>
    <w:rsid w:val="00B4514A"/>
    <w:rsid w:val="00B52171"/>
    <w:rsid w:val="00B70983"/>
    <w:rsid w:val="00B77F31"/>
    <w:rsid w:val="00B90A3B"/>
    <w:rsid w:val="00BB3F3E"/>
    <w:rsid w:val="00BB52BA"/>
    <w:rsid w:val="00BD4C3F"/>
    <w:rsid w:val="00BD5594"/>
    <w:rsid w:val="00C1596E"/>
    <w:rsid w:val="00C16C81"/>
    <w:rsid w:val="00C202C7"/>
    <w:rsid w:val="00C21B56"/>
    <w:rsid w:val="00C34451"/>
    <w:rsid w:val="00C37EB4"/>
    <w:rsid w:val="00C5767E"/>
    <w:rsid w:val="00C627F6"/>
    <w:rsid w:val="00C645B2"/>
    <w:rsid w:val="00C702EB"/>
    <w:rsid w:val="00C73F60"/>
    <w:rsid w:val="00C74048"/>
    <w:rsid w:val="00C74E49"/>
    <w:rsid w:val="00C8241D"/>
    <w:rsid w:val="00C91B36"/>
    <w:rsid w:val="00C92FDE"/>
    <w:rsid w:val="00CA0A6C"/>
    <w:rsid w:val="00CB05CF"/>
    <w:rsid w:val="00CC4C46"/>
    <w:rsid w:val="00CC6848"/>
    <w:rsid w:val="00CD67D6"/>
    <w:rsid w:val="00CD78C8"/>
    <w:rsid w:val="00CE187F"/>
    <w:rsid w:val="00CE5571"/>
    <w:rsid w:val="00CE745A"/>
    <w:rsid w:val="00CE7BAA"/>
    <w:rsid w:val="00CF0889"/>
    <w:rsid w:val="00CF3201"/>
    <w:rsid w:val="00D15819"/>
    <w:rsid w:val="00D215B1"/>
    <w:rsid w:val="00D26EF6"/>
    <w:rsid w:val="00D3020A"/>
    <w:rsid w:val="00D32D87"/>
    <w:rsid w:val="00D452DE"/>
    <w:rsid w:val="00D45DD6"/>
    <w:rsid w:val="00D47E9E"/>
    <w:rsid w:val="00D640E3"/>
    <w:rsid w:val="00D754C2"/>
    <w:rsid w:val="00D84D78"/>
    <w:rsid w:val="00D86F15"/>
    <w:rsid w:val="00DA5BBE"/>
    <w:rsid w:val="00DA6863"/>
    <w:rsid w:val="00DB1D16"/>
    <w:rsid w:val="00DB4635"/>
    <w:rsid w:val="00DB4DE5"/>
    <w:rsid w:val="00DB7613"/>
    <w:rsid w:val="00DC33A1"/>
    <w:rsid w:val="00DC4751"/>
    <w:rsid w:val="00DD3358"/>
    <w:rsid w:val="00DE529D"/>
    <w:rsid w:val="00DF0E85"/>
    <w:rsid w:val="00DF7003"/>
    <w:rsid w:val="00E24870"/>
    <w:rsid w:val="00E26BC9"/>
    <w:rsid w:val="00E37338"/>
    <w:rsid w:val="00E41110"/>
    <w:rsid w:val="00E47B10"/>
    <w:rsid w:val="00E62F03"/>
    <w:rsid w:val="00E733D8"/>
    <w:rsid w:val="00E73D6B"/>
    <w:rsid w:val="00E85797"/>
    <w:rsid w:val="00E92013"/>
    <w:rsid w:val="00EA234D"/>
    <w:rsid w:val="00EA62DC"/>
    <w:rsid w:val="00EC48FD"/>
    <w:rsid w:val="00ED2ADC"/>
    <w:rsid w:val="00ED6A98"/>
    <w:rsid w:val="00EE60AE"/>
    <w:rsid w:val="00EF6B93"/>
    <w:rsid w:val="00EF7957"/>
    <w:rsid w:val="00F04F77"/>
    <w:rsid w:val="00F13EA2"/>
    <w:rsid w:val="00F14561"/>
    <w:rsid w:val="00F22D23"/>
    <w:rsid w:val="00F27303"/>
    <w:rsid w:val="00F27F7D"/>
    <w:rsid w:val="00F330FA"/>
    <w:rsid w:val="00F45CF8"/>
    <w:rsid w:val="00F47537"/>
    <w:rsid w:val="00F617AE"/>
    <w:rsid w:val="00F61C2C"/>
    <w:rsid w:val="00F62D08"/>
    <w:rsid w:val="00F65C2F"/>
    <w:rsid w:val="00F82A09"/>
    <w:rsid w:val="00F94F93"/>
    <w:rsid w:val="00F96C83"/>
    <w:rsid w:val="00FA6E55"/>
    <w:rsid w:val="00FB0E59"/>
    <w:rsid w:val="00FB1191"/>
    <w:rsid w:val="00FB1E63"/>
    <w:rsid w:val="00FB7445"/>
    <w:rsid w:val="00FC2527"/>
    <w:rsid w:val="00FC358C"/>
    <w:rsid w:val="00FC3A4E"/>
    <w:rsid w:val="00FC6D36"/>
    <w:rsid w:val="00FC725D"/>
    <w:rsid w:val="00FD0243"/>
    <w:rsid w:val="00FD0CF1"/>
    <w:rsid w:val="00FE7175"/>
    <w:rsid w:val="00FF5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A3143-945A-4762-A81E-24607C54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52DE"/>
  </w:style>
  <w:style w:type="paragraph" w:styleId="Nagwek1">
    <w:name w:val="heading 1"/>
    <w:basedOn w:val="Normalny"/>
    <w:next w:val="Normalny"/>
    <w:link w:val="Nagwek1Znak"/>
    <w:uiPriority w:val="9"/>
    <w:qFormat/>
    <w:rsid w:val="005A2D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4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35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17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17A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E5571"/>
    <w:pPr>
      <w:ind w:left="720"/>
      <w:contextualSpacing/>
    </w:pPr>
  </w:style>
  <w:style w:type="table" w:customStyle="1" w:styleId="TableGrid">
    <w:name w:val="TableGrid"/>
    <w:rsid w:val="00787640"/>
    <w:pPr>
      <w:spacing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7876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7876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C6D3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D36"/>
  </w:style>
  <w:style w:type="paragraph" w:styleId="Stopka">
    <w:name w:val="footer"/>
    <w:basedOn w:val="Normalny"/>
    <w:link w:val="StopkaZnak"/>
    <w:uiPriority w:val="99"/>
    <w:unhideWhenUsed/>
    <w:rsid w:val="00FC6D3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D36"/>
  </w:style>
  <w:style w:type="character" w:styleId="Odwoaniedokomentarza">
    <w:name w:val="annotation reference"/>
    <w:basedOn w:val="Domylnaczcionkaakapitu"/>
    <w:uiPriority w:val="99"/>
    <w:semiHidden/>
    <w:unhideWhenUsed/>
    <w:rsid w:val="000448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48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48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8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8B6"/>
    <w:rPr>
      <w:b/>
      <w:bCs/>
      <w:sz w:val="20"/>
      <w:szCs w:val="20"/>
    </w:rPr>
  </w:style>
  <w:style w:type="paragraph" w:customStyle="1" w:styleId="Tytuaktu">
    <w:name w:val="Tytuł aktu"/>
    <w:rsid w:val="005A2D0C"/>
    <w:pPr>
      <w:numPr>
        <w:numId w:val="20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5A2D0C"/>
    <w:pPr>
      <w:numPr>
        <w:ilvl w:val="3"/>
        <w:numId w:val="20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5A2D0C"/>
    <w:pPr>
      <w:numPr>
        <w:ilvl w:val="4"/>
        <w:numId w:val="20"/>
      </w:numPr>
      <w:spacing w:after="1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5A2D0C"/>
    <w:pPr>
      <w:numPr>
        <w:ilvl w:val="5"/>
        <w:numId w:val="20"/>
      </w:numPr>
      <w:spacing w:after="1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lit">
    <w:name w:val="lit"/>
    <w:rsid w:val="005A2D0C"/>
    <w:pPr>
      <w:numPr>
        <w:ilvl w:val="6"/>
        <w:numId w:val="20"/>
      </w:numPr>
      <w:spacing w:after="12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5A2D0C"/>
    <w:pPr>
      <w:numPr>
        <w:ilvl w:val="7"/>
        <w:numId w:val="20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5A2D0C"/>
    <w:pPr>
      <w:keepLines w:val="0"/>
      <w:numPr>
        <w:ilvl w:val="1"/>
        <w:numId w:val="20"/>
      </w:numPr>
      <w:tabs>
        <w:tab w:val="num" w:pos="360"/>
      </w:tabs>
      <w:spacing w:before="0" w:after="120" w:line="240" w:lineRule="auto"/>
      <w:ind w:left="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eastAsia="pl-PL"/>
    </w:rPr>
  </w:style>
  <w:style w:type="paragraph" w:customStyle="1" w:styleId="za1">
    <w:name w:val="zał_1"/>
    <w:basedOn w:val="za"/>
    <w:autoRedefine/>
    <w:rsid w:val="005A2D0C"/>
    <w:pPr>
      <w:numPr>
        <w:ilvl w:val="2"/>
      </w:numPr>
      <w:tabs>
        <w:tab w:val="num" w:pos="360"/>
      </w:tabs>
      <w:ind w:left="2160" w:hanging="180"/>
    </w:pPr>
    <w:rPr>
      <w:b w:val="0"/>
    </w:rPr>
  </w:style>
  <w:style w:type="character" w:customStyle="1" w:styleId="Nagwek1Znak">
    <w:name w:val="Nagłówek 1 Znak"/>
    <w:basedOn w:val="Domylnaczcionkaakapitu"/>
    <w:link w:val="Nagwek1"/>
    <w:uiPriority w:val="9"/>
    <w:rsid w:val="005A2D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eksttreci2">
    <w:name w:val="Tekst treści (2)_"/>
    <w:basedOn w:val="Domylnaczcionkaakapitu"/>
    <w:link w:val="Teksttreci20"/>
    <w:rsid w:val="002439DD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439DD"/>
    <w:pPr>
      <w:widowControl w:val="0"/>
      <w:shd w:val="clear" w:color="auto" w:fill="FFFFFF"/>
      <w:spacing w:before="300" w:after="240" w:line="274" w:lineRule="exact"/>
      <w:ind w:hanging="400"/>
      <w:jc w:val="both"/>
    </w:pPr>
  </w:style>
  <w:style w:type="character" w:customStyle="1" w:styleId="Nagwek4">
    <w:name w:val="Nagłówek #4_"/>
    <w:basedOn w:val="Domylnaczcionkaakapitu"/>
    <w:link w:val="Nagwek40"/>
    <w:rsid w:val="008577C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8577C9"/>
    <w:pPr>
      <w:widowControl w:val="0"/>
      <w:shd w:val="clear" w:color="auto" w:fill="FFFFFF"/>
      <w:spacing w:before="480" w:after="180" w:line="274" w:lineRule="exact"/>
      <w:outlineLvl w:val="3"/>
    </w:pPr>
    <w:rPr>
      <w:rFonts w:ascii="Times New Roman" w:eastAsia="Times New Roman" w:hAnsi="Times New Roman" w:cs="Times New Roman"/>
      <w:b/>
      <w:bCs/>
    </w:rPr>
  </w:style>
  <w:style w:type="paragraph" w:styleId="Bezodstpw">
    <w:name w:val="No Spacing"/>
    <w:uiPriority w:val="1"/>
    <w:qFormat/>
    <w:rsid w:val="00D15819"/>
    <w:pPr>
      <w:spacing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64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A9263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8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8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6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49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48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63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26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27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76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87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52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678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996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94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4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94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02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57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13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07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57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91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28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40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47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2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60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25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53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094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9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51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68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4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5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81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48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95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05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45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65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7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799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215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434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80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91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46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45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4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71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36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74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02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2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40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12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83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30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9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64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420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71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17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40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26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0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60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9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08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89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7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14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45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56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2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47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3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0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82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19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32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1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14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14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37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89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50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4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601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93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51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91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768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9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2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96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11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03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30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56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2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30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02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67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94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05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83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408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27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15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0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0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8EC9C-3EE4-46F7-8CBE-F30E6858B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540</Words>
  <Characters>3241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GPR Brzyska</dc:subject>
  <dc:creator>Jacek Dębczyński ResPublic;Paweł Mentelski Res Management</dc:creator>
  <cp:lastModifiedBy>Mikoś</cp:lastModifiedBy>
  <cp:revision>4</cp:revision>
  <cp:lastPrinted>2022-12-20T07:24:00Z</cp:lastPrinted>
  <dcterms:created xsi:type="dcterms:W3CDTF">2026-08-25T08:43:00Z</dcterms:created>
  <dcterms:modified xsi:type="dcterms:W3CDTF">2026-08-25T10:30:00Z</dcterms:modified>
</cp:coreProperties>
</file>