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BBBE" w14:textId="2D7EB53B" w:rsidR="003E1340" w:rsidRPr="003E1340" w:rsidRDefault="003E1340" w:rsidP="00B56D4C">
      <w:pPr>
        <w:spacing w:after="0" w:line="240" w:lineRule="auto"/>
        <w:jc w:val="right"/>
        <w:rPr>
          <w:rFonts w:ascii="Times New Roman" w:hAnsi="Times New Roman" w:cs="Times New Roman"/>
          <w:b/>
          <w:i/>
        </w:rPr>
      </w:pPr>
      <w:r w:rsidRPr="003E1340">
        <w:rPr>
          <w:rFonts w:ascii="Times New Roman" w:hAnsi="Times New Roman" w:cs="Times New Roman"/>
          <w:b/>
          <w:i/>
        </w:rPr>
        <w:t>Załącznik Nr 8</w:t>
      </w:r>
      <w:r w:rsidR="00D070F8">
        <w:rPr>
          <w:rFonts w:ascii="Times New Roman" w:hAnsi="Times New Roman" w:cs="Times New Roman"/>
          <w:b/>
          <w:i/>
        </w:rPr>
        <w:t xml:space="preserve"> </w:t>
      </w:r>
      <w:r w:rsidRPr="003E1340">
        <w:rPr>
          <w:rFonts w:ascii="Times New Roman" w:hAnsi="Times New Roman" w:cs="Times New Roman"/>
          <w:b/>
          <w:i/>
        </w:rPr>
        <w:t>do SWZ</w:t>
      </w:r>
    </w:p>
    <w:p w14:paraId="5B384FA6" w14:textId="77777777" w:rsidR="003E1340" w:rsidRPr="003E1340" w:rsidRDefault="003E1340" w:rsidP="003E1340">
      <w:pPr>
        <w:spacing w:after="0" w:line="360" w:lineRule="auto"/>
        <w:jc w:val="right"/>
        <w:rPr>
          <w:rFonts w:ascii="Times New Roman" w:hAnsi="Times New Roman" w:cs="Times New Roman"/>
          <w:b/>
          <w:i/>
        </w:rPr>
      </w:pPr>
      <w:r w:rsidRPr="003E1340">
        <w:rPr>
          <w:rFonts w:ascii="Times New Roman" w:hAnsi="Times New Roman" w:cs="Times New Roman"/>
          <w:b/>
          <w:i/>
        </w:rPr>
        <w:t>Projekt Umowy</w:t>
      </w:r>
    </w:p>
    <w:p w14:paraId="351F8847" w14:textId="77777777" w:rsidR="003E1340" w:rsidRPr="003E1340" w:rsidRDefault="003E1340" w:rsidP="00D070F8">
      <w:pPr>
        <w:spacing w:line="360" w:lineRule="auto"/>
        <w:rPr>
          <w:rFonts w:ascii="Times New Roman" w:hAnsi="Times New Roman" w:cs="Times New Roman"/>
          <w:b/>
          <w:i/>
        </w:rPr>
      </w:pPr>
    </w:p>
    <w:p w14:paraId="15BBD23A" w14:textId="5A7C52A4" w:rsidR="003E1340" w:rsidRPr="003E1340" w:rsidRDefault="003E1340" w:rsidP="003E1340">
      <w:pPr>
        <w:spacing w:before="120" w:line="240" w:lineRule="auto"/>
        <w:jc w:val="center"/>
        <w:rPr>
          <w:rFonts w:ascii="Times New Roman" w:hAnsi="Times New Roman" w:cs="Times New Roman"/>
          <w:b/>
          <w:sz w:val="28"/>
          <w:szCs w:val="28"/>
        </w:rPr>
      </w:pPr>
      <w:r w:rsidRPr="003E1340">
        <w:rPr>
          <w:rFonts w:ascii="Times New Roman" w:hAnsi="Times New Roman" w:cs="Times New Roman"/>
          <w:b/>
          <w:sz w:val="28"/>
          <w:szCs w:val="28"/>
        </w:rPr>
        <w:t>Umowa Nr …………/202</w:t>
      </w:r>
      <w:r w:rsidR="00007C41">
        <w:rPr>
          <w:rFonts w:ascii="Times New Roman" w:hAnsi="Times New Roman" w:cs="Times New Roman"/>
          <w:b/>
          <w:sz w:val="28"/>
          <w:szCs w:val="28"/>
        </w:rPr>
        <w:t>2</w:t>
      </w:r>
    </w:p>
    <w:p w14:paraId="617CCB04" w14:textId="77777777" w:rsidR="003E1340" w:rsidRPr="003E1340" w:rsidRDefault="003E1340" w:rsidP="003E1340">
      <w:pPr>
        <w:spacing w:before="120" w:line="240" w:lineRule="auto"/>
        <w:jc w:val="center"/>
        <w:rPr>
          <w:rFonts w:ascii="Times New Roman" w:hAnsi="Times New Roman" w:cs="Times New Roman"/>
          <w:b/>
          <w:sz w:val="28"/>
          <w:szCs w:val="28"/>
        </w:rPr>
      </w:pPr>
      <w:r w:rsidRPr="003E1340">
        <w:rPr>
          <w:rFonts w:ascii="Times New Roman" w:hAnsi="Times New Roman" w:cs="Times New Roman"/>
          <w:b/>
          <w:sz w:val="28"/>
          <w:szCs w:val="28"/>
        </w:rPr>
        <w:t>na wykonanie robót budowlanych</w:t>
      </w:r>
    </w:p>
    <w:p w14:paraId="0B855164" w14:textId="77777777" w:rsidR="003E1340" w:rsidRPr="003E1340" w:rsidRDefault="003E1340" w:rsidP="003E1340">
      <w:pPr>
        <w:spacing w:before="120" w:line="240" w:lineRule="auto"/>
        <w:jc w:val="center"/>
        <w:rPr>
          <w:rFonts w:ascii="Times New Roman" w:hAnsi="Times New Roman" w:cs="Times New Roman"/>
          <w:b/>
          <w:sz w:val="28"/>
          <w:szCs w:val="28"/>
        </w:rPr>
      </w:pPr>
    </w:p>
    <w:p w14:paraId="14902340"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zawarta w dniu </w:t>
      </w:r>
      <w:r w:rsidRPr="003E1340">
        <w:rPr>
          <w:rFonts w:ascii="Times New Roman" w:hAnsi="Times New Roman" w:cs="Times New Roman"/>
          <w:b/>
          <w:sz w:val="24"/>
          <w:szCs w:val="24"/>
        </w:rPr>
        <w:t>…………………</w:t>
      </w:r>
      <w:r w:rsidRPr="003E1340">
        <w:rPr>
          <w:rFonts w:ascii="Times New Roman" w:hAnsi="Times New Roman" w:cs="Times New Roman"/>
          <w:sz w:val="24"/>
          <w:szCs w:val="24"/>
        </w:rPr>
        <w:t xml:space="preserve">. w Rudzie Malenieckiej  pomiędzy:   </w:t>
      </w:r>
    </w:p>
    <w:p w14:paraId="78A51162"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b/>
          <w:sz w:val="24"/>
          <w:szCs w:val="24"/>
        </w:rPr>
        <w:t>Gminą Ruda Maleniecka, 26-242 Ruda Maleniecka 99A,</w:t>
      </w:r>
      <w:r w:rsidRPr="003E1340">
        <w:rPr>
          <w:rFonts w:ascii="Times New Roman" w:hAnsi="Times New Roman" w:cs="Times New Roman"/>
          <w:sz w:val="24"/>
          <w:szCs w:val="24"/>
        </w:rPr>
        <w:t xml:space="preserve"> </w:t>
      </w:r>
    </w:p>
    <w:p w14:paraId="6F98D336"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posiadającą numer </w:t>
      </w:r>
      <w:r w:rsidRPr="003E1340">
        <w:rPr>
          <w:rFonts w:ascii="Times New Roman" w:hAnsi="Times New Roman" w:cs="Times New Roman"/>
          <w:b/>
          <w:sz w:val="24"/>
          <w:szCs w:val="24"/>
        </w:rPr>
        <w:t>NIP</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658-187-20-92</w:t>
      </w:r>
      <w:r w:rsidRPr="003E1340">
        <w:rPr>
          <w:rFonts w:ascii="Times New Roman" w:hAnsi="Times New Roman" w:cs="Times New Roman"/>
          <w:sz w:val="24"/>
          <w:szCs w:val="24"/>
        </w:rPr>
        <w:t xml:space="preserve">  i  numer </w:t>
      </w:r>
      <w:r w:rsidRPr="003E1340">
        <w:rPr>
          <w:rFonts w:ascii="Times New Roman" w:hAnsi="Times New Roman" w:cs="Times New Roman"/>
          <w:b/>
          <w:sz w:val="24"/>
          <w:szCs w:val="24"/>
        </w:rPr>
        <w:t xml:space="preserve">Regon </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291010659</w:t>
      </w:r>
    </w:p>
    <w:p w14:paraId="54EBAD23"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reprezentowaną przez :</w:t>
      </w:r>
    </w:p>
    <w:p w14:paraId="705DEE8E"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1. Wójta Gminy Ruda Maleniecka – </w:t>
      </w:r>
      <w:r w:rsidRPr="003E1340">
        <w:rPr>
          <w:rFonts w:ascii="Times New Roman" w:hAnsi="Times New Roman" w:cs="Times New Roman"/>
          <w:b/>
          <w:sz w:val="24"/>
          <w:szCs w:val="24"/>
        </w:rPr>
        <w:t xml:space="preserve">Leszka </w:t>
      </w:r>
      <w:proofErr w:type="spellStart"/>
      <w:r w:rsidRPr="003E1340">
        <w:rPr>
          <w:rFonts w:ascii="Times New Roman" w:hAnsi="Times New Roman" w:cs="Times New Roman"/>
          <w:b/>
          <w:sz w:val="24"/>
          <w:szCs w:val="24"/>
        </w:rPr>
        <w:t>Kucę</w:t>
      </w:r>
      <w:proofErr w:type="spellEnd"/>
    </w:p>
    <w:p w14:paraId="5E95AB6E"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2. z kontrasygnatą Skarbnika Gminy – </w:t>
      </w:r>
      <w:r w:rsidRPr="003E1340">
        <w:rPr>
          <w:rFonts w:ascii="Times New Roman" w:hAnsi="Times New Roman" w:cs="Times New Roman"/>
          <w:b/>
          <w:sz w:val="24"/>
          <w:szCs w:val="24"/>
        </w:rPr>
        <w:t>Małgorzaty Staszczyk</w:t>
      </w:r>
    </w:p>
    <w:p w14:paraId="2EDE7FE4"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zwaną w dalszej części </w:t>
      </w:r>
      <w:r w:rsidRPr="003E1340">
        <w:rPr>
          <w:rFonts w:ascii="Times New Roman" w:hAnsi="Times New Roman" w:cs="Times New Roman"/>
          <w:b/>
          <w:sz w:val="24"/>
          <w:szCs w:val="24"/>
        </w:rPr>
        <w:t>Zamawiającym</w:t>
      </w:r>
      <w:r w:rsidRPr="003E1340">
        <w:rPr>
          <w:rFonts w:ascii="Times New Roman" w:hAnsi="Times New Roman" w:cs="Times New Roman"/>
          <w:sz w:val="24"/>
          <w:szCs w:val="24"/>
        </w:rPr>
        <w:t xml:space="preserve">, </w:t>
      </w:r>
    </w:p>
    <w:p w14:paraId="28DD1B02" w14:textId="77777777" w:rsidR="003E1340" w:rsidRPr="003E1340" w:rsidRDefault="003E1340" w:rsidP="003E1340">
      <w:pPr>
        <w:spacing w:after="0" w:line="240" w:lineRule="auto"/>
        <w:jc w:val="both"/>
        <w:rPr>
          <w:rFonts w:ascii="Times New Roman" w:hAnsi="Times New Roman" w:cs="Times New Roman"/>
          <w:sz w:val="24"/>
          <w:szCs w:val="24"/>
        </w:rPr>
      </w:pPr>
    </w:p>
    <w:p w14:paraId="4561D2A6"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a </w:t>
      </w:r>
    </w:p>
    <w:p w14:paraId="54DB099D" w14:textId="77777777" w:rsidR="003E1340" w:rsidRPr="003E1340" w:rsidRDefault="003E1340" w:rsidP="003E1340">
      <w:pPr>
        <w:spacing w:after="0" w:line="240" w:lineRule="auto"/>
        <w:jc w:val="both"/>
        <w:rPr>
          <w:rFonts w:ascii="Times New Roman" w:hAnsi="Times New Roman" w:cs="Times New Roman"/>
          <w:color w:val="FF0000"/>
          <w:sz w:val="24"/>
          <w:szCs w:val="24"/>
        </w:rPr>
      </w:pPr>
    </w:p>
    <w:p w14:paraId="720CA7AB"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w:t>
      </w:r>
    </w:p>
    <w:p w14:paraId="6A8950F1" w14:textId="77777777" w:rsidR="003E1340" w:rsidRPr="003E1340" w:rsidRDefault="003E1340" w:rsidP="003E1340">
      <w:pPr>
        <w:spacing w:after="0" w:line="240" w:lineRule="auto"/>
        <w:jc w:val="both"/>
        <w:rPr>
          <w:rFonts w:ascii="Times New Roman" w:hAnsi="Times New Roman" w:cs="Times New Roman"/>
          <w:color w:val="FF0000"/>
          <w:sz w:val="24"/>
          <w:szCs w:val="24"/>
        </w:rPr>
      </w:pPr>
      <w:r w:rsidRPr="003E1340">
        <w:rPr>
          <w:rFonts w:ascii="Times New Roman" w:hAnsi="Times New Roman" w:cs="Times New Roman"/>
          <w:b/>
          <w:sz w:val="24"/>
          <w:szCs w:val="24"/>
        </w:rPr>
        <w:t>…………………………………………………………………………………………..</w:t>
      </w:r>
    </w:p>
    <w:p w14:paraId="30F31747" w14:textId="77777777" w:rsidR="003E1340" w:rsidRPr="003E1340" w:rsidRDefault="003E1340" w:rsidP="003E1340">
      <w:pPr>
        <w:spacing w:after="0" w:line="240" w:lineRule="auto"/>
        <w:jc w:val="both"/>
        <w:rPr>
          <w:rFonts w:ascii="Times New Roman" w:hAnsi="Times New Roman" w:cs="Times New Roman"/>
          <w:color w:val="FF0000"/>
          <w:sz w:val="24"/>
          <w:szCs w:val="24"/>
        </w:rPr>
      </w:pPr>
      <w:r w:rsidRPr="003E1340">
        <w:rPr>
          <w:rFonts w:ascii="Times New Roman" w:hAnsi="Times New Roman" w:cs="Times New Roman"/>
          <w:color w:val="FF0000"/>
          <w:sz w:val="24"/>
          <w:szCs w:val="24"/>
        </w:rPr>
        <w:t xml:space="preserve"> </w:t>
      </w:r>
    </w:p>
    <w:p w14:paraId="78D0BD94"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posiadającym numer </w:t>
      </w:r>
      <w:r w:rsidRPr="003E1340">
        <w:rPr>
          <w:rFonts w:ascii="Times New Roman" w:hAnsi="Times New Roman" w:cs="Times New Roman"/>
          <w:b/>
          <w:sz w:val="24"/>
          <w:szCs w:val="24"/>
        </w:rPr>
        <w:t>NIP</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w:t>
      </w:r>
      <w:r w:rsidRPr="003E1340">
        <w:rPr>
          <w:rFonts w:ascii="Times New Roman" w:hAnsi="Times New Roman" w:cs="Times New Roman"/>
          <w:sz w:val="24"/>
          <w:szCs w:val="24"/>
        </w:rPr>
        <w:t xml:space="preserve">   i  numer </w:t>
      </w:r>
      <w:r w:rsidRPr="003E1340">
        <w:rPr>
          <w:rFonts w:ascii="Times New Roman" w:hAnsi="Times New Roman" w:cs="Times New Roman"/>
          <w:b/>
          <w:sz w:val="24"/>
          <w:szCs w:val="24"/>
        </w:rPr>
        <w:t>Regon ……………………</w:t>
      </w:r>
    </w:p>
    <w:p w14:paraId="7B05DF35"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działającym na podstawie wpisu do KRS / Centralnej Ewidencji i Informacji o Działalności Gospodarczej prowadzonej przez  Ministerstwo Rozwoju, Pracy i Technologii,</w:t>
      </w:r>
    </w:p>
    <w:p w14:paraId="2B50EB9E"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reprezentowanym przez:</w:t>
      </w:r>
    </w:p>
    <w:p w14:paraId="5A6BCD83"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1. ………………………</w:t>
      </w:r>
    </w:p>
    <w:p w14:paraId="74B7EE82"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2. ……………………….</w:t>
      </w:r>
    </w:p>
    <w:p w14:paraId="4F45DBD9" w14:textId="77777777" w:rsidR="003E1340" w:rsidRPr="003E1340" w:rsidRDefault="003E1340" w:rsidP="003E1340">
      <w:pPr>
        <w:tabs>
          <w:tab w:val="left" w:leader="dot" w:pos="4678"/>
          <w:tab w:val="right" w:leader="dot" w:pos="9637"/>
        </w:tabs>
        <w:spacing w:before="120"/>
        <w:jc w:val="both"/>
        <w:rPr>
          <w:rFonts w:ascii="Times New Roman" w:hAnsi="Times New Roman" w:cs="Times New Roman"/>
          <w:b/>
          <w:sz w:val="24"/>
          <w:szCs w:val="24"/>
        </w:rPr>
      </w:pPr>
      <w:r w:rsidRPr="003E1340">
        <w:rPr>
          <w:rFonts w:ascii="Times New Roman" w:hAnsi="Times New Roman" w:cs="Times New Roman"/>
          <w:sz w:val="24"/>
          <w:szCs w:val="24"/>
        </w:rPr>
        <w:t xml:space="preserve">zwanym  w dalszej części </w:t>
      </w:r>
      <w:r w:rsidRPr="003E1340">
        <w:rPr>
          <w:rFonts w:ascii="Times New Roman" w:hAnsi="Times New Roman" w:cs="Times New Roman"/>
          <w:b/>
          <w:sz w:val="24"/>
          <w:szCs w:val="24"/>
        </w:rPr>
        <w:t>Wykonawcą</w:t>
      </w:r>
    </w:p>
    <w:p w14:paraId="460FFFF4" w14:textId="77777777" w:rsidR="003E1340" w:rsidRPr="003E1340" w:rsidRDefault="003E1340" w:rsidP="003E1340">
      <w:pPr>
        <w:jc w:val="both"/>
        <w:rPr>
          <w:rFonts w:ascii="Times New Roman" w:hAnsi="Times New Roman" w:cs="Times New Roman"/>
          <w:color w:val="000000"/>
        </w:rPr>
      </w:pPr>
    </w:p>
    <w:p w14:paraId="6EDB1199" w14:textId="77777777" w:rsidR="003E1340" w:rsidRPr="003E1340" w:rsidRDefault="003E1340" w:rsidP="003E1340">
      <w:pPr>
        <w:jc w:val="both"/>
        <w:rPr>
          <w:rFonts w:ascii="Times New Roman" w:hAnsi="Times New Roman" w:cs="Times New Roman"/>
          <w:color w:val="000000"/>
        </w:rPr>
      </w:pPr>
    </w:p>
    <w:p w14:paraId="653F123E" w14:textId="77777777" w:rsidR="003E1340" w:rsidRPr="003E1340" w:rsidRDefault="003E1340" w:rsidP="003E1340">
      <w:pPr>
        <w:ind w:firstLine="708"/>
        <w:jc w:val="both"/>
        <w:rPr>
          <w:rFonts w:ascii="Times New Roman" w:hAnsi="Times New Roman" w:cs="Times New Roman"/>
          <w:i/>
          <w:sz w:val="24"/>
          <w:szCs w:val="24"/>
        </w:rPr>
      </w:pPr>
      <w:r w:rsidRPr="003E1340">
        <w:rPr>
          <w:rFonts w:ascii="Times New Roman" w:hAnsi="Times New Roman" w:cs="Times New Roman"/>
          <w:i/>
          <w:sz w:val="24"/>
          <w:szCs w:val="24"/>
        </w:rPr>
        <w:t>Stosownie do dokonanego przez Zamawiającego wyboru oferty Wykonawcy w wyniku postępowania o udzielenie zamówienia publicznego przeprowadzonego w trybie podstawowym, opartym na wymaganiach wskazanych w art. 275 pkt 1 ustawy z dnia 11 września 2019r. - Prawo zamówień publicznych,  Strony zawarły umowę o następującej treści:</w:t>
      </w:r>
    </w:p>
    <w:p w14:paraId="3FABB183" w14:textId="77777777" w:rsidR="003E1340" w:rsidRPr="003E1340" w:rsidRDefault="003E1340" w:rsidP="003E1340">
      <w:pPr>
        <w:tabs>
          <w:tab w:val="right" w:leader="dot" w:pos="9637"/>
        </w:tabs>
        <w:spacing w:before="120"/>
        <w:jc w:val="both"/>
        <w:rPr>
          <w:rFonts w:ascii="Times New Roman" w:hAnsi="Times New Roman" w:cs="Times New Roman"/>
          <w:i/>
        </w:rPr>
      </w:pPr>
    </w:p>
    <w:p w14:paraId="38C5B207" w14:textId="77777777" w:rsidR="003E1340" w:rsidRPr="003E1340" w:rsidRDefault="003E1340" w:rsidP="003E1340">
      <w:pPr>
        <w:tabs>
          <w:tab w:val="right" w:leader="dot" w:pos="9637"/>
        </w:tabs>
        <w:spacing w:before="120"/>
        <w:jc w:val="both"/>
        <w:rPr>
          <w:rFonts w:ascii="Times New Roman" w:hAnsi="Times New Roman" w:cs="Times New Roman"/>
        </w:rPr>
      </w:pPr>
    </w:p>
    <w:p w14:paraId="134B7C4E" w14:textId="77777777" w:rsidR="003E1340" w:rsidRPr="003E1340" w:rsidRDefault="003E1340" w:rsidP="003E1340">
      <w:pPr>
        <w:tabs>
          <w:tab w:val="right" w:leader="dot" w:pos="9637"/>
        </w:tabs>
        <w:spacing w:before="120"/>
        <w:jc w:val="both"/>
        <w:rPr>
          <w:rFonts w:ascii="Times New Roman" w:hAnsi="Times New Roman" w:cs="Times New Roman"/>
        </w:rPr>
      </w:pPr>
    </w:p>
    <w:p w14:paraId="51EC73EF" w14:textId="77777777" w:rsidR="003E1340" w:rsidRPr="003E1340" w:rsidRDefault="003E1340" w:rsidP="003E1340">
      <w:pPr>
        <w:tabs>
          <w:tab w:val="right" w:leader="dot" w:pos="9637"/>
        </w:tabs>
        <w:spacing w:before="120"/>
        <w:jc w:val="both"/>
        <w:rPr>
          <w:rFonts w:ascii="Times New Roman" w:hAnsi="Times New Roman" w:cs="Times New Roman"/>
        </w:rPr>
      </w:pPr>
    </w:p>
    <w:p w14:paraId="6455A72C" w14:textId="77777777" w:rsidR="003E1340" w:rsidRPr="003E1340" w:rsidRDefault="003E1340" w:rsidP="003E1340">
      <w:pPr>
        <w:spacing w:after="120"/>
        <w:rPr>
          <w:rFonts w:ascii="Times New Roman" w:hAnsi="Times New Roman" w:cs="Times New Roman"/>
          <w:b/>
        </w:rPr>
      </w:pPr>
    </w:p>
    <w:p w14:paraId="44FB25D1"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lastRenderedPageBreak/>
        <w:t>ROZDZIAŁ I. PRZEDMIOT UMOWY</w:t>
      </w:r>
    </w:p>
    <w:p w14:paraId="71E68CCD" w14:textId="77777777" w:rsidR="003E1340" w:rsidRPr="003E1340" w:rsidRDefault="003E1340" w:rsidP="003E1340">
      <w:pPr>
        <w:spacing w:after="120"/>
        <w:ind w:left="360"/>
        <w:jc w:val="center"/>
        <w:rPr>
          <w:rFonts w:ascii="Times New Roman" w:hAnsi="Times New Roman" w:cs="Times New Roman"/>
          <w:b/>
          <w:sz w:val="24"/>
          <w:szCs w:val="24"/>
        </w:rPr>
      </w:pPr>
      <w:r w:rsidRPr="003E1340">
        <w:rPr>
          <w:rFonts w:ascii="Times New Roman" w:hAnsi="Times New Roman" w:cs="Times New Roman"/>
          <w:b/>
          <w:sz w:val="24"/>
          <w:szCs w:val="24"/>
        </w:rPr>
        <w:t>§ 1</w:t>
      </w:r>
    </w:p>
    <w:p w14:paraId="34B4986C"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PRZEDMIOT UMOWY</w:t>
      </w:r>
    </w:p>
    <w:p w14:paraId="5ECC148B" w14:textId="345D5038" w:rsidR="00711462" w:rsidRPr="003E1340" w:rsidRDefault="003E1340" w:rsidP="00711462">
      <w:pPr>
        <w:widowControl w:val="0"/>
        <w:suppressAutoHyphen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1.1. Na podstawie niniejszej umowy Wykonawca zobowiązuje się do wykonania na rzecz Zamawiającego robót budowlanych w ramach zamówienia:</w:t>
      </w:r>
      <w:r w:rsidR="00D070F8">
        <w:rPr>
          <w:rFonts w:ascii="Times New Roman" w:hAnsi="Times New Roman" w:cs="Times New Roman"/>
          <w:sz w:val="24"/>
          <w:szCs w:val="24"/>
        </w:rPr>
        <w:t xml:space="preserve"> </w:t>
      </w:r>
      <w:r w:rsidR="00711462">
        <w:rPr>
          <w:rFonts w:ascii="Times New Roman" w:hAnsi="Times New Roman" w:cs="Times New Roman"/>
          <w:sz w:val="24"/>
          <w:szCs w:val="24"/>
        </w:rPr>
        <w:t xml:space="preserve"> </w:t>
      </w:r>
      <w:r w:rsidR="00711462">
        <w:rPr>
          <w:rFonts w:ascii="Times New Roman" w:hAnsi="Times New Roman" w:cs="Times New Roman"/>
          <w:b/>
          <w:sz w:val="24"/>
          <w:szCs w:val="24"/>
        </w:rPr>
        <w:t>Przebudowa budynku pełniącego funkcje kulturalne w miejscowości Wyszyna Fałkowska w ramach operacji: „Przebudowa i zakup wyposażenia do budynku świetlicy w miejscowości Wyszyna Fałkowska”.</w:t>
      </w:r>
    </w:p>
    <w:p w14:paraId="68068FEB" w14:textId="7ADB3D52" w:rsidR="00711462" w:rsidRPr="00711462" w:rsidRDefault="00711462" w:rsidP="00711462">
      <w:pPr>
        <w:spacing w:after="120" w:line="240" w:lineRule="auto"/>
        <w:jc w:val="both"/>
        <w:rPr>
          <w:rFonts w:ascii="Times New Roman" w:hAnsi="Times New Roman" w:cs="Times New Roman"/>
          <w:b/>
          <w:noProof/>
          <w:sz w:val="24"/>
          <w:szCs w:val="24"/>
          <w:lang w:eastAsia="pl-PL"/>
        </w:rPr>
      </w:pPr>
      <w:r w:rsidRPr="00F9209A">
        <w:rPr>
          <w:rFonts w:ascii="Times New Roman" w:hAnsi="Times New Roman" w:cs="Times New Roman"/>
          <w:b/>
          <w:sz w:val="24"/>
          <w:szCs w:val="24"/>
        </w:rPr>
        <w:t xml:space="preserve">Zadanie współfinansowane ze środków Unii Europejskiej w ramach działania </w:t>
      </w:r>
      <w:r w:rsidRPr="00F9209A">
        <w:rPr>
          <w:rFonts w:ascii="Times New Roman" w:hAnsi="Times New Roman" w:cs="Times New Roman"/>
          <w:b/>
          <w:i/>
          <w:sz w:val="24"/>
          <w:szCs w:val="24"/>
        </w:rPr>
        <w:t>„Podstawowe usługi i odnowa wsi na obszarach wiejskich”</w:t>
      </w:r>
      <w:r w:rsidRPr="00F9209A">
        <w:rPr>
          <w:rFonts w:ascii="Times New Roman" w:hAnsi="Times New Roman" w:cs="Times New Roman"/>
          <w:b/>
          <w:sz w:val="24"/>
          <w:szCs w:val="24"/>
        </w:rPr>
        <w:t xml:space="preserve"> objętego Programem Rozwoju Obszarów Wiejskich na lata 2014-2020, o</w:t>
      </w:r>
      <w:r w:rsidRPr="00F9209A">
        <w:rPr>
          <w:rFonts w:ascii="Times New Roman" w:hAnsi="Times New Roman" w:cs="Times New Roman"/>
          <w:b/>
          <w:noProof/>
          <w:sz w:val="24"/>
          <w:szCs w:val="24"/>
          <w:lang w:eastAsia="pl-PL"/>
        </w:rPr>
        <w:t xml:space="preserve">peracja typu </w:t>
      </w:r>
      <w:r w:rsidRPr="00F9209A">
        <w:rPr>
          <w:rFonts w:ascii="Times New Roman" w:hAnsi="Times New Roman" w:cs="Times New Roman"/>
          <w:b/>
          <w:i/>
          <w:noProof/>
          <w:sz w:val="24"/>
          <w:szCs w:val="24"/>
          <w:lang w:eastAsia="pl-PL"/>
        </w:rPr>
        <w:t>„Inwestycje w obiekty pełniące funkcje kulturalne”</w:t>
      </w:r>
      <w:r w:rsidRPr="00F9209A">
        <w:rPr>
          <w:rFonts w:ascii="Times New Roman" w:hAnsi="Times New Roman" w:cs="Times New Roman"/>
          <w:b/>
          <w:noProof/>
          <w:sz w:val="24"/>
          <w:szCs w:val="24"/>
          <w:lang w:eastAsia="pl-PL"/>
        </w:rPr>
        <w:t xml:space="preserve"> </w:t>
      </w:r>
    </w:p>
    <w:p w14:paraId="2BA05F0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1.2. Zamawiający zleca, a Wykonawca przyjmuje do wykonania odpłatnie roboty budowlane stanowiące przedmiot niniejszej Umowy określony w pkt 1.1.</w:t>
      </w:r>
    </w:p>
    <w:p w14:paraId="4269AB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1.3 Podstawowym dokumentem wiążącym Strony jest niniejsza Umowa podpisana przez Zamawiającego i Wykonawcę.</w:t>
      </w:r>
    </w:p>
    <w:p w14:paraId="6AE88DD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1.4. Szczegółowy zakres przedmiotu zamówienia znajduje się w przedmiarach robót. </w:t>
      </w:r>
    </w:p>
    <w:p w14:paraId="7696E7C4"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1.5. Przedmiot umowy zostanie wykonany na warunkach określonych w:</w:t>
      </w:r>
    </w:p>
    <w:p w14:paraId="164648E9"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dokumentach wymienionych w pkt 1.4.,</w:t>
      </w:r>
    </w:p>
    <w:p w14:paraId="2167CC1E"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niniejszej Umowie wraz z Harmonogramem rzeczowo-finansowym stanowiącym załącznik nr 1 do niniejszej Umowy,</w:t>
      </w:r>
    </w:p>
    <w:p w14:paraId="260E5A97"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Specyfikacji Warunków Zamówienia stanowiącej załącznik nr 2 do niniejszej Umowy,</w:t>
      </w:r>
    </w:p>
    <w:p w14:paraId="0FB6157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ofercie złożonej przez Wykonawcę na wykonanie robót budowlanych stanowiącej załącznik nr 3 do niniejszej Umowy.</w:t>
      </w:r>
    </w:p>
    <w:p w14:paraId="5762626D"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1.6. Specyfikacja Warunków Zamówienia stanowiąca załącznik nr 2 do niniejszej Umowy oraz oferta Wykonawcy na wykonanie robót budowlanych stanowiąca załącznik nr 3 do niniejszej Umowy, są  integralnymi jej częściami.</w:t>
      </w:r>
    </w:p>
    <w:p w14:paraId="7466D486"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1.7.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w:t>
      </w:r>
    </w:p>
    <w:p w14:paraId="27F40C39"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1.8. Wykonawca zobowiązuje się wykonać przedmiot Umowy z materiałów własnych.</w:t>
      </w:r>
    </w:p>
    <w:p w14:paraId="58859DC7"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1.9. Materiały muszą odpowiadać wymogom wyrobów dopuszczonych do obrotu                              i stosowania  w budownictwie zgodnie z ustawą z dnia 16 kwietnia 2004r. o wyrobach budowlanych ( Dz. U. z 2021r. poz. 1213) oraz wymaganiom określonym w ustawie z dnia 7 lipca 1994r. -  Prawo Budowlane (Dz. U. z 2021r., poz. 2351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1902C88B"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1.10. Zamawiający udzieli Wykonawcy, na jego pisemny wniosek, wszelkich pełnomocnictw niezbędnych do realizacji zadania inwestycyjnego (jeżeli zajdzie taka potrzeba).</w:t>
      </w:r>
    </w:p>
    <w:p w14:paraId="1AD42988" w14:textId="77777777" w:rsidR="003E1340" w:rsidRPr="003E1340" w:rsidRDefault="003E1340" w:rsidP="003E1340">
      <w:pPr>
        <w:tabs>
          <w:tab w:val="left" w:pos="851"/>
        </w:tabs>
        <w:spacing w:after="120"/>
        <w:jc w:val="both"/>
        <w:rPr>
          <w:rFonts w:ascii="Times New Roman" w:hAnsi="Times New Roman" w:cs="Times New Roman"/>
          <w:sz w:val="24"/>
          <w:szCs w:val="24"/>
        </w:rPr>
      </w:pPr>
    </w:p>
    <w:p w14:paraId="584A0040" w14:textId="77777777" w:rsidR="003E1340" w:rsidRPr="003E1340" w:rsidRDefault="003E1340" w:rsidP="003E1340">
      <w:pPr>
        <w:spacing w:after="120"/>
        <w:ind w:left="-5"/>
        <w:jc w:val="center"/>
        <w:rPr>
          <w:rFonts w:ascii="Times New Roman" w:hAnsi="Times New Roman" w:cs="Times New Roman"/>
          <w:b/>
          <w:sz w:val="24"/>
          <w:szCs w:val="24"/>
        </w:rPr>
      </w:pPr>
      <w:r w:rsidRPr="003E1340">
        <w:rPr>
          <w:rFonts w:ascii="Times New Roman" w:hAnsi="Times New Roman" w:cs="Times New Roman"/>
          <w:b/>
          <w:sz w:val="24"/>
          <w:szCs w:val="24"/>
        </w:rPr>
        <w:t>ROZDZIAŁ II. WARUNKI OGÓLNE</w:t>
      </w:r>
    </w:p>
    <w:p w14:paraId="29F879C8"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2</w:t>
      </w:r>
    </w:p>
    <w:p w14:paraId="3C64C207"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UPRAWNIENIA AKCESORYJNE</w:t>
      </w:r>
    </w:p>
    <w:p w14:paraId="00744E41"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 xml:space="preserve">2.1.   Instrukcje </w:t>
      </w:r>
    </w:p>
    <w:p w14:paraId="08EAC09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2.1.1. Jeżeli wymagane są instrukcje obsługi i konserwacji do rzeczy wykonanych w ramach przedmiotu umowy, Wykonawca ma obowiązek dostarczyć instrukcje   w terminie 7 dni od dnia zakończenia robót.</w:t>
      </w:r>
    </w:p>
    <w:p w14:paraId="30EA7A4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2.1.2. Jeżeli Wykonawca nie dostarczy instrukcji w terminie określonym w pkt. 2.1.1, Zamawiający ma prawo zatrzymać kwotę w wysokości 1 % wartości umowy do momentu wypełnienia przez Wykonawcę obowiązku dostarczenia wszystkich wymaganych instrukcji.</w:t>
      </w:r>
    </w:p>
    <w:p w14:paraId="2E61E7F3"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2.2.   Materiały rozbiórkowe</w:t>
      </w:r>
      <w:r w:rsidRPr="003E1340">
        <w:rPr>
          <w:rFonts w:ascii="Times New Roman" w:hAnsi="Times New Roman" w:cs="Times New Roman"/>
          <w:b/>
          <w:sz w:val="24"/>
          <w:szCs w:val="24"/>
          <w:vertAlign w:val="superscript"/>
        </w:rPr>
        <w:t xml:space="preserve"> </w:t>
      </w:r>
    </w:p>
    <w:p w14:paraId="7D0C118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2.2.1. Materiały i części uzyskane z rozbiórki nie nadające się do powtórnego użycia Wykonawca jest zobowiązany usunąć poza teren budowy na własny koszt przy przestrzeganiu przepisów ustawy z dnia 14 grudnia 2012r. o odpadach (Dz. U. z 2022r., poz. 699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530A66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2.2.2. Wykonawca uzgodni z Zamawiającym sposób wykorzystania materiałów pochodzących z rozbiórki, nadających się do ponownego użycia.</w:t>
      </w:r>
    </w:p>
    <w:p w14:paraId="510E8399" w14:textId="77777777" w:rsidR="003E1340" w:rsidRPr="003E1340" w:rsidRDefault="003E1340" w:rsidP="003E1340">
      <w:pPr>
        <w:spacing w:after="120"/>
        <w:jc w:val="both"/>
        <w:rPr>
          <w:rFonts w:ascii="Times New Roman" w:hAnsi="Times New Roman" w:cs="Times New Roman"/>
          <w:sz w:val="24"/>
          <w:szCs w:val="24"/>
        </w:rPr>
      </w:pPr>
    </w:p>
    <w:p w14:paraId="34DB6F22"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3</w:t>
      </w:r>
    </w:p>
    <w:p w14:paraId="61432A11"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SPOSÓB WYKONANIA UMOWY</w:t>
      </w:r>
    </w:p>
    <w:p w14:paraId="68B1A949" w14:textId="77777777" w:rsidR="003E1340" w:rsidRPr="003E1340" w:rsidRDefault="003E1340" w:rsidP="003E1340">
      <w:pPr>
        <w:tabs>
          <w:tab w:val="num" w:pos="1501"/>
        </w:tabs>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3.1. </w:t>
      </w:r>
      <w:r w:rsidRPr="003E1340">
        <w:rPr>
          <w:rFonts w:ascii="Times New Roman" w:hAnsi="Times New Roman" w:cs="Times New Roman"/>
          <w:b/>
          <w:sz w:val="24"/>
          <w:szCs w:val="24"/>
        </w:rPr>
        <w:t>Wykonanie umowy i wyznaczenie kierownika budowy oraz nadzoru inwestorskiego</w:t>
      </w:r>
    </w:p>
    <w:p w14:paraId="02B850EE" w14:textId="77777777" w:rsidR="003E1340" w:rsidRPr="003E1340" w:rsidRDefault="003E1340" w:rsidP="003E1340">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3.1.1. Nadzór z ramienia Zamawiającego nad wykonaniem przedmiotu zamówienia prowadzić będzie inspektor nadzoru</w:t>
      </w:r>
      <w:r w:rsidRPr="003E1340">
        <w:rPr>
          <w:rFonts w:ascii="Times New Roman" w:eastAsia="Times New Roman" w:hAnsi="Times New Roman" w:cs="Times New Roman"/>
          <w:color w:val="FF0000"/>
          <w:sz w:val="24"/>
          <w:szCs w:val="24"/>
          <w:lang w:eastAsia="pl-PL"/>
        </w:rPr>
        <w:t xml:space="preserve"> </w:t>
      </w:r>
      <w:r w:rsidRPr="003E1340">
        <w:rPr>
          <w:rFonts w:ascii="Times New Roman" w:eastAsia="Times New Roman" w:hAnsi="Times New Roman" w:cs="Times New Roman"/>
          <w:sz w:val="24"/>
          <w:szCs w:val="24"/>
          <w:lang w:eastAsia="pl-PL"/>
        </w:rPr>
        <w:t>- ………………………………………………………….</w:t>
      </w:r>
    </w:p>
    <w:p w14:paraId="74057427" w14:textId="77777777" w:rsidR="003E1340" w:rsidRPr="003E1340" w:rsidRDefault="003E1340" w:rsidP="003E1340">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t>
      </w:r>
    </w:p>
    <w:p w14:paraId="1045F722" w14:textId="77777777" w:rsidR="003E1340" w:rsidRPr="003E1340" w:rsidRDefault="003E1340" w:rsidP="003E1340">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3.1.2. Kierownikiem budowy z ramienia Wykonawcy będzie Pan(i) …………………………</w:t>
      </w:r>
    </w:p>
    <w:p w14:paraId="67267A3D" w14:textId="77777777" w:rsidR="003E1340" w:rsidRPr="003E1340" w:rsidRDefault="003E1340" w:rsidP="003E1340">
      <w:pPr>
        <w:tabs>
          <w:tab w:val="num" w:pos="2149"/>
          <w:tab w:val="right" w:leader="do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w:t>
      </w:r>
    </w:p>
    <w:p w14:paraId="4A2C5A6A"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3.1.3. Zakres nadzoru inwestorskiego oraz obowiązki kierownika budowy określa ustawa              z dnia 7 lipca 1994 Prawo budowlane (tekst jednolity Dz. U. z 2021r., poz. 2351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22956FB3" w14:textId="77777777" w:rsidR="003E1340" w:rsidRPr="003E1340" w:rsidRDefault="003E1340" w:rsidP="003E1340">
      <w:pPr>
        <w:tabs>
          <w:tab w:val="num" w:pos="2149"/>
        </w:tabs>
        <w:spacing w:after="120"/>
        <w:jc w:val="both"/>
        <w:rPr>
          <w:rFonts w:ascii="Times New Roman" w:hAnsi="Times New Roman" w:cs="Times New Roman"/>
          <w:b/>
          <w:i/>
          <w:sz w:val="24"/>
          <w:szCs w:val="24"/>
        </w:rPr>
      </w:pPr>
      <w:r w:rsidRPr="003E1340">
        <w:rPr>
          <w:rFonts w:ascii="Times New Roman" w:hAnsi="Times New Roman" w:cs="Times New Roman"/>
          <w:b/>
          <w:i/>
          <w:sz w:val="24"/>
          <w:szCs w:val="24"/>
        </w:rPr>
        <w:t>Strony Umowy oświadczają, iż osoby sprawujące powyższe funkcje posiadają wymagane prawem budowlanym odpowiednie uprawnienia.</w:t>
      </w:r>
    </w:p>
    <w:p w14:paraId="59EADBAD"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3.1.4. Istnieje możliwość w czasie realizacji Umowy dokonania zmiany osób wyszczególnionych w punkcie 3.1.1., 3.1.2.  O takich zmianach Strony umowy zobowiązane </w:t>
      </w:r>
      <w:r w:rsidRPr="003E1340">
        <w:rPr>
          <w:rFonts w:ascii="Times New Roman" w:hAnsi="Times New Roman" w:cs="Times New Roman"/>
          <w:sz w:val="24"/>
          <w:szCs w:val="24"/>
        </w:rPr>
        <w:lastRenderedPageBreak/>
        <w:t>są wzajemnie pisemnie powiadamiać się (pismo informujące o zmianie osoby). Zmiana taka nie wymaga wprowadzenia aneksu do umowy  i będzie traktowana przez strony jako nieistotna.</w:t>
      </w:r>
    </w:p>
    <w:p w14:paraId="21FA57C9"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3.1.5. Zmiana osób wymienionych w punkcie 3.1.1. i 3.1.2. może nastąpić m.in.                                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1C068EFE"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3.1.6.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42A85900" w14:textId="77777777" w:rsidR="003E1340" w:rsidRPr="003E1340" w:rsidRDefault="003E1340" w:rsidP="003E1340">
      <w:pPr>
        <w:tabs>
          <w:tab w:val="num" w:pos="1501"/>
        </w:tabs>
        <w:spacing w:after="12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3.2.   </w:t>
      </w:r>
      <w:r w:rsidRPr="003E1340">
        <w:rPr>
          <w:rFonts w:ascii="Times New Roman" w:hAnsi="Times New Roman" w:cs="Times New Roman"/>
          <w:b/>
          <w:sz w:val="24"/>
          <w:szCs w:val="24"/>
        </w:rPr>
        <w:t>Do obowiązków Zamawiającego należy:</w:t>
      </w:r>
    </w:p>
    <w:p w14:paraId="4F6B2DB7"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3.2.1. Przekazanie Wykonawcy odpowiednich dokumentów opisujących przedmiot zamówienia, jakie znajdują się w posiadaniu Zamawiającego. </w:t>
      </w:r>
    </w:p>
    <w:p w14:paraId="5DC5A1B7" w14:textId="4F21290F"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3.2.2.  Protokolarne przekazanie Wykonawcy terenu budowy w terminie do dnia ……………………</w:t>
      </w:r>
      <w:r w:rsidR="00400F59">
        <w:rPr>
          <w:rFonts w:ascii="Times New Roman" w:hAnsi="Times New Roman" w:cs="Times New Roman"/>
          <w:sz w:val="24"/>
          <w:szCs w:val="24"/>
        </w:rPr>
        <w:t>………….</w:t>
      </w:r>
      <w:r w:rsidRPr="003E1340">
        <w:rPr>
          <w:rFonts w:ascii="Times New Roman" w:hAnsi="Times New Roman" w:cs="Times New Roman"/>
          <w:sz w:val="24"/>
          <w:szCs w:val="24"/>
        </w:rPr>
        <w:t>…</w:t>
      </w:r>
    </w:p>
    <w:p w14:paraId="01D9DA54"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3.2.3. Zapewnienie na swój koszt nadzoru inwestorskiego nad realizowanymi robotami budowlanymi.</w:t>
      </w:r>
    </w:p>
    <w:p w14:paraId="1D996AC3"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3.2.4. Terminowy odbiór przedmiotu niniejszej Umowy zgodnie z jej postanowieniami zawartymi w § 5.</w:t>
      </w:r>
    </w:p>
    <w:p w14:paraId="21A16EB2"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3.2.3. Terminowa zapłata wynagrodzenia ryczałtowego określonego w § 10 niniejszej Umowy za bezusterkowo (niewadliwie) wykonane roboty, zgodnie z postanowieniami zawartymi w tym przepisie.</w:t>
      </w:r>
    </w:p>
    <w:p w14:paraId="49206174" w14:textId="77777777" w:rsidR="003E1340" w:rsidRPr="003E1340" w:rsidRDefault="003E1340" w:rsidP="003E1340">
      <w:pPr>
        <w:tabs>
          <w:tab w:val="num" w:pos="2149"/>
          <w:tab w:val="right" w:leader="dot" w:pos="9637"/>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3.2.4  Współdziałanie z Wykonawcą przy wykonywaniu Umowy w celu należytej realizacji zamówienia</w:t>
      </w:r>
      <w:r w:rsidRPr="003E1340">
        <w:rPr>
          <w:rFonts w:ascii="Times New Roman" w:hAnsi="Times New Roman" w:cs="Times New Roman"/>
          <w:color w:val="FF0000"/>
          <w:sz w:val="24"/>
          <w:szCs w:val="24"/>
        </w:rPr>
        <w:t>.</w:t>
      </w:r>
    </w:p>
    <w:p w14:paraId="7A478138" w14:textId="77777777" w:rsidR="003E1340" w:rsidRPr="003E1340" w:rsidRDefault="003E1340" w:rsidP="003E1340">
      <w:pPr>
        <w:tabs>
          <w:tab w:val="num" w:pos="1501"/>
        </w:tabs>
        <w:spacing w:after="120" w:line="276"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3.3.   </w:t>
      </w:r>
      <w:r w:rsidRPr="003E1340">
        <w:rPr>
          <w:rFonts w:ascii="Times New Roman" w:hAnsi="Times New Roman" w:cs="Times New Roman"/>
          <w:b/>
          <w:sz w:val="24"/>
          <w:szCs w:val="24"/>
        </w:rPr>
        <w:t>Obowiązki Wykonawcy</w:t>
      </w:r>
    </w:p>
    <w:p w14:paraId="243538A2" w14:textId="77777777" w:rsidR="003E1340" w:rsidRPr="003E1340" w:rsidRDefault="003E1340" w:rsidP="003E1340">
      <w:pPr>
        <w:tabs>
          <w:tab w:val="num" w:pos="1501"/>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3.3.1. Do obowiązków Wykonawcy należy terminowe wykonanie i przekazanie Zamawiającemu wykonanych robót budowlanych – zgodnie z Harmonogramem rzeczowo-finansowym realizacji inwestycji, stanowiącym załącznik nr 1 do niniejszej Umowy</w:t>
      </w:r>
    </w:p>
    <w:p w14:paraId="28CA58EC" w14:textId="77777777" w:rsidR="003E1340" w:rsidRPr="003E1340" w:rsidRDefault="003E1340" w:rsidP="003E1340">
      <w:pPr>
        <w:tabs>
          <w:tab w:val="num" w:pos="2149"/>
          <w:tab w:val="right" w:leader="dot" w:pos="9637"/>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3.3.2. Wykonawca zobowiązuje się wykonać przedmiot umowy zgodnie z dokumentami wymienionymi w pkt 1.4. i 1.5.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w:t>
      </w:r>
    </w:p>
    <w:p w14:paraId="75C226CE" w14:textId="77777777" w:rsidR="003E1340" w:rsidRPr="003E1340" w:rsidRDefault="003E1340" w:rsidP="003E1340">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3.3.3. Materiały i urządzenia, o których mowa w pkt. 3.3.2. powinny posiadać świadectwa jakości, oraz powinny odpowiadać:</w:t>
      </w:r>
    </w:p>
    <w:p w14:paraId="34579B35" w14:textId="77777777" w:rsidR="003E1340" w:rsidRPr="003E1340" w:rsidRDefault="003E1340" w:rsidP="003E1340">
      <w:pPr>
        <w:numPr>
          <w:ilvl w:val="0"/>
          <w:numId w:val="7"/>
        </w:numPr>
        <w:spacing w:after="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Polskim i Unijnym Normom,</w:t>
      </w:r>
    </w:p>
    <w:p w14:paraId="1FEA0929" w14:textId="77777777" w:rsidR="003E1340" w:rsidRPr="003E1340" w:rsidRDefault="003E1340" w:rsidP="003E1340">
      <w:pPr>
        <w:numPr>
          <w:ilvl w:val="0"/>
          <w:numId w:val="7"/>
        </w:numPr>
        <w:spacing w:after="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wymaganiom  specyfikacji,</w:t>
      </w:r>
    </w:p>
    <w:p w14:paraId="706E399E" w14:textId="77777777" w:rsidR="003E1340" w:rsidRPr="003E1340" w:rsidRDefault="003E1340" w:rsidP="003E1340">
      <w:pPr>
        <w:numPr>
          <w:ilvl w:val="0"/>
          <w:numId w:val="7"/>
        </w:numPr>
        <w:spacing w:after="12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wymogom wyrobów dopuszczonych do obrotu i stosowania w budownictwie.</w:t>
      </w:r>
    </w:p>
    <w:p w14:paraId="4FA5466D"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Na każde żądanie Zamawiającego Wykonawca zobowiązany jest okazać właściwe dokumenty zgodnie z prawem budowlanym.</w:t>
      </w:r>
    </w:p>
    <w:p w14:paraId="128BB052" w14:textId="77777777" w:rsidR="003E1340" w:rsidRPr="003E1340" w:rsidRDefault="003E1340" w:rsidP="003E1340">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3.3.4. Jeżeli Zamawiający zażąda badań, które wchodzą w zakres przedmiotu umowy, to Wykonawca zobowiązany jest je przeprowadzić.</w:t>
      </w:r>
    </w:p>
    <w:p w14:paraId="13F802C6" w14:textId="77777777" w:rsidR="003E1340" w:rsidRPr="003E1340" w:rsidRDefault="003E1340" w:rsidP="003E1340">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3.3.5. Wykonawca zobowiązuje się do:</w:t>
      </w:r>
    </w:p>
    <w:p w14:paraId="2C8F1643" w14:textId="77777777" w:rsidR="003E1340" w:rsidRPr="003E1340" w:rsidRDefault="003E1340" w:rsidP="003E1340">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a) 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w:t>
      </w:r>
    </w:p>
    <w:p w14:paraId="0855C1E3" w14:textId="77777777" w:rsidR="003E1340" w:rsidRPr="003E1340" w:rsidRDefault="003E1340" w:rsidP="003E1340">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 xml:space="preserve">b) informowania o zagrożeniach, które mogą mieć ujemny wpływ na tok realizacji inwestycji, jakość robót, opóźnienie planowanej daty zakończenia robót jak i zmianę wynagrodzenia za wykonany umowny zakres robót, </w:t>
      </w:r>
    </w:p>
    <w:p w14:paraId="5CFBE81F" w14:textId="77777777" w:rsidR="003E1340" w:rsidRPr="003E1340" w:rsidRDefault="003E1340" w:rsidP="003E1340">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 xml:space="preserve">c) ścisłej współpracy z Zamawiającym przy opracowywaniu przedsięwzięć zapobiegających zagrożeniom, </w:t>
      </w:r>
    </w:p>
    <w:p w14:paraId="4704D21D"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3.3.6. W przypadku wystąpienia konieczności wykonania prac nie objętych kosztorysem ofertowym, Wykonawcy nie wolno ich realizować bez zmiany niniejszej umowy lub uzyskania dodatkowego zamówienia na podstawie odrębnej umowy.</w:t>
      </w:r>
    </w:p>
    <w:p w14:paraId="1EFD8F1C"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3.3.7. Wykonawca bez dodatkowego wynagrodzenia zobowiązuje się w szczególności do:</w:t>
      </w:r>
    </w:p>
    <w:p w14:paraId="0067E038"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urządzenia terenu budowy, wykonania ewentualnych przyłączeń wodociągowych               i energetycznych  dla potrzeb terenu budowy oraz ponoszenia kosztów ich zużycia,</w:t>
      </w:r>
    </w:p>
    <w:p w14:paraId="2C117CEB"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poniesienia ewentualnych kosztów </w:t>
      </w:r>
      <w:proofErr w:type="spellStart"/>
      <w:r w:rsidRPr="003E1340">
        <w:rPr>
          <w:rFonts w:ascii="Times New Roman" w:hAnsi="Times New Roman" w:cs="Times New Roman"/>
          <w:sz w:val="24"/>
          <w:szCs w:val="24"/>
        </w:rPr>
        <w:t>wyłączeń</w:t>
      </w:r>
      <w:proofErr w:type="spellEnd"/>
      <w:r w:rsidRPr="003E1340">
        <w:rPr>
          <w:rFonts w:ascii="Times New Roman" w:hAnsi="Times New Roman" w:cs="Times New Roman"/>
          <w:sz w:val="24"/>
          <w:szCs w:val="24"/>
        </w:rPr>
        <w:t xml:space="preserve"> i włączeń energii elektrycznej,</w:t>
      </w:r>
    </w:p>
    <w:p w14:paraId="35F1FC2B"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oznakowania i zabezpieczenia terenu budowy,</w:t>
      </w:r>
    </w:p>
    <w:p w14:paraId="1F63D9B6"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organizacji i utrzymania zaplecza socjalno-magazynowego,</w:t>
      </w:r>
    </w:p>
    <w:p w14:paraId="54A3D7A9"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zapewnienia bezpiecznego miejsca i właściwych warunków składowania materiałów, </w:t>
      </w:r>
    </w:p>
    <w:p w14:paraId="2C953F3E"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 przypadku zniszczenia lub uszkodzenia robót, ich części bądź urządzeń                                   w toku realizacji – naprawienia ich i doprowadzenie do stanu pierwotnego,</w:t>
      </w:r>
    </w:p>
    <w:p w14:paraId="74A806FC"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ewentualnego demontażu, napraw, montażu ogrodzeń posesji oraz innych uszkodzeń obiektów istniejących i elementów zagospodarowania terenu,</w:t>
      </w:r>
    </w:p>
    <w:p w14:paraId="6D20ED1A"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wykonania badań, prób, jak również do dokonania odkrywek w przypadku nie zgłoszenia robót do odbioru ulegających zakryciu lub zanikających,</w:t>
      </w:r>
    </w:p>
    <w:p w14:paraId="2334EC84" w14:textId="4F1A1574" w:rsidR="003E1340" w:rsidRPr="003E1340" w:rsidRDefault="0023567D"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E1340" w:rsidRPr="003E1340">
        <w:rPr>
          <w:rFonts w:ascii="Times New Roman" w:hAnsi="Times New Roman" w:cs="Times New Roman"/>
          <w:sz w:val="24"/>
          <w:szCs w:val="24"/>
        </w:rPr>
        <w:t>dokonania ewentualnych uzgodnień, uzyskania wszelkich opinii niezbędnych do wykonania przedmiotu umowy,</w:t>
      </w:r>
    </w:p>
    <w:p w14:paraId="40625759"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zapewnienia dozoru, a także właściwych warunków bezpieczeństwa i higieny pracy,</w:t>
      </w:r>
    </w:p>
    <w:p w14:paraId="17BDD18B"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utrzymania terenu budowy w stanie wolnym od przeszkód komunikacyjnych oraz usuwania na bieżąco zbędnych materiałów, odpadów i śmieci,</w:t>
      </w:r>
    </w:p>
    <w:p w14:paraId="681C7DA9"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   umożliwienia wstępu na teren budowy pracownikom organu nadzoru budowlanego i pracownikom jednostek sprawujących funkcje kontrolne oraz uprawnionym przedstawicielom Zamawiającego,  </w:t>
      </w:r>
    </w:p>
    <w:p w14:paraId="280DB721"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uporządkowania terenu budowy po zakończeniu robót i przekazanie go Zamawiającemu najpóźniej do dnia odbioru końcowego, w tym zagospodarowanie odpadów zgodnie z obowiązującymi przepisami.</w:t>
      </w:r>
    </w:p>
    <w:p w14:paraId="313734B2"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dostarczenia wymaganych oryginałów lub potwierdzonych przez producenta kopii certyfikatów, aprobat technicznych i atestów na materiały użyte do wykonania zamówienia,</w:t>
      </w:r>
    </w:p>
    <w:p w14:paraId="2DED63FC"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przygotowania dokumentacji powykonawczej.</w:t>
      </w:r>
    </w:p>
    <w:p w14:paraId="2E2F6CAC" w14:textId="77777777" w:rsidR="003E1340" w:rsidRPr="003E1340" w:rsidRDefault="003E1340" w:rsidP="00A26DD0">
      <w:pPr>
        <w:jc w:val="both"/>
        <w:rPr>
          <w:rFonts w:ascii="Times New Roman" w:hAnsi="Times New Roman" w:cs="Times New Roman"/>
          <w:sz w:val="24"/>
          <w:szCs w:val="24"/>
        </w:rPr>
      </w:pPr>
    </w:p>
    <w:p w14:paraId="6C68D67A" w14:textId="77777777" w:rsidR="003E1340" w:rsidRPr="003E1340" w:rsidRDefault="003E1340" w:rsidP="003E1340">
      <w:pPr>
        <w:tabs>
          <w:tab w:val="left" w:pos="567"/>
        </w:tabs>
        <w:spacing w:after="120"/>
        <w:jc w:val="both"/>
        <w:rPr>
          <w:rFonts w:ascii="Times New Roman" w:hAnsi="Times New Roman" w:cs="Times New Roman"/>
          <w:sz w:val="24"/>
          <w:szCs w:val="24"/>
        </w:rPr>
      </w:pPr>
      <w:r w:rsidRPr="003E1340">
        <w:rPr>
          <w:rFonts w:ascii="Times New Roman" w:hAnsi="Times New Roman" w:cs="Times New Roman"/>
          <w:b/>
          <w:sz w:val="24"/>
          <w:szCs w:val="24"/>
        </w:rPr>
        <w:t>3.4.</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Zapewnienie bezpieczeństwa</w:t>
      </w:r>
    </w:p>
    <w:p w14:paraId="0CF8F7EA"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3.4.1. Wykonawca jest odpowiedzialny za bezpieczeństwo wszelkich działań na terenie budowy.</w:t>
      </w:r>
    </w:p>
    <w:p w14:paraId="464B8D92"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3.4.2. Jeżeli Wykonawca wykonuje roboty bez zamykania ruchu, ma on obowiązek zapewnić bezpieczeństwo ruchu na terenie budowy.</w:t>
      </w:r>
    </w:p>
    <w:p w14:paraId="5B82F167"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4973F4AD"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3.4.4. Wykonawca ponosi odpowiedzialność za szkody i straty spowodowane przez niego lub podwykonawców przy usuwaniu wad w okresie rękojmi.</w:t>
      </w:r>
    </w:p>
    <w:p w14:paraId="007E7F25" w14:textId="77777777" w:rsidR="003E1340" w:rsidRPr="003E1340" w:rsidRDefault="003E1340" w:rsidP="003E1340">
      <w:pPr>
        <w:tabs>
          <w:tab w:val="num" w:pos="2149"/>
        </w:tabs>
        <w:spacing w:after="0"/>
        <w:jc w:val="both"/>
        <w:rPr>
          <w:rFonts w:ascii="Times New Roman" w:hAnsi="Times New Roman" w:cs="Times New Roman"/>
          <w:b/>
          <w:sz w:val="24"/>
          <w:szCs w:val="24"/>
        </w:rPr>
      </w:pPr>
    </w:p>
    <w:p w14:paraId="0FE0704F" w14:textId="77777777" w:rsidR="003E1340" w:rsidRPr="003E1340" w:rsidRDefault="003E1340" w:rsidP="003E1340">
      <w:pPr>
        <w:tabs>
          <w:tab w:val="num" w:pos="2149"/>
        </w:tabs>
        <w:spacing w:after="120"/>
        <w:jc w:val="both"/>
        <w:rPr>
          <w:rFonts w:ascii="Times New Roman" w:hAnsi="Times New Roman" w:cs="Times New Roman"/>
          <w:b/>
          <w:sz w:val="24"/>
          <w:szCs w:val="24"/>
        </w:rPr>
      </w:pPr>
      <w:r w:rsidRPr="003E1340">
        <w:rPr>
          <w:rFonts w:ascii="Times New Roman" w:hAnsi="Times New Roman" w:cs="Times New Roman"/>
          <w:b/>
          <w:sz w:val="24"/>
          <w:szCs w:val="24"/>
        </w:rPr>
        <w:t>3.5. Zastrzeżenia Zamawiającego</w:t>
      </w:r>
    </w:p>
    <w:p w14:paraId="30412D37"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val="cs-CZ" w:eastAsia="pl-PL"/>
        </w:rPr>
      </w:pPr>
      <w:r w:rsidRPr="003E1340">
        <w:rPr>
          <w:rFonts w:ascii="Times New Roman" w:eastAsia="Times New Roman" w:hAnsi="Times New Roman" w:cs="Times New Roman"/>
          <w:sz w:val="24"/>
          <w:szCs w:val="24"/>
          <w:lang w:eastAsia="pl-PL"/>
        </w:rPr>
        <w:t xml:space="preserve">3.5.1.  </w:t>
      </w:r>
      <w:r w:rsidRPr="003E1340">
        <w:rPr>
          <w:rFonts w:ascii="Times New Roman" w:eastAsia="Times New Roman" w:hAnsi="Times New Roman" w:cs="Times New Roman"/>
          <w:sz w:val="24"/>
          <w:szCs w:val="24"/>
          <w:lang w:val="cs-CZ" w:eastAsia="pl-PL"/>
        </w:rPr>
        <w:t>Wykonawca nie może, bez zgody Zamawiającego, zlecić wykonania przedmiotu niniejszej umowy osobom trzecim.</w:t>
      </w:r>
    </w:p>
    <w:p w14:paraId="4F7063E5" w14:textId="77777777" w:rsidR="003E1340" w:rsidRPr="003E1340" w:rsidRDefault="003E1340" w:rsidP="003E1340">
      <w:pPr>
        <w:spacing w:after="120"/>
        <w:rPr>
          <w:rFonts w:ascii="Times New Roman" w:hAnsi="Times New Roman" w:cs="Times New Roman"/>
          <w:b/>
          <w:sz w:val="24"/>
          <w:szCs w:val="24"/>
        </w:rPr>
      </w:pPr>
      <w:r w:rsidRPr="003E1340">
        <w:rPr>
          <w:rFonts w:ascii="Times New Roman" w:hAnsi="Times New Roman" w:cs="Times New Roman"/>
          <w:sz w:val="24"/>
          <w:szCs w:val="24"/>
        </w:rPr>
        <w:t>3.5.2. Zamawiający zastrzega sobie możliwość wprowadzenia zmian do  niniejszej umowy, które przewidziano w § 11  umowy.</w:t>
      </w:r>
      <w:r w:rsidRPr="003E1340">
        <w:rPr>
          <w:rFonts w:ascii="Times New Roman" w:hAnsi="Times New Roman" w:cs="Times New Roman"/>
          <w:b/>
          <w:sz w:val="24"/>
          <w:szCs w:val="24"/>
        </w:rPr>
        <w:t xml:space="preserve"> </w:t>
      </w:r>
    </w:p>
    <w:p w14:paraId="25B52046" w14:textId="77777777" w:rsidR="003E1340" w:rsidRPr="003E1340" w:rsidRDefault="003E1340" w:rsidP="003E1340">
      <w:pPr>
        <w:spacing w:after="240"/>
        <w:rPr>
          <w:rFonts w:ascii="Times New Roman" w:hAnsi="Times New Roman" w:cs="Times New Roman"/>
          <w:sz w:val="24"/>
          <w:szCs w:val="24"/>
        </w:rPr>
      </w:pPr>
      <w:r w:rsidRPr="003E1340">
        <w:rPr>
          <w:rFonts w:ascii="Times New Roman" w:hAnsi="Times New Roman" w:cs="Times New Roman"/>
          <w:sz w:val="24"/>
          <w:szCs w:val="24"/>
        </w:rPr>
        <w:t>3.5.3. Zamawiający zastrzega sobie prawo do dokonania odbioru końcowego nie wcześniej niż po terminie wyznaczonym na realizację zamówienia.</w:t>
      </w:r>
    </w:p>
    <w:p w14:paraId="30A3D195" w14:textId="77777777" w:rsidR="003E1340" w:rsidRPr="003E1340" w:rsidRDefault="003E1340" w:rsidP="003E1340">
      <w:pPr>
        <w:spacing w:after="120" w:line="240" w:lineRule="auto"/>
        <w:jc w:val="center"/>
        <w:rPr>
          <w:rFonts w:ascii="Times New Roman" w:eastAsia="Times New Roman" w:hAnsi="Times New Roman" w:cs="Times New Roman"/>
          <w:b/>
          <w:sz w:val="24"/>
          <w:szCs w:val="24"/>
          <w:lang w:val="cs-CZ" w:eastAsia="pl-PL"/>
        </w:rPr>
      </w:pPr>
      <w:r w:rsidRPr="003E1340">
        <w:rPr>
          <w:rFonts w:ascii="Times New Roman" w:eastAsia="Times New Roman" w:hAnsi="Times New Roman" w:cs="Times New Roman"/>
          <w:b/>
          <w:sz w:val="24"/>
          <w:szCs w:val="24"/>
          <w:lang w:val="cs-CZ" w:eastAsia="pl-PL"/>
        </w:rPr>
        <w:t>§ 4</w:t>
      </w:r>
    </w:p>
    <w:p w14:paraId="17AC04CB"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TERMINY</w:t>
      </w:r>
    </w:p>
    <w:p w14:paraId="3D40940C" w14:textId="2828ABBC" w:rsidR="003E1340" w:rsidRPr="003E1340" w:rsidRDefault="003E1340" w:rsidP="003E1340">
      <w:pPr>
        <w:tabs>
          <w:tab w:val="num" w:pos="1501"/>
          <w:tab w:val="left" w:leader="dot" w:pos="7513"/>
          <w:tab w:val="righ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4.1. Termin rozpoczęcia robót budowlanych nastąpi </w:t>
      </w:r>
      <w:r w:rsidR="00A26DD0">
        <w:rPr>
          <w:rFonts w:ascii="Times New Roman" w:hAnsi="Times New Roman" w:cs="Times New Roman"/>
          <w:sz w:val="24"/>
          <w:szCs w:val="24"/>
        </w:rPr>
        <w:t>………………………………..</w:t>
      </w:r>
      <w:r w:rsidRPr="003E1340">
        <w:rPr>
          <w:rFonts w:ascii="Times New Roman" w:hAnsi="Times New Roman" w:cs="Times New Roman"/>
          <w:sz w:val="24"/>
          <w:szCs w:val="24"/>
        </w:rPr>
        <w:t xml:space="preserve">                               </w:t>
      </w:r>
    </w:p>
    <w:p w14:paraId="717C61F4" w14:textId="13146A76" w:rsidR="003E1340" w:rsidRPr="00A26DD0" w:rsidRDefault="003E1340" w:rsidP="003E1340">
      <w:pPr>
        <w:tabs>
          <w:tab w:val="num" w:pos="1501"/>
          <w:tab w:val="left" w:leader="dot" w:pos="7513"/>
          <w:tab w:val="right" w:pos="9637"/>
        </w:tabs>
        <w:spacing w:after="120"/>
        <w:jc w:val="both"/>
        <w:rPr>
          <w:rFonts w:ascii="Times New Roman" w:hAnsi="Times New Roman" w:cs="Times New Roman"/>
          <w:b/>
          <w:bCs/>
          <w:sz w:val="24"/>
          <w:szCs w:val="24"/>
        </w:rPr>
      </w:pPr>
      <w:r w:rsidRPr="003E1340">
        <w:rPr>
          <w:rFonts w:ascii="Times New Roman" w:hAnsi="Times New Roman" w:cs="Times New Roman"/>
          <w:sz w:val="24"/>
          <w:szCs w:val="24"/>
        </w:rPr>
        <w:t xml:space="preserve">4.2. Zakończenie prac budowlanych i wykonanie przedmiotu umowy nastąpi w terminie </w:t>
      </w:r>
      <w:r w:rsidR="00A26DD0">
        <w:rPr>
          <w:rFonts w:ascii="Times New Roman" w:hAnsi="Times New Roman" w:cs="Times New Roman"/>
          <w:sz w:val="24"/>
          <w:szCs w:val="24"/>
        </w:rPr>
        <w:t xml:space="preserve">               </w:t>
      </w:r>
      <w:r w:rsidR="00324A5B">
        <w:rPr>
          <w:rFonts w:ascii="Times New Roman" w:hAnsi="Times New Roman" w:cs="Times New Roman"/>
          <w:b/>
          <w:bCs/>
          <w:sz w:val="24"/>
          <w:szCs w:val="24"/>
        </w:rPr>
        <w:t>5</w:t>
      </w:r>
      <w:r w:rsidR="00A26DD0" w:rsidRPr="00A26DD0">
        <w:rPr>
          <w:rFonts w:ascii="Times New Roman" w:hAnsi="Times New Roman" w:cs="Times New Roman"/>
          <w:b/>
          <w:bCs/>
          <w:sz w:val="24"/>
          <w:szCs w:val="24"/>
        </w:rPr>
        <w:t xml:space="preserve"> miesięcy od dnia podpisania umowy.</w:t>
      </w:r>
    </w:p>
    <w:p w14:paraId="4BC6C66D" w14:textId="77777777" w:rsidR="003E1340" w:rsidRPr="003E1340" w:rsidRDefault="003E1340" w:rsidP="003E1340">
      <w:pPr>
        <w:tabs>
          <w:tab w:val="num" w:pos="1501"/>
        </w:tabs>
        <w:spacing w:after="120"/>
        <w:jc w:val="both"/>
        <w:rPr>
          <w:rFonts w:ascii="Times New Roman" w:hAnsi="Times New Roman" w:cs="Times New Roman"/>
          <w:sz w:val="24"/>
          <w:szCs w:val="24"/>
        </w:rPr>
      </w:pPr>
      <w:r w:rsidRPr="003E1340">
        <w:rPr>
          <w:rFonts w:ascii="Times New Roman" w:hAnsi="Times New Roman" w:cs="Times New Roman"/>
          <w:sz w:val="24"/>
          <w:szCs w:val="24"/>
        </w:rPr>
        <w:t>4.3. Wykonawca zobowiązuje się przestrzegać powyższych terminów i wykonać przedmiot umowy w terminach zapisanych w niniejszej Umowie.</w:t>
      </w:r>
    </w:p>
    <w:p w14:paraId="23B715F2" w14:textId="77777777" w:rsidR="003E1340" w:rsidRPr="003E1340" w:rsidRDefault="003E1340" w:rsidP="003E1340">
      <w:pPr>
        <w:tabs>
          <w:tab w:val="num" w:pos="1501"/>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4.4.Wykonawca przekaże po zakończeniu robót budowlanych Zamawiającemu teren budowy.</w:t>
      </w:r>
    </w:p>
    <w:p w14:paraId="41D1B04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4.5. Wszelkie terminy określone w niniejszej umowie są liczone od dnia roboczego następującego po dniu doręczenia pisma. Przez dzień roboczy uważa się każdy dzień tygodnia za wyjątkiem niedzieli i dnia ustawowo wolnego od pracy. </w:t>
      </w:r>
    </w:p>
    <w:p w14:paraId="2464FCB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4.6. Termin zakończenia prac budowlanych Wykonawca zobowiązany jest zgłosić Zamawiającemu na piśmie.</w:t>
      </w:r>
    </w:p>
    <w:p w14:paraId="5140FA8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4.7. Strony zgodnie postanawiają, że zmiana umownego terminu zakończenia przedmiotu Umowy  będzie następowała w następujących przypadkach:</w:t>
      </w:r>
    </w:p>
    <w:p w14:paraId="44D7463C" w14:textId="77777777" w:rsidR="003E1340" w:rsidRPr="003E1340" w:rsidRDefault="003E1340" w:rsidP="003E1340">
      <w:pPr>
        <w:numPr>
          <w:ilvl w:val="1"/>
          <w:numId w:val="17"/>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wystąpienia w czasie realizacji robót zewnętrznych temperatur poniżej –10°C                 o godzinie 7.00 rano;</w:t>
      </w:r>
    </w:p>
    <w:p w14:paraId="11AE530D" w14:textId="77777777" w:rsidR="003E1340" w:rsidRPr="003E1340" w:rsidRDefault="003E1340" w:rsidP="003E1340">
      <w:pPr>
        <w:numPr>
          <w:ilvl w:val="1"/>
          <w:numId w:val="17"/>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działania siły wyższej, za którą uważa się zdarzenia o charakterze nadzwyczajnym, występujące po zawarciu niniejszej Umowy, a których Strony nie były w stanie przewidzieć w momencie jej zawierania (za wyjątkiem pandemii Covd-19) i których zaistnienie lub skutki uniemożliwiają wykonanie niniejszej Umowy zgodnie z jej treścią. </w:t>
      </w:r>
    </w:p>
    <w:p w14:paraId="67B4D8BC" w14:textId="77777777" w:rsidR="003E1340" w:rsidRPr="003E1340" w:rsidRDefault="003E1340" w:rsidP="003E1340">
      <w:pPr>
        <w:tabs>
          <w:tab w:val="left" w:pos="1080"/>
          <w:tab w:val="left" w:pos="1440"/>
        </w:tabs>
        <w:spacing w:after="0" w:line="240" w:lineRule="auto"/>
        <w:ind w:left="108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Do działań siły wyższej Strony zaliczają w szczególności: </w:t>
      </w:r>
    </w:p>
    <w:p w14:paraId="1FEB9B49"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klęskę żywiołową, </w:t>
      </w:r>
    </w:p>
    <w:p w14:paraId="2CB10415"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wojnę, działania wojenne, inwazję, działanie wrogów zewnętrznych, mobilizację, rekwizycję lub embargo, </w:t>
      </w:r>
    </w:p>
    <w:p w14:paraId="1DF654D3"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rebelię, rewolucję, powstanie, przewrót wojskowy lub cywilny, wojnę domową, </w:t>
      </w:r>
    </w:p>
    <w:p w14:paraId="0E20E92A"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powódź, pożar, który nie powstał z winy Wykonawcy, </w:t>
      </w:r>
    </w:p>
    <w:p w14:paraId="1F9DA0D0"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zlecenia robót dodatkowych,</w:t>
      </w:r>
    </w:p>
    <w:p w14:paraId="7D2F1A02"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wstrzymania robót przez Zamawiającego z uwagi na okoliczności niezależne od Wykonawcy, </w:t>
      </w:r>
    </w:p>
    <w:p w14:paraId="1305C5C0"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epidemie, skażenie radioaktywne od jakiegokolwiek paliwa jądrowego lub              z jakichkolwiek odpadów jądrowych ze spalania paliwa jądrowego, radioaktywny toksyczny materiał wybuchowy lub inne ryzykowne właściwości mieszaniny jądrowej lub jądrowych składników takiej mieszaniny, </w:t>
      </w:r>
    </w:p>
    <w:p w14:paraId="5F801683" w14:textId="77777777" w:rsidR="003E1340" w:rsidRPr="003E1340" w:rsidRDefault="003E1340" w:rsidP="003E1340">
      <w:pPr>
        <w:numPr>
          <w:ilvl w:val="0"/>
          <w:numId w:val="18"/>
        </w:numPr>
        <w:tabs>
          <w:tab w:val="left" w:pos="1080"/>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strajki, z wyjątkiem strajków w zakładach Wykonawcy lub Podwykonawców.</w:t>
      </w:r>
    </w:p>
    <w:p w14:paraId="4FEC8F88" w14:textId="77777777" w:rsidR="003E1340" w:rsidRPr="003E1340" w:rsidRDefault="003E1340" w:rsidP="003E1340">
      <w:p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414B3C7B" w14:textId="77777777" w:rsidR="003E1340" w:rsidRPr="003E1340" w:rsidRDefault="003E1340" w:rsidP="003E1340">
      <w:pPr>
        <w:numPr>
          <w:ilvl w:val="1"/>
          <w:numId w:val="17"/>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wystąpienia okoliczności, których nie można było przewidzieć w chwili zawarcia niniejszej Umowy, w tym wydanie aktu przez organ administracji publicznej.</w:t>
      </w:r>
    </w:p>
    <w:p w14:paraId="7E5C1FFC" w14:textId="77777777" w:rsidR="003E1340" w:rsidRPr="003E1340" w:rsidRDefault="003E1340" w:rsidP="003E1340">
      <w:pPr>
        <w:tabs>
          <w:tab w:val="left" w:pos="1080"/>
          <w:tab w:val="left" w:pos="1440"/>
        </w:tabs>
        <w:suppressAutoHyphens/>
        <w:spacing w:after="0" w:line="240" w:lineRule="auto"/>
        <w:ind w:left="1440"/>
        <w:jc w:val="both"/>
        <w:rPr>
          <w:rFonts w:ascii="Times New Roman" w:eastAsia="Times New Roman" w:hAnsi="Times New Roman" w:cs="Times New Roman"/>
          <w:sz w:val="24"/>
          <w:szCs w:val="24"/>
          <w:lang w:eastAsia="pl-PL"/>
        </w:rPr>
      </w:pPr>
    </w:p>
    <w:p w14:paraId="5D56E16E" w14:textId="155FD0AD" w:rsidR="003E1340" w:rsidRPr="00A26DD0" w:rsidRDefault="003E1340" w:rsidP="00A26DD0">
      <w:pPr>
        <w:tabs>
          <w:tab w:val="left" w:pos="0"/>
          <w:tab w:val="left" w:pos="720"/>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obiektu.</w:t>
      </w:r>
    </w:p>
    <w:p w14:paraId="6913211C"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lastRenderedPageBreak/>
        <w:t>§ 5</w:t>
      </w:r>
    </w:p>
    <w:p w14:paraId="1DEA1B72"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ODBIORY I PROCEDURA</w:t>
      </w:r>
    </w:p>
    <w:p w14:paraId="392BA9F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5.1. Strony zgodnie postanawiają, że będą stosowane następujące rodzaje odbiorów robót:</w:t>
      </w:r>
    </w:p>
    <w:p w14:paraId="5B23985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a)  odbiory robót zanikających oraz robót ulegających zakryciu – na bieżąco przez przedstawiciela Zamawiającego  (potwierdzony protokołem odbioru robót zanikających bądź ulegających zakryciu);</w:t>
      </w:r>
    </w:p>
    <w:p w14:paraId="7F97D289"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b) odbiór końcowy – stanowiący podstawę do rozliczenia niniejszej umowy. </w:t>
      </w:r>
    </w:p>
    <w:p w14:paraId="7E74D3E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c)  odbiór pogwarancyjny.</w:t>
      </w:r>
    </w:p>
    <w:p w14:paraId="62F2CBD7"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 xml:space="preserve">5.2 </w:t>
      </w:r>
      <w:r w:rsidRPr="003E1340">
        <w:rPr>
          <w:rFonts w:ascii="Times New Roman" w:hAnsi="Times New Roman" w:cs="Times New Roman"/>
          <w:b/>
          <w:sz w:val="24"/>
          <w:szCs w:val="24"/>
        </w:rPr>
        <w:t>Protokół odbioru końcowego</w:t>
      </w:r>
    </w:p>
    <w:p w14:paraId="1782DF7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5.2.1 Po zakończeniu robót  Wykonawca zawiadomi pisemnie Zamawiającego o gotowości odbioru. Przy zawiadomieniu Wykonawca załączy następujące dokumenty:</w:t>
      </w:r>
    </w:p>
    <w:p w14:paraId="12C44C80"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protokoły odbiorów technicznych, atesty na wbudowane materiały, świadectwa zgodności, certyfikaty jakości, aprobaty techniczne, itp.</w:t>
      </w:r>
    </w:p>
    <w:p w14:paraId="0FB783AC"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oświadczenie kierownika budowy o zgodności wykonania obiektu z zakresem umownym, obowiązującymi przepisami i Polskimi Normami,</w:t>
      </w:r>
    </w:p>
    <w:p w14:paraId="0E4327AB"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protokoły badań i sprawdzeń, </w:t>
      </w:r>
    </w:p>
    <w:p w14:paraId="415577DB"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dokumentację powykonawczą,</w:t>
      </w:r>
    </w:p>
    <w:p w14:paraId="06E3D0E6"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oświadczenie o wykonaniu całości robót siłami własnymi (jeśli Wykonawca samodzielnie wykonywał zamówienie) lub wykaz podwykonawców uczestniczących             w realizacji zadania (w przypadku realizacji przedmiotu umowy z udziałem podwykonawców).</w:t>
      </w:r>
    </w:p>
    <w:p w14:paraId="6CD1ADD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5.2.2 Zamawiający wyznaczy datę i rozpocznie czynności odbioru końcowego robót stanowiących przedmiot umowy w ciągu 14 dni od daty zawiadomienia i powiadomi uczestników odbioru.</w:t>
      </w:r>
    </w:p>
    <w:p w14:paraId="43070A57"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5.2.3.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w:t>
      </w:r>
    </w:p>
    <w:p w14:paraId="0024818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5.2.4 Zakończenie czynności odbioru powinno nastąpić (zakończyć się) w ciągu 14 dni roboczych licząc od daty rozpoczęcia odbioru. Z czynności odbioru sporządza się protokół, który powinien zawierać ustalenia poczynione w toku odbioru.</w:t>
      </w:r>
    </w:p>
    <w:p w14:paraId="138ABED0" w14:textId="7C037944"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5.2.5. W razie zgłoszenia przez Wykonawcę do odbioru robót, które nie są zgodne                              z wymaganiami określonymi w ust. 5.2.3., Zamawiający może powstrzymać się od dokonania ich odbioru i wyznaczyć Wykonawcy dodatkowy termin na dokonanie poprawek. Jeżeli usterki nie zostaną usunięte do czasu upływu terminu zakończenia robót określonego </w:t>
      </w:r>
      <w:r w:rsidR="00A26DD0">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 xml:space="preserve">w Harmonogramie rzeczowo-finansowym, stanowiącym Załącznik nr 1 do niniejszej Umowy, </w:t>
      </w:r>
      <w:r w:rsidRPr="003E1340">
        <w:rPr>
          <w:rFonts w:ascii="Times New Roman" w:eastAsia="Times New Roman" w:hAnsi="Times New Roman" w:cs="Times New Roman"/>
          <w:sz w:val="24"/>
          <w:szCs w:val="24"/>
          <w:lang w:eastAsia="pl-PL"/>
        </w:rPr>
        <w:lastRenderedPageBreak/>
        <w:t>Wykonawca od chwili upływu tego terminu będzie pozostawał w zwłoce co do zakończenia robót i podlegał karom umownym zgodnie z § 8 niniejszej Umowy.</w:t>
      </w:r>
    </w:p>
    <w:p w14:paraId="4CC6FB11"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w:t>
      </w:r>
    </w:p>
    <w:p w14:paraId="089AAAA7"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5.2.7. O dokonaniu jednostronnego odbioru, o którym mowa w ust.5.2.6., Wykonawca powiadomi na piśmie Zamawiającego i dostarczy mu protokół, nie później jednak niż w dniu następnym po dokonaniu odbioru.</w:t>
      </w:r>
    </w:p>
    <w:p w14:paraId="30918ECD"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5.2.8.  Protokół odbioru końcowego sporządzi Zamawiający na formularzu określonym przez Zamawiającego i doręczy Wykonawcy w dniu zakończenia odbioru.</w:t>
      </w:r>
    </w:p>
    <w:p w14:paraId="5B2028E9"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sz w:val="24"/>
          <w:szCs w:val="24"/>
        </w:rPr>
        <w:t xml:space="preserve">5.3  </w:t>
      </w:r>
      <w:r w:rsidRPr="003E1340">
        <w:rPr>
          <w:rFonts w:ascii="Times New Roman" w:hAnsi="Times New Roman" w:cs="Times New Roman"/>
          <w:b/>
          <w:sz w:val="24"/>
          <w:szCs w:val="24"/>
        </w:rPr>
        <w:t>Wady ujawnione w trakcie odbioru.</w:t>
      </w:r>
    </w:p>
    <w:p w14:paraId="7BCE55B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5.3.1 Jeżeli w toku czynności odbioru  końcowego zostaną stwierdzone wady, to Zamawiającemu  przysługują następujące uprawnienia:</w:t>
      </w:r>
    </w:p>
    <w:p w14:paraId="35BA92D0" w14:textId="77777777" w:rsidR="003E1340" w:rsidRPr="003E1340" w:rsidRDefault="003E1340" w:rsidP="003E1340">
      <w:pPr>
        <w:numPr>
          <w:ilvl w:val="0"/>
          <w:numId w:val="10"/>
        </w:numPr>
        <w:spacing w:after="120" w:line="240" w:lineRule="auto"/>
        <w:ind w:left="993" w:hanging="426"/>
        <w:jc w:val="both"/>
        <w:rPr>
          <w:rFonts w:ascii="Times New Roman" w:hAnsi="Times New Roman" w:cs="Times New Roman"/>
          <w:sz w:val="24"/>
          <w:szCs w:val="24"/>
        </w:rPr>
      </w:pPr>
      <w:r w:rsidRPr="003E1340">
        <w:rPr>
          <w:rFonts w:ascii="Times New Roman" w:hAnsi="Times New Roman" w:cs="Times New Roman"/>
          <w:sz w:val="24"/>
          <w:szCs w:val="24"/>
        </w:rPr>
        <w:t>jeżeli wady nadają się do usunięcia, a uniemożliwiają normalne funkcjonowanie przedmiotu niniejszej Umowy, może odmówić odbioru do czasu usunięcia wad;</w:t>
      </w:r>
    </w:p>
    <w:p w14:paraId="519F06DC" w14:textId="77777777" w:rsidR="003E1340" w:rsidRPr="003E1340" w:rsidRDefault="003E1340" w:rsidP="003E1340">
      <w:pPr>
        <w:numPr>
          <w:ilvl w:val="0"/>
          <w:numId w:val="10"/>
        </w:numPr>
        <w:spacing w:after="0" w:line="240" w:lineRule="auto"/>
        <w:ind w:left="993" w:hanging="426"/>
        <w:jc w:val="both"/>
        <w:rPr>
          <w:rFonts w:ascii="Times New Roman" w:hAnsi="Times New Roman" w:cs="Times New Roman"/>
          <w:sz w:val="24"/>
          <w:szCs w:val="24"/>
        </w:rPr>
      </w:pPr>
      <w:r w:rsidRPr="003E1340">
        <w:rPr>
          <w:rFonts w:ascii="Times New Roman" w:hAnsi="Times New Roman" w:cs="Times New Roman"/>
          <w:sz w:val="24"/>
          <w:szCs w:val="24"/>
        </w:rPr>
        <w:t>jeżeli wady nie nadają się do usunięcia to:</w:t>
      </w:r>
    </w:p>
    <w:p w14:paraId="5CD702D5" w14:textId="77777777" w:rsidR="003E1340" w:rsidRPr="003E1340" w:rsidRDefault="003E1340" w:rsidP="003E1340">
      <w:pPr>
        <w:numPr>
          <w:ilvl w:val="1"/>
          <w:numId w:val="10"/>
        </w:numPr>
        <w:tabs>
          <w:tab w:val="num" w:pos="1276"/>
        </w:tabs>
        <w:spacing w:after="0" w:line="240" w:lineRule="auto"/>
        <w:ind w:left="1276" w:hanging="283"/>
        <w:jc w:val="both"/>
        <w:rPr>
          <w:rFonts w:ascii="Times New Roman" w:hAnsi="Times New Roman" w:cs="Times New Roman"/>
          <w:sz w:val="24"/>
          <w:szCs w:val="24"/>
        </w:rPr>
      </w:pPr>
      <w:r w:rsidRPr="003E1340">
        <w:rPr>
          <w:rFonts w:ascii="Times New Roman" w:hAnsi="Times New Roman" w:cs="Times New Roman"/>
          <w:sz w:val="24"/>
          <w:szCs w:val="24"/>
        </w:rPr>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3F948836" w14:textId="77777777" w:rsidR="003E1340" w:rsidRPr="003E1340" w:rsidRDefault="003E1340" w:rsidP="003E1340">
      <w:pPr>
        <w:numPr>
          <w:ilvl w:val="1"/>
          <w:numId w:val="10"/>
        </w:numPr>
        <w:tabs>
          <w:tab w:val="num" w:pos="1276"/>
        </w:tabs>
        <w:spacing w:after="0" w:line="240" w:lineRule="auto"/>
        <w:ind w:left="1276" w:hanging="283"/>
        <w:jc w:val="both"/>
        <w:rPr>
          <w:rFonts w:ascii="Times New Roman" w:hAnsi="Times New Roman" w:cs="Times New Roman"/>
          <w:sz w:val="24"/>
          <w:szCs w:val="24"/>
        </w:rPr>
      </w:pPr>
      <w:r w:rsidRPr="003E1340">
        <w:rPr>
          <w:rFonts w:ascii="Times New Roman" w:hAnsi="Times New Roman" w:cs="Times New Roman"/>
          <w:sz w:val="24"/>
          <w:szCs w:val="24"/>
        </w:rPr>
        <w:t xml:space="preserve">jeżeli wady uniemożliwiają użytkowanie przedmiotu niniejszej Umowy zgodnie               z przeznaczeniem, Zamawiający może odstąpić od umowy lub żądać wykonania przedmiotu umowy po raz drugi. </w:t>
      </w:r>
    </w:p>
    <w:p w14:paraId="403A497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5.3.2 Wykonawca zobowiązany jest do zawiadomienia Zamawiającego o usunięciu wad oraz do żądania wyznaczenia terminu na odbiór zakwestionowanych uprzednio robót jako wadliwych. </w:t>
      </w:r>
    </w:p>
    <w:p w14:paraId="17226ABA"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1E651007"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2624A7B3"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b/>
          <w:sz w:val="24"/>
          <w:szCs w:val="24"/>
          <w:lang w:eastAsia="pl-PL"/>
        </w:rPr>
        <w:t>5.4. Odbiór pogwarancyjny</w:t>
      </w:r>
    </w:p>
    <w:p w14:paraId="6742389F" w14:textId="77777777" w:rsidR="003E1340" w:rsidRPr="003E1340" w:rsidRDefault="003E1340" w:rsidP="003E1340">
      <w:pPr>
        <w:tabs>
          <w:tab w:val="left" w:pos="426"/>
          <w:tab w:val="left" w:pos="851"/>
        </w:tabs>
        <w:suppressAutoHyphens/>
        <w:spacing w:after="36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5.4.1. Odbiór na zakończenie rękojmi dokonany zostanie przez Strony Umowy w terminie,            o którym poinformuje Zamawiający na 14 dni przed upływem terminu gwarancji i rękojmi.         Z odbioru pogwarancyjnego zostanie sporządzony protokół na formularzu określonym przez Zamawiającego.</w:t>
      </w:r>
    </w:p>
    <w:p w14:paraId="7283073F" w14:textId="77777777" w:rsidR="003E1340" w:rsidRPr="003E1340" w:rsidRDefault="003E1340" w:rsidP="003E1340">
      <w:pPr>
        <w:keepNext/>
        <w:keepLines/>
        <w:spacing w:after="120" w:line="240" w:lineRule="auto"/>
        <w:jc w:val="center"/>
        <w:outlineLvl w:val="1"/>
        <w:rPr>
          <w:rFonts w:ascii="Times New Roman" w:eastAsiaTheme="majorEastAsia" w:hAnsi="Times New Roman" w:cs="Times New Roman"/>
          <w:bCs/>
          <w:i/>
          <w:sz w:val="24"/>
          <w:szCs w:val="24"/>
          <w:lang w:eastAsia="pl-PL"/>
        </w:rPr>
      </w:pPr>
      <w:r w:rsidRPr="003E1340">
        <w:rPr>
          <w:rFonts w:ascii="Times New Roman" w:eastAsiaTheme="majorEastAsia" w:hAnsi="Times New Roman" w:cs="Times New Roman"/>
          <w:b/>
          <w:bCs/>
          <w:sz w:val="24"/>
          <w:szCs w:val="24"/>
          <w:lang w:eastAsia="pl-PL"/>
        </w:rPr>
        <w:t>§ 6</w:t>
      </w:r>
    </w:p>
    <w:p w14:paraId="27B9F3C6"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ZASADY WSPÓŁDZIAŁANIA STRON</w:t>
      </w:r>
    </w:p>
    <w:p w14:paraId="23C9BE62"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6.1. Zamawiający uprawniony jest do kontrolowania prawidłowości wykonywania robót,               w szczególności ich jakości i terminowości.</w:t>
      </w:r>
    </w:p>
    <w:p w14:paraId="0D998C12"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w:t>
      </w:r>
    </w:p>
    <w:p w14:paraId="569F598B"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6.3.Wykonawca jest zobowiązany do współpracy oraz koordynacji własnych prac z pracami Podwykonawców.</w:t>
      </w:r>
    </w:p>
    <w:p w14:paraId="3A3AFC8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6.4.</w:t>
      </w:r>
      <w:r w:rsidRPr="003E1340">
        <w:rPr>
          <w:rFonts w:ascii="Times New Roman" w:hAnsi="Times New Roman" w:cs="Times New Roman"/>
          <w:b/>
          <w:sz w:val="24"/>
          <w:szCs w:val="24"/>
        </w:rPr>
        <w:t>Wykonanie wskazówek i poleceń Zamawiającego</w:t>
      </w:r>
    </w:p>
    <w:p w14:paraId="03F637B0" w14:textId="77777777" w:rsidR="003E1340" w:rsidRPr="003E1340" w:rsidRDefault="003E1340" w:rsidP="003E1340">
      <w:pPr>
        <w:spacing w:after="120"/>
        <w:ind w:left="567"/>
        <w:jc w:val="both"/>
        <w:rPr>
          <w:rFonts w:ascii="Times New Roman" w:hAnsi="Times New Roman" w:cs="Times New Roman"/>
          <w:sz w:val="24"/>
          <w:szCs w:val="24"/>
        </w:rPr>
      </w:pPr>
      <w:r w:rsidRPr="003E1340">
        <w:rPr>
          <w:rFonts w:ascii="Times New Roman" w:hAnsi="Times New Roman" w:cs="Times New Roman"/>
          <w:sz w:val="24"/>
          <w:szCs w:val="24"/>
        </w:rPr>
        <w:t>Wykonawca zobowiązuje się do:</w:t>
      </w:r>
    </w:p>
    <w:p w14:paraId="17C3055A" w14:textId="77777777" w:rsidR="003E1340" w:rsidRPr="003E1340" w:rsidRDefault="003E1340" w:rsidP="003E1340">
      <w:pPr>
        <w:spacing w:after="120"/>
        <w:ind w:left="567"/>
        <w:jc w:val="both"/>
        <w:rPr>
          <w:rFonts w:ascii="Times New Roman" w:hAnsi="Times New Roman" w:cs="Times New Roman"/>
          <w:sz w:val="24"/>
          <w:szCs w:val="24"/>
        </w:rPr>
      </w:pPr>
      <w:r w:rsidRPr="003E1340">
        <w:rPr>
          <w:rFonts w:ascii="Times New Roman" w:hAnsi="Times New Roman" w:cs="Times New Roman"/>
          <w:sz w:val="24"/>
          <w:szCs w:val="24"/>
        </w:rPr>
        <w:t>- konsultowania wszelkich wątpliwości dotyczących przedmiotu zamówienia                         z Zamawiającym,</w:t>
      </w:r>
    </w:p>
    <w:p w14:paraId="2FB0F9D4" w14:textId="77777777" w:rsidR="003E1340" w:rsidRPr="003E1340" w:rsidRDefault="003E1340" w:rsidP="003E1340">
      <w:pPr>
        <w:numPr>
          <w:ilvl w:val="0"/>
          <w:numId w:val="11"/>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stosowania się do pisemnych poleceń i wskazówek Zamawiającego w trakcie wykonywania przedmiotu umowy;</w:t>
      </w:r>
    </w:p>
    <w:p w14:paraId="336D1355" w14:textId="77777777" w:rsidR="003E1340" w:rsidRPr="003E1340" w:rsidRDefault="003E1340" w:rsidP="003E1340">
      <w:pPr>
        <w:numPr>
          <w:ilvl w:val="0"/>
          <w:numId w:val="11"/>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przedłożenia Zamawiającemu na jego pisemne żądanie zgłoszone w każdym czasie trwania Umowy, wszelkich dokumentów, materiałów i informacji potrzebnych  mu  do oceny prawidłowości wykonania Umowy.</w:t>
      </w:r>
    </w:p>
    <w:p w14:paraId="7A8B6B22"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6.5. </w:t>
      </w:r>
      <w:r w:rsidRPr="003E1340">
        <w:rPr>
          <w:rFonts w:ascii="Times New Roman" w:hAnsi="Times New Roman" w:cs="Times New Roman"/>
          <w:b/>
          <w:sz w:val="24"/>
          <w:szCs w:val="24"/>
        </w:rPr>
        <w:t>Podwykonawstwo</w:t>
      </w:r>
    </w:p>
    <w:p w14:paraId="5199ED9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6.5.1. Wykonawca może powierzyć wykonanie części zamówienia podwykonawcy                       (w związku  z art. 462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w:t>
      </w:r>
    </w:p>
    <w:p w14:paraId="193C859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6.5.2.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w:t>
      </w:r>
    </w:p>
    <w:p w14:paraId="41DE7DA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a) Podwykonawca lub dalszy Podwykonawca każdorazowo w ciągu 7 dni od daty wystawienia faktury przedłoży do Zamawiającego kopię faktury wystawionej na podstawie zawartej umowy o podwykonawstwo;</w:t>
      </w:r>
    </w:p>
    <w:p w14:paraId="0F872A31"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b) Przedmiot zamówienia umowy o podwykonawstwo musi być tożsamy z zakresem prac wynikającym z zamówienia podstawowego;</w:t>
      </w:r>
    </w:p>
    <w:p w14:paraId="4F6A47F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c) Termin zapłaty wynagrodzenia nie może być dłuższy niż 30 dni od dnia doręczenia Wykonawcy, Podwykonawcy lub dalszemu Podwykonawcy prawidłowo wystawionej faktury lub rachunku, potwierdzających wykonanie zleconej roboty;</w:t>
      </w:r>
    </w:p>
    <w:p w14:paraId="3B5757A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d) Wartość umowy o podwykonawstwo lub dalsze podwykonawstwo nie może być wyższa niż to wynika z oferty Wykonawcy;</w:t>
      </w:r>
    </w:p>
    <w:p w14:paraId="20CA4663" w14:textId="77777777" w:rsidR="003E1340" w:rsidRPr="003E1340" w:rsidRDefault="003E1340" w:rsidP="003E1340">
      <w:pPr>
        <w:spacing w:after="120"/>
        <w:jc w:val="both"/>
        <w:rPr>
          <w:rFonts w:ascii="Times New Roman" w:hAnsi="Times New Roman" w:cs="Times New Roman"/>
          <w:b/>
          <w:bCs/>
          <w:sz w:val="24"/>
          <w:szCs w:val="24"/>
        </w:rPr>
      </w:pPr>
      <w:r w:rsidRPr="003E1340">
        <w:rPr>
          <w:rFonts w:ascii="Times New Roman" w:hAnsi="Times New Roman" w:cs="Times New Roman"/>
          <w:b/>
          <w:bCs/>
          <w:sz w:val="24"/>
          <w:szCs w:val="24"/>
        </w:rPr>
        <w:t>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p>
    <w:p w14:paraId="0AFAF79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58F93B7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6.5.3 Wykonawca, Podwykonawca lub dalszy Podwykonawca zamierzają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 Harmonogramie rzeczowo-finansowym, a wartość i czas wykonania tych robót nie mogą przekraczać wartości i czasu podanych w Harmonogramie załączonym do umowy Wykonawcy  z Zamawiającym.</w:t>
      </w:r>
    </w:p>
    <w:p w14:paraId="6C6B156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6.5.4. Zamawiający w terminie 7 dni od daty otrzymania zgody, o której mowa w pkt 6.5.3., zgłasza w formie pisemnej zastrzeżenia do projektu umowy o podwykonawstwo, w przypadku  niespełniania wymagań określonych w pkt 6.5.2.</w:t>
      </w:r>
    </w:p>
    <w:p w14:paraId="631FF93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6.5.5. Niezgłoszenie w formie pisemnej zastrzeżeń do przedłożonego projektu umowy                   o podwykonawstwo, której przedmiotem są roboty budowlane, w terminie określonym w pkt 4.2, uważa się za akceptację projektu umowy przez Zamawiającego.</w:t>
      </w:r>
    </w:p>
    <w:p w14:paraId="5CA877D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6.5.6.Wykonawca, podwykonawca lub dalszy podwykonawca przedkłada Zamawiającemu poświadczoną za zgodność z oryginałem kopię zawartej umowy o podwykonawstwo, której przedmiotem są roboty budowlane, w terminie 7 dni od dania jej zawarcia.</w:t>
      </w:r>
    </w:p>
    <w:p w14:paraId="460A4A2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6.5.7. Zamawiający w terminie 7 dni liczonych od daty otrzymania poświadczonej za zgodność  z oryginałem kopii zawartej umowy o podwykonawstwo, zgłasza w formie pisemnej sprzeciw </w:t>
      </w:r>
      <w:r w:rsidRPr="003E1340">
        <w:rPr>
          <w:rFonts w:ascii="Times New Roman" w:hAnsi="Times New Roman" w:cs="Times New Roman"/>
          <w:sz w:val="24"/>
          <w:szCs w:val="24"/>
        </w:rPr>
        <w:lastRenderedPageBreak/>
        <w:t>do umowy o podwykonawstwo, której przedmiotem są roboty budowlane, w przypadku niespełniania wymagań określonych w pkt 6.5.2.</w:t>
      </w:r>
    </w:p>
    <w:p w14:paraId="13CC566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6.5.8. Niezgłoszenie w formie pisemnej sprzeciwu do przedłożonej umowy                                         o podwykonawstwo, której przedmiotem są roboty budowlane, w terminie o którym mowa               w pkt 6.5.7., uważa się za akceptację umowy przez Zamawiającego.</w:t>
      </w:r>
    </w:p>
    <w:p w14:paraId="211A52E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09EC34D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6.5.10. 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14:paraId="45B35D9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6.5.11. Umowy z Podwykonawcą lub dalszym Podwykonawcą, której przedmiotem są usługi lub dostawy:</w:t>
      </w:r>
    </w:p>
    <w:p w14:paraId="0D1B3D8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 brutto.</w:t>
      </w:r>
    </w:p>
    <w:p w14:paraId="6913662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28432D1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6.5.12. Bezpośrednia zapłata wymagalnego wynagrodzenia przysługuje Podwykonawcy lub dalszemu Podwykonawcy:</w:t>
      </w:r>
    </w:p>
    <w:p w14:paraId="3426221A"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5F7094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b) Wynagrodzenie, o którym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2AB2D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c) Bezpośrednia zapłata obejmuje wyłącznie należne wynagrodzenie, bez odsetek należnych Podwykonawcy lub dalszemu Podwykonawcy.</w:t>
      </w:r>
    </w:p>
    <w:p w14:paraId="3E1CC7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d) Przed dokonaniem bezpośredniej zapłaty, Zamawiający informuje Wykonawcę                           o możliwości zgłoszenia w formie pisemnej uwag dotyczących zasadności bezpośredniej zapłaty wynagrodzenia podwykonawcy  lub dalszemu podwykonawcy, o których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w terminie 7 dni od dnia doręczenia tej informacji. Informacje przekazane drogą elektroniczna oraz za pośrednictwem faksu uważa się za skutecznie doręczone.</w:t>
      </w:r>
    </w:p>
    <w:p w14:paraId="7121B6A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e) W przypadku zgłoszenia uwag o których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d) w terminie wskazanym przez Zamawiającego, Zamawiający może:</w:t>
      </w:r>
    </w:p>
    <w:p w14:paraId="3568495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nie dokonać bezpośredniej zapłaty wynagrodzenia Podwykonawcy lub dalszemu Podwykonawcy, jeżeli Wykonawca wykaże niezasadność takiej zapłaty albo</w:t>
      </w:r>
    </w:p>
    <w:p w14:paraId="7CD20BA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170F3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dokonać bezpośredniej zapłaty wynagrodzenia Podwykonawcy lub dalszemu Podwykonawcy, jeżeli Podwykonawca lub dalszy Podwykonawca wykaże zasadność takiej zapłaty.</w:t>
      </w:r>
    </w:p>
    <w:p w14:paraId="0CAEA3B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f) W przypadku dokonania bezpośredniej zapłaty Podwykonawcy lub dalszemu Podwykonawcy, Zamawiający potrąca kwotę wypłaconego wynagrodzenia z wynagrodzenia należnego Wykonawcy.</w:t>
      </w:r>
    </w:p>
    <w:p w14:paraId="22CC7ACE"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6.5.13. Wykonawca odpowiada za działania i zaniechania Podwykonawców jak za swoje własne.</w:t>
      </w:r>
    </w:p>
    <w:p w14:paraId="198FEEF4" w14:textId="77777777" w:rsidR="003E1340" w:rsidRPr="003E1340" w:rsidRDefault="003E1340" w:rsidP="003E1340">
      <w:pPr>
        <w:autoSpaceDE w:val="0"/>
        <w:jc w:val="both"/>
        <w:rPr>
          <w:rFonts w:ascii="Times New Roman" w:hAnsi="Times New Roman" w:cs="Times New Roman"/>
          <w:sz w:val="24"/>
          <w:szCs w:val="24"/>
        </w:rPr>
      </w:pPr>
      <w:r w:rsidRPr="003E1340">
        <w:rPr>
          <w:rFonts w:ascii="Times New Roman" w:hAnsi="Times New Roman" w:cs="Times New Roman"/>
          <w:sz w:val="24"/>
          <w:szCs w:val="24"/>
        </w:rPr>
        <w:t>6.5.14. Wykonawca jest odpowiedzialny za bezpieczeństwo wszelkich działań na terenie budowy, w tym również Podwykonawców i dalszych Podwykonawców.</w:t>
      </w:r>
    </w:p>
    <w:p w14:paraId="41CED05F" w14:textId="77777777" w:rsidR="003E1340" w:rsidRPr="003E1340" w:rsidRDefault="003E1340" w:rsidP="003E1340">
      <w:pPr>
        <w:autoSpaceDE w:val="0"/>
        <w:spacing w:after="120"/>
        <w:jc w:val="both"/>
        <w:rPr>
          <w:rFonts w:ascii="Times New Roman" w:hAnsi="Times New Roman" w:cs="Times New Roman"/>
          <w:sz w:val="24"/>
          <w:szCs w:val="24"/>
        </w:rPr>
      </w:pPr>
    </w:p>
    <w:p w14:paraId="361C9C29"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7</w:t>
      </w:r>
    </w:p>
    <w:p w14:paraId="029FADF6"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GWARANCJA JAKOŚCI</w:t>
      </w:r>
    </w:p>
    <w:p w14:paraId="42E15A68" w14:textId="77777777" w:rsidR="003E1340" w:rsidRPr="003E1340" w:rsidRDefault="003E1340" w:rsidP="003E1340">
      <w:pPr>
        <w:spacing w:before="240"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val="cs-CZ" w:eastAsia="pl-PL"/>
        </w:rPr>
        <w:t xml:space="preserve">7.1. </w:t>
      </w:r>
      <w:r w:rsidRPr="003E1340">
        <w:rPr>
          <w:rFonts w:ascii="Times New Roman" w:eastAsia="Times New Roman" w:hAnsi="Times New Roman" w:cs="Times New Roman"/>
          <w:sz w:val="24"/>
          <w:szCs w:val="24"/>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5A562FC8" w14:textId="77777777" w:rsidR="003E1340" w:rsidRPr="003E1340" w:rsidRDefault="003E1340" w:rsidP="003E1340">
      <w:pPr>
        <w:tabs>
          <w:tab w:val="left" w:pos="426"/>
          <w:tab w:val="left" w:pos="735"/>
        </w:tabs>
        <w:suppressAutoHyphen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7.2. Wykonawca jest odpowiedzialny z tytułu rękojmi za wady fizyczne i prawne przedmiotu niniejszej Umowy istniejące w chwili odbioru końcowego oraz za wady powstałe po odbiorze końcowym lecz z przyczyn wadliwego wykonania prac budowlanych.</w:t>
      </w:r>
    </w:p>
    <w:p w14:paraId="377400FF"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7.3. Wykonawca gwarantuje wykonanie robót jakościowo dobrze, zgodnie z zamówieniem, normami technicznymi i warunkami Umowy, bez wad pomniejszających wartość robót lub uniemożliwiających użytkowanie przedmiotu Umowy zgodnie z jego przeznaczeniem.</w:t>
      </w:r>
    </w:p>
    <w:p w14:paraId="7856FB58"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7.4. Wykonawca udziela Zamawiającemu </w:t>
      </w:r>
      <w:r w:rsidRPr="003E1340">
        <w:rPr>
          <w:rFonts w:ascii="Times New Roman" w:eastAsia="Times New Roman" w:hAnsi="Times New Roman" w:cs="Times New Roman"/>
          <w:b/>
          <w:sz w:val="24"/>
          <w:szCs w:val="24"/>
          <w:lang w:eastAsia="pl-PL"/>
        </w:rPr>
        <w:t>gwarancji na zrealizowany Przedmiot</w:t>
      </w:r>
      <w:r w:rsidRPr="003E1340">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b/>
          <w:sz w:val="24"/>
          <w:szCs w:val="24"/>
          <w:lang w:eastAsia="pl-PL"/>
        </w:rPr>
        <w:t>Umowy</w:t>
      </w:r>
      <w:r w:rsidRPr="003E1340">
        <w:rPr>
          <w:rFonts w:ascii="Times New Roman" w:eastAsia="Times New Roman" w:hAnsi="Times New Roman" w:cs="Times New Roman"/>
          <w:sz w:val="24"/>
          <w:szCs w:val="24"/>
          <w:lang w:eastAsia="pl-PL"/>
        </w:rPr>
        <w:t xml:space="preserve"> (wbudowane materiały/zainstalowane urządzenia) </w:t>
      </w:r>
      <w:r w:rsidRPr="003E1340">
        <w:rPr>
          <w:rFonts w:ascii="Times New Roman" w:eastAsia="Times New Roman" w:hAnsi="Times New Roman" w:cs="Times New Roman"/>
          <w:b/>
          <w:sz w:val="24"/>
          <w:szCs w:val="24"/>
          <w:lang w:eastAsia="pl-PL"/>
        </w:rPr>
        <w:t>na okres …………….  miesięcy,</w:t>
      </w:r>
      <w:r w:rsidRPr="003E1340">
        <w:rPr>
          <w:rFonts w:ascii="Times New Roman" w:eastAsia="Times New Roman" w:hAnsi="Times New Roman" w:cs="Times New Roman"/>
          <w:sz w:val="24"/>
          <w:szCs w:val="24"/>
          <w:lang w:eastAsia="pl-PL"/>
        </w:rPr>
        <w:t xml:space="preserve"> liczonej od daty bezusterkowego protokolarnego przejęcia przez Zamawiającego przedmiotu niniejszej Umowy, za wady fizyczne wykonanych robót oraz za wady fizyczne i prawne dostarczonych   i wykorzystanych materiałów.</w:t>
      </w:r>
    </w:p>
    <w:p w14:paraId="3BF54E7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7.5. Zamawiający może realizować uprawnienia z tytułu rękojmi za wady fizyczne niezależnie od uprawnień wynikających z gwarancji. </w:t>
      </w:r>
      <w:r w:rsidRPr="003E1340">
        <w:rPr>
          <w:rFonts w:ascii="Times New Roman" w:hAnsi="Times New Roman" w:cs="Times New Roman"/>
          <w:b/>
          <w:sz w:val="24"/>
          <w:szCs w:val="24"/>
        </w:rPr>
        <w:t>Okres rękojmi</w:t>
      </w:r>
      <w:r w:rsidRPr="003E1340">
        <w:rPr>
          <w:rFonts w:ascii="Times New Roman" w:hAnsi="Times New Roman" w:cs="Times New Roman"/>
          <w:sz w:val="24"/>
          <w:szCs w:val="24"/>
        </w:rPr>
        <w:t xml:space="preserve"> jest zrównany z okresem gwarancji   i </w:t>
      </w:r>
      <w:r w:rsidRPr="003E1340">
        <w:rPr>
          <w:rFonts w:ascii="Times New Roman" w:hAnsi="Times New Roman" w:cs="Times New Roman"/>
          <w:b/>
          <w:sz w:val="24"/>
          <w:szCs w:val="24"/>
        </w:rPr>
        <w:t>wynosi …………….. miesięcy.</w:t>
      </w:r>
      <w:r w:rsidRPr="003E1340">
        <w:rPr>
          <w:rFonts w:ascii="Times New Roman" w:hAnsi="Times New Roman" w:cs="Times New Roman"/>
          <w:sz w:val="24"/>
          <w:szCs w:val="24"/>
        </w:rPr>
        <w:t xml:space="preserve"> </w:t>
      </w:r>
    </w:p>
    <w:p w14:paraId="4CCFE97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7.6. Zamawiający  powiadomi pisemnie Wykonawcę o wszelkich ujawnionych usterkach            w terminie 14 dni od dnia ich ujawnienia. Istnienie wady stwierdza się protokolarnie po przeprowadzeniu oględzin. O terminie oględzin Zamawiający poinformuje Wykonawcę na</w:t>
      </w:r>
      <w:r w:rsidRPr="003E1340">
        <w:rPr>
          <w:rFonts w:ascii="Times New Roman" w:hAnsi="Times New Roman" w:cs="Times New Roman"/>
          <w:color w:val="FF0000"/>
          <w:sz w:val="24"/>
          <w:szCs w:val="24"/>
        </w:rPr>
        <w:t xml:space="preserve"> </w:t>
      </w:r>
      <w:r w:rsidRPr="003E1340">
        <w:rPr>
          <w:rFonts w:ascii="Times New Roman" w:hAnsi="Times New Roman" w:cs="Times New Roman"/>
          <w:sz w:val="24"/>
          <w:szCs w:val="24"/>
        </w:rPr>
        <w:t>dwa dni robocze wcześniej telefonicznie lub faksem. Zamawiający jest uprawniony do jednostronnego przygotowania protokołu, jeżeli pomimo dwukrotnego zawiadomienia Wykonawcy, Wykonawca nie stawił się do oględzin.</w:t>
      </w:r>
    </w:p>
    <w:p w14:paraId="5F3D84CD"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w:t>
      </w:r>
    </w:p>
    <w:p w14:paraId="561C9A3E"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7.8. Wykonawca zobowiązany jest usunąć w wyznaczonym terminie wszelkie możliwe do naprawienia wady i rozbieżności między wykonanymi robotami a dokumentacją, zgłoszone przez Zamawiającego, przed upływem okresu gwarancyjnego. </w:t>
      </w:r>
    </w:p>
    <w:p w14:paraId="22561A56"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7.9. Sposób usunięcia wad uzgadniają obie Strony przed przystąpieniem do naprawy gwarancyjnej.</w:t>
      </w:r>
    </w:p>
    <w:p w14:paraId="5C3D189A"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7.10. Wykonawca jest zobowiązany do zawiadomienia Zamawiającego o usunięciu wad oraz do żądania wyznaczenia terminu na odbiór zakwestionowanych uprzednio robót jako wadliwych.</w:t>
      </w:r>
    </w:p>
    <w:p w14:paraId="2EE5B11A"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w:t>
      </w:r>
    </w:p>
    <w:p w14:paraId="3CC7EE2A"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7.12. Wszystkie reklamacje z tytułu rękojmi będą zgłaszane przez Zamawiającego na piśmie, najpóźniej jednak do dnia upływu okresu rękojmi.</w:t>
      </w:r>
    </w:p>
    <w:p w14:paraId="5D08922E" w14:textId="77777777" w:rsidR="003E1340" w:rsidRPr="003E1340" w:rsidRDefault="003E1340" w:rsidP="003E1340">
      <w:pPr>
        <w:tabs>
          <w:tab w:val="left" w:pos="426"/>
          <w:tab w:val="left" w:pos="735"/>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2CDCCF25" w14:textId="77777777" w:rsidR="003E1340" w:rsidRPr="003E1340" w:rsidRDefault="003E1340" w:rsidP="003E1340">
      <w:pPr>
        <w:spacing w:after="120"/>
        <w:ind w:left="360"/>
        <w:jc w:val="center"/>
        <w:rPr>
          <w:rFonts w:ascii="Times New Roman" w:hAnsi="Times New Roman" w:cs="Times New Roman"/>
          <w:b/>
          <w:sz w:val="24"/>
          <w:szCs w:val="24"/>
        </w:rPr>
      </w:pPr>
    </w:p>
    <w:p w14:paraId="2E038F84" w14:textId="77777777" w:rsidR="003E1340" w:rsidRPr="003E1340" w:rsidRDefault="003E1340" w:rsidP="003E1340">
      <w:pPr>
        <w:spacing w:after="120"/>
        <w:ind w:left="360"/>
        <w:jc w:val="center"/>
        <w:rPr>
          <w:rFonts w:ascii="Times New Roman" w:hAnsi="Times New Roman" w:cs="Times New Roman"/>
          <w:b/>
          <w:sz w:val="24"/>
          <w:szCs w:val="24"/>
        </w:rPr>
      </w:pPr>
      <w:r w:rsidRPr="003E1340">
        <w:rPr>
          <w:rFonts w:ascii="Times New Roman" w:hAnsi="Times New Roman" w:cs="Times New Roman"/>
          <w:b/>
          <w:sz w:val="24"/>
          <w:szCs w:val="24"/>
        </w:rPr>
        <w:t>§ 8</w:t>
      </w:r>
    </w:p>
    <w:p w14:paraId="59A582F5"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KARY UMOWNE I ROSZCZENIA ODSZKODOWAWCZE</w:t>
      </w:r>
    </w:p>
    <w:p w14:paraId="3D9DE033"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8.1.Kary umowne</w:t>
      </w:r>
    </w:p>
    <w:p w14:paraId="6CAECD4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8.1.1.Strony zastrzegają prawo naliczania kar umownych za nieterminowe lub nienależyte wykonanie przedmiotu umowy.</w:t>
      </w:r>
    </w:p>
    <w:p w14:paraId="09062B4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8.1.2.Kary będą naliczane w następujących przypadkach i wysokościach:</w:t>
      </w:r>
    </w:p>
    <w:p w14:paraId="4CB83BC2" w14:textId="77777777" w:rsidR="003E1340" w:rsidRPr="003E1340" w:rsidRDefault="003E1340" w:rsidP="003E1340">
      <w:pPr>
        <w:numPr>
          <w:ilvl w:val="0"/>
          <w:numId w:val="12"/>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Wykonawca zapłaci Zamawiającemu następujące kary umowne: </w:t>
      </w:r>
    </w:p>
    <w:p w14:paraId="52D954F2" w14:textId="77777777" w:rsidR="003E1340" w:rsidRPr="003E1340" w:rsidRDefault="003E1340" w:rsidP="003E1340">
      <w:pPr>
        <w:spacing w:before="120"/>
        <w:ind w:left="720"/>
        <w:jc w:val="both"/>
        <w:rPr>
          <w:rFonts w:ascii="Times New Roman" w:hAnsi="Times New Roman" w:cs="Times New Roman"/>
          <w:sz w:val="24"/>
          <w:szCs w:val="24"/>
        </w:rPr>
      </w:pPr>
      <w:r w:rsidRPr="003E1340">
        <w:rPr>
          <w:rFonts w:ascii="Times New Roman" w:hAnsi="Times New Roman" w:cs="Times New Roman"/>
          <w:sz w:val="24"/>
          <w:szCs w:val="24"/>
        </w:rPr>
        <w:t>-  za każdy dzień zwłoki  w oddaniu przedmiotu Umowy w stosunku do terminu podanego w § 4 pkt 4.2. niniejszej Umowy w wysokości 0,2 % wynagrodzenia umownego brutto, a począwszy od 14 dnia zwłoki kara umowy wzrasta do wysokości 0,5% za każdy dzień zwłoki. Całkowita kwota kar umownych nie może przekroczyć 20% wynagrodzenia umownego brutto określonego w § 10 pkt 10.1. Umowy.</w:t>
      </w:r>
    </w:p>
    <w:p w14:paraId="769CAF16" w14:textId="77777777" w:rsidR="003E1340" w:rsidRPr="003E1340" w:rsidRDefault="003E1340" w:rsidP="003E1340">
      <w:pPr>
        <w:spacing w:before="120"/>
        <w:ind w:left="720"/>
        <w:jc w:val="both"/>
        <w:rPr>
          <w:rFonts w:ascii="Times New Roman" w:hAnsi="Times New Roman" w:cs="Times New Roman"/>
          <w:sz w:val="24"/>
          <w:szCs w:val="24"/>
        </w:rPr>
      </w:pPr>
      <w:r w:rsidRPr="003E1340">
        <w:rPr>
          <w:rFonts w:ascii="Times New Roman" w:hAnsi="Times New Roman" w:cs="Times New Roman"/>
          <w:sz w:val="24"/>
          <w:szCs w:val="24"/>
        </w:rPr>
        <w:t>-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73F5E3C3"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brak odpowiedniego oznakowania prowadzonych robót i nieprzestrzeganie zasad bezpieczeństwa na placu budowy i w jego najbliższym otoczeniu – w wysokości                200 zł., a w przypadku takiego uchybienia stwierdzonego po raz drugi i kolejny –                             w wysokości 500 zł. Całkowita kwota kar umownych nie może przekroczyć 10% wynagrodzenia umownego brutto określonego w § 10 pkt 10.1. Umowy.</w:t>
      </w:r>
    </w:p>
    <w:p w14:paraId="3B2FAAF3" w14:textId="77777777" w:rsidR="003E1340" w:rsidRPr="003E1340" w:rsidRDefault="003E1340" w:rsidP="004A3DAC">
      <w:pPr>
        <w:spacing w:after="0"/>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w przypadku nie przedstawienia w terminie odpowiednich dokumentów potwierdzających że osoby wykonujące czynności określone w punkcie 16 rozdziału III  </w:t>
      </w:r>
      <w:r w:rsidRPr="003E1340">
        <w:rPr>
          <w:rFonts w:ascii="Times New Roman" w:hAnsi="Times New Roman" w:cs="Times New Roman"/>
          <w:sz w:val="24"/>
          <w:szCs w:val="24"/>
        </w:rPr>
        <w:lastRenderedPageBreak/>
        <w:t>SIWZ,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wynagrodzenia umownego brutto określonego w § 10 pkt 10.1. Umowy.</w:t>
      </w:r>
    </w:p>
    <w:p w14:paraId="2EBDF08A" w14:textId="77777777" w:rsidR="003E1340" w:rsidRPr="003E1340" w:rsidRDefault="003E1340" w:rsidP="004A3DAC">
      <w:pPr>
        <w:spacing w:after="0"/>
        <w:ind w:left="720"/>
        <w:contextualSpacing/>
        <w:jc w:val="both"/>
        <w:rPr>
          <w:rFonts w:ascii="Times New Roman" w:hAnsi="Times New Roman" w:cs="Times New Roman"/>
          <w:sz w:val="24"/>
          <w:szCs w:val="24"/>
        </w:rPr>
      </w:pPr>
    </w:p>
    <w:p w14:paraId="47C1A3D1" w14:textId="77777777" w:rsidR="003E1340" w:rsidRPr="003E1340" w:rsidRDefault="003E1340" w:rsidP="004A3DAC">
      <w:pPr>
        <w:spacing w:after="0"/>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w przypadku gdy roboty objęte przedmiotem niniejszej umowy będzie wykonywał inny podmiot niż Wykonawca lub inny niż Podwykonawca zaakceptowany przez Zamawiającego – w wysokości 10% wynagrodzenia brutto określonego w § 10 pkt 10.1.  Umowy, za każdy przypadek stwierdzenia w/w nieprawidłowości. Całkowita kwota kar umownych z w/tytułu nie może przekroczyć 10% wynagrodzenia umownego brutto określonego w § 10 pkt 10.1 Umowy.</w:t>
      </w:r>
    </w:p>
    <w:p w14:paraId="6AB65FEA"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nieprzedłożenie w terminie Zamawiającemu do zaakceptowania projektu umowy              o podwykonawstwo (w tym dalsze podwykonawstwo), której przedmiotem są roboty budowlane, lub projektu jej zmiany, za każdy stwierdzony przypadek  - w wysokości 2% wynagrodzenia brutto określonego w § 10 pkt 10.1.  Umowy. Całkowita kwota kar umownych z w/w tytułu nie może przekroczyć 10 % wynagrodzenia umownego brutto określonego w § 10 pkt 10.1 Umowy.</w:t>
      </w:r>
    </w:p>
    <w:p w14:paraId="718A8FC9"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xml:space="preserve">- za nieprzedłożenie w terminie Zamawiającemu poświadczonej za zgodność                       z oryginałem kopii umowy o podwykonawstwo lub jej zmiany, za każdy stwierdzony przypadek – w wysokości 2% wynagrodzenia brutto określonego w § 10 pkt 10.1.  Umowy. Całkowita kwota kar umownych z w/w tytułu nie może przekroczyć 10 % wynagrodzenia umownego brutto określonego w § 10 pkt 10.1 Umowy. </w:t>
      </w:r>
    </w:p>
    <w:p w14:paraId="6BBB14EB"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brak zapłaty lub nieterminową zapłatę wynagrodzenia należnego podwykonawcom lub dalszym podwykonawcom, za każdy stwierdzony przypadek – w wysokości 2% wynagrodzenia brutto określonego w § 10 pkt 10.1. Umowy. Całkowita kwota kar umownych z w/w tytułu nie może przekroczyć 10 % wynagrodzenia umownego brutto określonego w § 10 pkt 10.1 Umowy.</w:t>
      </w:r>
    </w:p>
    <w:p w14:paraId="031E61CD"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niewprowadzenie zmiany umowy o podwykonawstwo w zakresie terminu zapłaty, za każdy stwierdzony przypadek – w wysokości 2% wynagrodzenia brutto określonego w § 10 pkt 10.1.  Umowy. Całkowita kwota kar umownych z w/w tytułu nie może przekroczyć 10 % wynagrodzenia umownego brutto określonego w § 10 pkt 10.1 Umowy.</w:t>
      </w:r>
    </w:p>
    <w:p w14:paraId="3F9AB4A3"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w przypadku niewykonania Umowy / za odstąpienie od umowy z przyczyn leżących po stronie Wykonawcy - w wysokości 20 % wynagrodzenia brutto określonego w § 10 pkt 10.1.  Umowy,</w:t>
      </w:r>
    </w:p>
    <w:p w14:paraId="2D10AFC7" w14:textId="1B24BD22" w:rsidR="003E1340" w:rsidRPr="0023567D" w:rsidRDefault="003E1340" w:rsidP="0023567D">
      <w:pPr>
        <w:pStyle w:val="Akapitzlist"/>
        <w:numPr>
          <w:ilvl w:val="0"/>
          <w:numId w:val="12"/>
        </w:numPr>
        <w:spacing w:before="120" w:after="120" w:line="240" w:lineRule="auto"/>
        <w:jc w:val="both"/>
        <w:rPr>
          <w:rFonts w:ascii="Times New Roman" w:hAnsi="Times New Roman" w:cs="Times New Roman"/>
          <w:sz w:val="24"/>
          <w:szCs w:val="24"/>
        </w:rPr>
      </w:pPr>
      <w:r w:rsidRPr="0023567D">
        <w:rPr>
          <w:rFonts w:ascii="Times New Roman" w:hAnsi="Times New Roman" w:cs="Times New Roman"/>
          <w:sz w:val="24"/>
          <w:szCs w:val="24"/>
        </w:rPr>
        <w:t>suma kar umownych w czasie realizacji Umowy na etapie  biegu okresu rękojmi               i gwarancji nie może przekroczyć kwoty 50 % wynagrodzenia brutto określonego                 w § 10 pkt 10.1 Umowy.</w:t>
      </w:r>
    </w:p>
    <w:p w14:paraId="7434389C" w14:textId="77777777" w:rsidR="003E1340" w:rsidRPr="003E1340" w:rsidRDefault="003E1340" w:rsidP="003E1340">
      <w:pPr>
        <w:numPr>
          <w:ilvl w:val="0"/>
          <w:numId w:val="12"/>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Zamawiający zapłaci Wykonawcy karę umowną za:</w:t>
      </w:r>
    </w:p>
    <w:p w14:paraId="126CB847" w14:textId="77777777" w:rsidR="003E1340" w:rsidRPr="003E1340" w:rsidRDefault="003E1340" w:rsidP="003E1340">
      <w:pPr>
        <w:numPr>
          <w:ilvl w:val="0"/>
          <w:numId w:val="13"/>
        </w:numPr>
        <w:tabs>
          <w:tab w:val="num" w:pos="1134"/>
        </w:tabs>
        <w:spacing w:after="120" w:line="240" w:lineRule="auto"/>
        <w:ind w:left="1134" w:hanging="283"/>
        <w:jc w:val="both"/>
        <w:rPr>
          <w:rFonts w:ascii="Times New Roman" w:hAnsi="Times New Roman" w:cs="Times New Roman"/>
          <w:sz w:val="24"/>
          <w:szCs w:val="24"/>
        </w:rPr>
      </w:pPr>
      <w:r w:rsidRPr="003E1340">
        <w:rPr>
          <w:rFonts w:ascii="Times New Roman" w:hAnsi="Times New Roman" w:cs="Times New Roman"/>
          <w:sz w:val="24"/>
          <w:szCs w:val="24"/>
        </w:rPr>
        <w:t>zwłokę w przekazywaniu terenu budowy w wysokości 0,2% brutto wynagrodzenia umownego za każdy dzień zwłoki.</w:t>
      </w:r>
    </w:p>
    <w:p w14:paraId="6FE63C27" w14:textId="77777777" w:rsidR="003E1340" w:rsidRPr="003E1340" w:rsidRDefault="003E1340" w:rsidP="003E1340">
      <w:pPr>
        <w:spacing w:after="120"/>
        <w:ind w:left="708"/>
        <w:jc w:val="both"/>
        <w:rPr>
          <w:rFonts w:ascii="Times New Roman" w:hAnsi="Times New Roman" w:cs="Times New Roman"/>
          <w:sz w:val="24"/>
          <w:szCs w:val="24"/>
        </w:rPr>
      </w:pPr>
      <w:r w:rsidRPr="003E1340">
        <w:rPr>
          <w:rFonts w:ascii="Times New Roman" w:hAnsi="Times New Roman" w:cs="Times New Roman"/>
          <w:sz w:val="24"/>
          <w:szCs w:val="24"/>
        </w:rPr>
        <w:t xml:space="preserve">  - za odstąpienie od umowy z przyczyn leżących po stronie Zamawiającego                                 w wysokości 20 % brutto wynagrodzenia umownego, z tym, że art. 145 ustawy - Prawo zamówień publicznych   ma odpowiednie zastosowanie.</w:t>
      </w:r>
    </w:p>
    <w:p w14:paraId="6E9EA57E" w14:textId="77777777" w:rsidR="003E1340" w:rsidRPr="003E1340" w:rsidRDefault="003E1340" w:rsidP="003E1340">
      <w:pPr>
        <w:spacing w:after="120" w:line="240"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8.1.3. Za nieterminowe płatności faktur VAT Wykonawca ma prawo naliczyć odsetki ustawowe</w:t>
      </w:r>
      <w:r w:rsidRPr="003E1340">
        <w:rPr>
          <w:rFonts w:ascii="Times New Roman" w:eastAsia="Times New Roman" w:hAnsi="Times New Roman" w:cs="Times New Roman"/>
          <w:color w:val="92D050"/>
          <w:sz w:val="24"/>
          <w:szCs w:val="24"/>
          <w:lang w:eastAsia="pl-PL"/>
        </w:rPr>
        <w:t xml:space="preserve"> </w:t>
      </w:r>
      <w:r w:rsidRPr="003E1340">
        <w:rPr>
          <w:rFonts w:ascii="Times New Roman" w:eastAsia="Times New Roman" w:hAnsi="Times New Roman" w:cs="Times New Roman"/>
          <w:sz w:val="24"/>
          <w:szCs w:val="24"/>
          <w:lang w:eastAsia="pl-PL"/>
        </w:rPr>
        <w:t>za opóźnienie.</w:t>
      </w:r>
    </w:p>
    <w:p w14:paraId="573FC064"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8.1.4.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14:paraId="43C4B2A4"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8.1.5. Naliczenie kar nie zwalnia Wykonawcy z wykonania przedmiotu Umowy oraz udzielenia gwarancji, zgodnie z postanowieniami § 7 niniejszej Umowy.</w:t>
      </w:r>
    </w:p>
    <w:p w14:paraId="6C061026"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8.2.  Roszczenia odszkodowawcze.</w:t>
      </w:r>
    </w:p>
    <w:p w14:paraId="3FA66217" w14:textId="77777777" w:rsidR="003E1340" w:rsidRPr="003E1340" w:rsidRDefault="003E1340" w:rsidP="003E1340">
      <w:pPr>
        <w:spacing w:after="360"/>
        <w:jc w:val="both"/>
        <w:rPr>
          <w:rFonts w:ascii="Times New Roman" w:hAnsi="Times New Roman" w:cs="Times New Roman"/>
          <w:sz w:val="24"/>
          <w:szCs w:val="24"/>
        </w:rPr>
      </w:pPr>
      <w:r w:rsidRPr="003E1340">
        <w:rPr>
          <w:rFonts w:ascii="Times New Roman" w:hAnsi="Times New Roman" w:cs="Times New Roman"/>
          <w:sz w:val="24"/>
          <w:szCs w:val="24"/>
        </w:rPr>
        <w:t>Zamawiający zastrzega sobie prawo dochodzenia odszkodowania uzupełniającego przekraczającego wysokość kar umownych do wysokości rzeczywiście poniesionej szkody na zasadach ogólnych określonych w Kodeksie Cywilnym.</w:t>
      </w:r>
    </w:p>
    <w:p w14:paraId="6D0DCF90"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9</w:t>
      </w:r>
    </w:p>
    <w:p w14:paraId="45E0C4E4"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ZABEZPIECZENIE NALEŻYTEGO WYKONANIA UMOWY</w:t>
      </w:r>
    </w:p>
    <w:p w14:paraId="5AEE4926" w14:textId="77777777" w:rsidR="003E1340" w:rsidRPr="003E1340" w:rsidRDefault="003E1340" w:rsidP="003E1340">
      <w:pPr>
        <w:spacing w:after="240"/>
        <w:jc w:val="both"/>
        <w:rPr>
          <w:rFonts w:ascii="Times New Roman" w:hAnsi="Times New Roman" w:cs="Times New Roman"/>
          <w:sz w:val="24"/>
          <w:szCs w:val="24"/>
        </w:rPr>
      </w:pPr>
      <w:r w:rsidRPr="003E1340">
        <w:rPr>
          <w:rFonts w:ascii="Times New Roman" w:hAnsi="Times New Roman" w:cs="Times New Roman"/>
          <w:sz w:val="24"/>
          <w:szCs w:val="24"/>
        </w:rPr>
        <w:t xml:space="preserve">9.1.  Zabezpieczenie należytego wykonania umowy w kwocie </w:t>
      </w:r>
      <w:r w:rsidRPr="003E1340">
        <w:rPr>
          <w:rFonts w:ascii="Times New Roman" w:hAnsi="Times New Roman" w:cs="Times New Roman"/>
          <w:b/>
          <w:sz w:val="24"/>
          <w:szCs w:val="24"/>
        </w:rPr>
        <w:t>………………  PLN</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co stanowi 5% wartości ogólnej umowy</w:t>
      </w:r>
      <w:r w:rsidRPr="003E1340">
        <w:rPr>
          <w:rFonts w:ascii="Times New Roman" w:hAnsi="Times New Roman" w:cs="Times New Roman"/>
          <w:sz w:val="24"/>
          <w:szCs w:val="24"/>
        </w:rPr>
        <w:t xml:space="preserve"> (z podatkiem VAT), dostarczone będzie Zamawiającemu najpóźniej w dniu zawarcia umowy w pełnej wysokości i wystawione będzie przez bank lub firmę ubezpieczeniową oraz  w walucie,  w której jest płatna kwota Umowy.</w:t>
      </w:r>
      <w:r w:rsidRPr="003E1340">
        <w:rPr>
          <w:rFonts w:ascii="Times New Roman" w:hAnsi="Times New Roman" w:cs="Times New Roman"/>
          <w:i/>
          <w:sz w:val="24"/>
          <w:szCs w:val="24"/>
        </w:rPr>
        <w:t xml:space="preserve"> </w:t>
      </w:r>
    </w:p>
    <w:p w14:paraId="02792D5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9.2. Zabezpieczenie wykonania w formie Gwarancji Należytego Wykonania winno być nieodwołalne, bezwarunkowe i płatne na pierwsze żądanie. </w:t>
      </w:r>
    </w:p>
    <w:p w14:paraId="7DCD4A1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9.3. Strony ustalają, że wniesione zabezpieczenie należytego wykonania umowy zostanie zwrócone w następujący sposób:</w:t>
      </w:r>
    </w:p>
    <w:p w14:paraId="479FDB8D" w14:textId="77777777" w:rsidR="003E1340" w:rsidRPr="003E1340" w:rsidRDefault="003E1340" w:rsidP="003E1340">
      <w:pPr>
        <w:numPr>
          <w:ilvl w:val="0"/>
          <w:numId w:val="1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70 % w ciągu 30 dni, od dnia przekazania przez Wykonawcę robót budowlanych                       i przyjęcia ich przez Zamawiającego jako należycie wykonanych (po odbiorze końcowym   i usunięciu ewentualnych usterek i niedoróbek),</w:t>
      </w:r>
    </w:p>
    <w:p w14:paraId="5AB68B8F" w14:textId="77777777" w:rsidR="003E1340" w:rsidRPr="003E1340" w:rsidRDefault="003E1340" w:rsidP="003E1340">
      <w:pPr>
        <w:numPr>
          <w:ilvl w:val="0"/>
          <w:numId w:val="1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pozostałe 30 %</w:t>
      </w:r>
      <w:r w:rsidRPr="003E1340">
        <w:rPr>
          <w:rFonts w:ascii="Times New Roman" w:hAnsi="Times New Roman" w:cs="Times New Roman"/>
          <w:i/>
          <w:sz w:val="24"/>
          <w:szCs w:val="24"/>
        </w:rPr>
        <w:t xml:space="preserve"> </w:t>
      </w:r>
      <w:r w:rsidRPr="003E1340">
        <w:rPr>
          <w:rFonts w:ascii="Times New Roman" w:hAnsi="Times New Roman" w:cs="Times New Roman"/>
          <w:sz w:val="24"/>
          <w:szCs w:val="24"/>
        </w:rPr>
        <w:t xml:space="preserve"> w ciągu 15 dni po upływie okresu  rękojmi za wady.</w:t>
      </w:r>
    </w:p>
    <w:p w14:paraId="2814D6E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9.4. Zamawiający winien powiadomić Wykonawcę o wszelkich roszczeniach skierowanych                        do instytucji wystawiającej zabezpieczenie.</w:t>
      </w:r>
    </w:p>
    <w:p w14:paraId="4285094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9.5. W przypadku nienależytego wykonania przedmiotu umowy zabezpieczenie staje się własnością Zamawiającego i będzie wykorzystane do zgodnego z umową wykonania robót i pokrycia roszczeń z tytułu rękojmi za wykonane roboty.</w:t>
      </w:r>
    </w:p>
    <w:p w14:paraId="04C0B1F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9.6. W przypadku wygaśnięcia terminu ważności wniesionego zabezpieczenia w innej formie niż pieniądz Zamawiający zastrzega sobie prawo do potrącenia równowartości kwoty zabezpieczenia  z faktur za wykonane roboty.</w:t>
      </w:r>
    </w:p>
    <w:p w14:paraId="6F784923" w14:textId="77777777" w:rsidR="003E1340" w:rsidRPr="003E1340" w:rsidRDefault="003E1340" w:rsidP="003E1340">
      <w:pPr>
        <w:spacing w:after="240"/>
        <w:jc w:val="both"/>
        <w:rPr>
          <w:rFonts w:ascii="Times New Roman" w:hAnsi="Times New Roman" w:cs="Times New Roman"/>
          <w:sz w:val="24"/>
          <w:szCs w:val="24"/>
        </w:rPr>
      </w:pPr>
      <w:r w:rsidRPr="003E1340">
        <w:rPr>
          <w:rFonts w:ascii="Times New Roman" w:hAnsi="Times New Roman" w:cs="Times New Roman"/>
          <w:sz w:val="24"/>
          <w:szCs w:val="24"/>
        </w:rPr>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749ABFF1" w14:textId="77777777" w:rsidR="003E1340" w:rsidRPr="003E1340" w:rsidRDefault="003E1340" w:rsidP="003E1340">
      <w:pPr>
        <w:keepNext/>
        <w:keepLines/>
        <w:spacing w:after="120" w:line="240" w:lineRule="auto"/>
        <w:jc w:val="center"/>
        <w:outlineLvl w:val="0"/>
        <w:rPr>
          <w:rFonts w:ascii="Times New Roman" w:eastAsiaTheme="majorEastAsia" w:hAnsi="Times New Roman" w:cs="Times New Roman"/>
          <w:b/>
          <w:bCs/>
          <w:i/>
          <w:sz w:val="24"/>
          <w:szCs w:val="24"/>
          <w:lang w:eastAsia="pl-PL"/>
        </w:rPr>
      </w:pPr>
      <w:r w:rsidRPr="003E1340">
        <w:rPr>
          <w:rFonts w:ascii="Times New Roman" w:eastAsiaTheme="majorEastAsia" w:hAnsi="Times New Roman" w:cs="Times New Roman"/>
          <w:b/>
          <w:bCs/>
          <w:sz w:val="24"/>
          <w:szCs w:val="24"/>
          <w:lang w:eastAsia="pl-PL"/>
        </w:rPr>
        <w:t>§ 10</w:t>
      </w:r>
    </w:p>
    <w:p w14:paraId="6FC2870B"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WYNAGRODZENIE</w:t>
      </w:r>
    </w:p>
    <w:p w14:paraId="14C3B300" w14:textId="3E41C67A"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10.1. Za wykonanie przedmiotu umowy Wykonawca otrzyma wynagrodzenie ryczałtowe           zgodnie z wynikiem </w:t>
      </w:r>
      <w:r w:rsidR="00881B96">
        <w:rPr>
          <w:rFonts w:ascii="Times New Roman" w:hAnsi="Times New Roman" w:cs="Times New Roman"/>
          <w:sz w:val="24"/>
          <w:szCs w:val="24"/>
        </w:rPr>
        <w:t xml:space="preserve">postepowania rozstrzygniętego </w:t>
      </w:r>
      <w:r w:rsidRPr="003E1340">
        <w:rPr>
          <w:rFonts w:ascii="Times New Roman" w:hAnsi="Times New Roman" w:cs="Times New Roman"/>
          <w:sz w:val="24"/>
          <w:szCs w:val="24"/>
        </w:rPr>
        <w:t xml:space="preserve"> </w:t>
      </w:r>
      <w:r w:rsidR="00881B96">
        <w:rPr>
          <w:rFonts w:ascii="Times New Roman" w:hAnsi="Times New Roman" w:cs="Times New Roman"/>
          <w:sz w:val="24"/>
          <w:szCs w:val="24"/>
        </w:rPr>
        <w:t>w</w:t>
      </w:r>
      <w:r w:rsidRPr="003E1340">
        <w:rPr>
          <w:rFonts w:ascii="Times New Roman" w:hAnsi="Times New Roman" w:cs="Times New Roman"/>
          <w:sz w:val="24"/>
          <w:szCs w:val="24"/>
        </w:rPr>
        <w:t xml:space="preserve"> dni</w:t>
      </w:r>
      <w:r w:rsidR="00881B96">
        <w:rPr>
          <w:rFonts w:ascii="Times New Roman" w:hAnsi="Times New Roman" w:cs="Times New Roman"/>
          <w:sz w:val="24"/>
          <w:szCs w:val="24"/>
        </w:rPr>
        <w:t>u</w:t>
      </w:r>
      <w:r w:rsidRPr="003E1340">
        <w:rPr>
          <w:rFonts w:ascii="Times New Roman" w:hAnsi="Times New Roman" w:cs="Times New Roman"/>
          <w:sz w:val="24"/>
          <w:szCs w:val="24"/>
        </w:rPr>
        <w:t xml:space="preserve"> ………………………</w:t>
      </w:r>
      <w:r w:rsidR="00881B96">
        <w:rPr>
          <w:rFonts w:ascii="Times New Roman" w:hAnsi="Times New Roman" w:cs="Times New Roman"/>
          <w:sz w:val="24"/>
          <w:szCs w:val="24"/>
        </w:rPr>
        <w:t>………</w:t>
      </w:r>
      <w:r w:rsidRPr="003E1340">
        <w:rPr>
          <w:rFonts w:ascii="Times New Roman" w:hAnsi="Times New Roman" w:cs="Times New Roman"/>
          <w:sz w:val="24"/>
          <w:szCs w:val="24"/>
        </w:rPr>
        <w:t xml:space="preserve">. w wysokości: </w:t>
      </w:r>
    </w:p>
    <w:p w14:paraId="32B6C02C"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Netto ……………….. zł.</w:t>
      </w:r>
    </w:p>
    <w:p w14:paraId="27F7222A"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Podatek VAT  ………………… zł.</w:t>
      </w:r>
    </w:p>
    <w:p w14:paraId="4EE6785A"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 xml:space="preserve">Brutto  …………………… zł. </w:t>
      </w:r>
    </w:p>
    <w:p w14:paraId="7AA3FF64"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(Słownie: ……………………………………………………………………..).</w:t>
      </w:r>
    </w:p>
    <w:p w14:paraId="0089925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w:t>
      </w:r>
    </w:p>
    <w:p w14:paraId="38C00CEA" w14:textId="77777777" w:rsidR="003E1340" w:rsidRPr="003E1340" w:rsidRDefault="003E1340" w:rsidP="003E1340">
      <w:pPr>
        <w:tabs>
          <w:tab w:val="left" w:pos="360"/>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10.3. Kwota wynagrodzenia, o którym mowa w ust. 10.1, powiększona jest o obowiązujący podatek od towarów i usług. </w:t>
      </w:r>
    </w:p>
    <w:p w14:paraId="3ABC49C5" w14:textId="77777777" w:rsidR="003E1340" w:rsidRPr="003E1340" w:rsidRDefault="003E1340" w:rsidP="003E1340">
      <w:pPr>
        <w:tabs>
          <w:tab w:val="left" w:pos="360"/>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10.4. Wynagrodzenie wymienione w punkcie 10.1. może zostać zmienione w przypadku urzędowej zmiany w obowiązujących przepisach podatkowych, w tym zmiany podatku VAT. Powyższa zmiana wymaga stosownego aneksu do umowy.</w:t>
      </w:r>
    </w:p>
    <w:p w14:paraId="6466EAEC" w14:textId="77777777" w:rsidR="003E1340" w:rsidRPr="003E1340" w:rsidRDefault="003E1340" w:rsidP="003E1340">
      <w:pPr>
        <w:tabs>
          <w:tab w:val="right" w:leader="do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10.5. Należne Wykonawcy wynagrodzenie będzie płatne na podstawie faktury VAT wystawionej na Zamawiającego po wykonaniu przedmiotu zamówienia. </w:t>
      </w:r>
    </w:p>
    <w:p w14:paraId="5B4F503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10.6.  Podstawą do wystawienia faktury VAT jest protokół odbioru wykonanych robót przygotowany przez przedstawiciela Zamawiającego i podpisany przez Zamawiającego,                   Wykonawcę oraz kierownika budowy.</w:t>
      </w:r>
    </w:p>
    <w:p w14:paraId="0CC4A705" w14:textId="77777777" w:rsidR="003E1340" w:rsidRPr="003E1340" w:rsidRDefault="003E1340" w:rsidP="003E1340">
      <w:pPr>
        <w:tabs>
          <w:tab w:val="left" w:leader="dot" w:pos="6096"/>
        </w:tabs>
        <w:spacing w:after="120"/>
        <w:jc w:val="both"/>
        <w:rPr>
          <w:rFonts w:ascii="Times New Roman" w:hAnsi="Times New Roman" w:cs="Times New Roman"/>
          <w:color w:val="FF0000"/>
          <w:sz w:val="24"/>
          <w:szCs w:val="24"/>
        </w:rPr>
      </w:pPr>
      <w:r w:rsidRPr="003E1340">
        <w:rPr>
          <w:rFonts w:ascii="Times New Roman" w:hAnsi="Times New Roman" w:cs="Times New Roman"/>
          <w:sz w:val="24"/>
          <w:szCs w:val="24"/>
        </w:rPr>
        <w:t>10.7.  Płatność za fakturę VAT będzie dokonana przelewem z konta Zamawiającego</w:t>
      </w:r>
      <w:r w:rsidRPr="003E1340">
        <w:rPr>
          <w:rFonts w:ascii="Times New Roman" w:hAnsi="Times New Roman" w:cs="Times New Roman"/>
          <w:b/>
          <w:sz w:val="24"/>
          <w:szCs w:val="24"/>
        </w:rPr>
        <w:t xml:space="preserve"> </w:t>
      </w:r>
      <w:r w:rsidRPr="003E1340">
        <w:rPr>
          <w:rFonts w:ascii="Times New Roman" w:hAnsi="Times New Roman" w:cs="Times New Roman"/>
          <w:sz w:val="24"/>
          <w:szCs w:val="24"/>
        </w:rPr>
        <w:t xml:space="preserve">na wskazane konto Wykonawcy  w ciągu 30 dni licząc od daty otrzymania przez Zamawiającego faktury. Błędnie wystawiona faktura VAT lub brak protokołu odbioru końcowego spowodują </w:t>
      </w:r>
      <w:r w:rsidRPr="003E1340">
        <w:rPr>
          <w:rFonts w:ascii="Times New Roman" w:hAnsi="Times New Roman" w:cs="Times New Roman"/>
          <w:sz w:val="24"/>
          <w:szCs w:val="24"/>
        </w:rPr>
        <w:lastRenderedPageBreak/>
        <w:t>naliczenie ponownego 30-dniowego terminu płatności od momentu dostarczenia poprawionych  lub brakujących dokumentów.</w:t>
      </w:r>
      <w:r w:rsidRPr="003E1340">
        <w:rPr>
          <w:rFonts w:ascii="Times New Roman" w:hAnsi="Times New Roman" w:cs="Times New Roman"/>
          <w:color w:val="FF0000"/>
          <w:sz w:val="24"/>
          <w:szCs w:val="24"/>
        </w:rPr>
        <w:t xml:space="preserve"> </w:t>
      </w:r>
    </w:p>
    <w:p w14:paraId="6F483345" w14:textId="77777777" w:rsidR="003E1340" w:rsidRPr="003E1340" w:rsidRDefault="003E1340" w:rsidP="003E1340">
      <w:pPr>
        <w:tabs>
          <w:tab w:val="left" w:leader="dot" w:pos="6096"/>
        </w:tab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10.8.  Za termin zapłaty przyjmuje  się datę obciążenia rachunku bankowego Zamawiającego.</w:t>
      </w:r>
    </w:p>
    <w:p w14:paraId="3FE3D0B5"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10.9.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21CA864C"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10.10. W przypadku zawarcia umowy/ umów z podwykonawcą/ podwykonawcami na zasadach określonych w § 6 pkt 6.5.</w:t>
      </w:r>
      <w:r w:rsidRPr="003E1340">
        <w:rPr>
          <w:rFonts w:ascii="Times New Roman" w:hAnsi="Times New Roman" w:cs="Times New Roman"/>
          <w:color w:val="FF0000"/>
          <w:sz w:val="24"/>
          <w:szCs w:val="24"/>
        </w:rPr>
        <w:t xml:space="preserve"> </w:t>
      </w:r>
      <w:r w:rsidRPr="003E1340">
        <w:rPr>
          <w:rFonts w:ascii="Times New Roman" w:hAnsi="Times New Roman" w:cs="Times New Roman"/>
          <w:sz w:val="24"/>
          <w:szCs w:val="24"/>
        </w:rPr>
        <w:t>Umowy,  zapłata wynagrodzenia Wykonawcy nastąpi  w terminie 30 dni od daty doręczenia Zamawiającemu faktury wraz oświadczeniem/ oświadczeniami podwykonawcy/podwykonawców o braku zaległych płatności od Wykonawcy, albo oświadczenie Wykonawcy wyjaśniające dlaczego podwykonawca odmówił złożenia oświadczenia.</w:t>
      </w:r>
    </w:p>
    <w:p w14:paraId="718EE394"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10.11. W przypadku nie dostarczenia oświadczeń wszystkich podwykonawców (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1BD9A08" w14:textId="77777777" w:rsidR="003E1340" w:rsidRPr="003E1340" w:rsidRDefault="003E1340" w:rsidP="003E1340">
      <w:pPr>
        <w:autoSpaceDE w:val="0"/>
        <w:jc w:val="both"/>
        <w:rPr>
          <w:rFonts w:ascii="Times New Roman" w:hAnsi="Times New Roman" w:cs="Times New Roman"/>
          <w:sz w:val="24"/>
          <w:szCs w:val="24"/>
        </w:rPr>
      </w:pPr>
      <w:r w:rsidRPr="003E1340">
        <w:rPr>
          <w:rFonts w:ascii="Times New Roman" w:hAnsi="Times New Roman" w:cs="Times New Roman"/>
          <w:sz w:val="24"/>
          <w:szCs w:val="24"/>
        </w:rPr>
        <w:t>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o podwykonawstwo, której przedmiotem są roboty budowlane, Zamawiający dokona zapłaty wynagrodzenia na zasadach ustalonych w niniejszej umowie.</w:t>
      </w:r>
    </w:p>
    <w:p w14:paraId="31CAE2B9"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10.13. Wynagrodzenie będzie płatne przelewem na konto Wykonawcy wskazane na fakturze lub bezpośrednio na konto Podwykonawcy lub dalszego Podwykonawcy. </w:t>
      </w:r>
    </w:p>
    <w:p w14:paraId="4F68A76D" w14:textId="77777777" w:rsidR="003E1340" w:rsidRPr="003E1340" w:rsidRDefault="003E1340" w:rsidP="003E1340">
      <w:pPr>
        <w:spacing w:line="240" w:lineRule="auto"/>
        <w:jc w:val="both"/>
        <w:rPr>
          <w:rFonts w:ascii="Times New Roman" w:hAnsi="Times New Roman" w:cs="Times New Roman"/>
          <w:b/>
          <w:bCs/>
          <w:sz w:val="24"/>
          <w:szCs w:val="24"/>
          <w:u w:val="single"/>
        </w:rPr>
      </w:pPr>
      <w:r w:rsidRPr="003E1340">
        <w:rPr>
          <w:rFonts w:ascii="Times New Roman" w:hAnsi="Times New Roman" w:cs="Times New Roman"/>
          <w:b/>
          <w:bCs/>
          <w:sz w:val="24"/>
          <w:szCs w:val="24"/>
        </w:rPr>
        <w:t xml:space="preserve">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w:t>
      </w:r>
      <w:r w:rsidRPr="003E1340">
        <w:rPr>
          <w:rFonts w:ascii="Times New Roman" w:hAnsi="Times New Roman" w:cs="Times New Roman"/>
          <w:b/>
          <w:bCs/>
          <w:sz w:val="24"/>
          <w:szCs w:val="24"/>
        </w:rPr>
        <w:lastRenderedPageBreak/>
        <w:t>do wstrzymania się z zapłatą do czasu wskazania przez  Wykonawcę, dla potrzeb płatności, rachunku bankowego ujawnionego w wykazie podatników VAT.</w:t>
      </w:r>
    </w:p>
    <w:p w14:paraId="7CEBE0BA" w14:textId="77777777" w:rsidR="003E1340" w:rsidRPr="003E1340" w:rsidRDefault="003E1340" w:rsidP="003E1340">
      <w:pPr>
        <w:keepNext/>
        <w:spacing w:line="240" w:lineRule="auto"/>
        <w:jc w:val="both"/>
        <w:outlineLvl w:val="0"/>
        <w:rPr>
          <w:rFonts w:ascii="Times New Roman" w:hAnsi="Times New Roman" w:cs="Times New Roman"/>
          <w:b/>
          <w:sz w:val="24"/>
          <w:szCs w:val="24"/>
        </w:rPr>
      </w:pPr>
      <w:r w:rsidRPr="003E1340">
        <w:rPr>
          <w:rFonts w:ascii="Times New Roman" w:hAnsi="Times New Roman" w:cs="Times New Roman"/>
          <w:b/>
          <w:sz w:val="24"/>
          <w:szCs w:val="24"/>
        </w:rPr>
        <w:t xml:space="preserve">Z uwagi na charakter robót płatność będzie wykonana w ramach tak zwanej zasady podzielonej płatności  </w:t>
      </w:r>
      <w:proofErr w:type="spellStart"/>
      <w:r w:rsidRPr="003E1340">
        <w:rPr>
          <w:rFonts w:ascii="Times New Roman" w:hAnsi="Times New Roman" w:cs="Times New Roman"/>
          <w:b/>
          <w:sz w:val="24"/>
          <w:szCs w:val="24"/>
        </w:rPr>
        <w:t>split</w:t>
      </w:r>
      <w:proofErr w:type="spellEnd"/>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payment</w:t>
      </w:r>
      <w:proofErr w:type="spellEnd"/>
      <w:r w:rsidRPr="003E1340">
        <w:rPr>
          <w:rFonts w:ascii="Times New Roman" w:hAnsi="Times New Roman" w:cs="Times New Roman"/>
          <w:b/>
          <w:sz w:val="24"/>
          <w:szCs w:val="24"/>
        </w:rPr>
        <w:t xml:space="preserve">. </w:t>
      </w:r>
    </w:p>
    <w:p w14:paraId="00194180" w14:textId="77777777" w:rsidR="003E1340" w:rsidRPr="003E1340" w:rsidRDefault="003E1340" w:rsidP="003E1340">
      <w:pPr>
        <w:keepNext/>
        <w:jc w:val="both"/>
        <w:outlineLvl w:val="0"/>
        <w:rPr>
          <w:rFonts w:ascii="Times New Roman" w:hAnsi="Times New Roman" w:cs="Times New Roman"/>
          <w:b/>
          <w:sz w:val="24"/>
          <w:szCs w:val="24"/>
        </w:rPr>
      </w:pPr>
    </w:p>
    <w:p w14:paraId="63F27DC6" w14:textId="77777777" w:rsidR="003E1340" w:rsidRPr="003E1340" w:rsidRDefault="003E1340" w:rsidP="003E1340">
      <w:pPr>
        <w:keepNext/>
        <w:keepLines/>
        <w:spacing w:after="120" w:line="240" w:lineRule="auto"/>
        <w:jc w:val="center"/>
        <w:outlineLvl w:val="1"/>
        <w:rPr>
          <w:rFonts w:ascii="Times New Roman" w:eastAsiaTheme="majorEastAsia" w:hAnsi="Times New Roman" w:cs="Times New Roman"/>
          <w:bCs/>
          <w:i/>
          <w:sz w:val="24"/>
          <w:szCs w:val="24"/>
          <w:lang w:eastAsia="pl-PL"/>
        </w:rPr>
      </w:pPr>
      <w:r w:rsidRPr="003E1340">
        <w:rPr>
          <w:rFonts w:ascii="Times New Roman" w:eastAsiaTheme="majorEastAsia" w:hAnsi="Times New Roman" w:cs="Times New Roman"/>
          <w:b/>
          <w:bCs/>
          <w:sz w:val="24"/>
          <w:szCs w:val="24"/>
          <w:lang w:eastAsia="pl-PL"/>
        </w:rPr>
        <w:t>§ 11</w:t>
      </w:r>
    </w:p>
    <w:p w14:paraId="68D01090"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ZMIANY UMOWY</w:t>
      </w:r>
    </w:p>
    <w:p w14:paraId="1118408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11.1. Wszelkie zmiany i uzupełnienia treści umowy winny zostać dokonane wyłącznie                 w formie aneksu podpisanego przez obie Strony, pod rygorem nieważności.</w:t>
      </w:r>
    </w:p>
    <w:p w14:paraId="6A712BB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11.2.  Zakazuje się istotnych zmian postanowień zawartej umowy w stosunku do treści oferty, na podstawie której dokonano wyboru Wykonawcy. </w:t>
      </w:r>
    </w:p>
    <w:p w14:paraId="12A66100" w14:textId="77777777" w:rsidR="003E1340" w:rsidRPr="003E1340" w:rsidRDefault="003E1340" w:rsidP="003E1340">
      <w:pPr>
        <w:tabs>
          <w:tab w:val="num" w:pos="2149"/>
        </w:tabs>
        <w:spacing w:before="120" w:after="120"/>
        <w:jc w:val="both"/>
        <w:rPr>
          <w:rFonts w:ascii="Times New Roman" w:hAnsi="Times New Roman" w:cs="Times New Roman"/>
          <w:sz w:val="24"/>
          <w:szCs w:val="24"/>
        </w:rPr>
      </w:pPr>
      <w:r w:rsidRPr="003E1340">
        <w:rPr>
          <w:rFonts w:ascii="Times New Roman" w:hAnsi="Times New Roman" w:cs="Times New Roman"/>
          <w:sz w:val="24"/>
          <w:szCs w:val="24"/>
        </w:rPr>
        <w:t>11.3. Zamawiający dopuszcza  zmiany zawartej umowy w następujących okolicznościach:</w:t>
      </w:r>
    </w:p>
    <w:p w14:paraId="13E3F0DA" w14:textId="77777777" w:rsidR="003E1340" w:rsidRPr="003E1340" w:rsidRDefault="003E1340" w:rsidP="003E1340">
      <w:pPr>
        <w:tabs>
          <w:tab w:val="left" w:pos="851"/>
        </w:tabs>
        <w:jc w:val="both"/>
        <w:rPr>
          <w:rFonts w:ascii="Times New Roman" w:hAnsi="Times New Roman" w:cs="Times New Roman"/>
          <w:sz w:val="24"/>
          <w:szCs w:val="24"/>
        </w:rPr>
      </w:pPr>
      <w:r w:rsidRPr="003E1340">
        <w:rPr>
          <w:rFonts w:ascii="Times New Roman" w:hAnsi="Times New Roman" w:cs="Times New Roman"/>
          <w:sz w:val="24"/>
          <w:szCs w:val="24"/>
        </w:rPr>
        <w:t>a) Zmiana zakresu rzeczowego</w:t>
      </w:r>
    </w:p>
    <w:p w14:paraId="2A9BA959" w14:textId="77777777" w:rsidR="003E1340" w:rsidRPr="003E1340" w:rsidRDefault="003E1340" w:rsidP="003E1340">
      <w:pPr>
        <w:tabs>
          <w:tab w:val="left" w:pos="851"/>
        </w:tabs>
        <w:jc w:val="both"/>
        <w:rPr>
          <w:rFonts w:ascii="Times New Roman" w:hAnsi="Times New Roman" w:cs="Times New Roman"/>
          <w:b/>
          <w:sz w:val="24"/>
          <w:szCs w:val="24"/>
        </w:rPr>
      </w:pPr>
      <w:r w:rsidRPr="003E1340">
        <w:rPr>
          <w:rFonts w:ascii="Times New Roman" w:hAnsi="Times New Roman" w:cs="Times New Roman"/>
          <w:sz w:val="24"/>
          <w:szCs w:val="24"/>
        </w:rPr>
        <w:t xml:space="preserve">Przewiduje się możliwość ograniczenia zakresu rzeczowego przedmiotu umowy określonego w rozdziale V SWZ  (Zamawiający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sidRPr="003E1340">
        <w:rPr>
          <w:rFonts w:ascii="Times New Roman" w:hAnsi="Times New Roman" w:cs="Times New Roman"/>
          <w:b/>
          <w:sz w:val="24"/>
          <w:szCs w:val="24"/>
        </w:rPr>
        <w:t>Zmiana zakresu rzeczowego i związane z tym pomniejszenie wynagrodzenia nie może być większe niż o 10%.</w:t>
      </w:r>
    </w:p>
    <w:p w14:paraId="4A8BCEFF" w14:textId="64F2E657" w:rsidR="003E1340" w:rsidRPr="009A0F6B" w:rsidRDefault="003E1340" w:rsidP="003E1340">
      <w:pPr>
        <w:tabs>
          <w:tab w:val="left" w:pos="851"/>
        </w:tabs>
        <w:jc w:val="both"/>
        <w:rPr>
          <w:rFonts w:ascii="Times New Roman" w:hAnsi="Times New Roman" w:cs="Times New Roman"/>
          <w:sz w:val="24"/>
          <w:szCs w:val="24"/>
        </w:rPr>
      </w:pPr>
      <w:r w:rsidRPr="003E1340">
        <w:rPr>
          <w:rFonts w:ascii="Times New Roman" w:hAnsi="Times New Roman" w:cs="Times New Roman"/>
          <w:sz w:val="24"/>
          <w:szCs w:val="24"/>
        </w:rPr>
        <w:t xml:space="preserve">Przewiduje się możliwość rozszerzenia zakresu rzeczowego przedmiotu umowy (Zamawiający zastrzega sobie prawo zwiększenia ilości robót mieszczących się w opisie przedmiotu zamówienia, tj. robót ściśle związanych z </w:t>
      </w:r>
      <w:r w:rsidR="009A0F6B">
        <w:rPr>
          <w:rFonts w:ascii="Times New Roman" w:hAnsi="Times New Roman" w:cs="Times New Roman"/>
          <w:sz w:val="24"/>
          <w:szCs w:val="24"/>
        </w:rPr>
        <w:t>przebudową</w:t>
      </w:r>
      <w:r w:rsidRPr="003E1340">
        <w:rPr>
          <w:rFonts w:ascii="Times New Roman" w:hAnsi="Times New Roman" w:cs="Times New Roman"/>
          <w:sz w:val="24"/>
          <w:szCs w:val="24"/>
        </w:rPr>
        <w:t xml:space="preserve"> budynku </w:t>
      </w:r>
      <w:r w:rsidR="009A0F6B">
        <w:rPr>
          <w:rFonts w:ascii="Times New Roman" w:hAnsi="Times New Roman" w:cs="Times New Roman"/>
          <w:sz w:val="24"/>
          <w:szCs w:val="24"/>
        </w:rPr>
        <w:t>świetlicy w Wyszynie Fałkowskiej</w:t>
      </w:r>
      <w:r w:rsidRPr="003E1340">
        <w:rPr>
          <w:rFonts w:ascii="Times New Roman" w:hAnsi="Times New Roman" w:cs="Times New Roman"/>
          <w:sz w:val="24"/>
          <w:szCs w:val="24"/>
        </w:rPr>
        <w:t xml:space="preserve"> i polegających na wykonywaniu takich samych czynności, etapów, prac jak </w:t>
      </w:r>
      <w:r w:rsidR="009A0F6B">
        <w:rPr>
          <w:rFonts w:ascii="Times New Roman" w:hAnsi="Times New Roman" w:cs="Times New Roman"/>
          <w:sz w:val="24"/>
          <w:szCs w:val="24"/>
        </w:rPr>
        <w:t xml:space="preserve">                    </w:t>
      </w:r>
      <w:r w:rsidRPr="003E1340">
        <w:rPr>
          <w:rFonts w:ascii="Times New Roman" w:hAnsi="Times New Roman" w:cs="Times New Roman"/>
          <w:sz w:val="24"/>
          <w:szCs w:val="24"/>
        </w:rPr>
        <w:t xml:space="preserve">w przypadku podstawowego przedmiotu zamówienia opisanego w rozdziale V SWZ oraz </w:t>
      </w:r>
      <w:r w:rsidR="009A0F6B">
        <w:rPr>
          <w:rFonts w:ascii="Times New Roman" w:hAnsi="Times New Roman" w:cs="Times New Roman"/>
          <w:sz w:val="24"/>
          <w:szCs w:val="24"/>
        </w:rPr>
        <w:t xml:space="preserve">                 </w:t>
      </w:r>
      <w:r w:rsidRPr="003E1340">
        <w:rPr>
          <w:rFonts w:ascii="Times New Roman" w:hAnsi="Times New Roman" w:cs="Times New Roman"/>
          <w:sz w:val="24"/>
          <w:szCs w:val="24"/>
        </w:rPr>
        <w:t>w załączniku nr 9 do SWZ). W takim przypadku zostanie powiększone wynagrodzenie umowne 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w:t>
      </w:r>
      <w:r w:rsidR="009A0F6B">
        <w:rPr>
          <w:rFonts w:ascii="Times New Roman" w:hAnsi="Times New Roman" w:cs="Times New Roman"/>
          <w:sz w:val="24"/>
          <w:szCs w:val="24"/>
        </w:rPr>
        <w:t xml:space="preserve"> </w:t>
      </w:r>
      <w:r w:rsidRPr="003E1340">
        <w:rPr>
          <w:rFonts w:ascii="Times New Roman" w:hAnsi="Times New Roman" w:cs="Times New Roman"/>
          <w:b/>
          <w:sz w:val="24"/>
          <w:szCs w:val="24"/>
        </w:rPr>
        <w:t xml:space="preserve">Zmiana zakresu rzeczowego i związane z tym zwiększenie wynagrodzenia nie może być </w:t>
      </w:r>
      <w:r w:rsidR="009A0F6B">
        <w:rPr>
          <w:rFonts w:ascii="Times New Roman" w:hAnsi="Times New Roman" w:cs="Times New Roman"/>
          <w:b/>
          <w:sz w:val="24"/>
          <w:szCs w:val="24"/>
        </w:rPr>
        <w:t xml:space="preserve">większe </w:t>
      </w:r>
      <w:r w:rsidRPr="003E1340">
        <w:rPr>
          <w:rFonts w:ascii="Times New Roman" w:hAnsi="Times New Roman" w:cs="Times New Roman"/>
          <w:b/>
          <w:sz w:val="24"/>
          <w:szCs w:val="24"/>
        </w:rPr>
        <w:t>niż o 10%.</w:t>
      </w:r>
    </w:p>
    <w:p w14:paraId="7090ED24" w14:textId="77777777" w:rsidR="003E1340" w:rsidRPr="003E1340" w:rsidRDefault="003E1340" w:rsidP="003E1340">
      <w:pPr>
        <w:tabs>
          <w:tab w:val="left" w:pos="851"/>
        </w:tabs>
        <w:spacing w:after="120"/>
        <w:jc w:val="both"/>
        <w:rPr>
          <w:rFonts w:ascii="Times New Roman" w:hAnsi="Times New Roman" w:cs="Times New Roman"/>
          <w:i/>
          <w:sz w:val="24"/>
          <w:szCs w:val="24"/>
        </w:rPr>
      </w:pPr>
      <w:r w:rsidRPr="003E1340">
        <w:rPr>
          <w:rFonts w:ascii="Times New Roman" w:hAnsi="Times New Roman" w:cs="Times New Roman"/>
          <w:i/>
          <w:sz w:val="24"/>
          <w:szCs w:val="24"/>
        </w:rPr>
        <w:t>Zmiany zakresu rzeczowego ograniczają się do sytuacji nadzwyczajnych – takich – gdzie bez dokonania zmiany umowa nie mogłaby zostać prawidłowo zrealizowana.</w:t>
      </w:r>
    </w:p>
    <w:p w14:paraId="02E67C7C"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 b) Zmiana terminu przewidzianego na zakończenie robót, tj.:</w:t>
      </w:r>
    </w:p>
    <w:p w14:paraId="5F426501"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zmiany spowodowane warunkami atmosferycznymi,  odbiegającymi od typowych dla pory roku, które mogą uniemożliwić prowadzenie robót budowlanych;</w:t>
      </w:r>
    </w:p>
    <w:p w14:paraId="1129CDE8"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działania siły wyższej (klęski żywiołowe, pożary, strajki generalne czy lokalne, , itp., mające bezpośredni wpływ na terminowość wykonywania robót) – określone szczegółowo w § 4 ust. 4.2. pkt 2) niniejszej umowy;</w:t>
      </w:r>
    </w:p>
    <w:p w14:paraId="0BCCEF0A"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niemożliwe do przewidzenia problemy (geologiczne, hydrologiczne, kolizje z sieciami infrastruktury, inne) – utrudniające lub uniemożliwiające wykonywanie przedmiotu umowy (fakt ten musi mieć odzwierciedlenie w dzienniku budowy/protokole i być potwierdzony przez Nadzór Inwestorski);</w:t>
      </w:r>
    </w:p>
    <w:p w14:paraId="4FFAF71F" w14:textId="3DC665AD"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błędy lub istotne braki w dokumentacji, również </w:t>
      </w:r>
      <w:r w:rsidR="009A0F6B">
        <w:rPr>
          <w:rFonts w:ascii="Times New Roman" w:hAnsi="Times New Roman" w:cs="Times New Roman"/>
          <w:sz w:val="24"/>
          <w:szCs w:val="24"/>
        </w:rPr>
        <w:t>te</w:t>
      </w:r>
      <w:r w:rsidRPr="003E1340">
        <w:rPr>
          <w:rFonts w:ascii="Times New Roman" w:hAnsi="Times New Roman" w:cs="Times New Roman"/>
          <w:sz w:val="24"/>
          <w:szCs w:val="24"/>
        </w:rPr>
        <w:t xml:space="preserve"> polegając</w:t>
      </w:r>
      <w:r w:rsidR="009A0F6B">
        <w:rPr>
          <w:rFonts w:ascii="Times New Roman" w:hAnsi="Times New Roman" w:cs="Times New Roman"/>
          <w:sz w:val="24"/>
          <w:szCs w:val="24"/>
        </w:rPr>
        <w:t>e</w:t>
      </w:r>
      <w:r w:rsidRPr="003E1340">
        <w:rPr>
          <w:rFonts w:ascii="Times New Roman" w:hAnsi="Times New Roman" w:cs="Times New Roman"/>
          <w:sz w:val="24"/>
          <w:szCs w:val="24"/>
        </w:rPr>
        <w:t xml:space="preserve"> na niezgodności dokumentacji z przepisami prawa; </w:t>
      </w:r>
    </w:p>
    <w:p w14:paraId="69E74BB5"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wstrzymanie robót przez Zamawiającego, które nie wynika z okoliczności leżących po stronie Wykonawcy (nie dotyczy okoliczności wstrzymania robót przez Nadzór Inwestorski                          w przypadku stwierdzenia nieprawidłowości zawinionych przez Wykonawcę);</w:t>
      </w:r>
    </w:p>
    <w:p w14:paraId="69504AB9"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konieczność usunięcia błędów lub wprowadzenie zmian projektowych lub technologicznych dokonanych na wniosek Zamawiającego lub Wykonawcy; </w:t>
      </w:r>
    </w:p>
    <w:p w14:paraId="484F9198"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inne mające wpływ na termin realizacji umowy);</w:t>
      </w:r>
    </w:p>
    <w:p w14:paraId="2F914DC2"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wystąpienia konieczności wykonania robót dodatkowych lub zamiennych mających wpływ na termin realizowanego zamówienia;</w:t>
      </w:r>
    </w:p>
    <w:p w14:paraId="7460E7A3"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wystąpienie kolizji z planowanymi lub równolegle prowadzonymi inwestycjami (zmiany konieczne do uniknięcia kolizji);</w:t>
      </w:r>
    </w:p>
    <w:p w14:paraId="44A34217"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wystąpienie okoliczności niezawinionych przez Strony umowy, których nie można było wcześniej przewidzieć;</w:t>
      </w:r>
    </w:p>
    <w:p w14:paraId="462B3928"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W przypadku wystąpienia którejkolwiek z okoliczności wymienionych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b) termin wykonania umowy może ulec odpowiedniemu przedłużeniu o czas niezbędny do zakończenia wykonywania jej przedmiotu w sposób należyty, a zaburzony w/w okolicznościami.</w:t>
      </w:r>
    </w:p>
    <w:p w14:paraId="033C9458" w14:textId="77777777" w:rsidR="003E1340" w:rsidRPr="003E1340" w:rsidRDefault="003E1340" w:rsidP="003E1340">
      <w:pPr>
        <w:tabs>
          <w:tab w:val="num" w:pos="2149"/>
        </w:tabs>
        <w:spacing w:before="120" w:after="120"/>
        <w:jc w:val="both"/>
        <w:rPr>
          <w:rFonts w:ascii="Times New Roman" w:hAnsi="Times New Roman" w:cs="Times New Roman"/>
          <w:sz w:val="24"/>
          <w:szCs w:val="24"/>
        </w:rPr>
      </w:pPr>
      <w:r w:rsidRPr="003E1340">
        <w:rPr>
          <w:rFonts w:ascii="Times New Roman" w:hAnsi="Times New Roman" w:cs="Times New Roman"/>
          <w:sz w:val="24"/>
          <w:szCs w:val="24"/>
        </w:rPr>
        <w:t>c) Zmiana postanowień umowy na skutek zmian technologicznych. Przewiduje się możliwość wprowadzenia zmiany materiałów i urządzeń pod warunkiem, że zmiany te będą wynikać              z aktualizacji rozwiązań z uwagi na postęp techniczny lub zmiany obowiązujących przepisów,              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46139B28"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7934274B"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e) Wystąpienie obiektywnych zmian ocenianych jako korzystne dla Zamawiającego;</w:t>
      </w:r>
    </w:p>
    <w:p w14:paraId="60D47050"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e) Zmiana wysokości wynagrodzenia:</w:t>
      </w:r>
    </w:p>
    <w:p w14:paraId="50E5A7DF"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 dokumentacji projektowej – ich ceny jednostkowe zostaną określone na podstawie powszechnie 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w:t>
      </w:r>
    </w:p>
    <w:p w14:paraId="1565E4B0"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zmiany stawki podatku od towarów i usług: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01030324"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zmiany wysokości minimalnego wynagrodzenia za pracę ustalonego na podst. art. 2 ust. 3 – 5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3ABEDAA7" w14:textId="3837C97F" w:rsidR="0079751D" w:rsidRPr="0079751D" w:rsidRDefault="003E1340" w:rsidP="0079751D">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t>
      </w:r>
    </w:p>
    <w:p w14:paraId="6B9C2F54" w14:textId="773EC015"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1D08CA5" w14:textId="77777777" w:rsidR="003E1340" w:rsidRPr="003E1340" w:rsidRDefault="003E1340" w:rsidP="003E1340">
      <w:pPr>
        <w:tabs>
          <w:tab w:val="num" w:pos="2149"/>
        </w:tabs>
        <w:jc w:val="both"/>
        <w:rPr>
          <w:rFonts w:ascii="Times New Roman" w:hAnsi="Times New Roman" w:cs="Times New Roman"/>
          <w:sz w:val="24"/>
          <w:szCs w:val="24"/>
        </w:rPr>
      </w:pPr>
    </w:p>
    <w:p w14:paraId="18B08750"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12</w:t>
      </w:r>
    </w:p>
    <w:p w14:paraId="4743B4B8"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ODSTĄPIENIE</w:t>
      </w:r>
    </w:p>
    <w:p w14:paraId="0B78DA94" w14:textId="77777777" w:rsidR="003E1340" w:rsidRPr="003E1340" w:rsidRDefault="003E1340" w:rsidP="003E1340">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12.1   Prawo Zamawiającego do odstąpienia od umowy:</w:t>
      </w:r>
    </w:p>
    <w:p w14:paraId="36660A2D" w14:textId="77777777" w:rsidR="003E1340" w:rsidRPr="003E1340" w:rsidRDefault="003E1340" w:rsidP="003E1340">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12.1.1 Zamawiającemu przysługuje prawo odstąpienia od umowy bez okresu wypowiedzenia, gdy:</w:t>
      </w:r>
    </w:p>
    <w:p w14:paraId="03A132D9" w14:textId="77777777" w:rsidR="003E1340" w:rsidRPr="003E1340" w:rsidRDefault="003E1340" w:rsidP="003E1340">
      <w:pPr>
        <w:numPr>
          <w:ilvl w:val="0"/>
          <w:numId w:val="15"/>
        </w:numPr>
        <w:tabs>
          <w:tab w:val="clear" w:pos="720"/>
          <w:tab w:val="num" w:pos="786"/>
          <w:tab w:val="center" w:pos="4534"/>
          <w:tab w:val="left" w:pos="4892"/>
          <w:tab w:val="left" w:pos="5895"/>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zostanie ogłoszona upadłość Wykonawcy,</w:t>
      </w:r>
    </w:p>
    <w:p w14:paraId="5A2861C8" w14:textId="77777777" w:rsidR="003E1340" w:rsidRPr="003E1340" w:rsidRDefault="003E1340" w:rsidP="003E1340">
      <w:pPr>
        <w:numPr>
          <w:ilvl w:val="0"/>
          <w:numId w:val="15"/>
        </w:numPr>
        <w:tabs>
          <w:tab w:val="clear" w:pos="720"/>
          <w:tab w:val="num" w:pos="786"/>
          <w:tab w:val="center" w:pos="4534"/>
          <w:tab w:val="left" w:pos="4892"/>
          <w:tab w:val="left" w:pos="5895"/>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zostanie wydane orzeczenie zajęcia majątku Wykonawcy, w zakresie uniemożliwiającym wykonanie przedmiotu niniejszej Umowy,</w:t>
      </w:r>
    </w:p>
    <w:p w14:paraId="5A3C2346" w14:textId="77777777" w:rsidR="003E1340" w:rsidRPr="003E1340" w:rsidRDefault="003E1340" w:rsidP="003E1340">
      <w:pPr>
        <w:numPr>
          <w:ilvl w:val="0"/>
          <w:numId w:val="15"/>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nie rozpoczął robót bez uzasadnionych przyczyn lub przerwał je i nie kontynuuje ich pomimo wezwania Zamawiającego złożonego na piśmie,</w:t>
      </w:r>
    </w:p>
    <w:p w14:paraId="50222AAA" w14:textId="77777777" w:rsidR="003E1340" w:rsidRPr="003E1340" w:rsidRDefault="003E1340" w:rsidP="003E1340">
      <w:pPr>
        <w:numPr>
          <w:ilvl w:val="0"/>
          <w:numId w:val="15"/>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49CBADB9" w14:textId="77777777" w:rsidR="003E1340" w:rsidRPr="003E1340" w:rsidRDefault="003E1340" w:rsidP="003E1340">
      <w:pPr>
        <w:numPr>
          <w:ilvl w:val="0"/>
          <w:numId w:val="15"/>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roboty nie są wykonywane zgodnie z Harmonogramem rzeczowo-finansowym realizacji inwestycji stanowiącym Załącznik nr 1 do niniejszej Umowy.</w:t>
      </w:r>
    </w:p>
    <w:p w14:paraId="25D4769D" w14:textId="77777777" w:rsidR="003E1340" w:rsidRPr="003E1340" w:rsidRDefault="003E1340" w:rsidP="003E1340">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12.2 Prawo Wykonawcy do odstąpienia od umowy:</w:t>
      </w:r>
    </w:p>
    <w:p w14:paraId="62D727CB" w14:textId="77777777" w:rsidR="003E1340" w:rsidRPr="003E1340" w:rsidRDefault="003E1340" w:rsidP="003E1340">
      <w:pPr>
        <w:spacing w:before="120" w:after="0"/>
        <w:jc w:val="both"/>
        <w:rPr>
          <w:rFonts w:ascii="Times New Roman" w:hAnsi="Times New Roman" w:cs="Times New Roman"/>
          <w:sz w:val="24"/>
          <w:szCs w:val="24"/>
        </w:rPr>
      </w:pPr>
      <w:r w:rsidRPr="003E1340">
        <w:rPr>
          <w:rFonts w:ascii="Times New Roman" w:hAnsi="Times New Roman" w:cs="Times New Roman"/>
          <w:sz w:val="24"/>
          <w:szCs w:val="24"/>
        </w:rPr>
        <w:t>12.2.1 Wykonawcy przysługuje prawo odstąpienia od umowy bez okresu wypowiedzenia, jeżeli:</w:t>
      </w:r>
    </w:p>
    <w:p w14:paraId="731E90E0" w14:textId="77777777" w:rsidR="003E1340" w:rsidRPr="003E1340" w:rsidRDefault="003E1340" w:rsidP="003E1340">
      <w:pPr>
        <w:numPr>
          <w:ilvl w:val="0"/>
          <w:numId w:val="19"/>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Zamawiający opóźnia termin przekazania placu budowy,</w:t>
      </w:r>
    </w:p>
    <w:p w14:paraId="76A8E46C" w14:textId="77777777" w:rsidR="003E1340" w:rsidRPr="003E1340" w:rsidRDefault="003E1340" w:rsidP="003E1340">
      <w:pPr>
        <w:numPr>
          <w:ilvl w:val="0"/>
          <w:numId w:val="19"/>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Zamawiający zawiadomi Wykonawcę, że wobec zaistnienia uprzednio nieprzewidzianych okoliczności nie będzie mógł spełnić swoich zobowiązań umownych wobec Wykonawcy.</w:t>
      </w:r>
    </w:p>
    <w:p w14:paraId="484FF799" w14:textId="77777777" w:rsidR="003E1340" w:rsidRPr="003E1340" w:rsidRDefault="003E1340" w:rsidP="003E1340">
      <w:pPr>
        <w:spacing w:before="120"/>
        <w:jc w:val="both"/>
        <w:rPr>
          <w:rFonts w:ascii="Times New Roman" w:hAnsi="Times New Roman" w:cs="Times New Roman"/>
          <w:sz w:val="24"/>
          <w:szCs w:val="24"/>
        </w:rPr>
      </w:pPr>
      <w:r w:rsidRPr="003E1340">
        <w:rPr>
          <w:rFonts w:ascii="Times New Roman" w:hAnsi="Times New Roman" w:cs="Times New Roman"/>
          <w:sz w:val="24"/>
          <w:szCs w:val="24"/>
        </w:rPr>
        <w:t>12.2.2 W przypadku odstąpienia od umowy Wykonawcę obciążają następujące obowiązki szczegółowe:</w:t>
      </w:r>
    </w:p>
    <w:p w14:paraId="3EDA85DE"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 terminie 7 dni od daty odstąpienia od umowy Wykonawca przy udziale Zamawiającego oraz Inspektora Nadzoru, sporządzi szczegółowy protokół inwentaryzacji robót wg stanu na dzień odstąpienia,</w:t>
      </w:r>
    </w:p>
    <w:p w14:paraId="604E74F5"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zabezpieczy przerwane roboty w zakresie obustronnie uzgodnionym        na koszt Strony, która odstąpiła do umowy,</w:t>
      </w:r>
    </w:p>
    <w:p w14:paraId="3CE9B6A4"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Wykonawca sporządzi wykaz materiałów, konstrukcji i urządzeń,  które mogą być wykorzystane przez Wykonawcę do realizacji innych robót, nie objętych niniejszą umową, jeżeli odstąpienie od umowy nastąpiło z przyczyn niezależnych od niego,</w:t>
      </w:r>
    </w:p>
    <w:p w14:paraId="6D109109"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zgłosi do dokonania przez Zamawiającego odbiór robót przerwanych oraz robót zanikających, jeżeli odstąpienie od umowy nastąpiło z przyczyn, za które Wykonawca nie odpowiada,</w:t>
      </w:r>
    </w:p>
    <w:p w14:paraId="2F98EFD8" w14:textId="77777777" w:rsidR="003E1340" w:rsidRPr="003E1340" w:rsidRDefault="003E1340" w:rsidP="003E1340">
      <w:pPr>
        <w:numPr>
          <w:ilvl w:val="0"/>
          <w:numId w:val="16"/>
        </w:numPr>
        <w:tabs>
          <w:tab w:val="num" w:pos="1069"/>
        </w:tabs>
        <w:spacing w:before="120" w:after="24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Niezwłocznie, a najpóźniej w terminie 14 dni Wykonawca usunie z terenu budowy urządzenia zaplecza budowy.</w:t>
      </w:r>
    </w:p>
    <w:p w14:paraId="193608C3" w14:textId="77777777" w:rsidR="003E1340" w:rsidRPr="003E1340" w:rsidRDefault="003E1340" w:rsidP="003E1340">
      <w:pPr>
        <w:tabs>
          <w:tab w:val="left" w:pos="1134"/>
          <w:tab w:val="center" w:pos="4534"/>
          <w:tab w:val="left" w:pos="4892"/>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12.2.3. Zamawiający w razie rozwiązania Umowy obowiązany jest do:</w:t>
      </w:r>
    </w:p>
    <w:p w14:paraId="48FAEBC5" w14:textId="77777777" w:rsidR="003E1340" w:rsidRPr="003E1340" w:rsidRDefault="003E1340" w:rsidP="003E1340">
      <w:pPr>
        <w:numPr>
          <w:ilvl w:val="0"/>
          <w:numId w:val="20"/>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dokonania odbioru robót przerwanych oraz do zapłaty wynagrodzenia za roboty, które zostały wykonane do dnia rozwiązania umowy,</w:t>
      </w:r>
    </w:p>
    <w:p w14:paraId="5D33B09E" w14:textId="77777777" w:rsidR="003E1340" w:rsidRPr="003E1340" w:rsidRDefault="003E1340" w:rsidP="003E1340">
      <w:pPr>
        <w:numPr>
          <w:ilvl w:val="0"/>
          <w:numId w:val="20"/>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30B8540" w14:textId="77777777" w:rsidR="003E1340" w:rsidRPr="003E1340" w:rsidRDefault="003E1340" w:rsidP="003E1340">
      <w:pPr>
        <w:numPr>
          <w:ilvl w:val="0"/>
          <w:numId w:val="20"/>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przejęcia od Wykonawcy pod swój dozór terenu budowy w ciągu czternastu dni od daty podpisania przez Strony niniejszej Umowy protokołu inwentaryzacji robót w toku według stanu na dzień rozwiązania umowy.</w:t>
      </w:r>
    </w:p>
    <w:p w14:paraId="0C03B8A7" w14:textId="77777777" w:rsidR="003E1340" w:rsidRPr="003E1340" w:rsidRDefault="003E1340" w:rsidP="003E1340">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12.3 Inne przypadki odstąpienia od umowy:</w:t>
      </w:r>
    </w:p>
    <w:p w14:paraId="05CF8E54"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0693CDB6"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F478480"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12.3.3 W przypadku, o którym mowa w 12.3.2, Wykonawca może żądać wyłącznie wynagrodzenia należnego z tytułu wykonania części umowy. </w:t>
      </w:r>
    </w:p>
    <w:p w14:paraId="25B303FC"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5FAC9A29"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12.3.5. W przypadku gdy Wykonawca bez zgody Zamawiającego zawarł z Podwykonawcą umowę, Zamawiającemu przysługuje prawo odstąpienia od umowy  w terminie 7 dni od powzięcia przez Zamawiającego takiej informacji.</w:t>
      </w:r>
    </w:p>
    <w:p w14:paraId="7BA2F8E6"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 xml:space="preserve">12.3.6. W przypadku trzykrotnego ujawnienia faktu nie wywiązania się z obowiązku  zatrudnienia na umowę o pracę - osób wykonujących określone przez Zamawiającego </w:t>
      </w:r>
      <w:r w:rsidRPr="003E1340">
        <w:rPr>
          <w:rFonts w:ascii="Times New Roman" w:hAnsi="Times New Roman" w:cs="Times New Roman"/>
          <w:sz w:val="24"/>
          <w:szCs w:val="24"/>
        </w:rPr>
        <w:lastRenderedPageBreak/>
        <w:t>czynności lub w przypadku zmiany sposobu zatrudnienia w/w osób, Zamawiający ma prawo od umowy odstąpić.</w:t>
      </w:r>
    </w:p>
    <w:p w14:paraId="36337FE0" w14:textId="77777777" w:rsidR="003E1340" w:rsidRPr="003E1340" w:rsidRDefault="003E1340" w:rsidP="003E1340">
      <w:pPr>
        <w:spacing w:before="240" w:after="120"/>
        <w:jc w:val="both"/>
        <w:rPr>
          <w:rFonts w:ascii="Times New Roman" w:hAnsi="Times New Roman" w:cs="Times New Roman"/>
          <w:b/>
          <w:sz w:val="24"/>
          <w:szCs w:val="24"/>
        </w:rPr>
      </w:pPr>
      <w:r w:rsidRPr="003E1340">
        <w:rPr>
          <w:rFonts w:ascii="Times New Roman" w:hAnsi="Times New Roman" w:cs="Times New Roman"/>
          <w:b/>
          <w:sz w:val="24"/>
          <w:szCs w:val="24"/>
        </w:rPr>
        <w:t xml:space="preserve">12.4 Forma odstąpienia: </w:t>
      </w:r>
    </w:p>
    <w:p w14:paraId="70BD72A3" w14:textId="77777777" w:rsidR="003E1340" w:rsidRPr="003E1340" w:rsidRDefault="003E1340" w:rsidP="003E1340">
      <w:pPr>
        <w:spacing w:before="120"/>
        <w:jc w:val="both"/>
        <w:rPr>
          <w:rFonts w:ascii="Times New Roman" w:hAnsi="Times New Roman" w:cs="Times New Roman"/>
          <w:sz w:val="24"/>
          <w:szCs w:val="24"/>
        </w:rPr>
      </w:pPr>
      <w:r w:rsidRPr="003E1340">
        <w:rPr>
          <w:rFonts w:ascii="Times New Roman" w:hAnsi="Times New Roman" w:cs="Times New Roman"/>
          <w:sz w:val="24"/>
          <w:szCs w:val="24"/>
        </w:rPr>
        <w:t>12.4.1. Odstąpienie od umowy powinno nastąpić w formie pisemnej pod rygorem nieważności takiego oświadczenia i powinno zawierać uzasadnienie.</w:t>
      </w:r>
    </w:p>
    <w:p w14:paraId="2EE3D53F" w14:textId="77777777" w:rsidR="003E1340" w:rsidRPr="003E1340" w:rsidRDefault="003E1340" w:rsidP="003E1340">
      <w:pPr>
        <w:spacing w:before="120"/>
        <w:jc w:val="both"/>
        <w:rPr>
          <w:rFonts w:ascii="Times New Roman" w:hAnsi="Times New Roman" w:cs="Times New Roman"/>
          <w:sz w:val="24"/>
          <w:szCs w:val="24"/>
        </w:rPr>
      </w:pPr>
      <w:r w:rsidRPr="003E1340">
        <w:rPr>
          <w:rFonts w:ascii="Times New Roman" w:hAnsi="Times New Roman" w:cs="Times New Roman"/>
          <w:sz w:val="24"/>
          <w:szCs w:val="24"/>
        </w:rPr>
        <w:t>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przez drugą Stronę odebrane lub w przypadku braku odebrania – czternasty dzień od daty wysłania.</w:t>
      </w:r>
    </w:p>
    <w:p w14:paraId="75789971" w14:textId="77777777" w:rsidR="003E1340" w:rsidRPr="003E1340" w:rsidRDefault="003E1340" w:rsidP="003E1340">
      <w:pPr>
        <w:spacing w:before="120"/>
        <w:jc w:val="both"/>
        <w:rPr>
          <w:rFonts w:ascii="Times New Roman" w:hAnsi="Times New Roman" w:cs="Times New Roman"/>
          <w:sz w:val="24"/>
          <w:szCs w:val="24"/>
        </w:rPr>
      </w:pPr>
    </w:p>
    <w:p w14:paraId="2EA36FCD"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ROZDZIAŁ III. WARUNKI SZCZEGÓŁOWE</w:t>
      </w:r>
    </w:p>
    <w:p w14:paraId="4F04C6BE"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13</w:t>
      </w:r>
    </w:p>
    <w:p w14:paraId="05493481" w14:textId="77777777" w:rsidR="003E1340" w:rsidRPr="003E1340" w:rsidRDefault="003E1340" w:rsidP="003E1340">
      <w:pPr>
        <w:spacing w:before="240" w:line="360" w:lineRule="auto"/>
        <w:jc w:val="center"/>
        <w:rPr>
          <w:rFonts w:ascii="Times New Roman" w:hAnsi="Times New Roman" w:cs="Times New Roman"/>
          <w:sz w:val="24"/>
          <w:szCs w:val="24"/>
        </w:rPr>
      </w:pPr>
      <w:r w:rsidRPr="003E1340">
        <w:rPr>
          <w:rFonts w:ascii="Times New Roman" w:hAnsi="Times New Roman" w:cs="Times New Roman"/>
          <w:sz w:val="24"/>
          <w:szCs w:val="24"/>
        </w:rPr>
        <w:t>OŚWIADCZENIA STRON</w:t>
      </w:r>
    </w:p>
    <w:p w14:paraId="646FE54B" w14:textId="77777777" w:rsidR="003E1340" w:rsidRPr="003E1340" w:rsidRDefault="003E1340" w:rsidP="00534B61">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13.1. Zamawiający oświadcza, że:</w:t>
      </w:r>
    </w:p>
    <w:p w14:paraId="33BC636F" w14:textId="77777777" w:rsidR="003E1340" w:rsidRPr="003E1340" w:rsidRDefault="003E1340" w:rsidP="00534B61">
      <w:pPr>
        <w:numPr>
          <w:ilvl w:val="0"/>
          <w:numId w:val="23"/>
        </w:numPr>
        <w:tabs>
          <w:tab w:val="clear" w:pos="861"/>
          <w:tab w:val="left" w:pos="720"/>
          <w:tab w:val="left" w:pos="1134"/>
          <w:tab w:val="num" w:pos="1569"/>
          <w:tab w:val="center" w:pos="4534"/>
          <w:tab w:val="left" w:pos="4892"/>
        </w:tabs>
        <w:suppressAutoHyphens/>
        <w:spacing w:after="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płatnikiem podatku VAT i posługuje się numerem identyfikacji podatkowej NIP  658-187-20-92,</w:t>
      </w:r>
    </w:p>
    <w:p w14:paraId="5D3F7675" w14:textId="77777777" w:rsidR="003E1340" w:rsidRPr="003E1340" w:rsidRDefault="003E1340" w:rsidP="00534B61">
      <w:pPr>
        <w:numPr>
          <w:ilvl w:val="0"/>
          <w:numId w:val="23"/>
        </w:numPr>
        <w:tabs>
          <w:tab w:val="clear" w:pos="861"/>
          <w:tab w:val="left" w:pos="720"/>
          <w:tab w:val="left" w:pos="1134"/>
          <w:tab w:val="num" w:pos="1569"/>
          <w:tab w:val="center" w:pos="4534"/>
          <w:tab w:val="left" w:pos="4892"/>
        </w:tabs>
        <w:suppressAutoHyphens/>
        <w:spacing w:after="24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upoważniony do wystawiania i otrzymywania faktur VAT.</w:t>
      </w:r>
    </w:p>
    <w:p w14:paraId="66B05E3D" w14:textId="77777777" w:rsidR="003E1340" w:rsidRPr="003E1340" w:rsidRDefault="003E1340" w:rsidP="003E1340">
      <w:pPr>
        <w:tabs>
          <w:tab w:val="center" w:pos="4534"/>
          <w:tab w:val="left" w:pos="4892"/>
          <w:tab w:val="left" w:pos="5895"/>
        </w:tabs>
        <w:spacing w:after="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13.2.  Wykonawca oświadcza, że:</w:t>
      </w:r>
    </w:p>
    <w:p w14:paraId="171C2E0B" w14:textId="3F78A81A" w:rsidR="003E1340" w:rsidRPr="003E1340" w:rsidRDefault="003E1340" w:rsidP="00534B61">
      <w:pPr>
        <w:numPr>
          <w:ilvl w:val="0"/>
          <w:numId w:val="21"/>
        </w:numPr>
        <w:tabs>
          <w:tab w:val="left" w:pos="720"/>
          <w:tab w:val="left" w:pos="1134"/>
          <w:tab w:val="num" w:pos="1623"/>
          <w:tab w:val="center" w:pos="4534"/>
          <w:tab w:val="left" w:pos="4892"/>
        </w:tabs>
        <w:suppressAutoHyphens/>
        <w:spacing w:after="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płatnikiem podatku VAT i posługuje się numerem identyfikacji podatk</w:t>
      </w:r>
      <w:r w:rsidR="00534B61">
        <w:rPr>
          <w:rFonts w:ascii="Times New Roman" w:eastAsia="Times New Roman" w:hAnsi="Times New Roman" w:cs="Times New Roman"/>
          <w:sz w:val="24"/>
          <w:szCs w:val="24"/>
          <w:lang w:eastAsia="pl-PL"/>
        </w:rPr>
        <w:t>owej NIP ……………………………</w:t>
      </w:r>
    </w:p>
    <w:p w14:paraId="2F1F1458" w14:textId="7E3CB651" w:rsidR="003E1340" w:rsidRPr="003E1340" w:rsidRDefault="003E1340" w:rsidP="00534B61">
      <w:pPr>
        <w:numPr>
          <w:ilvl w:val="0"/>
          <w:numId w:val="21"/>
        </w:numPr>
        <w:tabs>
          <w:tab w:val="left" w:pos="1134"/>
          <w:tab w:val="num" w:pos="1623"/>
          <w:tab w:val="center" w:pos="4534"/>
        </w:tabs>
        <w:suppressAutoHyphens/>
        <w:spacing w:after="12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upoważniony do wystawiania i otrzymywania faktur VAT.</w:t>
      </w:r>
      <w:r w:rsidR="00534B61">
        <w:rPr>
          <w:rFonts w:ascii="Times New Roman" w:eastAsia="Times New Roman" w:hAnsi="Times New Roman" w:cs="Times New Roman"/>
          <w:sz w:val="24"/>
          <w:szCs w:val="24"/>
          <w:lang w:eastAsia="pl-PL"/>
        </w:rPr>
        <w:t xml:space="preserve">   </w:t>
      </w:r>
    </w:p>
    <w:p w14:paraId="565C3E39" w14:textId="77777777" w:rsidR="003E1340" w:rsidRPr="003E1340" w:rsidRDefault="003E1340" w:rsidP="003E1340">
      <w:pPr>
        <w:tabs>
          <w:tab w:val="center" w:pos="4534"/>
          <w:tab w:val="left" w:pos="4892"/>
          <w:tab w:val="left" w:pos="5895"/>
        </w:tabs>
        <w:spacing w:after="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13.3. Wykonawca oświadcza, że:</w:t>
      </w:r>
    </w:p>
    <w:p w14:paraId="2BCBEAC6" w14:textId="77777777" w:rsidR="003E1340" w:rsidRPr="003E1340" w:rsidRDefault="003E1340" w:rsidP="003E1340">
      <w:pPr>
        <w:numPr>
          <w:ilvl w:val="0"/>
          <w:numId w:val="24"/>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zapoznał się z dokumentacją (SWZ wraz z załącznikami) oraz warunkami  w jakich prowadzone będą roboty objęte przedmiotem zamówienia  i nie wnosi do nich żadnych zastrzeżeń,</w:t>
      </w:r>
    </w:p>
    <w:p w14:paraId="48FA6E25" w14:textId="77777777" w:rsidR="003E1340" w:rsidRPr="003E1340" w:rsidRDefault="003E1340" w:rsidP="003E1340">
      <w:pPr>
        <w:numPr>
          <w:ilvl w:val="0"/>
          <w:numId w:val="24"/>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A604E78" w14:textId="77777777" w:rsidR="003E1340" w:rsidRPr="003E1340" w:rsidRDefault="003E1340" w:rsidP="003E1340">
      <w:pPr>
        <w:numPr>
          <w:ilvl w:val="0"/>
          <w:numId w:val="24"/>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pracownicy realizujący przedmiot niniejszej Umowy posiadają aktualne, udokumentowane badania lekarskie i są przeszkoleni w zakresie przepisów BHP           i przeciwpożarowych,</w:t>
      </w:r>
    </w:p>
    <w:p w14:paraId="6BAF20F1" w14:textId="77777777" w:rsidR="003E1340" w:rsidRPr="003E1340" w:rsidRDefault="003E1340" w:rsidP="003E1340">
      <w:pPr>
        <w:numPr>
          <w:ilvl w:val="0"/>
          <w:numId w:val="24"/>
        </w:numPr>
        <w:tabs>
          <w:tab w:val="num" w:pos="1134"/>
          <w:tab w:val="center" w:pos="4534"/>
          <w:tab w:val="left" w:pos="4892"/>
          <w:tab w:val="left" w:pos="5895"/>
        </w:tabs>
        <w:suppressAutoHyphens/>
        <w:spacing w:after="12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przedmiot niniejszej Umowy określony w § 1 ust. 1.1. zostanie wykonany zgodnie             z najlepszą wiedzą techniczną, właściwymi standardami oraz obowiązującymi przepisami prawa.</w:t>
      </w:r>
    </w:p>
    <w:p w14:paraId="388FA51A" w14:textId="77777777" w:rsidR="003E1340" w:rsidRPr="003E1340" w:rsidRDefault="003E1340" w:rsidP="003E1340">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13.4. Strony ustalają adresy do korespondencji:</w:t>
      </w:r>
    </w:p>
    <w:p w14:paraId="79BDB17B" w14:textId="77777777" w:rsidR="003E1340" w:rsidRPr="003E1340" w:rsidRDefault="003E1340" w:rsidP="003E1340">
      <w:pPr>
        <w:numPr>
          <w:ilvl w:val="0"/>
          <w:numId w:val="22"/>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 xml:space="preserve">Zamawiający: Gmina Ruda Maleniecka, Ruda Maleniecka 99A, </w:t>
      </w:r>
    </w:p>
    <w:p w14:paraId="7D4EB01E" w14:textId="77777777" w:rsidR="003E1340" w:rsidRPr="003E1340" w:rsidRDefault="003E1340" w:rsidP="003E1340">
      <w:pPr>
        <w:tabs>
          <w:tab w:val="left" w:pos="720"/>
          <w:tab w:val="left" w:pos="1134"/>
          <w:tab w:val="center" w:pos="4534"/>
          <w:tab w:val="left" w:pos="4892"/>
        </w:tabs>
        <w:suppressAutoHyphens/>
        <w:spacing w:after="0" w:line="240" w:lineRule="auto"/>
        <w:ind w:left="72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26-242 Ruda Maleniecka. </w:t>
      </w:r>
    </w:p>
    <w:p w14:paraId="4EC77997" w14:textId="77777777" w:rsidR="003E1340" w:rsidRPr="003E1340" w:rsidRDefault="003E1340" w:rsidP="003E1340">
      <w:pPr>
        <w:tabs>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Tel. 41 373 13 40, 373 13 48</w:t>
      </w:r>
    </w:p>
    <w:p w14:paraId="55907816" w14:textId="77777777" w:rsidR="003E1340" w:rsidRPr="003E1340" w:rsidRDefault="003E1340" w:rsidP="003E1340">
      <w:pPr>
        <w:tabs>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Faks: 41 373 13 41.</w:t>
      </w:r>
    </w:p>
    <w:p w14:paraId="225BC2DB" w14:textId="77777777" w:rsidR="003E1340" w:rsidRPr="003E1340" w:rsidRDefault="003E1340" w:rsidP="003E1340">
      <w:pPr>
        <w:tabs>
          <w:tab w:val="left" w:pos="1134"/>
          <w:tab w:val="center" w:pos="4534"/>
          <w:tab w:val="left" w:pos="4892"/>
        </w:tabs>
        <w:suppressAutoHyphens/>
        <w:spacing w:after="12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e-mail: urzad.gminy@rudamaleniecka.pl</w:t>
      </w:r>
    </w:p>
    <w:p w14:paraId="354EFD63" w14:textId="77777777" w:rsidR="003E1340" w:rsidRPr="003E1340" w:rsidRDefault="003E1340" w:rsidP="003E1340">
      <w:pPr>
        <w:numPr>
          <w:ilvl w:val="0"/>
          <w:numId w:val="22"/>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w:t>
      </w:r>
    </w:p>
    <w:p w14:paraId="325B90CA"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ab/>
        <w:t xml:space="preserve">                 ………………………………………..</w:t>
      </w:r>
    </w:p>
    <w:p w14:paraId="7DCE5658"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tel.  ……………………………………</w:t>
      </w:r>
    </w:p>
    <w:p w14:paraId="6FD35A50"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r w:rsidRPr="003E1340">
        <w:rPr>
          <w:rFonts w:ascii="Times New Roman" w:eastAsia="Times New Roman" w:hAnsi="Times New Roman" w:cs="Times New Roman"/>
          <w:sz w:val="24"/>
          <w:szCs w:val="24"/>
          <w:lang w:val="en-US" w:eastAsia="pl-PL"/>
        </w:rPr>
        <w:t xml:space="preserve">                        e-mail: ………………………………..</w:t>
      </w:r>
    </w:p>
    <w:p w14:paraId="1A3CA214"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p>
    <w:p w14:paraId="2322AC37"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p>
    <w:p w14:paraId="04357062" w14:textId="77777777" w:rsidR="003E1340" w:rsidRPr="003E1340" w:rsidRDefault="003E1340" w:rsidP="003E1340">
      <w:pPr>
        <w:tabs>
          <w:tab w:val="left" w:pos="1134"/>
          <w:tab w:val="center" w:pos="4534"/>
          <w:tab w:val="left" w:pos="4892"/>
        </w:tabs>
        <w:suppressAutoHyphens/>
        <w:spacing w:after="120" w:line="240" w:lineRule="auto"/>
        <w:jc w:val="center"/>
        <w:rPr>
          <w:rFonts w:ascii="Times New Roman" w:eastAsia="Times New Roman" w:hAnsi="Times New Roman" w:cs="Times New Roman"/>
          <w:sz w:val="24"/>
          <w:szCs w:val="24"/>
          <w:lang w:eastAsia="pl-PL"/>
        </w:rPr>
      </w:pPr>
      <w:r w:rsidRPr="003E1340">
        <w:rPr>
          <w:rFonts w:ascii="Times New Roman" w:eastAsia="Times New Roman" w:hAnsi="Times New Roman" w:cs="Times New Roman"/>
          <w:b/>
          <w:sz w:val="24"/>
          <w:szCs w:val="24"/>
          <w:lang w:eastAsia="pl-PL"/>
        </w:rPr>
        <w:t>§ 14</w:t>
      </w:r>
    </w:p>
    <w:p w14:paraId="11250E23" w14:textId="77777777" w:rsidR="003E1340" w:rsidRPr="003E1340" w:rsidRDefault="003E1340" w:rsidP="003E1340">
      <w:pPr>
        <w:spacing w:line="360" w:lineRule="auto"/>
        <w:jc w:val="center"/>
        <w:rPr>
          <w:rFonts w:ascii="Times New Roman" w:hAnsi="Times New Roman" w:cs="Times New Roman"/>
          <w:b/>
          <w:sz w:val="24"/>
          <w:szCs w:val="24"/>
        </w:rPr>
      </w:pPr>
      <w:r w:rsidRPr="003E1340">
        <w:rPr>
          <w:rFonts w:ascii="Times New Roman" w:hAnsi="Times New Roman" w:cs="Times New Roman"/>
          <w:b/>
          <w:sz w:val="24"/>
          <w:szCs w:val="24"/>
        </w:rPr>
        <w:t>POSTANOWIENIA  KOŃCOWE</w:t>
      </w:r>
    </w:p>
    <w:p w14:paraId="559C0079"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14.1.  Postanowienia końcowe:</w:t>
      </w:r>
    </w:p>
    <w:p w14:paraId="5CCAFECB" w14:textId="77777777" w:rsidR="003E1340" w:rsidRPr="003E1340" w:rsidRDefault="003E1340" w:rsidP="003E1340">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14.1.1. Jeżeli którekolwiek z postanowień niniejszej Umowy są lub staną się nieważne lub nieskuteczne, nie narusza to ważności pozostałych postanowień Umowy (klauzula </w:t>
      </w:r>
      <w:proofErr w:type="spellStart"/>
      <w:r w:rsidRPr="003E1340">
        <w:rPr>
          <w:rFonts w:ascii="Times New Roman" w:eastAsia="Times New Roman" w:hAnsi="Times New Roman" w:cs="Times New Roman"/>
          <w:sz w:val="24"/>
          <w:szCs w:val="24"/>
          <w:lang w:eastAsia="pl-PL"/>
        </w:rPr>
        <w:t>salwatoryjna</w:t>
      </w:r>
      <w:proofErr w:type="spellEnd"/>
      <w:r w:rsidRPr="003E1340">
        <w:rPr>
          <w:rFonts w:ascii="Times New Roman" w:eastAsia="Times New Roman" w:hAnsi="Times New Roman" w:cs="Times New Roman"/>
          <w:sz w:val="24"/>
          <w:szCs w:val="24"/>
          <w:lang w:eastAsia="pl-PL"/>
        </w:rPr>
        <w:t>).</w:t>
      </w:r>
    </w:p>
    <w:p w14:paraId="729D8D9B" w14:textId="77777777" w:rsidR="003E1340" w:rsidRPr="003E1340" w:rsidRDefault="003E1340" w:rsidP="003E1340">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14.1.2. Żadna ze Stron nie może przenieść niniejszej Umowy w całości ani w części na rzecz osób trzecich bez uprzedniej pisemnej zgody drugiej Strony.</w:t>
      </w:r>
    </w:p>
    <w:p w14:paraId="214E67AD" w14:textId="77777777" w:rsidR="003E1340" w:rsidRPr="003E1340" w:rsidRDefault="003E1340" w:rsidP="003E1340">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14.1.3. W sprawach nieuregulowanych niniejszą umową stosuje się przepisy Kodeksu Cywilnego, ustawy Prawo budowlane wraz z przepisami wykonawczymi oraz ustawy Prawo zamówień publicznych. </w:t>
      </w:r>
    </w:p>
    <w:p w14:paraId="57EC0EC5" w14:textId="77777777" w:rsidR="003E1340" w:rsidRPr="003E1340" w:rsidRDefault="003E1340" w:rsidP="003E1340">
      <w:pPr>
        <w:spacing w:after="1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14.1.4. Wszystkie spory wynikające z wykonania niniejszej Umowy, które nie mogą być rozstrzygnięte polubownie,  będą rozstrzygane przez Sąd Rejonowy właściwy dla siedziby Zamawiającego.   </w:t>
      </w:r>
    </w:p>
    <w:p w14:paraId="15FF7AE1"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14.2.</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 xml:space="preserve"> Wersja obowiązująca umowy:</w:t>
      </w:r>
    </w:p>
    <w:p w14:paraId="0519BF04" w14:textId="77777777" w:rsidR="003E1340" w:rsidRPr="003E1340" w:rsidRDefault="003E1340" w:rsidP="003E1340">
      <w:pPr>
        <w:tabs>
          <w:tab w:val="left" w:pos="851"/>
          <w:tab w:val="center" w:pos="4534"/>
          <w:tab w:val="left" w:pos="5895"/>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14.2.1. Załączniki stanowiące integralną część niniejszej Umowy:</w:t>
      </w:r>
    </w:p>
    <w:p w14:paraId="47C1B58C" w14:textId="77777777" w:rsidR="003E1340" w:rsidRPr="003E1340" w:rsidRDefault="003E1340" w:rsidP="003E1340">
      <w:pPr>
        <w:spacing w:after="0" w:line="240" w:lineRule="auto"/>
        <w:ind w:left="2835" w:hanging="2835"/>
        <w:jc w:val="both"/>
        <w:rPr>
          <w:rFonts w:ascii="Times New Roman" w:hAnsi="Times New Roman" w:cs="Times New Roman"/>
          <w:sz w:val="24"/>
          <w:szCs w:val="24"/>
        </w:rPr>
      </w:pPr>
      <w:r w:rsidRPr="003E1340">
        <w:rPr>
          <w:rFonts w:ascii="Times New Roman" w:hAnsi="Times New Roman" w:cs="Times New Roman"/>
          <w:sz w:val="24"/>
          <w:szCs w:val="24"/>
        </w:rPr>
        <w:t xml:space="preserve">      a)   Załącznik nr 1 – Harmonogram rzeczowo-finansowy realizacji inwestycji, </w:t>
      </w:r>
    </w:p>
    <w:p w14:paraId="6D5EA56E" w14:textId="77777777" w:rsidR="003E1340" w:rsidRPr="003E1340" w:rsidRDefault="003E1340" w:rsidP="003E1340">
      <w:p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b)   Załącznik nr 2 – Specyfikacja Warunków Zamówienia, </w:t>
      </w:r>
    </w:p>
    <w:p w14:paraId="62FD6A8A" w14:textId="77777777" w:rsidR="003E1340" w:rsidRPr="003E1340" w:rsidRDefault="003E1340" w:rsidP="003E1340">
      <w:pPr>
        <w:numPr>
          <w:ilvl w:val="0"/>
          <w:numId w:val="22"/>
        </w:numPr>
        <w:tabs>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Załącznik nr 3 – Oferta Wykonawcy,</w:t>
      </w:r>
    </w:p>
    <w:p w14:paraId="2EED1A75" w14:textId="77777777" w:rsidR="003E1340" w:rsidRPr="003E1340" w:rsidRDefault="003E1340" w:rsidP="003E1340">
      <w:pPr>
        <w:numPr>
          <w:ilvl w:val="0"/>
          <w:numId w:val="22"/>
        </w:numPr>
        <w:tabs>
          <w:tab w:val="left" w:pos="1134"/>
          <w:tab w:val="center" w:pos="4534"/>
          <w:tab w:val="left" w:pos="4892"/>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Załącznik nr 4 - Przedmiar robót.</w:t>
      </w:r>
    </w:p>
    <w:p w14:paraId="591CCAAD" w14:textId="77777777" w:rsidR="003E1340" w:rsidRPr="003E1340" w:rsidRDefault="003E1340" w:rsidP="003E1340">
      <w:pPr>
        <w:spacing w:after="0"/>
        <w:jc w:val="both"/>
        <w:rPr>
          <w:rFonts w:ascii="Times New Roman" w:hAnsi="Times New Roman" w:cs="Times New Roman"/>
          <w:i/>
          <w:sz w:val="24"/>
          <w:szCs w:val="24"/>
        </w:rPr>
      </w:pPr>
      <w:r w:rsidRPr="003E1340">
        <w:rPr>
          <w:rFonts w:ascii="Times New Roman" w:hAnsi="Times New Roman" w:cs="Times New Roman"/>
          <w:sz w:val="24"/>
          <w:szCs w:val="24"/>
        </w:rPr>
        <w:t xml:space="preserve">14.2.2. Umowę niniejszą sporządzono w 2 jednobrzmiących egzemplarzach w języku polskim;  1 egz. dla Zamawiającego, 1 egz. dla Wykonawcy. </w:t>
      </w:r>
    </w:p>
    <w:p w14:paraId="40983653" w14:textId="77777777" w:rsidR="003E1340" w:rsidRPr="003E1340" w:rsidRDefault="003E1340" w:rsidP="003E1340">
      <w:pPr>
        <w:spacing w:after="120"/>
        <w:jc w:val="both"/>
        <w:rPr>
          <w:rFonts w:ascii="Times New Roman" w:hAnsi="Times New Roman" w:cs="Times New Roman"/>
          <w:i/>
          <w:sz w:val="24"/>
          <w:szCs w:val="24"/>
        </w:rPr>
      </w:pPr>
    </w:p>
    <w:p w14:paraId="2A68E213"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15</w:t>
      </w:r>
    </w:p>
    <w:p w14:paraId="14B5B72A" w14:textId="77777777" w:rsidR="003E1340" w:rsidRPr="003E1340" w:rsidRDefault="003E1340" w:rsidP="003E1340">
      <w:pPr>
        <w:spacing w:after="240"/>
        <w:ind w:left="1418" w:hanging="1418"/>
        <w:jc w:val="center"/>
        <w:rPr>
          <w:rFonts w:ascii="Times New Roman" w:hAnsi="Times New Roman" w:cs="Times New Roman"/>
          <w:b/>
          <w:sz w:val="28"/>
          <w:szCs w:val="28"/>
        </w:rPr>
      </w:pPr>
      <w:r w:rsidRPr="003E1340">
        <w:rPr>
          <w:rFonts w:ascii="Times New Roman" w:hAnsi="Times New Roman" w:cs="Times New Roman"/>
          <w:b/>
          <w:sz w:val="28"/>
          <w:szCs w:val="28"/>
        </w:rPr>
        <w:t>Obowiązek informacyjny wynikający z art. 13 RODO</w:t>
      </w:r>
    </w:p>
    <w:p w14:paraId="1A408BF2" w14:textId="77777777" w:rsidR="003E1340" w:rsidRPr="003E1340" w:rsidRDefault="003E1340" w:rsidP="003E1340">
      <w:pPr>
        <w:spacing w:after="100" w:afterAutospacing="1" w:line="276"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b/>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E1340">
        <w:rPr>
          <w:rFonts w:ascii="Times New Roman" w:eastAsia="Times New Roman" w:hAnsi="Times New Roman" w:cs="Times New Roman"/>
          <w:b/>
          <w:lang w:eastAsia="pl-PL"/>
        </w:rPr>
        <w:lastRenderedPageBreak/>
        <w:t xml:space="preserve">95/46/WE (ogólne rozporządzenie o ochronie danych) (Dz. Urz. UE L 119 z 04.05.2016, str. 1), </w:t>
      </w:r>
      <w:r w:rsidRPr="003E1340">
        <w:rPr>
          <w:rFonts w:ascii="Times New Roman" w:eastAsia="Times New Roman" w:hAnsi="Times New Roman" w:cs="Times New Roman"/>
          <w:b/>
          <w:sz w:val="24"/>
          <w:szCs w:val="24"/>
          <w:lang w:eastAsia="pl-PL"/>
        </w:rPr>
        <w:t xml:space="preserve">dalej „RODO”, informuję, że: </w:t>
      </w:r>
    </w:p>
    <w:p w14:paraId="3945738B"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sz w:val="24"/>
          <w:szCs w:val="24"/>
          <w:u w:val="single"/>
          <w:lang w:eastAsia="pl-PL"/>
        </w:rPr>
      </w:pPr>
      <w:r w:rsidRPr="003E1340">
        <w:rPr>
          <w:rFonts w:ascii="Times New Roman" w:eastAsia="Times New Roman" w:hAnsi="Times New Roman" w:cs="Times New Roman"/>
          <w:sz w:val="24"/>
          <w:szCs w:val="24"/>
          <w:lang w:eastAsia="pl-PL"/>
        </w:rPr>
        <w:t>Administratorem Pani/Pana danych osobowych jest</w:t>
      </w:r>
      <w:r w:rsidRPr="003E1340">
        <w:rPr>
          <w:rFonts w:ascii="Times New Roman" w:eastAsia="Times New Roman" w:hAnsi="Times New Roman" w:cs="Times New Roman"/>
          <w:b/>
          <w:sz w:val="24"/>
          <w:szCs w:val="24"/>
          <w:lang w:eastAsia="pl-PL"/>
        </w:rPr>
        <w:t xml:space="preserve"> </w:t>
      </w:r>
      <w:r w:rsidRPr="003E1340">
        <w:rPr>
          <w:rFonts w:ascii="Times New Roman" w:hAnsi="Times New Roman" w:cs="Times New Roman"/>
          <w:b/>
          <w:sz w:val="24"/>
          <w:szCs w:val="24"/>
        </w:rPr>
        <w:t xml:space="preserve">Urząd Gminy Ruda Maleniecka </w:t>
      </w:r>
      <w:r w:rsidRPr="003E1340">
        <w:rPr>
          <w:rFonts w:ascii="Times New Roman" w:hAnsi="Times New Roman" w:cs="Times New Roman"/>
          <w:b/>
          <w:sz w:val="24"/>
          <w:szCs w:val="24"/>
        </w:rPr>
        <w:br/>
        <w:t>z siedzibą w Rudzie Malenieckiej</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Ruda Maleniecka 99a, 26-242 Ruda Maleniecka</w:t>
      </w:r>
      <w:r w:rsidRPr="003E1340">
        <w:rPr>
          <w:rFonts w:ascii="Times New Roman" w:hAnsi="Times New Roman" w:cs="Times New Roman"/>
          <w:sz w:val="24"/>
          <w:szCs w:val="24"/>
        </w:rPr>
        <w:t xml:space="preserve">, adres e-mail: </w:t>
      </w:r>
      <w:hyperlink r:id="rId8" w:history="1">
        <w:r w:rsidRPr="003E1340">
          <w:rPr>
            <w:rFonts w:ascii="Times New Roman" w:hAnsi="Times New Roman" w:cs="Times New Roman"/>
            <w:sz w:val="24"/>
            <w:szCs w:val="24"/>
            <w:u w:val="single"/>
          </w:rPr>
          <w:t>urzad.gminy@rudamaleniecka.pl</w:t>
        </w:r>
      </w:hyperlink>
      <w:r w:rsidRPr="003E1340">
        <w:rPr>
          <w:rFonts w:ascii="Times New Roman" w:hAnsi="Times New Roman" w:cs="Times New Roman"/>
          <w:bCs/>
          <w:sz w:val="24"/>
          <w:szCs w:val="24"/>
        </w:rPr>
        <w:t>.</w:t>
      </w:r>
    </w:p>
    <w:p w14:paraId="386E70EA"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hAnsi="Times New Roman" w:cs="Times New Roman"/>
          <w:sz w:val="24"/>
          <w:szCs w:val="24"/>
        </w:rPr>
        <w:t xml:space="preserve">Administrator wyznaczył Inspektora Ochrony Danych, </w:t>
      </w:r>
      <w:r w:rsidRPr="003E1340">
        <w:rPr>
          <w:rFonts w:ascii="Times New Roman" w:eastAsia="Times New Roman" w:hAnsi="Times New Roman" w:cs="Times New Roman"/>
          <w:sz w:val="24"/>
          <w:szCs w:val="24"/>
          <w:lang w:eastAsia="pl-PL"/>
        </w:rPr>
        <w:t xml:space="preserve">w osobie: </w:t>
      </w:r>
      <w:r w:rsidRPr="003E1340">
        <w:rPr>
          <w:rFonts w:ascii="Times New Roman" w:hAnsi="Times New Roman" w:cs="Times New Roman"/>
          <w:sz w:val="24"/>
          <w:szCs w:val="24"/>
        </w:rPr>
        <w:t xml:space="preserve">Anny Kwiecień, z którym można się skontaktować pod adresem: Ruda Maleniecka 99a, 26-242 Ruda Maleniecka, adres e-mail: </w:t>
      </w:r>
      <w:hyperlink r:id="rId9" w:history="1">
        <w:r w:rsidRPr="003E1340">
          <w:rPr>
            <w:rFonts w:ascii="Times New Roman" w:hAnsi="Times New Roman" w:cs="Times New Roman"/>
            <w:sz w:val="24"/>
            <w:szCs w:val="24"/>
            <w:u w:val="single"/>
          </w:rPr>
          <w:t>iod@kwiecienipartnerzy.pl</w:t>
        </w:r>
      </w:hyperlink>
      <w:r w:rsidRPr="003E1340">
        <w:rPr>
          <w:rFonts w:ascii="Times New Roman" w:hAnsi="Times New Roman" w:cs="Times New Roman"/>
          <w:sz w:val="24"/>
          <w:szCs w:val="24"/>
        </w:rPr>
        <w:t>.</w:t>
      </w:r>
    </w:p>
    <w:p w14:paraId="7FEE9D8A"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Pani/Pana dane osobowe przetwarzane będą na podstawie art. 6 ust. 1 lit. c RODO w celu związanym z przedmiotowym postępowaniem o udzielenie zamówienia publicznego.</w:t>
      </w:r>
    </w:p>
    <w:p w14:paraId="001EC3DA"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w:t>
      </w:r>
    </w:p>
    <w:p w14:paraId="374C3A78"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t>
      </w:r>
      <w:r w:rsidRPr="003E1340">
        <w:rPr>
          <w:rFonts w:ascii="Times New Roman" w:eastAsia="Times New Roman" w:hAnsi="Times New Roman" w:cs="Times New Roman"/>
          <w:sz w:val="24"/>
          <w:szCs w:val="24"/>
          <w:lang w:eastAsia="pl-PL"/>
        </w:rPr>
        <w:br/>
        <w:t xml:space="preserve">w sprawie instrukcji kancelaryjnej, jednolitych rzeczowych wykazów akt oraz instrukcji </w:t>
      </w:r>
      <w:r w:rsidRPr="003E1340">
        <w:rPr>
          <w:rFonts w:ascii="Times New Roman" w:eastAsia="Times New Roman" w:hAnsi="Times New Roman" w:cs="Times New Roman"/>
          <w:sz w:val="24"/>
          <w:szCs w:val="24"/>
          <w:lang w:eastAsia="pl-PL"/>
        </w:rPr>
        <w:br/>
        <w:t xml:space="preserve">w sprawie organizacji i zakresu działania archiwów zakładowych (Dz. U.2011.14.67 z dnia 2011.01.20) teczki aktowe będą przechowywane w archiwum zakładowym przez okres </w:t>
      </w:r>
      <w:r w:rsidRPr="003E1340">
        <w:rPr>
          <w:rFonts w:ascii="Times New Roman" w:eastAsia="Times New Roman" w:hAnsi="Times New Roman" w:cs="Times New Roman"/>
          <w:sz w:val="24"/>
          <w:szCs w:val="24"/>
          <w:lang w:eastAsia="pl-PL"/>
        </w:rPr>
        <w:br/>
        <w:t>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026BD0E3"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w:t>
      </w:r>
    </w:p>
    <w:p w14:paraId="7D39344E"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6989C1C"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Posiada Pani/Pan:</w:t>
      </w:r>
    </w:p>
    <w:p w14:paraId="77A9ADD1"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na podstawie art. 15 RODO prawo dostępu do danych osobowych Pani/Pana dotyczących;</w:t>
      </w:r>
    </w:p>
    <w:p w14:paraId="437E2E5A"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na podstawie art. 16 RODO prawo do sprostowania Pani/Pana danych osobowych *;</w:t>
      </w:r>
    </w:p>
    <w:p w14:paraId="5AC4FD3F"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2344FD3"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BE727BF"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Nie przysługuje Pani/Panu:</w:t>
      </w:r>
    </w:p>
    <w:p w14:paraId="2DEC98EA" w14:textId="3EB1F6AE" w:rsidR="003E1340" w:rsidRPr="003E1340" w:rsidRDefault="00534B61" w:rsidP="003E1340">
      <w:pPr>
        <w:numPr>
          <w:ilvl w:val="0"/>
          <w:numId w:val="29"/>
        </w:numPr>
        <w:tabs>
          <w:tab w:val="left" w:pos="426"/>
        </w:tabs>
        <w:spacing w:after="100" w:afterAutospacing="1" w:line="240" w:lineRule="auto"/>
        <w:ind w:hanging="86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E1340" w:rsidRPr="003E1340">
        <w:rPr>
          <w:rFonts w:ascii="Times New Roman" w:eastAsia="Times New Roman" w:hAnsi="Times New Roman" w:cs="Times New Roman"/>
          <w:sz w:val="24"/>
          <w:szCs w:val="24"/>
          <w:lang w:eastAsia="pl-PL"/>
        </w:rPr>
        <w:t>w związku z art. 17 ust. 3 lit. b, d lub e RODO prawo do usunięcia danych osobowych;</w:t>
      </w:r>
    </w:p>
    <w:p w14:paraId="68B30A45" w14:textId="4C513BFD" w:rsidR="003E1340" w:rsidRPr="003E1340" w:rsidRDefault="00534B61" w:rsidP="003E1340">
      <w:pPr>
        <w:numPr>
          <w:ilvl w:val="0"/>
          <w:numId w:val="29"/>
        </w:numPr>
        <w:tabs>
          <w:tab w:val="left" w:pos="426"/>
        </w:tabs>
        <w:spacing w:after="100" w:afterAutospacing="1" w:line="240" w:lineRule="auto"/>
        <w:ind w:hanging="86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E1340" w:rsidRPr="003E1340">
        <w:rPr>
          <w:rFonts w:ascii="Times New Roman" w:eastAsia="Times New Roman" w:hAnsi="Times New Roman" w:cs="Times New Roman"/>
          <w:sz w:val="24"/>
          <w:szCs w:val="24"/>
          <w:lang w:eastAsia="pl-PL"/>
        </w:rPr>
        <w:t>prawo do przenoszenia danych osobowych, o którym mowa w art. 20 RODO;</w:t>
      </w:r>
    </w:p>
    <w:p w14:paraId="379DDAEC" w14:textId="79D28691" w:rsidR="003E1340" w:rsidRPr="003E1340" w:rsidRDefault="00534B61" w:rsidP="00847BE5">
      <w:pPr>
        <w:numPr>
          <w:ilvl w:val="0"/>
          <w:numId w:val="29"/>
        </w:numPr>
        <w:tabs>
          <w:tab w:val="left" w:pos="426"/>
          <w:tab w:val="left" w:pos="567"/>
        </w:tabs>
        <w:spacing w:after="100" w:afterAutospacing="1" w:line="240" w:lineRule="auto"/>
        <w:ind w:left="426" w:hanging="14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3E1340" w:rsidRPr="003E1340">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DE4721E" w14:textId="77777777" w:rsidR="003E1340" w:rsidRPr="003E1340" w:rsidRDefault="003E1340" w:rsidP="003E1340">
      <w:pPr>
        <w:spacing w:after="100" w:afterAutospacing="1" w:line="240" w:lineRule="auto"/>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3E1340">
        <w:rPr>
          <w:rFonts w:ascii="Times New Roman" w:eastAsia="Times New Roman" w:hAnsi="Times New Roman" w:cs="Times New Roman"/>
          <w:sz w:val="24"/>
          <w:szCs w:val="24"/>
          <w:lang w:eastAsia="pl-PL"/>
        </w:rPr>
        <w:br/>
        <w:t>o udzielenie zamówienia publicznego.</w:t>
      </w:r>
    </w:p>
    <w:p w14:paraId="7FFAAF54" w14:textId="77777777" w:rsidR="003E1340" w:rsidRPr="003E1340" w:rsidRDefault="003E1340" w:rsidP="003E1340">
      <w:pPr>
        <w:spacing w:after="100" w:afterAutospacing="1" w:line="240" w:lineRule="auto"/>
        <w:ind w:left="426"/>
        <w:contextualSpacing/>
        <w:jc w:val="both"/>
        <w:rPr>
          <w:rFonts w:ascii="Times New Roman" w:eastAsia="Times New Roman" w:hAnsi="Times New Roman" w:cs="Times New Roman"/>
          <w:sz w:val="24"/>
          <w:szCs w:val="24"/>
          <w:lang w:eastAsia="pl-PL"/>
        </w:rPr>
      </w:pPr>
    </w:p>
    <w:p w14:paraId="4F251FD4" w14:textId="77777777" w:rsidR="003E1340" w:rsidRPr="003E1340" w:rsidRDefault="003E1340" w:rsidP="003E1340">
      <w:pPr>
        <w:spacing w:before="120" w:after="100" w:afterAutospacing="1" w:line="240" w:lineRule="auto"/>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 trakcie oraz po zakończeniu postępowania o udzielenie zamówienia publicznego, </w:t>
      </w:r>
      <w:r w:rsidRPr="003E1340">
        <w:rPr>
          <w:rFonts w:ascii="Times New Roman" w:eastAsia="Times New Roman" w:hAnsi="Times New Roman" w:cs="Times New Roman"/>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E42DAA9" w14:textId="77777777" w:rsidR="003E1340" w:rsidRPr="003E1340" w:rsidRDefault="003E1340" w:rsidP="003E1340">
      <w:pPr>
        <w:spacing w:after="100" w:afterAutospacing="1" w:line="240" w:lineRule="auto"/>
        <w:ind w:left="426"/>
        <w:contextualSpacing/>
        <w:jc w:val="both"/>
        <w:rPr>
          <w:rFonts w:ascii="Times New Roman" w:eastAsia="Times New Roman" w:hAnsi="Times New Roman" w:cs="Times New Roman"/>
          <w:sz w:val="24"/>
          <w:szCs w:val="24"/>
          <w:lang w:eastAsia="pl-PL"/>
        </w:rPr>
      </w:pPr>
    </w:p>
    <w:p w14:paraId="45CB6CA5" w14:textId="77777777" w:rsidR="003E1340" w:rsidRPr="003E1340" w:rsidRDefault="003E1340" w:rsidP="003E1340">
      <w:pPr>
        <w:spacing w:before="120" w:after="120" w:line="240" w:lineRule="auto"/>
        <w:contextualSpacing/>
        <w:jc w:val="both"/>
        <w:rPr>
          <w:rFonts w:ascii="Times New Roman" w:eastAsia="Times New Roman" w:hAnsi="Times New Roman" w:cs="Times New Roman"/>
          <w:i/>
          <w:iCs/>
          <w:sz w:val="20"/>
          <w:szCs w:val="20"/>
          <w:lang w:eastAsia="pl-PL"/>
        </w:rPr>
      </w:pPr>
      <w:r w:rsidRPr="003E1340">
        <w:rPr>
          <w:rFonts w:ascii="Times New Roman" w:eastAsia="Times New Roman" w:hAnsi="Times New Roman" w:cs="Times New Roman"/>
          <w:b/>
          <w:bCs/>
          <w:i/>
          <w:iCs/>
          <w:sz w:val="20"/>
          <w:szCs w:val="20"/>
          <w:lang w:eastAsia="pl-PL"/>
        </w:rPr>
        <w:t>Wyjaśnienie</w:t>
      </w:r>
      <w:r w:rsidRPr="003E1340">
        <w:rPr>
          <w:rFonts w:ascii="Times New Roman" w:eastAsia="Times New Roman" w:hAnsi="Times New Roman" w:cs="Times New Roman"/>
          <w:i/>
          <w:iCs/>
          <w:sz w:val="20"/>
          <w:szCs w:val="20"/>
          <w:lang w:eastAsia="pl-PL"/>
        </w:rPr>
        <w:t xml:space="preserve">: Skorzystanie z prawa do sprostowania nie może skutkować zmianą wyniku postępowania                               o udzielenie zamówienia publicznego ani zmianą postanowień umowy w zakresie niezgodnym z ustawą </w:t>
      </w:r>
      <w:proofErr w:type="spellStart"/>
      <w:r w:rsidRPr="003E1340">
        <w:rPr>
          <w:rFonts w:ascii="Times New Roman" w:eastAsia="Times New Roman" w:hAnsi="Times New Roman" w:cs="Times New Roman"/>
          <w:i/>
          <w:iCs/>
          <w:sz w:val="20"/>
          <w:szCs w:val="20"/>
          <w:lang w:eastAsia="pl-PL"/>
        </w:rPr>
        <w:t>Pzp</w:t>
      </w:r>
      <w:proofErr w:type="spellEnd"/>
      <w:r w:rsidRPr="003E1340">
        <w:rPr>
          <w:rFonts w:ascii="Times New Roman" w:eastAsia="Times New Roman" w:hAnsi="Times New Roman" w:cs="Times New Roman"/>
          <w:i/>
          <w:iCs/>
          <w:sz w:val="20"/>
          <w:szCs w:val="20"/>
          <w:lang w:eastAsia="pl-PL"/>
        </w:rPr>
        <w:t xml:space="preserve"> oraz nie może naruszać integralności protokołu oraz jego załączników. </w:t>
      </w:r>
    </w:p>
    <w:p w14:paraId="2813DB52" w14:textId="77777777" w:rsidR="003E1340" w:rsidRPr="003E1340" w:rsidRDefault="003E1340" w:rsidP="003E1340">
      <w:pPr>
        <w:spacing w:after="100" w:afterAutospacing="1" w:line="240" w:lineRule="auto"/>
        <w:contextualSpacing/>
        <w:jc w:val="both"/>
        <w:rPr>
          <w:rFonts w:ascii="Times New Roman" w:eastAsia="Times New Roman" w:hAnsi="Times New Roman" w:cs="Times New Roman"/>
          <w:i/>
          <w:iCs/>
          <w:sz w:val="20"/>
          <w:szCs w:val="20"/>
          <w:lang w:eastAsia="pl-PL"/>
        </w:rPr>
      </w:pPr>
      <w:r w:rsidRPr="003E1340">
        <w:rPr>
          <w:rFonts w:ascii="Times New Roman" w:eastAsia="Times New Roman" w:hAnsi="Times New Roman" w:cs="Times New Roman"/>
          <w:b/>
          <w:bCs/>
          <w:i/>
          <w:iCs/>
          <w:sz w:val="20"/>
          <w:szCs w:val="20"/>
          <w:lang w:eastAsia="pl-PL"/>
        </w:rPr>
        <w:t>Wyjaśnienie</w:t>
      </w:r>
      <w:r w:rsidRPr="003E1340">
        <w:rPr>
          <w:rFonts w:ascii="Times New Roman" w:eastAsia="Times New Roman" w:hAnsi="Times New Roman" w:cs="Times New Roman"/>
          <w:i/>
          <w:iCs/>
          <w:sz w:val="20"/>
          <w:szCs w:val="20"/>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D1A96A" w14:textId="77777777" w:rsidR="003E1340" w:rsidRPr="003E1340" w:rsidRDefault="003E1340" w:rsidP="003E1340">
      <w:pPr>
        <w:spacing w:after="120"/>
        <w:rPr>
          <w:rFonts w:ascii="Times New Roman" w:hAnsi="Times New Roman" w:cs="Times New Roman"/>
          <w:i/>
          <w:sz w:val="24"/>
          <w:szCs w:val="24"/>
        </w:rPr>
      </w:pPr>
    </w:p>
    <w:p w14:paraId="325D0C12" w14:textId="77777777" w:rsidR="003E1340" w:rsidRPr="003E1340" w:rsidRDefault="003E1340" w:rsidP="003E1340">
      <w:pPr>
        <w:spacing w:after="120"/>
        <w:rPr>
          <w:rFonts w:ascii="Times New Roman" w:hAnsi="Times New Roman" w:cs="Times New Roman"/>
          <w:i/>
          <w:sz w:val="24"/>
          <w:szCs w:val="24"/>
        </w:rPr>
      </w:pPr>
    </w:p>
    <w:p w14:paraId="36A4C9BC" w14:textId="77777777" w:rsidR="003E1340" w:rsidRPr="003E1340" w:rsidRDefault="003E1340" w:rsidP="003E1340">
      <w:pPr>
        <w:rPr>
          <w:rFonts w:ascii="Times New Roman" w:hAnsi="Times New Roman" w:cs="Times New Roman"/>
          <w:b/>
          <w:bCs/>
          <w:sz w:val="24"/>
          <w:szCs w:val="24"/>
        </w:rPr>
      </w:pPr>
      <w:r w:rsidRPr="003E1340">
        <w:rPr>
          <w:rFonts w:ascii="Times New Roman" w:hAnsi="Times New Roman" w:cs="Times New Roman"/>
          <w:b/>
          <w:bCs/>
          <w:sz w:val="24"/>
          <w:szCs w:val="24"/>
        </w:rPr>
        <w:t xml:space="preserve">          WYKONAWCA                                                                    ZAMAWIAJĄCY</w:t>
      </w:r>
    </w:p>
    <w:p w14:paraId="6A187725" w14:textId="77777777" w:rsidR="003E1340" w:rsidRDefault="003E1340" w:rsidP="00880FE4">
      <w:pPr>
        <w:spacing w:before="240" w:after="0" w:line="276" w:lineRule="auto"/>
        <w:jc w:val="both"/>
        <w:rPr>
          <w:rFonts w:ascii="Times New Roman" w:hAnsi="Times New Roman" w:cs="Times New Roman"/>
          <w:sz w:val="24"/>
          <w:szCs w:val="24"/>
          <w:u w:val="single"/>
        </w:rPr>
      </w:pPr>
    </w:p>
    <w:p w14:paraId="53F40362" w14:textId="77777777" w:rsidR="003E1340" w:rsidRDefault="003E1340" w:rsidP="00880FE4">
      <w:pPr>
        <w:spacing w:before="240" w:after="0" w:line="276" w:lineRule="auto"/>
        <w:jc w:val="both"/>
        <w:rPr>
          <w:rFonts w:ascii="Times New Roman" w:hAnsi="Times New Roman" w:cs="Times New Roman"/>
          <w:sz w:val="24"/>
          <w:szCs w:val="24"/>
          <w:u w:val="single"/>
        </w:rPr>
      </w:pPr>
    </w:p>
    <w:p w14:paraId="5C32D354" w14:textId="77777777" w:rsidR="003E1340" w:rsidRDefault="003E1340" w:rsidP="00880FE4">
      <w:pPr>
        <w:spacing w:before="240" w:after="0" w:line="276" w:lineRule="auto"/>
        <w:jc w:val="both"/>
        <w:rPr>
          <w:rFonts w:ascii="Times New Roman" w:hAnsi="Times New Roman" w:cs="Times New Roman"/>
          <w:sz w:val="24"/>
          <w:szCs w:val="24"/>
          <w:u w:val="single"/>
        </w:rPr>
      </w:pPr>
    </w:p>
    <w:p w14:paraId="12479CFB" w14:textId="77777777" w:rsidR="003E1340" w:rsidRDefault="003E1340" w:rsidP="00880FE4">
      <w:pPr>
        <w:spacing w:before="240" w:after="0" w:line="276" w:lineRule="auto"/>
        <w:jc w:val="both"/>
        <w:rPr>
          <w:rFonts w:ascii="Times New Roman" w:hAnsi="Times New Roman" w:cs="Times New Roman"/>
          <w:sz w:val="24"/>
          <w:szCs w:val="24"/>
          <w:u w:val="single"/>
        </w:rPr>
      </w:pPr>
    </w:p>
    <w:p w14:paraId="131135C8" w14:textId="77777777" w:rsidR="003E1340" w:rsidRDefault="003E1340" w:rsidP="00880FE4">
      <w:pPr>
        <w:spacing w:before="240" w:after="0" w:line="276" w:lineRule="auto"/>
        <w:jc w:val="both"/>
        <w:rPr>
          <w:rFonts w:ascii="Times New Roman" w:hAnsi="Times New Roman" w:cs="Times New Roman"/>
          <w:sz w:val="24"/>
          <w:szCs w:val="24"/>
          <w:u w:val="single"/>
        </w:rPr>
      </w:pPr>
    </w:p>
    <w:p w14:paraId="08984DB0" w14:textId="77777777" w:rsidR="003E1340" w:rsidRDefault="003E1340" w:rsidP="00880FE4">
      <w:pPr>
        <w:spacing w:before="240" w:after="0" w:line="276" w:lineRule="auto"/>
        <w:jc w:val="both"/>
        <w:rPr>
          <w:rFonts w:ascii="Times New Roman" w:hAnsi="Times New Roman" w:cs="Times New Roman"/>
          <w:sz w:val="24"/>
          <w:szCs w:val="24"/>
          <w:u w:val="single"/>
        </w:rPr>
      </w:pPr>
    </w:p>
    <w:p w14:paraId="0C162E08" w14:textId="77777777" w:rsidR="002757E4" w:rsidRPr="006E3FD9" w:rsidRDefault="002757E4" w:rsidP="00880FE4">
      <w:pPr>
        <w:spacing w:before="240" w:after="0" w:line="276" w:lineRule="auto"/>
        <w:jc w:val="both"/>
        <w:rPr>
          <w:rFonts w:ascii="Times New Roman" w:hAnsi="Times New Roman" w:cs="Times New Roman"/>
          <w:sz w:val="24"/>
          <w:szCs w:val="24"/>
          <w:u w:val="single"/>
        </w:rPr>
      </w:pPr>
    </w:p>
    <w:sectPr w:rsidR="002757E4" w:rsidRPr="006E3FD9" w:rsidSect="002757E4">
      <w:headerReference w:type="default" r:id="rId10"/>
      <w:footerReference w:type="default" r:id="rId11"/>
      <w:pgSz w:w="11907" w:h="16839" w:code="9"/>
      <w:pgMar w:top="851"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4D0E" w14:textId="77777777" w:rsidR="00CD28DD" w:rsidRDefault="00CD28DD" w:rsidP="002757E4">
      <w:pPr>
        <w:spacing w:after="0" w:line="240" w:lineRule="auto"/>
      </w:pPr>
      <w:r>
        <w:separator/>
      </w:r>
    </w:p>
  </w:endnote>
  <w:endnote w:type="continuationSeparator" w:id="0">
    <w:p w14:paraId="78827FC6" w14:textId="77777777" w:rsidR="00CD28DD" w:rsidRDefault="00CD28DD" w:rsidP="002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2571"/>
      <w:docPartObj>
        <w:docPartGallery w:val="Page Numbers (Bottom of Page)"/>
        <w:docPartUnique/>
      </w:docPartObj>
    </w:sdtPr>
    <w:sdtEndPr/>
    <w:sdtContent>
      <w:p w14:paraId="326E1A16" w14:textId="718AC989" w:rsidR="00B83685" w:rsidRDefault="00B83685">
        <w:pPr>
          <w:pStyle w:val="Stopka"/>
          <w:jc w:val="center"/>
        </w:pPr>
        <w:r>
          <w:fldChar w:fldCharType="begin"/>
        </w:r>
        <w:r>
          <w:instrText>PAGE   \* MERGEFORMAT</w:instrText>
        </w:r>
        <w:r>
          <w:fldChar w:fldCharType="separate"/>
        </w:r>
        <w:r>
          <w:t>2</w:t>
        </w:r>
        <w:r>
          <w:fldChar w:fldCharType="end"/>
        </w:r>
      </w:p>
    </w:sdtContent>
  </w:sdt>
  <w:p w14:paraId="2483B7F3" w14:textId="77777777" w:rsidR="00B83685" w:rsidRDefault="00B83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6B47" w14:textId="77777777" w:rsidR="00CD28DD" w:rsidRDefault="00CD28DD" w:rsidP="002757E4">
      <w:pPr>
        <w:spacing w:after="0" w:line="240" w:lineRule="auto"/>
      </w:pPr>
    </w:p>
  </w:footnote>
  <w:footnote w:type="continuationSeparator" w:id="0">
    <w:p w14:paraId="21C46474" w14:textId="77777777" w:rsidR="00CD28DD" w:rsidRDefault="00CD28DD" w:rsidP="0027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3C4" w14:textId="77777777" w:rsidR="002757E4" w:rsidRDefault="002757E4" w:rsidP="002757E4">
    <w:pPr>
      <w:spacing w:after="0" w:line="276" w:lineRule="auto"/>
      <w:jc w:val="center"/>
      <w:rPr>
        <w:rFonts w:ascii="Times New Roman" w:hAnsi="Times New Roman" w:cs="Times New Roman"/>
        <w:b/>
        <w:noProof/>
        <w:szCs w:val="28"/>
        <w:lang w:eastAsia="pl-PL"/>
      </w:rPr>
    </w:pPr>
    <w:r>
      <w:rPr>
        <w:noProof/>
        <w:lang w:eastAsia="pl-PL"/>
      </w:rPr>
      <w:drawing>
        <wp:inline distT="0" distB="0" distL="0" distR="0" wp14:anchorId="16C6CB27" wp14:editId="636C488B">
          <wp:extent cx="5362575" cy="685104"/>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385" t="21584" r="34125" b="71492"/>
                  <a:stretch/>
                </pic:blipFill>
                <pic:spPr bwMode="auto">
                  <a:xfrm>
                    <a:off x="0" y="0"/>
                    <a:ext cx="5391896" cy="688850"/>
                  </a:xfrm>
                  <a:prstGeom prst="rect">
                    <a:avLst/>
                  </a:prstGeom>
                  <a:ln>
                    <a:noFill/>
                  </a:ln>
                  <a:extLst>
                    <a:ext uri="{53640926-AAD7-44D8-BBD7-CCE9431645EC}">
                      <a14:shadowObscured xmlns:a14="http://schemas.microsoft.com/office/drawing/2010/main"/>
                    </a:ext>
                  </a:extLst>
                </pic:spPr>
              </pic:pic>
            </a:graphicData>
          </a:graphic>
        </wp:inline>
      </w:drawing>
    </w:r>
  </w:p>
  <w:p w14:paraId="39BD0074" w14:textId="77777777" w:rsidR="002757E4" w:rsidRPr="002757E4" w:rsidRDefault="002757E4" w:rsidP="002757E4">
    <w:pPr>
      <w:spacing w:after="0"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„Europejski Fundusz Rolny na rzecz Rozwoju Obszarów Wiejskich:</w:t>
    </w:r>
  </w:p>
  <w:p w14:paraId="22C72B59" w14:textId="77777777" w:rsidR="002757E4" w:rsidRPr="002757E4" w:rsidRDefault="002757E4" w:rsidP="002757E4">
    <w:pPr>
      <w:spacing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Europa inwestująca w obszary wiejskie”.</w:t>
    </w:r>
  </w:p>
  <w:p w14:paraId="4DD6BA91" w14:textId="77777777" w:rsidR="002757E4" w:rsidRPr="006E3FD9" w:rsidRDefault="002757E4" w:rsidP="002757E4">
    <w:pPr>
      <w:spacing w:line="276" w:lineRule="auto"/>
      <w:rPr>
        <w:sz w:val="6"/>
      </w:rPr>
    </w:pPr>
  </w:p>
  <w:p w14:paraId="41C02039" w14:textId="77777777" w:rsidR="002757E4" w:rsidRDefault="00275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1"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9"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4741111">
    <w:abstractNumId w:val="11"/>
  </w:num>
  <w:num w:numId="2" w16cid:durableId="1081489299">
    <w:abstractNumId w:val="26"/>
  </w:num>
  <w:num w:numId="3" w16cid:durableId="1076325504">
    <w:abstractNumId w:val="19"/>
  </w:num>
  <w:num w:numId="4" w16cid:durableId="749079014">
    <w:abstractNumId w:val="9"/>
  </w:num>
  <w:num w:numId="5" w16cid:durableId="2140106680">
    <w:abstractNumId w:val="15"/>
  </w:num>
  <w:num w:numId="6" w16cid:durableId="633414235">
    <w:abstractNumId w:val="20"/>
  </w:num>
  <w:num w:numId="7" w16cid:durableId="193152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050605">
    <w:abstractNumId w:val="10"/>
  </w:num>
  <w:num w:numId="13" w16cid:durableId="14825022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017865">
    <w:abstractNumId w:val="0"/>
  </w:num>
  <w:num w:numId="18" w16cid:durableId="2041665179">
    <w:abstractNumId w:val="23"/>
  </w:num>
  <w:num w:numId="19" w16cid:durableId="1204564227">
    <w:abstractNumId w:val="2"/>
  </w:num>
  <w:num w:numId="20" w16cid:durableId="214244852">
    <w:abstractNumId w:val="12"/>
  </w:num>
  <w:num w:numId="21" w16cid:durableId="1587036215">
    <w:abstractNumId w:val="1"/>
  </w:num>
  <w:num w:numId="22" w16cid:durableId="963148783">
    <w:abstractNumId w:val="3"/>
  </w:num>
  <w:num w:numId="23" w16cid:durableId="1621574056">
    <w:abstractNumId w:val="4"/>
  </w:num>
  <w:num w:numId="24" w16cid:durableId="373506666">
    <w:abstractNumId w:val="14"/>
  </w:num>
  <w:num w:numId="25" w16cid:durableId="541140432">
    <w:abstractNumId w:val="5"/>
  </w:num>
  <w:num w:numId="26" w16cid:durableId="1600596725">
    <w:abstractNumId w:val="7"/>
  </w:num>
  <w:num w:numId="27" w16cid:durableId="1596786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6242350">
    <w:abstractNumId w:val="8"/>
  </w:num>
  <w:num w:numId="29" w16cid:durableId="1426464575">
    <w:abstractNumId w:val="22"/>
  </w:num>
  <w:num w:numId="30" w16cid:durableId="1398439272">
    <w:abstractNumId w:val="13"/>
  </w:num>
  <w:num w:numId="31" w16cid:durableId="8619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7A"/>
    <w:rsid w:val="00007C41"/>
    <w:rsid w:val="000A2C02"/>
    <w:rsid w:val="000B3668"/>
    <w:rsid w:val="000D2D15"/>
    <w:rsid w:val="00141294"/>
    <w:rsid w:val="0018647A"/>
    <w:rsid w:val="001A3E18"/>
    <w:rsid w:val="001F249C"/>
    <w:rsid w:val="0023567D"/>
    <w:rsid w:val="00247BB5"/>
    <w:rsid w:val="002757E4"/>
    <w:rsid w:val="00296693"/>
    <w:rsid w:val="002F74AC"/>
    <w:rsid w:val="00324A5B"/>
    <w:rsid w:val="00361E47"/>
    <w:rsid w:val="003E1340"/>
    <w:rsid w:val="00400F59"/>
    <w:rsid w:val="00431C24"/>
    <w:rsid w:val="0044268D"/>
    <w:rsid w:val="004A3DAC"/>
    <w:rsid w:val="004B2D59"/>
    <w:rsid w:val="00527DAD"/>
    <w:rsid w:val="00534B61"/>
    <w:rsid w:val="00601E44"/>
    <w:rsid w:val="0063135E"/>
    <w:rsid w:val="006841CB"/>
    <w:rsid w:val="0069720F"/>
    <w:rsid w:val="006A2F6F"/>
    <w:rsid w:val="006B0956"/>
    <w:rsid w:val="006C09A6"/>
    <w:rsid w:val="006C2F3B"/>
    <w:rsid w:val="006E3FD9"/>
    <w:rsid w:val="006E7383"/>
    <w:rsid w:val="006E7CC5"/>
    <w:rsid w:val="006F001C"/>
    <w:rsid w:val="00711462"/>
    <w:rsid w:val="00721BC4"/>
    <w:rsid w:val="007249CF"/>
    <w:rsid w:val="00732BE7"/>
    <w:rsid w:val="0075497F"/>
    <w:rsid w:val="00790F30"/>
    <w:rsid w:val="0079751D"/>
    <w:rsid w:val="007C6F6C"/>
    <w:rsid w:val="007D57FC"/>
    <w:rsid w:val="007E3DD6"/>
    <w:rsid w:val="0081086F"/>
    <w:rsid w:val="00847BE5"/>
    <w:rsid w:val="00850E35"/>
    <w:rsid w:val="00865469"/>
    <w:rsid w:val="00880FE4"/>
    <w:rsid w:val="00881B96"/>
    <w:rsid w:val="008F1D8D"/>
    <w:rsid w:val="009102E8"/>
    <w:rsid w:val="00923AF9"/>
    <w:rsid w:val="00926B04"/>
    <w:rsid w:val="00951AEA"/>
    <w:rsid w:val="0096777D"/>
    <w:rsid w:val="009A0F6B"/>
    <w:rsid w:val="009A2F0A"/>
    <w:rsid w:val="009B4930"/>
    <w:rsid w:val="009D5197"/>
    <w:rsid w:val="00A24F93"/>
    <w:rsid w:val="00A26DD0"/>
    <w:rsid w:val="00A55480"/>
    <w:rsid w:val="00A94585"/>
    <w:rsid w:val="00AB039D"/>
    <w:rsid w:val="00AC52DB"/>
    <w:rsid w:val="00AD5987"/>
    <w:rsid w:val="00AD7139"/>
    <w:rsid w:val="00AD7238"/>
    <w:rsid w:val="00AF7851"/>
    <w:rsid w:val="00B043DB"/>
    <w:rsid w:val="00B12F61"/>
    <w:rsid w:val="00B15A6C"/>
    <w:rsid w:val="00B55C5B"/>
    <w:rsid w:val="00B56D4C"/>
    <w:rsid w:val="00B63905"/>
    <w:rsid w:val="00B83685"/>
    <w:rsid w:val="00C21DB2"/>
    <w:rsid w:val="00C328FC"/>
    <w:rsid w:val="00C74D9E"/>
    <w:rsid w:val="00C87F5B"/>
    <w:rsid w:val="00C959AC"/>
    <w:rsid w:val="00CD28DD"/>
    <w:rsid w:val="00D070F8"/>
    <w:rsid w:val="00D2553B"/>
    <w:rsid w:val="00D30DAD"/>
    <w:rsid w:val="00D6399F"/>
    <w:rsid w:val="00D7354D"/>
    <w:rsid w:val="00D76EA7"/>
    <w:rsid w:val="00D813AE"/>
    <w:rsid w:val="00DC11FC"/>
    <w:rsid w:val="00DC200E"/>
    <w:rsid w:val="00DD4534"/>
    <w:rsid w:val="00DE1618"/>
    <w:rsid w:val="00E65C0A"/>
    <w:rsid w:val="00E66625"/>
    <w:rsid w:val="00E74BE1"/>
    <w:rsid w:val="00F119CB"/>
    <w:rsid w:val="00F35930"/>
    <w:rsid w:val="00F9209A"/>
    <w:rsid w:val="00F9425A"/>
    <w:rsid w:val="00FD6D5F"/>
    <w:rsid w:val="00FF3A51"/>
    <w:rsid w:val="00FF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647D"/>
  <w15:chartTrackingRefBased/>
  <w15:docId w15:val="{6885091B-2D98-444C-ACAF-DEBF554B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47A"/>
  </w:style>
  <w:style w:type="paragraph" w:styleId="Nagwek1">
    <w:name w:val="heading 1"/>
    <w:basedOn w:val="Normalny"/>
    <w:next w:val="Normalny"/>
    <w:link w:val="Nagwek1Znak"/>
    <w:qFormat/>
    <w:rsid w:val="003E13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nhideWhenUsed/>
    <w:qFormat/>
    <w:rsid w:val="003E134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iPriority w:val="9"/>
    <w:unhideWhenUsed/>
    <w:qFormat/>
    <w:rsid w:val="003E1340"/>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pl-PL"/>
    </w:rPr>
  </w:style>
  <w:style w:type="paragraph" w:styleId="Nagwek4">
    <w:name w:val="heading 4"/>
    <w:basedOn w:val="Normalny"/>
    <w:next w:val="Normalny"/>
    <w:link w:val="Nagwek4Znak"/>
    <w:unhideWhenUsed/>
    <w:qFormat/>
    <w:rsid w:val="003E1340"/>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3E1340"/>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3E1340"/>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3E1340"/>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3E1340"/>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47A"/>
    <w:rPr>
      <w:color w:val="0563C1" w:themeColor="hyperlink"/>
      <w:u w:val="single"/>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18647A"/>
    <w:pPr>
      <w:ind w:left="720"/>
      <w:contextualSpacing/>
    </w:pPr>
  </w:style>
  <w:style w:type="paragraph" w:styleId="NormalnyWeb">
    <w:name w:val="Normal (Web)"/>
    <w:basedOn w:val="Normalny"/>
    <w:unhideWhenUsed/>
    <w:rsid w:val="001864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2757E4"/>
    <w:pPr>
      <w:tabs>
        <w:tab w:val="center" w:pos="4536"/>
        <w:tab w:val="right" w:pos="9072"/>
      </w:tabs>
      <w:spacing w:after="0" w:line="240" w:lineRule="auto"/>
    </w:pPr>
  </w:style>
  <w:style w:type="character" w:customStyle="1" w:styleId="NagwekZnak">
    <w:name w:val="Nagłówek Znak"/>
    <w:basedOn w:val="Domylnaczcionkaakapitu"/>
    <w:link w:val="Nagwek"/>
    <w:rsid w:val="002757E4"/>
  </w:style>
  <w:style w:type="paragraph" w:styleId="Stopka">
    <w:name w:val="footer"/>
    <w:basedOn w:val="Normalny"/>
    <w:link w:val="StopkaZnak"/>
    <w:uiPriority w:val="99"/>
    <w:unhideWhenUsed/>
    <w:rsid w:val="002757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7E4"/>
  </w:style>
  <w:style w:type="character" w:customStyle="1" w:styleId="Nagwek1Znak">
    <w:name w:val="Nagłówek 1 Znak"/>
    <w:basedOn w:val="Domylnaczcionkaakapitu"/>
    <w:link w:val="Nagwek1"/>
    <w:rsid w:val="003E134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E1340"/>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3E1340"/>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3E134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E134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3E1340"/>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3E1340"/>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3E1340"/>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3E1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340"/>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3E1340"/>
  </w:style>
  <w:style w:type="character" w:customStyle="1" w:styleId="summary-span-value">
    <w:name w:val="summary-span-value"/>
    <w:basedOn w:val="Domylnaczcionkaakapitu"/>
    <w:rsid w:val="003E1340"/>
  </w:style>
  <w:style w:type="paragraph" w:styleId="Tekstprzypisudolnego">
    <w:name w:val="footnote text"/>
    <w:basedOn w:val="Normalny"/>
    <w:link w:val="TekstprzypisudolnegoZnak"/>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1340"/>
    <w:rPr>
      <w:rFonts w:ascii="Times New Roman" w:eastAsia="Times New Roman" w:hAnsi="Times New Roman" w:cs="Times New Roman"/>
      <w:sz w:val="20"/>
      <w:szCs w:val="20"/>
      <w:lang w:eastAsia="pl-PL"/>
    </w:rPr>
  </w:style>
  <w:style w:type="character" w:styleId="Odwoanieprzypisudolnego">
    <w:name w:val="footnote reference"/>
    <w:unhideWhenUsed/>
    <w:rsid w:val="003E1340"/>
    <w:rPr>
      <w:vertAlign w:val="superscript"/>
    </w:rPr>
  </w:style>
  <w:style w:type="paragraph" w:customStyle="1" w:styleId="Standard">
    <w:name w:val="Standard"/>
    <w:qFormat/>
    <w:rsid w:val="003E1340"/>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3E134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340"/>
    <w:rPr>
      <w:rFonts w:ascii="Times New Roman" w:eastAsia="Times New Roman" w:hAnsi="Times New Roman" w:cs="Times New Roman"/>
      <w:sz w:val="24"/>
      <w:szCs w:val="24"/>
      <w:lang w:eastAsia="pl-PL"/>
    </w:rPr>
  </w:style>
  <w:style w:type="table" w:styleId="Tabela-Siatka">
    <w:name w:val="Table Grid"/>
    <w:basedOn w:val="Standardowy"/>
    <w:uiPriority w:val="59"/>
    <w:rsid w:val="003E1340"/>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3E134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3E1340"/>
    <w:rPr>
      <w:rFonts w:ascii="Times New Roman" w:eastAsia="Times New Roman" w:hAnsi="Times New Roman" w:cs="Times New Roman"/>
      <w:sz w:val="20"/>
      <w:szCs w:val="20"/>
      <w:lang w:eastAsia="pl-PL"/>
    </w:rPr>
  </w:style>
  <w:style w:type="paragraph" w:styleId="Tytu">
    <w:name w:val="Title"/>
    <w:basedOn w:val="Normalny"/>
    <w:link w:val="TytuZnak"/>
    <w:qFormat/>
    <w:rsid w:val="003E1340"/>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3E1340"/>
    <w:rPr>
      <w:rFonts w:ascii="Times New Roman" w:eastAsia="Times New Roman" w:hAnsi="Times New Roman" w:cs="Times New Roman"/>
      <w:sz w:val="28"/>
      <w:szCs w:val="24"/>
      <w:lang w:val="en-US" w:eastAsia="pl-PL"/>
    </w:rPr>
  </w:style>
  <w:style w:type="character" w:styleId="Numerstrony">
    <w:name w:val="page number"/>
    <w:basedOn w:val="Domylnaczcionkaakapitu"/>
    <w:rsid w:val="003E1340"/>
  </w:style>
  <w:style w:type="paragraph" w:customStyle="1" w:styleId="WW-Tekstpodstawowy2">
    <w:name w:val="WW-Tekst podstawowy 2"/>
    <w:basedOn w:val="Normalny"/>
    <w:rsid w:val="003E1340"/>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3E1340"/>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3E134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E134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3E1340"/>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3E1340"/>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3E134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3E1340"/>
    <w:rPr>
      <w:rFonts w:ascii="Times New Roman" w:hAnsi="Times New Roman" w:cs="Times New Roman"/>
      <w:sz w:val="22"/>
      <w:szCs w:val="22"/>
    </w:rPr>
  </w:style>
  <w:style w:type="paragraph" w:customStyle="1" w:styleId="Default">
    <w:name w:val="Default"/>
    <w:rsid w:val="003E13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3E1340"/>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3E134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3E1340"/>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3E1340"/>
    <w:rPr>
      <w:b/>
      <w:bCs/>
    </w:rPr>
  </w:style>
  <w:style w:type="character" w:styleId="Uwydatnienie">
    <w:name w:val="Emphasis"/>
    <w:basedOn w:val="Domylnaczcionkaakapitu"/>
    <w:uiPriority w:val="20"/>
    <w:qFormat/>
    <w:rsid w:val="003E1340"/>
    <w:rPr>
      <w:i/>
      <w:iCs/>
    </w:rPr>
  </w:style>
  <w:style w:type="paragraph" w:styleId="Bezodstpw">
    <w:name w:val="No Spacing"/>
    <w:uiPriority w:val="1"/>
    <w:qFormat/>
    <w:rsid w:val="003E1340"/>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3E1340"/>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3E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3E1340"/>
    <w:rPr>
      <w:rFonts w:ascii="Consolas" w:hAnsi="Consolas"/>
      <w:sz w:val="20"/>
      <w:szCs w:val="20"/>
    </w:rPr>
  </w:style>
  <w:style w:type="character" w:customStyle="1" w:styleId="csec-nr">
    <w:name w:val="c_sec-nr"/>
    <w:basedOn w:val="Domylnaczcionkaakapitu"/>
    <w:rsid w:val="003E1340"/>
  </w:style>
  <w:style w:type="character" w:customStyle="1" w:styleId="li-px">
    <w:name w:val="li-px"/>
    <w:basedOn w:val="Domylnaczcionkaakapitu"/>
    <w:rsid w:val="003E1340"/>
  </w:style>
  <w:style w:type="paragraph" w:styleId="Podtytu">
    <w:name w:val="Subtitle"/>
    <w:basedOn w:val="Normalny"/>
    <w:next w:val="Normalny"/>
    <w:link w:val="PodtytuZnak"/>
    <w:uiPriority w:val="11"/>
    <w:qFormat/>
    <w:rsid w:val="003E1340"/>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3E1340"/>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3E134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3E13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3E1340"/>
    <w:rPr>
      <w:sz w:val="16"/>
      <w:szCs w:val="16"/>
    </w:rPr>
  </w:style>
  <w:style w:type="paragraph" w:customStyle="1" w:styleId="Tytu0">
    <w:name w:val="Tytu?"/>
    <w:basedOn w:val="Normalny"/>
    <w:rsid w:val="003E1340"/>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3E1340"/>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3E1340"/>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E1340"/>
    <w:rPr>
      <w:rFonts w:ascii="Times New Roman" w:eastAsia="Times New Roman" w:hAnsi="Times New Roman" w:cs="Times New Roman"/>
      <w:sz w:val="24"/>
      <w:szCs w:val="24"/>
    </w:rPr>
  </w:style>
  <w:style w:type="paragraph" w:customStyle="1" w:styleId="Textbody">
    <w:name w:val="Text body"/>
    <w:basedOn w:val="Standard"/>
    <w:qFormat/>
    <w:rsid w:val="003E1340"/>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3E1340"/>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3E1340"/>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3E1340"/>
  </w:style>
  <w:style w:type="character" w:customStyle="1" w:styleId="TekstkomentarzaZnak">
    <w:name w:val="Tekst komentarza Znak"/>
    <w:basedOn w:val="Domylnaczcionkaakapitu"/>
    <w:link w:val="Tekstkomentarza"/>
    <w:uiPriority w:val="99"/>
    <w:rsid w:val="003E134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3E1340"/>
    <w:rPr>
      <w:sz w:val="20"/>
      <w:szCs w:val="20"/>
    </w:rPr>
  </w:style>
  <w:style w:type="character" w:customStyle="1" w:styleId="TematkomentarzaZnak">
    <w:name w:val="Temat komentarza Znak"/>
    <w:basedOn w:val="TekstkomentarzaZnak"/>
    <w:link w:val="Tematkomentarza"/>
    <w:uiPriority w:val="99"/>
    <w:semiHidden/>
    <w:rsid w:val="003E13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E1340"/>
    <w:rPr>
      <w:b/>
      <w:bCs/>
    </w:rPr>
  </w:style>
  <w:style w:type="character" w:customStyle="1" w:styleId="TematkomentarzaZnak1">
    <w:name w:val="Temat komentarza Znak1"/>
    <w:basedOn w:val="TekstkomentarzaZnak1"/>
    <w:uiPriority w:val="99"/>
    <w:semiHidden/>
    <w:rsid w:val="003E1340"/>
    <w:rPr>
      <w:b/>
      <w:bCs/>
      <w:sz w:val="20"/>
      <w:szCs w:val="20"/>
    </w:rPr>
  </w:style>
  <w:style w:type="character" w:customStyle="1" w:styleId="TekstprzypisukocowegoZnak">
    <w:name w:val="Tekst przypisu końcowego Znak"/>
    <w:basedOn w:val="Domylnaczcionkaakapitu"/>
    <w:link w:val="Tekstprzypisukocowego"/>
    <w:uiPriority w:val="99"/>
    <w:semiHidden/>
    <w:rsid w:val="003E13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3E1340"/>
    <w:rPr>
      <w:sz w:val="20"/>
      <w:szCs w:val="20"/>
    </w:rPr>
  </w:style>
  <w:style w:type="paragraph" w:styleId="Tekstblokowy">
    <w:name w:val="Block Text"/>
    <w:basedOn w:val="Normalny"/>
    <w:semiHidden/>
    <w:rsid w:val="003E1340"/>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3E1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412">
      <w:bodyDiv w:val="1"/>
      <w:marLeft w:val="0"/>
      <w:marRight w:val="0"/>
      <w:marTop w:val="0"/>
      <w:marBottom w:val="0"/>
      <w:divBdr>
        <w:top w:val="none" w:sz="0" w:space="0" w:color="auto"/>
        <w:left w:val="none" w:sz="0" w:space="0" w:color="auto"/>
        <w:bottom w:val="none" w:sz="0" w:space="0" w:color="auto"/>
        <w:right w:val="none" w:sz="0" w:space="0" w:color="auto"/>
      </w:divBdr>
    </w:div>
    <w:div w:id="1073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F774-3D4C-403A-89F9-C7FADD6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10454</Words>
  <Characters>59591</Characters>
  <Application>Microsoft Office Word</Application>
  <DocSecurity>0</DocSecurity>
  <Lines>496</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2022-05-25T13:04:00Z</cp:lastPrinted>
  <dcterms:created xsi:type="dcterms:W3CDTF">2022-07-06T10:10:00Z</dcterms:created>
  <dcterms:modified xsi:type="dcterms:W3CDTF">2022-07-06T10:10:00Z</dcterms:modified>
</cp:coreProperties>
</file>