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1BA20" w14:textId="77777777" w:rsidR="00CA0627" w:rsidRDefault="00A42E39" w:rsidP="003B0AA6">
      <w:pPr>
        <w:ind w:left="1416" w:firstLine="708"/>
      </w:pPr>
      <w:r>
        <w:t xml:space="preserve">                  </w:t>
      </w:r>
      <w:r>
        <w:rPr>
          <w:rFonts w:ascii="Times New Roman" w:eastAsia="Times New Roman" w:hAnsi="Times New Roman"/>
          <w:bCs/>
          <w:noProof/>
          <w:sz w:val="24"/>
          <w:szCs w:val="24"/>
          <w:lang w:eastAsia="pl-PL"/>
        </w:rPr>
        <w:drawing>
          <wp:inline distT="0" distB="0" distL="0" distR="0" wp14:anchorId="52553431" wp14:editId="29C02EE4">
            <wp:extent cx="1695450" cy="571500"/>
            <wp:effectExtent l="0" t="0" r="0" b="0"/>
            <wp:docPr id="2" name="Obraz 2" descr="znaki_strona_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i_strona_ww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4BB1" w14:textId="77777777" w:rsidR="003B0AA6" w:rsidRDefault="003B0AA6" w:rsidP="003B0AA6">
      <w:pPr>
        <w:ind w:left="708" w:firstLine="708"/>
      </w:pPr>
    </w:p>
    <w:p w14:paraId="1B90805E" w14:textId="46A56889" w:rsidR="0022077A" w:rsidRDefault="00E97E71" w:rsidP="009D12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E9E">
        <w:rPr>
          <w:rFonts w:ascii="Times New Roman" w:hAnsi="Times New Roman" w:cs="Times New Roman"/>
          <w:b/>
          <w:sz w:val="28"/>
          <w:szCs w:val="28"/>
        </w:rPr>
        <w:t>PROGRAM „</w:t>
      </w:r>
      <w:r w:rsidR="0022077A">
        <w:rPr>
          <w:rFonts w:ascii="Times New Roman" w:hAnsi="Times New Roman" w:cs="Times New Roman"/>
          <w:b/>
          <w:sz w:val="28"/>
          <w:szCs w:val="28"/>
        </w:rPr>
        <w:t>DOFINANSOWANIE WYNAGRODZEŃ PRACOWNIKÓW JEDNOSTEK ORGANIZACYJNYCH POMOCY SPOŁECZNEJ W POSTACI DODATKU MOTYWACYJNEGO NA LATA 2024-2027</w:t>
      </w:r>
      <w:r w:rsidRPr="008A0E9E">
        <w:rPr>
          <w:rFonts w:ascii="Times New Roman" w:hAnsi="Times New Roman" w:cs="Times New Roman"/>
          <w:b/>
          <w:sz w:val="28"/>
          <w:szCs w:val="28"/>
        </w:rPr>
        <w:t xml:space="preserve">” </w:t>
      </w:r>
    </w:p>
    <w:p w14:paraId="2BFDDA4A" w14:textId="77777777" w:rsidR="0022077A" w:rsidRDefault="0022077A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7FC414" w14:textId="3D9CDCB4" w:rsidR="0022077A" w:rsidRDefault="0022077A" w:rsidP="009D12A2">
      <w:pPr>
        <w:pStyle w:val="has-text-align-left"/>
      </w:pPr>
      <w:r>
        <w:rPr>
          <w:rStyle w:val="Pogrubienie"/>
        </w:rPr>
        <w:t>Program jest finansowany z dotacji celowej  z</w:t>
      </w:r>
      <w:r w:rsidR="001E1D10">
        <w:rPr>
          <w:rStyle w:val="Pogrubienie"/>
        </w:rPr>
        <w:t xml:space="preserve"> rezerwy celowej </w:t>
      </w:r>
      <w:r>
        <w:rPr>
          <w:rStyle w:val="Pogrubienie"/>
        </w:rPr>
        <w:t xml:space="preserve"> budżetu państwa.</w:t>
      </w:r>
      <w:r>
        <w:t xml:space="preserve"> </w:t>
      </w:r>
      <w:r>
        <w:br/>
      </w:r>
      <w:r>
        <w:br/>
      </w:r>
      <w:r>
        <w:rPr>
          <w:rStyle w:val="Pogrubienie"/>
        </w:rPr>
        <w:t xml:space="preserve">Zadanie: </w:t>
      </w:r>
      <w:r>
        <w:t xml:space="preserve">Dofinansowanie zadań własnych Gminy polegających na wypłacie od 1 </w:t>
      </w:r>
      <w:r w:rsidR="00196F1D">
        <w:t xml:space="preserve">stycznia </w:t>
      </w:r>
      <w:r>
        <w:t>202</w:t>
      </w:r>
      <w:r w:rsidR="00196F1D">
        <w:t>6</w:t>
      </w:r>
      <w:r>
        <w:t>r. do 31 grudnia 202</w:t>
      </w:r>
      <w:r w:rsidR="00196F1D">
        <w:t>6</w:t>
      </w:r>
      <w:r>
        <w:t>r. dodatku motywacyjnego w wysokości 1 000 zł brutto miesięcznie oraz na pokrycie kosztów składek od tego dodatku pracownikom zatrudnionym na umowę o pracę, proporcjonalnie do czasu pracy.</w:t>
      </w:r>
    </w:p>
    <w:p w14:paraId="560E9739" w14:textId="671AE315" w:rsidR="0022077A" w:rsidRDefault="0022077A" w:rsidP="009D12A2">
      <w:pPr>
        <w:pStyle w:val="has-text-align-left"/>
        <w:jc w:val="both"/>
      </w:pPr>
      <w:r>
        <w:t xml:space="preserve">Dodatek motywacyjny przysługuje za okres faktycznie wykonywanej pracy, za który przysługuje wynagrodzenie ( z wyjątkiem  okresów czasowej niezdolności do pracy. Dodatek  otrzymany w ramach Programu nie stanowi podstawy naliczania </w:t>
      </w:r>
      <w:r w:rsidR="009D12A2">
        <w:t>ś</w:t>
      </w:r>
      <w:r>
        <w:t>wiadcze</w:t>
      </w:r>
      <w:r w:rsidR="009D12A2">
        <w:t>ń</w:t>
      </w:r>
      <w:r>
        <w:t>, odszkodowa</w:t>
      </w:r>
      <w:r w:rsidR="009D12A2">
        <w:t xml:space="preserve">ń </w:t>
      </w:r>
      <w:r>
        <w:t xml:space="preserve"> i innych wy</w:t>
      </w:r>
      <w:r w:rsidR="009D12A2">
        <w:t>pł</w:t>
      </w:r>
      <w:r>
        <w:t>at wynikających z odrębnych przepisów, w tym dodatkowego wynagrodzenia rocznego i nagród rocznych</w:t>
      </w:r>
    </w:p>
    <w:p w14:paraId="7A91EC0F" w14:textId="77777777" w:rsidR="0022077A" w:rsidRDefault="0022077A" w:rsidP="009D12A2">
      <w:pPr>
        <w:pStyle w:val="has-medium-font-size"/>
        <w:jc w:val="both"/>
      </w:pPr>
      <w:r>
        <w:t>Celem przyznania środków jest wsparcie kadr pomocy społecznej poprzez dofinansowanie wynagrodzeń pracownikom zatrudnionym w jednostkach organizacyjnych pomocy społecznej, realizujących zadania z zakresu pomocy społecznej, w postaci dodatku motywacyjnego wraz z kosztami składek od tego dodatku. Dodatek motywacyjny otrzymują wyłącznie osoby zatrudnione na umowę o pracę w jednostkach organizacyjnych pomocy społecznej, o których mowa w art. 6 pkt 5 </w:t>
      </w:r>
      <w:r>
        <w:rPr>
          <w:rStyle w:val="Uwydatnienie"/>
        </w:rPr>
        <w:t>ustawy o pomocy społecznej</w:t>
      </w:r>
      <w:r>
        <w:t>, prowadzonych przez jednostki samorządu terytorialnego lub na ich zlecenie.</w:t>
      </w:r>
    </w:p>
    <w:p w14:paraId="4B19EF84" w14:textId="3815DC2B" w:rsidR="0022077A" w:rsidRDefault="0022077A" w:rsidP="0022077A">
      <w:pPr>
        <w:pStyle w:val="NormalnyWeb"/>
      </w:pPr>
      <w:r>
        <w:rPr>
          <w:rStyle w:val="Pogrubienie"/>
        </w:rPr>
        <w:t>Kwota dofinansowania w 202</w:t>
      </w:r>
      <w:r w:rsidR="008E6159">
        <w:rPr>
          <w:rStyle w:val="Pogrubienie"/>
        </w:rPr>
        <w:t>6</w:t>
      </w:r>
      <w:r>
        <w:rPr>
          <w:rStyle w:val="Pogrubienie"/>
        </w:rPr>
        <w:t xml:space="preserve">r.: </w:t>
      </w:r>
      <w:r w:rsidR="008E6159">
        <w:rPr>
          <w:rStyle w:val="Pogrubienie"/>
        </w:rPr>
        <w:t>34000</w:t>
      </w:r>
      <w:r>
        <w:rPr>
          <w:rStyle w:val="Pogrubienie"/>
        </w:rPr>
        <w:t>zł</w:t>
      </w:r>
      <w:r>
        <w:br/>
      </w:r>
    </w:p>
    <w:p w14:paraId="18A9284F" w14:textId="77777777" w:rsidR="0022077A" w:rsidRDefault="0022077A" w:rsidP="004925C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9BA085" w14:textId="14140F35" w:rsidR="003B0AA6" w:rsidRPr="004925CF" w:rsidRDefault="003B0AA6" w:rsidP="004925C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869EA7B" w14:textId="77777777" w:rsidR="003B0AA6" w:rsidRPr="00E55889" w:rsidRDefault="003B0AA6" w:rsidP="00E558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3B0AA6" w:rsidRPr="00E55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7625B"/>
    <w:multiLevelType w:val="hybridMultilevel"/>
    <w:tmpl w:val="F3A0F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6135"/>
    <w:multiLevelType w:val="hybridMultilevel"/>
    <w:tmpl w:val="F578A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E29E7"/>
    <w:multiLevelType w:val="hybridMultilevel"/>
    <w:tmpl w:val="1C960C9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920505">
    <w:abstractNumId w:val="2"/>
  </w:num>
  <w:num w:numId="2" w16cid:durableId="113377349">
    <w:abstractNumId w:val="0"/>
  </w:num>
  <w:num w:numId="3" w16cid:durableId="710498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627"/>
    <w:rsid w:val="000A5393"/>
    <w:rsid w:val="00196F1D"/>
    <w:rsid w:val="001C7B6D"/>
    <w:rsid w:val="001D7BE0"/>
    <w:rsid w:val="001E1D10"/>
    <w:rsid w:val="001E307D"/>
    <w:rsid w:val="00217E50"/>
    <w:rsid w:val="0022077A"/>
    <w:rsid w:val="00235EC1"/>
    <w:rsid w:val="002B6A30"/>
    <w:rsid w:val="003B0AA6"/>
    <w:rsid w:val="003E6B21"/>
    <w:rsid w:val="004925CF"/>
    <w:rsid w:val="004A3640"/>
    <w:rsid w:val="004B370E"/>
    <w:rsid w:val="004E0B0B"/>
    <w:rsid w:val="004F1F49"/>
    <w:rsid w:val="00503EA0"/>
    <w:rsid w:val="00622607"/>
    <w:rsid w:val="0063621C"/>
    <w:rsid w:val="006A3D7B"/>
    <w:rsid w:val="006D1014"/>
    <w:rsid w:val="008A0E9E"/>
    <w:rsid w:val="008E6159"/>
    <w:rsid w:val="009754AE"/>
    <w:rsid w:val="009D12A2"/>
    <w:rsid w:val="009D6C39"/>
    <w:rsid w:val="00A42E39"/>
    <w:rsid w:val="00B07CE3"/>
    <w:rsid w:val="00BB65B1"/>
    <w:rsid w:val="00C51227"/>
    <w:rsid w:val="00CA0627"/>
    <w:rsid w:val="00CD3086"/>
    <w:rsid w:val="00DA75BB"/>
    <w:rsid w:val="00DC4C10"/>
    <w:rsid w:val="00DE400B"/>
    <w:rsid w:val="00E241FF"/>
    <w:rsid w:val="00E55889"/>
    <w:rsid w:val="00E564A2"/>
    <w:rsid w:val="00E97E71"/>
    <w:rsid w:val="00EF07AF"/>
    <w:rsid w:val="00F71E69"/>
    <w:rsid w:val="00F87692"/>
    <w:rsid w:val="00F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5C23"/>
  <w15:docId w15:val="{7D898A63-61B6-4007-A0B7-A3AC477A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0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062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0AA6"/>
    <w:pPr>
      <w:ind w:left="720"/>
      <w:contextualSpacing/>
    </w:pPr>
  </w:style>
  <w:style w:type="paragraph" w:customStyle="1" w:styleId="has-text-align-left">
    <w:name w:val="has-text-align-left"/>
    <w:basedOn w:val="Normalny"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077A"/>
    <w:rPr>
      <w:b/>
      <w:bCs/>
    </w:rPr>
  </w:style>
  <w:style w:type="paragraph" w:customStyle="1" w:styleId="has-medium-font-size">
    <w:name w:val="has-medium-font-size"/>
    <w:basedOn w:val="Normalny"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2077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22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9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Kowalska</dc:creator>
  <cp:lastModifiedBy>katarzyna kurach</cp:lastModifiedBy>
  <cp:revision>4</cp:revision>
  <dcterms:created xsi:type="dcterms:W3CDTF">2026-01-26T12:09:00Z</dcterms:created>
  <dcterms:modified xsi:type="dcterms:W3CDTF">2026-03-25T09:59:00Z</dcterms:modified>
</cp:coreProperties>
</file>