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D4D637" w14:textId="794D705E" w:rsidR="00014A83" w:rsidRPr="000B1A98" w:rsidRDefault="00014A83" w:rsidP="000B1A98">
      <w:pPr>
        <w:spacing w:before="120" w:line="360" w:lineRule="auto"/>
        <w:jc w:val="center"/>
        <w:rPr>
          <w:b/>
          <w:bCs/>
          <w:sz w:val="22"/>
          <w:szCs w:val="22"/>
        </w:rPr>
      </w:pPr>
      <w:r w:rsidRPr="000B1A98">
        <w:rPr>
          <w:b/>
          <w:bCs/>
          <w:sz w:val="22"/>
          <w:szCs w:val="22"/>
        </w:rPr>
        <w:t>Sprawozdanie z okresu międzysesyjnego</w:t>
      </w:r>
      <w:r w:rsidR="00413BB7">
        <w:rPr>
          <w:b/>
          <w:bCs/>
          <w:sz w:val="22"/>
          <w:szCs w:val="22"/>
        </w:rPr>
        <w:t xml:space="preserve">: </w:t>
      </w:r>
      <w:r w:rsidR="007E630D" w:rsidRPr="000B1A98">
        <w:rPr>
          <w:b/>
          <w:bCs/>
          <w:sz w:val="22"/>
          <w:szCs w:val="22"/>
        </w:rPr>
        <w:t>27</w:t>
      </w:r>
      <w:r w:rsidRPr="000B1A98">
        <w:rPr>
          <w:b/>
          <w:bCs/>
          <w:sz w:val="22"/>
          <w:szCs w:val="22"/>
        </w:rPr>
        <w:t xml:space="preserve"> </w:t>
      </w:r>
      <w:r w:rsidR="007E630D" w:rsidRPr="000B1A98">
        <w:rPr>
          <w:b/>
          <w:bCs/>
          <w:sz w:val="22"/>
          <w:szCs w:val="22"/>
        </w:rPr>
        <w:t>wrześ</w:t>
      </w:r>
      <w:r w:rsidRPr="000B1A98">
        <w:rPr>
          <w:b/>
          <w:bCs/>
          <w:sz w:val="22"/>
          <w:szCs w:val="22"/>
        </w:rPr>
        <w:t xml:space="preserve">nia - </w:t>
      </w:r>
      <w:r w:rsidR="007E630D" w:rsidRPr="000B1A98">
        <w:rPr>
          <w:b/>
          <w:bCs/>
          <w:sz w:val="22"/>
          <w:szCs w:val="22"/>
        </w:rPr>
        <w:t>30</w:t>
      </w:r>
      <w:r w:rsidRPr="000B1A98">
        <w:rPr>
          <w:b/>
          <w:bCs/>
          <w:sz w:val="22"/>
          <w:szCs w:val="22"/>
        </w:rPr>
        <w:t xml:space="preserve"> </w:t>
      </w:r>
      <w:r w:rsidR="007E630D" w:rsidRPr="000B1A98">
        <w:rPr>
          <w:b/>
          <w:bCs/>
          <w:sz w:val="22"/>
          <w:szCs w:val="22"/>
        </w:rPr>
        <w:t>października</w:t>
      </w:r>
    </w:p>
    <w:p w14:paraId="143A6C6A" w14:textId="78B0D7F6" w:rsidR="00FF7F93" w:rsidRPr="000B1A98" w:rsidRDefault="00FF7F93" w:rsidP="000B1A98">
      <w:pPr>
        <w:spacing w:before="240" w:line="360" w:lineRule="auto"/>
        <w:jc w:val="both"/>
        <w:rPr>
          <w:sz w:val="22"/>
          <w:szCs w:val="22"/>
        </w:rPr>
      </w:pPr>
      <w:r w:rsidRPr="000B1A98">
        <w:rPr>
          <w:sz w:val="22"/>
          <w:szCs w:val="22"/>
        </w:rPr>
        <w:t>22 października odbyło się spotkanie przedstawicieli gminy, Śląskiego Urzędu Wojewódzkiego, straży pożarnej oraz policji, podczas którego przeprowadzono wizję lokalną terenu i obiektów które zostały uszkodzone podczas wrześniowej powodzi</w:t>
      </w:r>
      <w:r w:rsidR="0011214D" w:rsidRPr="000B1A98">
        <w:rPr>
          <w:sz w:val="22"/>
          <w:szCs w:val="22"/>
        </w:rPr>
        <w:t xml:space="preserve"> - most</w:t>
      </w:r>
      <w:r w:rsidRPr="000B1A98">
        <w:rPr>
          <w:sz w:val="22"/>
          <w:szCs w:val="22"/>
        </w:rPr>
        <w:t xml:space="preserve"> na ul.</w:t>
      </w:r>
      <w:r w:rsidR="00116E83">
        <w:rPr>
          <w:sz w:val="22"/>
          <w:szCs w:val="22"/>
        </w:rPr>
        <w:t xml:space="preserve"> </w:t>
      </w:r>
      <w:r w:rsidRPr="000B1A98">
        <w:rPr>
          <w:sz w:val="22"/>
          <w:szCs w:val="22"/>
        </w:rPr>
        <w:t>Rzecznej oraz wały zbiornika wodnego przy ul. Leśników.</w:t>
      </w:r>
      <w:r w:rsidR="0011214D" w:rsidRPr="000B1A98">
        <w:rPr>
          <w:sz w:val="22"/>
          <w:szCs w:val="22"/>
        </w:rPr>
        <w:t xml:space="preserve"> Czekamy obecnie na decyzję wojewody.</w:t>
      </w:r>
    </w:p>
    <w:p w14:paraId="314DD585" w14:textId="5C3047C3" w:rsidR="00FF7F93" w:rsidRPr="000B1A98" w:rsidRDefault="00FF7F93" w:rsidP="000B1A98">
      <w:pPr>
        <w:spacing w:before="120" w:line="360" w:lineRule="auto"/>
        <w:jc w:val="both"/>
        <w:rPr>
          <w:sz w:val="22"/>
          <w:szCs w:val="22"/>
        </w:rPr>
      </w:pPr>
      <w:r w:rsidRPr="000B1A98">
        <w:rPr>
          <w:sz w:val="22"/>
          <w:szCs w:val="22"/>
        </w:rPr>
        <w:t>26 października w Gminnym Domu Kultury odbyło się podsumowanie sezonu 2024 kobiórskich hodowców gołębi pocztowych, w którym uczestniczyłem</w:t>
      </w:r>
      <w:r w:rsidR="000A047B" w:rsidRPr="000B1A98">
        <w:rPr>
          <w:sz w:val="22"/>
          <w:szCs w:val="22"/>
        </w:rPr>
        <w:t xml:space="preserve"> na zaproszenie sekcji.</w:t>
      </w:r>
    </w:p>
    <w:p w14:paraId="0156FE22" w14:textId="694D9C21" w:rsidR="004753C7" w:rsidRPr="000B1A98" w:rsidRDefault="00FF7F93" w:rsidP="000B1A98">
      <w:pPr>
        <w:spacing w:before="120" w:line="360" w:lineRule="auto"/>
        <w:jc w:val="both"/>
        <w:rPr>
          <w:sz w:val="22"/>
          <w:szCs w:val="22"/>
        </w:rPr>
      </w:pPr>
      <w:r w:rsidRPr="000B1A98">
        <w:rPr>
          <w:sz w:val="22"/>
          <w:szCs w:val="22"/>
        </w:rPr>
        <w:t xml:space="preserve">28 października przed zbliżającym się dniem Wszystkich Świętych wraz z Wicewojewodą śląskim Michałem Kopańskim, Wicemarszałkiem płk Zbigniewem Piątkiem oraz ze starostą Grzegorzem </w:t>
      </w:r>
      <w:proofErr w:type="spellStart"/>
      <w:r w:rsidRPr="000B1A98">
        <w:rPr>
          <w:sz w:val="22"/>
          <w:szCs w:val="22"/>
        </w:rPr>
        <w:t>Wanotem</w:t>
      </w:r>
      <w:proofErr w:type="spellEnd"/>
      <w:r w:rsidRPr="000B1A98">
        <w:rPr>
          <w:sz w:val="22"/>
          <w:szCs w:val="22"/>
        </w:rPr>
        <w:t xml:space="preserve"> złożyliśmy kwiaty i znicz na grobie wojennym harcerza Zdzisława </w:t>
      </w:r>
      <w:proofErr w:type="spellStart"/>
      <w:r w:rsidRPr="000B1A98">
        <w:rPr>
          <w:sz w:val="22"/>
          <w:szCs w:val="22"/>
        </w:rPr>
        <w:t>Ołtuszewskiego</w:t>
      </w:r>
      <w:proofErr w:type="spellEnd"/>
      <w:r w:rsidRPr="000B1A98">
        <w:rPr>
          <w:sz w:val="22"/>
          <w:szCs w:val="22"/>
        </w:rPr>
        <w:t xml:space="preserve">, poległego 3 września 1939 roku, który spoczywa na cmentarzu parafialnym w Kobiórze. </w:t>
      </w:r>
    </w:p>
    <w:p w14:paraId="405607CB" w14:textId="0D9F87B3" w:rsidR="00FF7F93" w:rsidRPr="000B1A98" w:rsidRDefault="00FF7F93" w:rsidP="000B1A98">
      <w:pPr>
        <w:spacing w:before="120" w:line="360" w:lineRule="auto"/>
        <w:jc w:val="both"/>
        <w:rPr>
          <w:sz w:val="22"/>
          <w:szCs w:val="22"/>
        </w:rPr>
      </w:pPr>
      <w:r w:rsidRPr="000B1A98">
        <w:rPr>
          <w:sz w:val="22"/>
          <w:szCs w:val="22"/>
        </w:rPr>
        <w:t>Zbliża się również Święto Niepodległości</w:t>
      </w:r>
    </w:p>
    <w:p w14:paraId="714A228C" w14:textId="06699B5E" w:rsidR="00FF7F93" w:rsidRPr="000B1A98" w:rsidRDefault="00FF7F93" w:rsidP="000B1A98">
      <w:pPr>
        <w:spacing w:before="120" w:line="360" w:lineRule="auto"/>
        <w:jc w:val="both"/>
        <w:rPr>
          <w:sz w:val="22"/>
          <w:szCs w:val="22"/>
        </w:rPr>
      </w:pPr>
      <w:r w:rsidRPr="000B1A98">
        <w:rPr>
          <w:sz w:val="22"/>
          <w:szCs w:val="22"/>
        </w:rPr>
        <w:t xml:space="preserve">Serdecznie zapraszamy 7 listopada na wydarzenia artystyczne do Gminnego Domu Kultury i 10 listopada </w:t>
      </w:r>
      <w:r w:rsidR="004753C7" w:rsidRPr="000B1A98">
        <w:rPr>
          <w:sz w:val="22"/>
          <w:szCs w:val="22"/>
        </w:rPr>
        <w:t xml:space="preserve">o godz.12.00 </w:t>
      </w:r>
      <w:r w:rsidRPr="000B1A98">
        <w:rPr>
          <w:sz w:val="22"/>
          <w:szCs w:val="22"/>
        </w:rPr>
        <w:t>na uroczystą mszę świętą w intencji ojczyzny. W programie znajdą się wydarzenia artystyczne i religijne, które upamiętnią rocznicę odzyskania przez Polskę niepodległości.</w:t>
      </w:r>
    </w:p>
    <w:p w14:paraId="4C72A06C" w14:textId="53018CE9" w:rsidR="00014A83" w:rsidRPr="007D42E7" w:rsidRDefault="00C45799" w:rsidP="007D42E7">
      <w:pPr>
        <w:spacing w:before="240" w:line="360" w:lineRule="auto"/>
        <w:jc w:val="center"/>
        <w:rPr>
          <w:b/>
          <w:bCs/>
          <w:sz w:val="22"/>
          <w:szCs w:val="22"/>
        </w:rPr>
      </w:pPr>
      <w:r w:rsidRPr="007D42E7">
        <w:rPr>
          <w:b/>
          <w:bCs/>
          <w:sz w:val="22"/>
          <w:szCs w:val="22"/>
        </w:rPr>
        <w:t>INWESTYCJE</w:t>
      </w:r>
    </w:p>
    <w:p w14:paraId="37694BA7" w14:textId="77777777" w:rsidR="00E26F6D" w:rsidRPr="000B1A98" w:rsidRDefault="00E26F6D" w:rsidP="000B1A98">
      <w:pPr>
        <w:spacing w:before="120" w:line="360" w:lineRule="auto"/>
        <w:rPr>
          <w:b/>
          <w:bCs/>
          <w:sz w:val="22"/>
          <w:szCs w:val="22"/>
        </w:rPr>
      </w:pPr>
      <w:r w:rsidRPr="000B1A98">
        <w:rPr>
          <w:b/>
          <w:bCs/>
          <w:sz w:val="22"/>
          <w:szCs w:val="22"/>
        </w:rPr>
        <w:t>Termomodernizacja i wymiana pokrycia dachu Szkoły Podstawowej</w:t>
      </w:r>
    </w:p>
    <w:p w14:paraId="7BB59ACA" w14:textId="6738E3B1" w:rsidR="00E26F6D" w:rsidRPr="000B1A98" w:rsidRDefault="00E26F6D" w:rsidP="000B1A98">
      <w:pPr>
        <w:spacing w:before="120" w:line="360" w:lineRule="auto"/>
        <w:jc w:val="both"/>
        <w:rPr>
          <w:sz w:val="22"/>
          <w:szCs w:val="22"/>
        </w:rPr>
      </w:pPr>
      <w:r w:rsidRPr="000B1A98">
        <w:rPr>
          <w:sz w:val="22"/>
          <w:szCs w:val="22"/>
        </w:rPr>
        <w:t>24 października dokonano odbioru końcowego robót budowlanych związanych z termomodernizacją i</w:t>
      </w:r>
      <w:r w:rsidR="006360CF">
        <w:rPr>
          <w:sz w:val="22"/>
          <w:szCs w:val="22"/>
        </w:rPr>
        <w:t> </w:t>
      </w:r>
      <w:r w:rsidRPr="000B1A98">
        <w:rPr>
          <w:sz w:val="22"/>
          <w:szCs w:val="22"/>
        </w:rPr>
        <w:t>wymianą pokrycia południowego segmentu dachu Szkoły Podstawowej. Celem inwestycji była poprawa efektywności energetycznej budynku. Łączny koszt inwestycji wraz z kosztami dokumentacji projektowej, nadzoru inwestorskiego oraz promocji to ok. 185 000 zł, z czego 178 438 zł to środki pochodzące z dotacji celowej z budżetu Górnośląsko-Zagłębiowskiej Metropolii w ramach Funduszu Odporności.</w:t>
      </w:r>
    </w:p>
    <w:p w14:paraId="308ECC4B" w14:textId="56752E9B" w:rsidR="00BC5587" w:rsidRPr="000B1A98" w:rsidRDefault="00014A83" w:rsidP="000B1A98">
      <w:pPr>
        <w:spacing w:before="120" w:line="360" w:lineRule="auto"/>
        <w:rPr>
          <w:b/>
          <w:bCs/>
          <w:sz w:val="22"/>
          <w:szCs w:val="22"/>
        </w:rPr>
      </w:pPr>
      <w:r w:rsidRPr="000B1A98">
        <w:rPr>
          <w:b/>
          <w:bCs/>
          <w:sz w:val="22"/>
          <w:szCs w:val="22"/>
        </w:rPr>
        <w:t>Przebudowa dróg</w:t>
      </w:r>
    </w:p>
    <w:p w14:paraId="24D7256D" w14:textId="1A3048FE" w:rsidR="00014A83" w:rsidRPr="000B1A98" w:rsidRDefault="00014A83" w:rsidP="000B1A98">
      <w:pPr>
        <w:spacing w:before="120" w:line="360" w:lineRule="auto"/>
        <w:jc w:val="both"/>
        <w:rPr>
          <w:sz w:val="22"/>
          <w:szCs w:val="22"/>
        </w:rPr>
      </w:pPr>
      <w:r w:rsidRPr="000B1A98">
        <w:rPr>
          <w:sz w:val="22"/>
          <w:szCs w:val="22"/>
        </w:rPr>
        <w:t xml:space="preserve">W dniu </w:t>
      </w:r>
      <w:r w:rsidR="00BC5587" w:rsidRPr="000B1A98">
        <w:rPr>
          <w:sz w:val="22"/>
          <w:szCs w:val="22"/>
        </w:rPr>
        <w:t>28 października 2024 r. przystąpiono do robót związanych z</w:t>
      </w:r>
      <w:r w:rsidRPr="000B1A98">
        <w:rPr>
          <w:sz w:val="22"/>
          <w:szCs w:val="22"/>
        </w:rPr>
        <w:t xml:space="preserve"> realizacj</w:t>
      </w:r>
      <w:r w:rsidR="00BC5587" w:rsidRPr="000B1A98">
        <w:rPr>
          <w:sz w:val="22"/>
          <w:szCs w:val="22"/>
        </w:rPr>
        <w:t>ą</w:t>
      </w:r>
      <w:r w:rsidRPr="000B1A98">
        <w:rPr>
          <w:sz w:val="22"/>
          <w:szCs w:val="22"/>
        </w:rPr>
        <w:t xml:space="preserve"> projektu "Przebudowa dróg gminnych w Kobiórze wraz z niezbędną infrastrukturą", dofinansowanego z Programu Polski Ład.</w:t>
      </w:r>
      <w:r w:rsidR="00BC5587" w:rsidRPr="000B1A98">
        <w:rPr>
          <w:sz w:val="22"/>
          <w:szCs w:val="22"/>
        </w:rPr>
        <w:t xml:space="preserve"> </w:t>
      </w:r>
      <w:r w:rsidRPr="000B1A98">
        <w:rPr>
          <w:sz w:val="22"/>
          <w:szCs w:val="22"/>
        </w:rPr>
        <w:t>Projekt obejmuje przebudowę 12 dróg gminnych</w:t>
      </w:r>
      <w:r w:rsidR="000A047B" w:rsidRPr="000B1A98">
        <w:rPr>
          <w:sz w:val="22"/>
          <w:szCs w:val="22"/>
        </w:rPr>
        <w:t>.</w:t>
      </w:r>
    </w:p>
    <w:p w14:paraId="3178AAE1" w14:textId="70C37665" w:rsidR="00014A83" w:rsidRPr="000B1A98" w:rsidRDefault="00BC5587" w:rsidP="000B1A98">
      <w:pPr>
        <w:spacing w:before="120" w:line="360" w:lineRule="auto"/>
        <w:jc w:val="both"/>
        <w:rPr>
          <w:sz w:val="22"/>
          <w:szCs w:val="22"/>
        </w:rPr>
      </w:pPr>
      <w:r w:rsidRPr="000B1A98">
        <w:rPr>
          <w:sz w:val="22"/>
          <w:szCs w:val="22"/>
        </w:rPr>
        <w:t xml:space="preserve">W najbliższych dniach </w:t>
      </w:r>
      <w:r w:rsidR="005D6284" w:rsidRPr="000B1A98">
        <w:rPr>
          <w:sz w:val="22"/>
          <w:szCs w:val="22"/>
        </w:rPr>
        <w:t xml:space="preserve">wykonane zostanie korytowanie ul. </w:t>
      </w:r>
      <w:proofErr w:type="spellStart"/>
      <w:r w:rsidR="005D6284" w:rsidRPr="000B1A98">
        <w:rPr>
          <w:sz w:val="22"/>
          <w:szCs w:val="22"/>
        </w:rPr>
        <w:t>Zogrodniki</w:t>
      </w:r>
      <w:proofErr w:type="spellEnd"/>
      <w:r w:rsidR="005D6284" w:rsidRPr="000B1A98">
        <w:rPr>
          <w:sz w:val="22"/>
          <w:szCs w:val="22"/>
        </w:rPr>
        <w:t xml:space="preserve">, wywóz nadmiaru gruntu oraz przebudowa linii średniego napięcia na budowanym łączniku </w:t>
      </w:r>
      <w:r w:rsidR="00014A83" w:rsidRPr="000B1A98">
        <w:rPr>
          <w:sz w:val="22"/>
          <w:szCs w:val="22"/>
        </w:rPr>
        <w:t>ul. Rolnej z ul. Poziomkową</w:t>
      </w:r>
      <w:r w:rsidR="005D6284" w:rsidRPr="000B1A98">
        <w:rPr>
          <w:sz w:val="22"/>
          <w:szCs w:val="22"/>
        </w:rPr>
        <w:t xml:space="preserve">. Przystąpimy również do realizacji przebudowy </w:t>
      </w:r>
      <w:r w:rsidR="00014A83" w:rsidRPr="000B1A98">
        <w:rPr>
          <w:sz w:val="22"/>
          <w:szCs w:val="22"/>
        </w:rPr>
        <w:t xml:space="preserve">ul. Pięknej. O szczegółach i harmonogramie prac będziemy informować </w:t>
      </w:r>
      <w:r w:rsidR="005D6284" w:rsidRPr="000B1A98">
        <w:rPr>
          <w:sz w:val="22"/>
          <w:szCs w:val="22"/>
        </w:rPr>
        <w:t xml:space="preserve">mieszkańców </w:t>
      </w:r>
      <w:r w:rsidR="00014A83" w:rsidRPr="000B1A98">
        <w:rPr>
          <w:sz w:val="22"/>
          <w:szCs w:val="22"/>
        </w:rPr>
        <w:t>na bież</w:t>
      </w:r>
      <w:r w:rsidR="005D6284" w:rsidRPr="000B1A98">
        <w:rPr>
          <w:sz w:val="22"/>
          <w:szCs w:val="22"/>
        </w:rPr>
        <w:t>ąco.</w:t>
      </w:r>
    </w:p>
    <w:p w14:paraId="5A03D02B" w14:textId="73773DB2" w:rsidR="00014A83" w:rsidRPr="000B1A98" w:rsidRDefault="00014A83" w:rsidP="000B1A98">
      <w:pPr>
        <w:spacing w:before="120" w:line="360" w:lineRule="auto"/>
        <w:rPr>
          <w:b/>
          <w:bCs/>
          <w:sz w:val="22"/>
          <w:szCs w:val="22"/>
        </w:rPr>
      </w:pPr>
      <w:r w:rsidRPr="000B1A98">
        <w:rPr>
          <w:b/>
          <w:bCs/>
          <w:sz w:val="22"/>
          <w:szCs w:val="22"/>
        </w:rPr>
        <w:t>Gminny Żłobek</w:t>
      </w:r>
    </w:p>
    <w:p w14:paraId="4838058F" w14:textId="1B6DA929" w:rsidR="00014A83" w:rsidRPr="000B1A98" w:rsidRDefault="009F2220" w:rsidP="000B1A98">
      <w:pPr>
        <w:spacing w:before="120" w:line="360" w:lineRule="auto"/>
        <w:jc w:val="both"/>
        <w:rPr>
          <w:sz w:val="22"/>
          <w:szCs w:val="22"/>
        </w:rPr>
      </w:pPr>
      <w:r w:rsidRPr="000B1A98">
        <w:rPr>
          <w:sz w:val="22"/>
          <w:szCs w:val="22"/>
        </w:rPr>
        <w:t>Dzięki pozyskaniu dodatkowych środków</w:t>
      </w:r>
      <w:r w:rsidR="009A185F" w:rsidRPr="000B1A98">
        <w:rPr>
          <w:sz w:val="22"/>
          <w:szCs w:val="22"/>
        </w:rPr>
        <w:t xml:space="preserve"> w ramach programu Maluch+</w:t>
      </w:r>
      <w:r w:rsidR="00014A83" w:rsidRPr="000B1A98">
        <w:rPr>
          <w:sz w:val="22"/>
          <w:szCs w:val="22"/>
        </w:rPr>
        <w:t xml:space="preserve"> </w:t>
      </w:r>
      <w:r w:rsidR="009A185F" w:rsidRPr="000B1A98">
        <w:rPr>
          <w:sz w:val="22"/>
          <w:szCs w:val="22"/>
        </w:rPr>
        <w:t xml:space="preserve">budżet projektu mającego na celu urządzenie pierwszego gminnego żłobka dla 25 dzieci, </w:t>
      </w:r>
      <w:r w:rsidRPr="000B1A98">
        <w:rPr>
          <w:sz w:val="22"/>
          <w:szCs w:val="22"/>
        </w:rPr>
        <w:t xml:space="preserve">zostanie </w:t>
      </w:r>
      <w:r w:rsidR="009A185F" w:rsidRPr="000B1A98">
        <w:rPr>
          <w:sz w:val="22"/>
          <w:szCs w:val="22"/>
        </w:rPr>
        <w:t xml:space="preserve">zwiększony </w:t>
      </w:r>
      <w:r w:rsidRPr="000B1A98">
        <w:rPr>
          <w:sz w:val="22"/>
          <w:szCs w:val="22"/>
        </w:rPr>
        <w:t>do kwoty</w:t>
      </w:r>
      <w:r w:rsidR="00014A83" w:rsidRPr="000B1A98">
        <w:rPr>
          <w:sz w:val="22"/>
          <w:szCs w:val="22"/>
        </w:rPr>
        <w:t xml:space="preserve"> ok</w:t>
      </w:r>
      <w:r w:rsidR="009A185F" w:rsidRPr="000B1A98">
        <w:rPr>
          <w:sz w:val="22"/>
          <w:szCs w:val="22"/>
        </w:rPr>
        <w:t>oło</w:t>
      </w:r>
      <w:r w:rsidR="00014A83" w:rsidRPr="000B1A98">
        <w:rPr>
          <w:sz w:val="22"/>
          <w:szCs w:val="22"/>
        </w:rPr>
        <w:t xml:space="preserve"> </w:t>
      </w:r>
      <w:r w:rsidRPr="000B1A98">
        <w:rPr>
          <w:sz w:val="22"/>
          <w:szCs w:val="22"/>
        </w:rPr>
        <w:t>1</w:t>
      </w:r>
      <w:r w:rsidR="003F42DA">
        <w:rPr>
          <w:sz w:val="22"/>
          <w:szCs w:val="22"/>
        </w:rPr>
        <w:t> </w:t>
      </w:r>
      <w:r w:rsidR="009A185F" w:rsidRPr="000B1A98">
        <w:rPr>
          <w:sz w:val="22"/>
          <w:szCs w:val="22"/>
        </w:rPr>
        <w:t>320</w:t>
      </w:r>
      <w:r w:rsidR="003F42DA">
        <w:rPr>
          <w:sz w:val="22"/>
          <w:szCs w:val="22"/>
        </w:rPr>
        <w:t> </w:t>
      </w:r>
      <w:r w:rsidR="00014A83" w:rsidRPr="000B1A98">
        <w:rPr>
          <w:sz w:val="22"/>
          <w:szCs w:val="22"/>
        </w:rPr>
        <w:t>000 zł</w:t>
      </w:r>
      <w:r w:rsidRPr="000B1A98">
        <w:rPr>
          <w:sz w:val="22"/>
          <w:szCs w:val="22"/>
        </w:rPr>
        <w:t xml:space="preserve">. Aneks do umowy o dofinansowanie jest przygotowywany przez Urząd Wojewódzki. </w:t>
      </w:r>
      <w:r w:rsidRPr="000B1A98">
        <w:rPr>
          <w:sz w:val="22"/>
          <w:szCs w:val="22"/>
        </w:rPr>
        <w:lastRenderedPageBreak/>
        <w:t>W</w:t>
      </w:r>
      <w:r w:rsidR="002C41E9">
        <w:rPr>
          <w:sz w:val="22"/>
          <w:szCs w:val="22"/>
        </w:rPr>
        <w:t> </w:t>
      </w:r>
      <w:r w:rsidRPr="000B1A98">
        <w:rPr>
          <w:sz w:val="22"/>
          <w:szCs w:val="22"/>
        </w:rPr>
        <w:t xml:space="preserve">chwili obecnej </w:t>
      </w:r>
      <w:r w:rsidR="009A185F" w:rsidRPr="000B1A98">
        <w:rPr>
          <w:sz w:val="22"/>
          <w:szCs w:val="22"/>
        </w:rPr>
        <w:t>biuro projektowe uzupełnia</w:t>
      </w:r>
      <w:r w:rsidRPr="000B1A98">
        <w:rPr>
          <w:sz w:val="22"/>
          <w:szCs w:val="22"/>
        </w:rPr>
        <w:t xml:space="preserve"> dokumentację złożoną </w:t>
      </w:r>
      <w:r w:rsidR="009A185F" w:rsidRPr="000B1A98">
        <w:rPr>
          <w:sz w:val="22"/>
          <w:szCs w:val="22"/>
        </w:rPr>
        <w:br/>
      </w:r>
      <w:r w:rsidRPr="000B1A98">
        <w:rPr>
          <w:sz w:val="22"/>
          <w:szCs w:val="22"/>
        </w:rPr>
        <w:t>do wniosku o pozwolenie na budowę we wrześniu 2024</w:t>
      </w:r>
      <w:r w:rsidR="009A185F" w:rsidRPr="000B1A98">
        <w:rPr>
          <w:sz w:val="22"/>
          <w:szCs w:val="22"/>
        </w:rPr>
        <w:t xml:space="preserve"> r</w:t>
      </w:r>
      <w:r w:rsidRPr="000B1A98">
        <w:rPr>
          <w:sz w:val="22"/>
          <w:szCs w:val="22"/>
        </w:rPr>
        <w:t xml:space="preserve">. </w:t>
      </w:r>
      <w:r w:rsidR="00014A83" w:rsidRPr="000B1A98">
        <w:rPr>
          <w:sz w:val="22"/>
          <w:szCs w:val="22"/>
        </w:rPr>
        <w:t xml:space="preserve"> Po uzyskaniu pozwolenia na budow</w:t>
      </w:r>
      <w:r w:rsidRPr="000B1A98">
        <w:rPr>
          <w:sz w:val="22"/>
          <w:szCs w:val="22"/>
        </w:rPr>
        <w:t xml:space="preserve">ę, </w:t>
      </w:r>
      <w:r w:rsidR="00014A83" w:rsidRPr="000B1A98">
        <w:rPr>
          <w:sz w:val="22"/>
          <w:szCs w:val="22"/>
        </w:rPr>
        <w:t>skompletowaniu dokumentacji</w:t>
      </w:r>
      <w:r w:rsidRPr="000B1A98">
        <w:rPr>
          <w:sz w:val="22"/>
          <w:szCs w:val="22"/>
        </w:rPr>
        <w:t xml:space="preserve"> i podpisaniu aneksu do umowy dotacji</w:t>
      </w:r>
      <w:r w:rsidR="00014A83" w:rsidRPr="000B1A98">
        <w:rPr>
          <w:sz w:val="22"/>
          <w:szCs w:val="22"/>
        </w:rPr>
        <w:t xml:space="preserve"> w IV kwartale br. planowane jest </w:t>
      </w:r>
      <w:r w:rsidRPr="000B1A98">
        <w:rPr>
          <w:sz w:val="22"/>
          <w:szCs w:val="22"/>
        </w:rPr>
        <w:t>ogłoszenie</w:t>
      </w:r>
      <w:r w:rsidR="00014A83" w:rsidRPr="000B1A98">
        <w:rPr>
          <w:sz w:val="22"/>
          <w:szCs w:val="22"/>
        </w:rPr>
        <w:t xml:space="preserve"> </w:t>
      </w:r>
      <w:r w:rsidRPr="000B1A98">
        <w:rPr>
          <w:sz w:val="22"/>
          <w:szCs w:val="22"/>
        </w:rPr>
        <w:t xml:space="preserve">postępowania </w:t>
      </w:r>
      <w:r w:rsidR="00014A83" w:rsidRPr="000B1A98">
        <w:rPr>
          <w:sz w:val="22"/>
          <w:szCs w:val="22"/>
        </w:rPr>
        <w:t>przetargowe</w:t>
      </w:r>
      <w:r w:rsidRPr="000B1A98">
        <w:rPr>
          <w:sz w:val="22"/>
          <w:szCs w:val="22"/>
        </w:rPr>
        <w:t>go</w:t>
      </w:r>
      <w:r w:rsidR="00014A83" w:rsidRPr="000B1A98">
        <w:rPr>
          <w:sz w:val="22"/>
          <w:szCs w:val="22"/>
        </w:rPr>
        <w:t>.</w:t>
      </w:r>
    </w:p>
    <w:p w14:paraId="4CCAC996" w14:textId="4086C78E" w:rsidR="00014A83" w:rsidRPr="000B1A98" w:rsidRDefault="00014A83" w:rsidP="000B1A98">
      <w:pPr>
        <w:spacing w:before="120" w:line="360" w:lineRule="auto"/>
        <w:rPr>
          <w:b/>
          <w:bCs/>
          <w:sz w:val="22"/>
          <w:szCs w:val="22"/>
        </w:rPr>
      </w:pPr>
      <w:r w:rsidRPr="000B1A98">
        <w:rPr>
          <w:b/>
          <w:bCs/>
          <w:sz w:val="22"/>
          <w:szCs w:val="22"/>
        </w:rPr>
        <w:t>Przebudowa budynku komunalnego przy ul. Rodzinnej 97</w:t>
      </w:r>
    </w:p>
    <w:p w14:paraId="1AA46972" w14:textId="7E2028C5" w:rsidR="00014A83" w:rsidRPr="000B1A98" w:rsidRDefault="005D5DD8" w:rsidP="000B1A98">
      <w:pPr>
        <w:spacing w:before="120" w:line="360" w:lineRule="auto"/>
        <w:jc w:val="both"/>
        <w:rPr>
          <w:sz w:val="22"/>
          <w:szCs w:val="22"/>
        </w:rPr>
      </w:pPr>
      <w:r w:rsidRPr="000B1A98">
        <w:rPr>
          <w:sz w:val="22"/>
          <w:szCs w:val="22"/>
        </w:rPr>
        <w:t>Trwają</w:t>
      </w:r>
      <w:r w:rsidR="00014A83" w:rsidRPr="000B1A98">
        <w:rPr>
          <w:sz w:val="22"/>
          <w:szCs w:val="22"/>
        </w:rPr>
        <w:t xml:space="preserve"> </w:t>
      </w:r>
      <w:r w:rsidRPr="000B1A98">
        <w:rPr>
          <w:sz w:val="22"/>
          <w:szCs w:val="22"/>
        </w:rPr>
        <w:t xml:space="preserve">prace </w:t>
      </w:r>
      <w:r w:rsidR="00014A83" w:rsidRPr="000B1A98">
        <w:rPr>
          <w:sz w:val="22"/>
          <w:szCs w:val="22"/>
        </w:rPr>
        <w:t xml:space="preserve">związanych z przebudową budynku komunalnego przy ul. Rodzinnej 97, dofinansowanego z Rządowego Programu Odbudowy Zabytków. Projekt ma na celu rewitalizację zabytkowego budynku i adaptację go na cele mieszkalnictwa socjalnego. </w:t>
      </w:r>
      <w:r w:rsidR="00C45799" w:rsidRPr="000B1A98">
        <w:rPr>
          <w:sz w:val="22"/>
          <w:szCs w:val="22"/>
        </w:rPr>
        <w:t xml:space="preserve">Odbiór </w:t>
      </w:r>
      <w:r w:rsidR="00014A83" w:rsidRPr="000B1A98">
        <w:rPr>
          <w:sz w:val="22"/>
          <w:szCs w:val="22"/>
        </w:rPr>
        <w:t xml:space="preserve">końcowy wraz z przekazaniem do użytkowania </w:t>
      </w:r>
      <w:r w:rsidR="00C45799" w:rsidRPr="000B1A98">
        <w:rPr>
          <w:sz w:val="22"/>
          <w:szCs w:val="22"/>
        </w:rPr>
        <w:t>przewidziany jest</w:t>
      </w:r>
      <w:r w:rsidR="00014A83" w:rsidRPr="000B1A98">
        <w:rPr>
          <w:sz w:val="22"/>
          <w:szCs w:val="22"/>
        </w:rPr>
        <w:t xml:space="preserve"> na I kwartał 2025 r. Koszt realizacji projektu to ok. 1</w:t>
      </w:r>
      <w:r w:rsidR="006360CF">
        <w:rPr>
          <w:sz w:val="22"/>
          <w:szCs w:val="22"/>
        </w:rPr>
        <w:t> </w:t>
      </w:r>
      <w:r w:rsidR="00014A83" w:rsidRPr="000B1A98">
        <w:rPr>
          <w:sz w:val="22"/>
          <w:szCs w:val="22"/>
        </w:rPr>
        <w:t>500 000 zł, z czego 1 087 000 zł pochodzi z dofinansowania.</w:t>
      </w:r>
    </w:p>
    <w:p w14:paraId="2353BDDB" w14:textId="367B71CC" w:rsidR="00014A83" w:rsidRPr="000B1A98" w:rsidRDefault="00014A83" w:rsidP="000B1A98">
      <w:pPr>
        <w:spacing w:before="120" w:line="360" w:lineRule="auto"/>
        <w:rPr>
          <w:b/>
          <w:bCs/>
          <w:sz w:val="22"/>
          <w:szCs w:val="22"/>
        </w:rPr>
      </w:pPr>
      <w:r w:rsidRPr="000B1A98">
        <w:rPr>
          <w:b/>
          <w:bCs/>
          <w:sz w:val="22"/>
          <w:szCs w:val="22"/>
        </w:rPr>
        <w:t>Przebudowa fragmentu sieci wodociągowej</w:t>
      </w:r>
    </w:p>
    <w:p w14:paraId="028DA90A" w14:textId="4295677B" w:rsidR="00E26F6D" w:rsidRPr="000B1A98" w:rsidRDefault="003876CC" w:rsidP="000B1A98">
      <w:pPr>
        <w:spacing w:before="120" w:line="360" w:lineRule="auto"/>
        <w:jc w:val="both"/>
        <w:rPr>
          <w:sz w:val="22"/>
          <w:szCs w:val="22"/>
        </w:rPr>
      </w:pPr>
      <w:r w:rsidRPr="000B1A98">
        <w:rPr>
          <w:sz w:val="22"/>
          <w:szCs w:val="22"/>
        </w:rPr>
        <w:t xml:space="preserve">28 października przystąpiono do przebudowy fragmentu </w:t>
      </w:r>
      <w:r w:rsidR="00014A83" w:rsidRPr="000B1A98">
        <w:rPr>
          <w:sz w:val="22"/>
          <w:szCs w:val="22"/>
        </w:rPr>
        <w:t>sieci</w:t>
      </w:r>
      <w:r w:rsidRPr="000B1A98">
        <w:rPr>
          <w:sz w:val="22"/>
          <w:szCs w:val="22"/>
        </w:rPr>
        <w:t xml:space="preserve"> wodociągowej</w:t>
      </w:r>
      <w:r w:rsidR="00014A83" w:rsidRPr="000B1A98">
        <w:rPr>
          <w:sz w:val="22"/>
          <w:szCs w:val="22"/>
        </w:rPr>
        <w:t xml:space="preserve"> w rejonie ul.</w:t>
      </w:r>
      <w:r w:rsidR="009B6C4F">
        <w:rPr>
          <w:sz w:val="22"/>
          <w:szCs w:val="22"/>
        </w:rPr>
        <w:t> </w:t>
      </w:r>
      <w:r w:rsidR="00014A83" w:rsidRPr="000B1A98">
        <w:rPr>
          <w:sz w:val="22"/>
          <w:szCs w:val="22"/>
        </w:rPr>
        <w:t xml:space="preserve">Olszewskiego. Prace </w:t>
      </w:r>
      <w:r w:rsidRPr="000B1A98">
        <w:rPr>
          <w:sz w:val="22"/>
          <w:szCs w:val="22"/>
        </w:rPr>
        <w:t>realizowane są na zlecenie Gminy Kobiór</w:t>
      </w:r>
      <w:r w:rsidR="00014A83" w:rsidRPr="000B1A98">
        <w:rPr>
          <w:sz w:val="22"/>
          <w:szCs w:val="22"/>
        </w:rPr>
        <w:t xml:space="preserve"> przez </w:t>
      </w:r>
      <w:proofErr w:type="spellStart"/>
      <w:r w:rsidR="00014A83" w:rsidRPr="000B1A98">
        <w:rPr>
          <w:sz w:val="22"/>
          <w:szCs w:val="22"/>
        </w:rPr>
        <w:t>RPWiK</w:t>
      </w:r>
      <w:proofErr w:type="spellEnd"/>
      <w:r w:rsidR="00014A83" w:rsidRPr="000B1A98">
        <w:rPr>
          <w:sz w:val="22"/>
          <w:szCs w:val="22"/>
        </w:rPr>
        <w:t xml:space="preserve"> Tychy S.A, a ich koszt wyniesie 21 600 zł brutto.</w:t>
      </w:r>
    </w:p>
    <w:p w14:paraId="3CB42247" w14:textId="5FD5AF56" w:rsidR="00014A83" w:rsidRPr="000B1A98" w:rsidRDefault="00014A83" w:rsidP="000B1A98">
      <w:pPr>
        <w:spacing w:before="120" w:line="360" w:lineRule="auto"/>
        <w:rPr>
          <w:b/>
          <w:bCs/>
          <w:sz w:val="22"/>
          <w:szCs w:val="22"/>
        </w:rPr>
      </w:pPr>
      <w:r w:rsidRPr="000B1A98">
        <w:rPr>
          <w:b/>
          <w:bCs/>
          <w:sz w:val="22"/>
          <w:szCs w:val="22"/>
        </w:rPr>
        <w:t>Przebudowa budynku komunalnego przy ul. Centralnej 59</w:t>
      </w:r>
    </w:p>
    <w:p w14:paraId="22F850C9" w14:textId="77777777" w:rsidR="000748C8" w:rsidRPr="000B1A98" w:rsidRDefault="00014A83" w:rsidP="000B1A98">
      <w:pPr>
        <w:spacing w:before="120" w:line="360" w:lineRule="auto"/>
        <w:jc w:val="both"/>
        <w:rPr>
          <w:sz w:val="22"/>
          <w:szCs w:val="22"/>
        </w:rPr>
      </w:pPr>
      <w:r w:rsidRPr="000B1A98">
        <w:rPr>
          <w:sz w:val="22"/>
          <w:szCs w:val="22"/>
        </w:rPr>
        <w:t xml:space="preserve">Trwają przygotowania </w:t>
      </w:r>
      <w:r w:rsidR="00D37B0C" w:rsidRPr="000B1A98">
        <w:rPr>
          <w:sz w:val="22"/>
          <w:szCs w:val="22"/>
        </w:rPr>
        <w:t>post</w:t>
      </w:r>
      <w:r w:rsidR="003E4E88" w:rsidRPr="000B1A98">
        <w:rPr>
          <w:sz w:val="22"/>
          <w:szCs w:val="22"/>
        </w:rPr>
        <w:t>ę</w:t>
      </w:r>
      <w:r w:rsidR="00D37B0C" w:rsidRPr="000B1A98">
        <w:rPr>
          <w:sz w:val="22"/>
          <w:szCs w:val="22"/>
        </w:rPr>
        <w:t>powania przetargowego związanego z</w:t>
      </w:r>
      <w:r w:rsidRPr="000B1A98">
        <w:rPr>
          <w:sz w:val="22"/>
          <w:szCs w:val="22"/>
        </w:rPr>
        <w:t xml:space="preserve"> przebudow</w:t>
      </w:r>
      <w:r w:rsidR="003E4E88" w:rsidRPr="000B1A98">
        <w:rPr>
          <w:sz w:val="22"/>
          <w:szCs w:val="22"/>
        </w:rPr>
        <w:t>ą</w:t>
      </w:r>
      <w:r w:rsidRPr="000B1A98">
        <w:rPr>
          <w:sz w:val="22"/>
          <w:szCs w:val="22"/>
        </w:rPr>
        <w:t xml:space="preserve"> budynku komunalnego przy ul. Centralnej 59, na który gmina uzyskała dofinansowanie z Banku Gospodarstwa Krajowego. </w:t>
      </w:r>
      <w:r w:rsidR="003E4E88" w:rsidRPr="000B1A98">
        <w:rPr>
          <w:sz w:val="22"/>
          <w:szCs w:val="22"/>
        </w:rPr>
        <w:t>Ogłoszenie postępowania planuje się na połowę listopada</w:t>
      </w:r>
      <w:r w:rsidR="003E4E88" w:rsidRPr="000B1A98">
        <w:rPr>
          <w:sz w:val="22"/>
          <w:szCs w:val="22"/>
        </w:rPr>
        <w:tab/>
        <w:t xml:space="preserve"> bieżącego roku. Wartość inwestycji szacowana jest na kwotę około 1 500 000 zł z czego 85% to dofinansowanie z Funduszu Dopłat rządowego programu budownictwa mieszkaniowego.</w:t>
      </w:r>
    </w:p>
    <w:p w14:paraId="13B20B2B" w14:textId="25C07FBB" w:rsidR="00965897" w:rsidRPr="000B1A98" w:rsidRDefault="000748C8" w:rsidP="000B1A98">
      <w:pPr>
        <w:spacing w:before="120" w:line="360" w:lineRule="auto"/>
        <w:jc w:val="both"/>
        <w:rPr>
          <w:b/>
          <w:bCs/>
          <w:sz w:val="22"/>
          <w:szCs w:val="22"/>
        </w:rPr>
      </w:pPr>
      <w:r w:rsidRPr="000B1A98">
        <w:rPr>
          <w:b/>
          <w:bCs/>
          <w:sz w:val="22"/>
          <w:szCs w:val="22"/>
        </w:rPr>
        <w:t>Kompensator mocy biernej w GDK.</w:t>
      </w:r>
    </w:p>
    <w:p w14:paraId="66F79372" w14:textId="08980112" w:rsidR="00DC6BA6" w:rsidRPr="000B1A98" w:rsidRDefault="00DC6BA6" w:rsidP="000B1A98">
      <w:pPr>
        <w:spacing w:before="120" w:line="360" w:lineRule="auto"/>
        <w:jc w:val="both"/>
        <w:rPr>
          <w:sz w:val="22"/>
          <w:szCs w:val="22"/>
        </w:rPr>
      </w:pPr>
      <w:r w:rsidRPr="000B1A98">
        <w:rPr>
          <w:sz w:val="22"/>
          <w:szCs w:val="22"/>
        </w:rPr>
        <w:t xml:space="preserve">W najbliższych dniach podpisana zostanie umowa na realizację projektu pn. Montaż aktywnego kompensatora mocy biernej w Gminnym Domu Kultury w Kobiórze. Na jego realizację pozyskaliśmy środki </w:t>
      </w:r>
      <w:r w:rsidR="00841A9C" w:rsidRPr="000B1A98">
        <w:rPr>
          <w:sz w:val="22"/>
          <w:szCs w:val="22"/>
        </w:rPr>
        <w:t>w kwocie około 31 000 zł pochodzące z dotacji celowej z budżetu Górnośląsko-Zagłębiowskiej Metropolii w ramach Funduszu Odporności. Projekt przewiduje</w:t>
      </w:r>
      <w:r w:rsidR="00105749" w:rsidRPr="000B1A98">
        <w:rPr>
          <w:sz w:val="22"/>
          <w:szCs w:val="22"/>
        </w:rPr>
        <w:t xml:space="preserve"> spięcie instalacji elektrycznej i montaż jednego licznika na obiekcie Gminnego Domu Kultury, a następnie dokonanie pomiarów oraz dobór i</w:t>
      </w:r>
      <w:r w:rsidR="009B6C4F">
        <w:rPr>
          <w:sz w:val="22"/>
          <w:szCs w:val="22"/>
        </w:rPr>
        <w:t> </w:t>
      </w:r>
      <w:r w:rsidR="00105749" w:rsidRPr="000B1A98">
        <w:rPr>
          <w:sz w:val="22"/>
          <w:szCs w:val="22"/>
        </w:rPr>
        <w:t>montaż kompensatora mocy biernej, celem zmniejszenia kosztów energii elektrycznej. Przewidujemy, że zostanie zrealizowany do połowy grudnia 2024 r.</w:t>
      </w:r>
      <w:r w:rsidR="00841A9C" w:rsidRPr="000B1A98">
        <w:rPr>
          <w:sz w:val="22"/>
          <w:szCs w:val="22"/>
        </w:rPr>
        <w:t xml:space="preserve"> </w:t>
      </w:r>
    </w:p>
    <w:p w14:paraId="4E45FE07" w14:textId="77777777" w:rsidR="00E26F6D" w:rsidRPr="000B1A98" w:rsidRDefault="00E26F6D" w:rsidP="000B1A98">
      <w:pPr>
        <w:spacing w:before="120" w:line="360" w:lineRule="auto"/>
        <w:rPr>
          <w:b/>
          <w:bCs/>
          <w:sz w:val="22"/>
          <w:szCs w:val="22"/>
        </w:rPr>
      </w:pPr>
      <w:r w:rsidRPr="000B1A98">
        <w:rPr>
          <w:b/>
          <w:bCs/>
          <w:sz w:val="22"/>
          <w:szCs w:val="22"/>
        </w:rPr>
        <w:t xml:space="preserve">Plan Ogólny Gminy Kobiór </w:t>
      </w:r>
    </w:p>
    <w:p w14:paraId="243F0C55" w14:textId="6EA31059" w:rsidR="00E26F6D" w:rsidRPr="000B1A98" w:rsidRDefault="00E26F6D" w:rsidP="000B1A98">
      <w:pPr>
        <w:spacing w:before="120" w:line="360" w:lineRule="auto"/>
        <w:jc w:val="both"/>
        <w:rPr>
          <w:sz w:val="22"/>
          <w:szCs w:val="22"/>
        </w:rPr>
      </w:pPr>
      <w:r w:rsidRPr="000B1A98">
        <w:rPr>
          <w:sz w:val="22"/>
          <w:szCs w:val="22"/>
        </w:rPr>
        <w:t>Trwają prace nad Planem Ogólnym Gminy Kobiór, który ma zastąpić dotychczasowe Studium uwarunkowań i kierunków zagospodarowania przestrzennego. Plan ma zostać uchwalony do końca 2025 r. Koszt jego wykonania to ok. 140 000 zł, z czego ok. 114 000 zł ma pochodzić z refundacji w</w:t>
      </w:r>
      <w:r w:rsidR="009B6C4F">
        <w:rPr>
          <w:sz w:val="22"/>
          <w:szCs w:val="22"/>
        </w:rPr>
        <w:t> </w:t>
      </w:r>
      <w:r w:rsidRPr="000B1A98">
        <w:rPr>
          <w:sz w:val="22"/>
          <w:szCs w:val="22"/>
        </w:rPr>
        <w:t>ramach Krajowego Programu Odbudowy.</w:t>
      </w:r>
    </w:p>
    <w:p w14:paraId="4E251B95" w14:textId="77777777" w:rsidR="00C45799" w:rsidRPr="000B1A98" w:rsidRDefault="00C45799" w:rsidP="000B1A98">
      <w:pPr>
        <w:spacing w:before="120" w:line="360" w:lineRule="auto"/>
        <w:jc w:val="both"/>
        <w:rPr>
          <w:sz w:val="22"/>
          <w:szCs w:val="22"/>
        </w:rPr>
      </w:pPr>
    </w:p>
    <w:p w14:paraId="6B0A2CA4" w14:textId="77777777" w:rsidR="00422FF0" w:rsidRDefault="00422FF0" w:rsidP="00422FF0">
      <w:pPr>
        <w:spacing w:after="120" w:line="360" w:lineRule="auto"/>
        <w:ind w:left="3969"/>
        <w:jc w:val="center"/>
        <w:rPr>
          <w:b/>
          <w:bCs/>
        </w:rPr>
      </w:pPr>
      <w:r>
        <w:rPr>
          <w:b/>
          <w:bCs/>
        </w:rPr>
        <w:t>Mgr Marcin Ryś</w:t>
      </w:r>
    </w:p>
    <w:p w14:paraId="13205A22" w14:textId="66E4DF06" w:rsidR="00C45799" w:rsidRPr="0079485C" w:rsidRDefault="00422FF0" w:rsidP="0079485C">
      <w:pPr>
        <w:spacing w:after="120" w:line="360" w:lineRule="auto"/>
        <w:ind w:left="3969"/>
        <w:jc w:val="center"/>
      </w:pPr>
      <w:r>
        <w:rPr>
          <w:b/>
          <w:bCs/>
        </w:rPr>
        <w:t>Wójt</w:t>
      </w:r>
    </w:p>
    <w:sectPr w:rsidR="00C45799" w:rsidRPr="0079485C" w:rsidSect="009D0ED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9403D"/>
    <w:multiLevelType w:val="multilevel"/>
    <w:tmpl w:val="273EF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F1142A"/>
    <w:multiLevelType w:val="hybridMultilevel"/>
    <w:tmpl w:val="A55E7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993765">
    <w:abstractNumId w:val="0"/>
  </w:num>
  <w:num w:numId="2" w16cid:durableId="687409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3C4"/>
    <w:rsid w:val="0000218F"/>
    <w:rsid w:val="00014A83"/>
    <w:rsid w:val="000748C8"/>
    <w:rsid w:val="00086BE1"/>
    <w:rsid w:val="000A0216"/>
    <w:rsid w:val="000A047B"/>
    <w:rsid w:val="000B1A98"/>
    <w:rsid w:val="000E0F1B"/>
    <w:rsid w:val="000F3007"/>
    <w:rsid w:val="000F4838"/>
    <w:rsid w:val="00105749"/>
    <w:rsid w:val="0011214D"/>
    <w:rsid w:val="00116E83"/>
    <w:rsid w:val="001701E4"/>
    <w:rsid w:val="00196506"/>
    <w:rsid w:val="00196DF2"/>
    <w:rsid w:val="001A74BD"/>
    <w:rsid w:val="001C1999"/>
    <w:rsid w:val="001C71A1"/>
    <w:rsid w:val="001D51EA"/>
    <w:rsid w:val="001E50A9"/>
    <w:rsid w:val="002101C6"/>
    <w:rsid w:val="00224B6E"/>
    <w:rsid w:val="00241B8C"/>
    <w:rsid w:val="002C3309"/>
    <w:rsid w:val="002C41E9"/>
    <w:rsid w:val="00364311"/>
    <w:rsid w:val="003876CC"/>
    <w:rsid w:val="003A3D66"/>
    <w:rsid w:val="003B3485"/>
    <w:rsid w:val="003C0410"/>
    <w:rsid w:val="003C53C4"/>
    <w:rsid w:val="003D7087"/>
    <w:rsid w:val="003E4E88"/>
    <w:rsid w:val="003F42DA"/>
    <w:rsid w:val="004070E1"/>
    <w:rsid w:val="00413BB7"/>
    <w:rsid w:val="00422FF0"/>
    <w:rsid w:val="00462E18"/>
    <w:rsid w:val="004753C7"/>
    <w:rsid w:val="00487ED4"/>
    <w:rsid w:val="00537F00"/>
    <w:rsid w:val="00545175"/>
    <w:rsid w:val="00584FE3"/>
    <w:rsid w:val="005C67E1"/>
    <w:rsid w:val="005D5DD8"/>
    <w:rsid w:val="005D6284"/>
    <w:rsid w:val="005E1149"/>
    <w:rsid w:val="006360CF"/>
    <w:rsid w:val="00661861"/>
    <w:rsid w:val="006654C1"/>
    <w:rsid w:val="006C0B16"/>
    <w:rsid w:val="006D354D"/>
    <w:rsid w:val="0071543D"/>
    <w:rsid w:val="00742A8D"/>
    <w:rsid w:val="007430A8"/>
    <w:rsid w:val="007628E0"/>
    <w:rsid w:val="00773479"/>
    <w:rsid w:val="0079485C"/>
    <w:rsid w:val="00795EC4"/>
    <w:rsid w:val="007D342E"/>
    <w:rsid w:val="007D42E7"/>
    <w:rsid w:val="007E3688"/>
    <w:rsid w:val="007E630D"/>
    <w:rsid w:val="007F4EE3"/>
    <w:rsid w:val="00841A9C"/>
    <w:rsid w:val="008506FD"/>
    <w:rsid w:val="00857BBA"/>
    <w:rsid w:val="00866FBE"/>
    <w:rsid w:val="008745E2"/>
    <w:rsid w:val="008B5DCC"/>
    <w:rsid w:val="008D4D68"/>
    <w:rsid w:val="008E72A6"/>
    <w:rsid w:val="0091416E"/>
    <w:rsid w:val="009256D9"/>
    <w:rsid w:val="00956141"/>
    <w:rsid w:val="009568BE"/>
    <w:rsid w:val="00965897"/>
    <w:rsid w:val="0099796A"/>
    <w:rsid w:val="009A185F"/>
    <w:rsid w:val="009B0D48"/>
    <w:rsid w:val="009B6C4F"/>
    <w:rsid w:val="009D0ED7"/>
    <w:rsid w:val="009D287C"/>
    <w:rsid w:val="009E42EC"/>
    <w:rsid w:val="009E77D4"/>
    <w:rsid w:val="009F2220"/>
    <w:rsid w:val="00A44B0C"/>
    <w:rsid w:val="00A4795C"/>
    <w:rsid w:val="00A63E63"/>
    <w:rsid w:val="00A943D4"/>
    <w:rsid w:val="00A94FFC"/>
    <w:rsid w:val="00AD6724"/>
    <w:rsid w:val="00AE6B89"/>
    <w:rsid w:val="00B37A19"/>
    <w:rsid w:val="00B61E54"/>
    <w:rsid w:val="00B76CB7"/>
    <w:rsid w:val="00BC5587"/>
    <w:rsid w:val="00BD511E"/>
    <w:rsid w:val="00C04BCF"/>
    <w:rsid w:val="00C13844"/>
    <w:rsid w:val="00C160F9"/>
    <w:rsid w:val="00C45799"/>
    <w:rsid w:val="00C56F08"/>
    <w:rsid w:val="00C7190D"/>
    <w:rsid w:val="00CA1E22"/>
    <w:rsid w:val="00CB2959"/>
    <w:rsid w:val="00CC1181"/>
    <w:rsid w:val="00D0430F"/>
    <w:rsid w:val="00D37B0C"/>
    <w:rsid w:val="00D604EC"/>
    <w:rsid w:val="00D70256"/>
    <w:rsid w:val="00DC6BA6"/>
    <w:rsid w:val="00DD324B"/>
    <w:rsid w:val="00DF5564"/>
    <w:rsid w:val="00E20B52"/>
    <w:rsid w:val="00E20C97"/>
    <w:rsid w:val="00E22E35"/>
    <w:rsid w:val="00E26F6D"/>
    <w:rsid w:val="00E70833"/>
    <w:rsid w:val="00E7721D"/>
    <w:rsid w:val="00E81413"/>
    <w:rsid w:val="00E9566E"/>
    <w:rsid w:val="00E960B9"/>
    <w:rsid w:val="00EA60E6"/>
    <w:rsid w:val="00EB6B67"/>
    <w:rsid w:val="00ED32EA"/>
    <w:rsid w:val="00F162D9"/>
    <w:rsid w:val="00F20D15"/>
    <w:rsid w:val="00F240FA"/>
    <w:rsid w:val="00F353C0"/>
    <w:rsid w:val="00F44261"/>
    <w:rsid w:val="00F568A6"/>
    <w:rsid w:val="00FA2BC9"/>
    <w:rsid w:val="00FB412D"/>
    <w:rsid w:val="00FC4250"/>
    <w:rsid w:val="00FE0151"/>
    <w:rsid w:val="00FF1318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6FC40"/>
  <w15:chartTrackingRefBased/>
  <w15:docId w15:val="{7AF056AB-BC51-4724-9F50-01ED653DF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53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4A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3C53C4"/>
    <w:pPr>
      <w:keepNext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3C53C4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character" w:customStyle="1" w:styleId="FontStyle19">
    <w:name w:val="Font Style19"/>
    <w:qFormat/>
    <w:rsid w:val="00545175"/>
    <w:rPr>
      <w:rFonts w:ascii="Microsoft Sans Serif" w:hAnsi="Microsoft Sans Serif" w:cs="Microsoft Sans Serif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4A8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014A8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C4579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39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522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3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595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6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0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6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51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9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0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537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9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8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2</Pages>
  <Words>740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Kędzior</dc:creator>
  <cp:keywords/>
  <dc:description/>
  <cp:lastModifiedBy>Mirosław Dziech</cp:lastModifiedBy>
  <cp:revision>14</cp:revision>
  <cp:lastPrinted>2024-10-30T14:51:00Z</cp:lastPrinted>
  <dcterms:created xsi:type="dcterms:W3CDTF">2024-10-30T08:53:00Z</dcterms:created>
  <dcterms:modified xsi:type="dcterms:W3CDTF">2024-11-14T09:09:00Z</dcterms:modified>
</cp:coreProperties>
</file>