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C01" w:rsidRPr="00FA7C01" w:rsidRDefault="00FA7C01" w:rsidP="00FA7C01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sz w:val="24"/>
          <w:szCs w:val="24"/>
          <w:lang w:eastAsia="pl-PL"/>
        </w:rPr>
      </w:pPr>
      <w:r w:rsidRPr="00FA7C01">
        <w:rPr>
          <w:rFonts w:eastAsia="Times New Roman" w:cstheme="minorHAnsi"/>
          <w:b/>
          <w:sz w:val="24"/>
          <w:szCs w:val="24"/>
          <w:lang w:eastAsia="pl-PL"/>
        </w:rPr>
        <w:t>GRYPA PTAKÓW. ROZPORZĄDZENIE WOJEWODY OPOLSKIEGO</w:t>
      </w:r>
      <w:r w:rsidR="00BF0E3C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:rsidR="00FA7C01" w:rsidRPr="00FA7C01" w:rsidRDefault="00FA7C01" w:rsidP="00FA7C01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A7C01">
        <w:rPr>
          <w:rFonts w:eastAsia="Times New Roman" w:cstheme="minorHAnsi"/>
          <w:sz w:val="24"/>
          <w:szCs w:val="24"/>
          <w:lang w:eastAsia="pl-PL"/>
        </w:rPr>
        <w:t xml:space="preserve">W związku ze stwierdzeniem ognisk choroby – wysoce zjadliwej grypy ptaków (HPAI) podtypu H5N1 u ptactwa dzikiego (mewy śmieszki) na terenie powiatu nyskiego (Malerzowice Wielkie, wyrobisko </w:t>
      </w:r>
      <w:proofErr w:type="spellStart"/>
      <w:r w:rsidRPr="00FA7C01">
        <w:rPr>
          <w:rFonts w:eastAsia="Times New Roman" w:cstheme="minorHAnsi"/>
          <w:sz w:val="24"/>
          <w:szCs w:val="24"/>
          <w:lang w:eastAsia="pl-PL"/>
        </w:rPr>
        <w:t>pożwirowe</w:t>
      </w:r>
      <w:proofErr w:type="spellEnd"/>
      <w:r w:rsidRPr="00FA7C01">
        <w:rPr>
          <w:rFonts w:eastAsia="Times New Roman" w:cstheme="minorHAnsi"/>
          <w:sz w:val="24"/>
          <w:szCs w:val="24"/>
          <w:lang w:eastAsia="pl-PL"/>
        </w:rPr>
        <w:t>, wyspa)</w:t>
      </w:r>
      <w:r w:rsidRPr="00FA7C01">
        <w:rPr>
          <w:rFonts w:eastAsia="Times New Roman" w:cstheme="minorHAnsi"/>
          <w:sz w:val="24"/>
          <w:szCs w:val="24"/>
          <w:lang w:eastAsia="pl-PL"/>
        </w:rPr>
        <w:t xml:space="preserve">, Wojewoda Opolski wydał rozporządzenie Nr 0510/P/11/2023 z dnia 27 kwietnia 2023 roku </w:t>
      </w:r>
      <w:r w:rsidRPr="00FA7C01">
        <w:rPr>
          <w:rFonts w:eastAsia="Times New Roman" w:cstheme="minorHAnsi"/>
          <w:sz w:val="24"/>
          <w:szCs w:val="24"/>
          <w:lang w:eastAsia="pl-PL"/>
        </w:rPr>
        <w:t>w sprawie strefy objętej zakażeniem w związku z wystąpieniem wysoce zjadliwej grypy ptaków (HPAI) u ptaków dzikich na terenie powiatów nyskiego, brzeskiego i opolskiego</w:t>
      </w:r>
      <w:r w:rsidRPr="00FA7C01">
        <w:rPr>
          <w:rFonts w:eastAsia="Times New Roman" w:cstheme="minorHAnsi"/>
          <w:sz w:val="24"/>
          <w:szCs w:val="24"/>
          <w:lang w:eastAsia="pl-PL"/>
        </w:rPr>
        <w:t> </w:t>
      </w:r>
    </w:p>
    <w:p w:rsidR="00FA7C01" w:rsidRDefault="00FA7C01" w:rsidP="00FA7C01">
      <w:pPr>
        <w:spacing w:after="0" w:line="240" w:lineRule="auto"/>
        <w:rPr>
          <w:rFonts w:cstheme="minorHAnsi"/>
          <w:sz w:val="24"/>
          <w:szCs w:val="24"/>
        </w:rPr>
      </w:pPr>
    </w:p>
    <w:p w:rsidR="00FA7C01" w:rsidRPr="00B77405" w:rsidRDefault="00FA7C01" w:rsidP="00FA7C01">
      <w:pPr>
        <w:spacing w:after="0" w:line="240" w:lineRule="auto"/>
        <w:rPr>
          <w:rFonts w:cstheme="minorHAnsi"/>
          <w:b/>
          <w:sz w:val="24"/>
          <w:szCs w:val="24"/>
        </w:rPr>
      </w:pPr>
      <w:r w:rsidRPr="00B77405">
        <w:rPr>
          <w:rFonts w:cstheme="minorHAnsi"/>
          <w:b/>
          <w:sz w:val="24"/>
          <w:szCs w:val="24"/>
        </w:rPr>
        <w:t xml:space="preserve">W strefie objętej zakażeniem </w:t>
      </w:r>
      <w:r w:rsidRPr="00B77405">
        <w:rPr>
          <w:rFonts w:cstheme="minorHAnsi"/>
          <w:b/>
          <w:sz w:val="24"/>
          <w:szCs w:val="24"/>
          <w:u w:val="single"/>
        </w:rPr>
        <w:t>nakazuje się</w:t>
      </w:r>
      <w:r w:rsidRPr="00B77405">
        <w:rPr>
          <w:rFonts w:cstheme="minorHAnsi"/>
          <w:b/>
          <w:sz w:val="24"/>
          <w:szCs w:val="24"/>
        </w:rPr>
        <w:t xml:space="preserve">: </w:t>
      </w:r>
    </w:p>
    <w:p w:rsidR="00FA7C01" w:rsidRPr="00FA7C01" w:rsidRDefault="00FA7C01" w:rsidP="00FA7C01">
      <w:pPr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FA7C01">
        <w:rPr>
          <w:rFonts w:cstheme="minorHAnsi"/>
          <w:sz w:val="24"/>
          <w:szCs w:val="24"/>
        </w:rPr>
        <w:t>1) utrzymywanie drobiu lub innych ptaków w odosobnieniu, w kurnikach lub innych zamkniętych obiektach budowlanych lub innym miejscu w gospodarstwie w sposób:</w:t>
      </w:r>
    </w:p>
    <w:p w:rsidR="00FA7C01" w:rsidRPr="00FA7C01" w:rsidRDefault="00FA7C01" w:rsidP="00B77405">
      <w:pPr>
        <w:spacing w:after="0" w:line="240" w:lineRule="auto"/>
        <w:ind w:left="426" w:hanging="142"/>
        <w:rPr>
          <w:rFonts w:cstheme="minorHAnsi"/>
          <w:sz w:val="24"/>
          <w:szCs w:val="24"/>
        </w:rPr>
      </w:pPr>
      <w:r w:rsidRPr="00FA7C01">
        <w:rPr>
          <w:rFonts w:cstheme="minorHAnsi"/>
          <w:sz w:val="24"/>
          <w:szCs w:val="24"/>
        </w:rPr>
        <w:t xml:space="preserve">a) uniemożliwiający kontakt z drobiem lub innymi ptakami utrzymywanymi w innych </w:t>
      </w:r>
      <w:r w:rsidR="00B77405">
        <w:rPr>
          <w:rFonts w:cstheme="minorHAnsi"/>
          <w:sz w:val="24"/>
          <w:szCs w:val="24"/>
        </w:rPr>
        <w:t xml:space="preserve">  </w:t>
      </w:r>
      <w:r w:rsidR="00B77405">
        <w:rPr>
          <w:rFonts w:cstheme="minorHAnsi"/>
          <w:sz w:val="24"/>
          <w:szCs w:val="24"/>
        </w:rPr>
        <w:br/>
        <w:t xml:space="preserve">  </w:t>
      </w:r>
      <w:r w:rsidRPr="00FA7C01">
        <w:rPr>
          <w:rFonts w:cstheme="minorHAnsi"/>
          <w:sz w:val="24"/>
          <w:szCs w:val="24"/>
        </w:rPr>
        <w:t>gospodarstwach,</w:t>
      </w:r>
    </w:p>
    <w:p w:rsidR="00FA7C01" w:rsidRPr="00FA7C01" w:rsidRDefault="00FA7C01" w:rsidP="00B77405">
      <w:pPr>
        <w:spacing w:after="0" w:line="240" w:lineRule="auto"/>
        <w:ind w:left="426" w:hanging="142"/>
        <w:rPr>
          <w:rFonts w:cstheme="minorHAnsi"/>
          <w:sz w:val="24"/>
          <w:szCs w:val="24"/>
        </w:rPr>
      </w:pPr>
      <w:r w:rsidRPr="00FA7C01">
        <w:rPr>
          <w:rFonts w:cstheme="minorHAnsi"/>
          <w:sz w:val="24"/>
          <w:szCs w:val="24"/>
        </w:rPr>
        <w:t xml:space="preserve">b) ograniczający ich kontakt z dzikimi ptakami; </w:t>
      </w:r>
    </w:p>
    <w:p w:rsidR="00FA7C01" w:rsidRPr="00FA7C01" w:rsidRDefault="00FA7C01" w:rsidP="00FA7C01">
      <w:pPr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FA7C01">
        <w:rPr>
          <w:rFonts w:cstheme="minorHAnsi"/>
          <w:sz w:val="24"/>
          <w:szCs w:val="24"/>
        </w:rPr>
        <w:t xml:space="preserve">2) monitorowanie i niezwłoczne usunięcie zwłok drobiu lub innych ptaków poprzez unieszkodliwienie całych ciał lub części martwych lub uśmierconych ptaków zgodnie z przepisami rozporządzenia Parlamentu Europejskiego i Rady (WE) nr 1069/2009 z dnia 21 października 2009 r. określającego przepisy sanitarne dotyczące produktów ubocznych pochodzenia zwierzęcego, nieprzeznaczonych do spożycia przez ludzi, i uchylającego rozporządzenie (WE) nr 1774/2002 (rozporządzenie o produktach ubocznych pochodzenia zwierzęcego) (Dz. Urz. UE L 300 z 14.11.2009 r., str. 1 z </w:t>
      </w:r>
      <w:proofErr w:type="spellStart"/>
      <w:r w:rsidRPr="00FA7C01">
        <w:rPr>
          <w:rFonts w:cstheme="minorHAnsi"/>
          <w:sz w:val="24"/>
          <w:szCs w:val="24"/>
        </w:rPr>
        <w:t>późn</w:t>
      </w:r>
      <w:proofErr w:type="spellEnd"/>
      <w:r w:rsidRPr="00FA7C01">
        <w:rPr>
          <w:rFonts w:cstheme="minorHAnsi"/>
          <w:sz w:val="24"/>
          <w:szCs w:val="24"/>
        </w:rPr>
        <w:t xml:space="preserve">. zm.); </w:t>
      </w:r>
    </w:p>
    <w:p w:rsidR="00FA7C01" w:rsidRDefault="00FA7C01" w:rsidP="00FA7C01">
      <w:pPr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FA7C01">
        <w:rPr>
          <w:rFonts w:cstheme="minorHAnsi"/>
          <w:sz w:val="24"/>
          <w:szCs w:val="24"/>
        </w:rPr>
        <w:t xml:space="preserve">3) niezwłoczne oczyszczenie i odkażenie miejsc przebywania drobiu oraz miejsc </w:t>
      </w:r>
      <w:r>
        <w:rPr>
          <w:rFonts w:cstheme="minorHAnsi"/>
          <w:sz w:val="24"/>
          <w:szCs w:val="24"/>
        </w:rPr>
        <w:t>p</w:t>
      </w:r>
      <w:r w:rsidRPr="00FA7C01">
        <w:rPr>
          <w:rFonts w:cstheme="minorHAnsi"/>
          <w:sz w:val="24"/>
          <w:szCs w:val="24"/>
        </w:rPr>
        <w:t xml:space="preserve">rzechowywania i przetwarzania zwłok drobiu, produktów drobiarskich, paszy dla drobiu oraz usuwanie zwłok drobiu lub innych ptaków; </w:t>
      </w:r>
    </w:p>
    <w:p w:rsidR="00FA7C01" w:rsidRPr="00FA7C01" w:rsidRDefault="00FA7C01" w:rsidP="00FA7C01">
      <w:pPr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FA7C01">
        <w:rPr>
          <w:rFonts w:cstheme="minorHAnsi"/>
          <w:sz w:val="24"/>
          <w:szCs w:val="24"/>
        </w:rPr>
        <w:t xml:space="preserve">4) niezwłoczne czyszczenie i odkażanie środków transportu wykorzystywanych do transportu drobiu lub innych ptaków, ich mięsa, paszy, ściółki lub nawozów naturalnych, innych środków transportu wjeżdżających do gospodarstwa lub z niego wyjeżdżających oraz innych przedmiotów lub substancji, które mogły zostać skażone wirusem wysoce zjadliwej grypy ptaków (HPAI); </w:t>
      </w:r>
    </w:p>
    <w:p w:rsidR="00FA7C01" w:rsidRPr="00FA7C01" w:rsidRDefault="00FA7C01" w:rsidP="00FA7C01">
      <w:pPr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FA7C01">
        <w:rPr>
          <w:rFonts w:cstheme="minorHAnsi"/>
          <w:sz w:val="24"/>
          <w:szCs w:val="24"/>
        </w:rPr>
        <w:t xml:space="preserve">5) wyłożenie mat dezynfekcyjnych przed wejściami do budynków inwentarskich i wyjściami z tych budynków oraz utrzymanie ich w stanie zapewniającym skuteczne działanie środka dezynfekcyjnego albo zastosowanie innych rozwiązań technicznych pozwalających na oczyszczenie i odkażanie obuwia przed wejściami do takich budynków i wyjściami z nich; </w:t>
      </w:r>
    </w:p>
    <w:p w:rsidR="00FA7C01" w:rsidRPr="00FA7C01" w:rsidRDefault="00FA7C01" w:rsidP="00FA7C01">
      <w:pPr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FA7C01">
        <w:rPr>
          <w:rFonts w:cstheme="minorHAnsi"/>
          <w:sz w:val="24"/>
          <w:szCs w:val="24"/>
        </w:rPr>
        <w:t xml:space="preserve">6) posiadaczowi zwierząt: </w:t>
      </w:r>
    </w:p>
    <w:p w:rsidR="00FA7C01" w:rsidRPr="00FA7C01" w:rsidRDefault="00FA7C01" w:rsidP="00B77405">
      <w:pPr>
        <w:spacing w:after="0" w:line="240" w:lineRule="auto"/>
        <w:ind w:left="574" w:hanging="290"/>
        <w:rPr>
          <w:rFonts w:cstheme="minorHAnsi"/>
          <w:sz w:val="24"/>
          <w:szCs w:val="24"/>
        </w:rPr>
      </w:pPr>
      <w:r w:rsidRPr="00FA7C01">
        <w:rPr>
          <w:rFonts w:cstheme="minorHAnsi"/>
          <w:sz w:val="24"/>
          <w:szCs w:val="24"/>
        </w:rPr>
        <w:t xml:space="preserve">a) </w:t>
      </w:r>
      <w:r w:rsidR="00B77405">
        <w:rPr>
          <w:rFonts w:cstheme="minorHAnsi"/>
          <w:sz w:val="24"/>
          <w:szCs w:val="24"/>
        </w:rPr>
        <w:tab/>
      </w:r>
      <w:r w:rsidRPr="00FA7C01">
        <w:rPr>
          <w:rFonts w:cstheme="minorHAnsi"/>
          <w:sz w:val="24"/>
          <w:szCs w:val="24"/>
        </w:rPr>
        <w:t xml:space="preserve">niezwłoczne informowanie właściwego miejscowo powiatowego lekarza weterynarii o zwiększonej zachorowalności lub śmiertelności lub znacznym obniżeniu produkcyjności zwierząt utrzymywanych w gospodarstwie, </w:t>
      </w:r>
    </w:p>
    <w:p w:rsidR="00FA7C01" w:rsidRPr="00FA7C01" w:rsidRDefault="00FA7C01" w:rsidP="00B77405">
      <w:pPr>
        <w:spacing w:after="0" w:line="240" w:lineRule="auto"/>
        <w:ind w:left="574" w:hanging="290"/>
        <w:rPr>
          <w:rFonts w:cstheme="minorHAnsi"/>
          <w:sz w:val="24"/>
          <w:szCs w:val="24"/>
        </w:rPr>
      </w:pPr>
      <w:r w:rsidRPr="00FA7C01">
        <w:rPr>
          <w:rFonts w:cstheme="minorHAnsi"/>
          <w:sz w:val="24"/>
          <w:szCs w:val="24"/>
        </w:rPr>
        <w:t xml:space="preserve">b) </w:t>
      </w:r>
      <w:r w:rsidR="00B77405">
        <w:rPr>
          <w:rFonts w:cstheme="minorHAnsi"/>
          <w:sz w:val="24"/>
          <w:szCs w:val="24"/>
        </w:rPr>
        <w:tab/>
      </w:r>
      <w:r w:rsidRPr="00FA7C01">
        <w:rPr>
          <w:rFonts w:cstheme="minorHAnsi"/>
          <w:sz w:val="24"/>
          <w:szCs w:val="24"/>
        </w:rPr>
        <w:t>zgłaszanie miejsc, w których przebywają zwierzęta z gatunków wrażliwych na wysoce zjadliwą grypę ptaków (HPAI), właściwemu miejscowo powiatowemu lekarzowi weterynarii.</w:t>
      </w:r>
    </w:p>
    <w:p w:rsidR="00FA7C01" w:rsidRDefault="00FA7C01" w:rsidP="00FA7C01">
      <w:pPr>
        <w:spacing w:after="0" w:line="240" w:lineRule="auto"/>
        <w:rPr>
          <w:rFonts w:cstheme="minorHAnsi"/>
          <w:sz w:val="24"/>
          <w:szCs w:val="24"/>
        </w:rPr>
      </w:pPr>
    </w:p>
    <w:p w:rsidR="00FA7C01" w:rsidRPr="00B77405" w:rsidRDefault="00FA7C01" w:rsidP="00FA7C01">
      <w:pPr>
        <w:spacing w:after="0" w:line="240" w:lineRule="auto"/>
        <w:rPr>
          <w:rFonts w:cstheme="minorHAnsi"/>
          <w:b/>
          <w:sz w:val="24"/>
          <w:szCs w:val="24"/>
        </w:rPr>
      </w:pPr>
      <w:r w:rsidRPr="00B77405">
        <w:rPr>
          <w:rFonts w:cstheme="minorHAnsi"/>
          <w:b/>
          <w:sz w:val="24"/>
          <w:szCs w:val="24"/>
        </w:rPr>
        <w:t xml:space="preserve">W strefie objętej zakażeniem </w:t>
      </w:r>
      <w:r w:rsidRPr="00B77405">
        <w:rPr>
          <w:rFonts w:cstheme="minorHAnsi"/>
          <w:b/>
          <w:sz w:val="24"/>
          <w:szCs w:val="24"/>
          <w:u w:val="single"/>
        </w:rPr>
        <w:t>zakazuje się</w:t>
      </w:r>
      <w:r w:rsidRPr="00B77405">
        <w:rPr>
          <w:rFonts w:cstheme="minorHAnsi"/>
          <w:b/>
          <w:sz w:val="24"/>
          <w:szCs w:val="24"/>
        </w:rPr>
        <w:t xml:space="preserve">: </w:t>
      </w:r>
    </w:p>
    <w:p w:rsidR="00FA7C01" w:rsidRPr="00FA7C01" w:rsidRDefault="00FA7C01" w:rsidP="00FA7C01">
      <w:pPr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FA7C01">
        <w:rPr>
          <w:rFonts w:cstheme="minorHAnsi"/>
          <w:sz w:val="24"/>
          <w:szCs w:val="24"/>
        </w:rPr>
        <w:t xml:space="preserve">1) przemieszczania ptaków dzikich oraz produktów pochodzących od tych ptaków i z tych ptaków przez ludzi; </w:t>
      </w:r>
    </w:p>
    <w:p w:rsidR="00FA7C01" w:rsidRPr="00FA7C01" w:rsidRDefault="00FA7C01" w:rsidP="00FA7C01">
      <w:pPr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FA7C01">
        <w:rPr>
          <w:rFonts w:cstheme="minorHAnsi"/>
          <w:sz w:val="24"/>
          <w:szCs w:val="24"/>
        </w:rPr>
        <w:lastRenderedPageBreak/>
        <w:t xml:space="preserve">2) wywożenia lub rozrzucania ściółki lub nawozów naturalnych z gospodarstw, gdzie jest utrzymywany drób, chyba że właściwy miejscowo powiatowy lekarz weterynarii wyrazi zgodę na takie wywożenie lub rozrzucanie; </w:t>
      </w:r>
    </w:p>
    <w:p w:rsidR="00D92201" w:rsidRDefault="00FA7C01" w:rsidP="00FA7C01">
      <w:pPr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FA7C01">
        <w:rPr>
          <w:rFonts w:cstheme="minorHAnsi"/>
          <w:sz w:val="24"/>
          <w:szCs w:val="24"/>
        </w:rPr>
        <w:t>3) organizowania targów, wystaw, pokazów lub konkursów, gdzie są gromadzone drób lub inne ptaki; 4) wypuszczania drobiu lub innych ptaków w celu odtworzenia zasobów ptactwa łownego</w:t>
      </w:r>
      <w:r w:rsidR="00BF0E3C">
        <w:rPr>
          <w:rFonts w:cstheme="minorHAnsi"/>
          <w:sz w:val="24"/>
          <w:szCs w:val="24"/>
        </w:rPr>
        <w:t>.</w:t>
      </w:r>
    </w:p>
    <w:p w:rsidR="00CD4691" w:rsidRDefault="00CD4691" w:rsidP="00CD4691">
      <w:pPr>
        <w:spacing w:after="0" w:line="240" w:lineRule="auto"/>
        <w:rPr>
          <w:rFonts w:cstheme="minorHAnsi"/>
          <w:sz w:val="24"/>
          <w:szCs w:val="24"/>
        </w:rPr>
      </w:pPr>
    </w:p>
    <w:p w:rsidR="00BF0E3C" w:rsidRDefault="00BF0E3C" w:rsidP="00CD4691">
      <w:pPr>
        <w:spacing w:after="0" w:line="240" w:lineRule="auto"/>
        <w:rPr>
          <w:rFonts w:cstheme="minorHAnsi"/>
          <w:sz w:val="20"/>
          <w:szCs w:val="20"/>
        </w:rPr>
      </w:pPr>
      <w:r w:rsidRPr="00CD4691">
        <w:rPr>
          <w:rFonts w:cstheme="minorHAnsi"/>
          <w:b/>
          <w:sz w:val="20"/>
          <w:szCs w:val="20"/>
        </w:rPr>
        <w:t>Link do publikatora: </w:t>
      </w:r>
      <w:r w:rsidR="00CD4691">
        <w:rPr>
          <w:rFonts w:cstheme="minorHAnsi"/>
          <w:b/>
          <w:sz w:val="20"/>
          <w:szCs w:val="20"/>
        </w:rPr>
        <w:t xml:space="preserve"> </w:t>
      </w:r>
      <w:hyperlink r:id="rId5" w:history="1">
        <w:r w:rsidRPr="00CD4691">
          <w:rPr>
            <w:rFonts w:cstheme="minorHAnsi"/>
            <w:sz w:val="20"/>
            <w:szCs w:val="20"/>
          </w:rPr>
          <w:t>https://duwo.opole.uw.gov.pl/legal</w:t>
        </w:r>
        <w:r w:rsidRPr="00CD4691">
          <w:rPr>
            <w:rFonts w:cstheme="minorHAnsi"/>
            <w:sz w:val="20"/>
            <w:szCs w:val="20"/>
          </w:rPr>
          <w:t>a</w:t>
        </w:r>
        <w:r w:rsidRPr="00CD4691">
          <w:rPr>
            <w:rFonts w:cstheme="minorHAnsi"/>
            <w:sz w:val="20"/>
            <w:szCs w:val="20"/>
          </w:rPr>
          <w:t>ct/2023/1535/</w:t>
        </w:r>
      </w:hyperlink>
    </w:p>
    <w:p w:rsidR="00CD4691" w:rsidRPr="00CD4691" w:rsidRDefault="00CD4691" w:rsidP="00FA7C01">
      <w:pPr>
        <w:spacing w:after="0" w:line="240" w:lineRule="auto"/>
        <w:ind w:left="284" w:hanging="284"/>
        <w:rPr>
          <w:rFonts w:cstheme="minorHAnsi"/>
          <w:b/>
          <w:sz w:val="20"/>
          <w:szCs w:val="20"/>
        </w:rPr>
      </w:pPr>
    </w:p>
    <w:p w:rsidR="00CD4691" w:rsidRDefault="00CD4691" w:rsidP="00CD4691">
      <w:pPr>
        <w:spacing w:after="0" w:line="240" w:lineRule="auto"/>
        <w:rPr>
          <w:rFonts w:cstheme="minorHAnsi"/>
          <w:sz w:val="20"/>
          <w:szCs w:val="20"/>
        </w:rPr>
      </w:pPr>
      <w:r w:rsidRPr="00CD4691">
        <w:rPr>
          <w:rFonts w:cstheme="minorHAnsi"/>
          <w:b/>
          <w:sz w:val="20"/>
          <w:szCs w:val="20"/>
        </w:rPr>
        <w:t xml:space="preserve">Grypa ptaków – informacje ogólne: </w:t>
      </w:r>
      <w:r w:rsidRPr="00CD4691">
        <w:rPr>
          <w:rFonts w:cstheme="minorHAnsi"/>
          <w:b/>
          <w:sz w:val="20"/>
          <w:szCs w:val="20"/>
        </w:rPr>
        <w:br/>
      </w:r>
      <w:hyperlink r:id="rId6" w:history="1">
        <w:r w:rsidRPr="00CF09B8">
          <w:rPr>
            <w:rStyle w:val="Hipercze"/>
            <w:rFonts w:cstheme="minorHAnsi"/>
            <w:sz w:val="20"/>
            <w:szCs w:val="20"/>
          </w:rPr>
          <w:t>http://bip.piw-brzeg.pl/userfiles/file/HPAI/Grypa_ptakow_informacje_ogolne_PIWet_5_11_2021.pdf</w:t>
        </w:r>
      </w:hyperlink>
    </w:p>
    <w:p w:rsidR="00CD4691" w:rsidRPr="00CD4691" w:rsidRDefault="00CD4691" w:rsidP="00CD4691">
      <w:pPr>
        <w:spacing w:after="0" w:line="240" w:lineRule="auto"/>
        <w:rPr>
          <w:rFonts w:cstheme="minorHAnsi"/>
          <w:sz w:val="20"/>
          <w:szCs w:val="20"/>
        </w:rPr>
      </w:pPr>
      <w:bookmarkStart w:id="0" w:name="_GoBack"/>
      <w:bookmarkEnd w:id="0"/>
    </w:p>
    <w:sectPr w:rsidR="00CD4691" w:rsidRPr="00CD4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0F6838"/>
    <w:multiLevelType w:val="multilevel"/>
    <w:tmpl w:val="E03E4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B8109D9"/>
    <w:multiLevelType w:val="multilevel"/>
    <w:tmpl w:val="01B6D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E9659C"/>
    <w:multiLevelType w:val="multilevel"/>
    <w:tmpl w:val="A57E6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5152CF"/>
    <w:multiLevelType w:val="multilevel"/>
    <w:tmpl w:val="447EF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C01"/>
    <w:rsid w:val="004E02D5"/>
    <w:rsid w:val="008368CE"/>
    <w:rsid w:val="00B150E9"/>
    <w:rsid w:val="00B77405"/>
    <w:rsid w:val="00BF0E3C"/>
    <w:rsid w:val="00CD4691"/>
    <w:rsid w:val="00FA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DA1C60-5FA1-4F64-9319-99171668F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A7C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A7C0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A7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A7C01"/>
    <w:rPr>
      <w:b/>
      <w:bCs/>
    </w:rPr>
  </w:style>
  <w:style w:type="character" w:styleId="Hipercze">
    <w:name w:val="Hyperlink"/>
    <w:basedOn w:val="Domylnaczcionkaakapitu"/>
    <w:uiPriority w:val="99"/>
    <w:unhideWhenUsed/>
    <w:rsid w:val="00BF0E3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F0E3C"/>
    <w:rPr>
      <w:color w:val="954F72" w:themeColor="followedHyperlink"/>
      <w:u w:val="single"/>
    </w:rPr>
  </w:style>
  <w:style w:type="character" w:customStyle="1" w:styleId="markedcontent">
    <w:name w:val="markedcontent"/>
    <w:basedOn w:val="Domylnaczcionkaakapitu"/>
    <w:rsid w:val="00CD4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2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piw-brzeg.pl/userfiles/file/HPAI/Grypa_ptakow_informacje_ogolne_PIWet_5_11_2021.pdf" TargetMode="External"/><Relationship Id="rId5" Type="http://schemas.openxmlformats.org/officeDocument/2006/relationships/hyperlink" Target="https://duwo.opole.uw.gov.pl/legalact/2023/153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526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3</cp:revision>
  <dcterms:created xsi:type="dcterms:W3CDTF">2023-05-04T06:34:00Z</dcterms:created>
  <dcterms:modified xsi:type="dcterms:W3CDTF">2023-05-04T06:40:00Z</dcterms:modified>
</cp:coreProperties>
</file>