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C1989" w14:textId="77777777" w:rsidR="00480F80" w:rsidRPr="001203F7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1203F7">
        <w:rPr>
          <w:rFonts w:ascii="Arial" w:hAnsi="Arial" w:cs="Arial"/>
          <w:b/>
          <w:sz w:val="24"/>
          <w:szCs w:val="24"/>
          <w:shd w:val="clear" w:color="auto" w:fill="F4F5F6"/>
        </w:rPr>
        <w:t>SPRAWOZDANIE WÓ</w:t>
      </w:r>
      <w:r w:rsidR="00A622BD" w:rsidRPr="001203F7">
        <w:rPr>
          <w:rFonts w:ascii="Arial" w:hAnsi="Arial" w:cs="Arial"/>
          <w:b/>
          <w:sz w:val="24"/>
          <w:szCs w:val="24"/>
          <w:shd w:val="clear" w:color="auto" w:fill="F4F5F6"/>
        </w:rPr>
        <w:t>JTA Z DZIAŁALNOŚCI W OKRESIE MIĘ</w:t>
      </w:r>
      <w:r w:rsidRPr="001203F7">
        <w:rPr>
          <w:rFonts w:ascii="Arial" w:hAnsi="Arial" w:cs="Arial"/>
          <w:b/>
          <w:sz w:val="24"/>
          <w:szCs w:val="24"/>
          <w:shd w:val="clear" w:color="auto" w:fill="F4F5F6"/>
        </w:rPr>
        <w:t>DZYSESYJNYM</w:t>
      </w:r>
    </w:p>
    <w:p w14:paraId="11BC8CF1" w14:textId="77777777" w:rsidR="002348DE" w:rsidRPr="001203F7" w:rsidRDefault="00910D2A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30.04</w:t>
      </w:r>
      <w:r w:rsidR="00A622BD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  <w:r w:rsidR="00C5582A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27.05</w:t>
      </w:r>
      <w:r w:rsidR="0097448D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14:paraId="0977A9CF" w14:textId="77777777" w:rsidR="007A3954" w:rsidRPr="001203F7" w:rsidRDefault="007A3954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EBA1CC6" w14:textId="77777777" w:rsidR="007A3954" w:rsidRPr="001203F7" w:rsidRDefault="007A3954" w:rsidP="007A395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30 kwietnia</w:t>
      </w:r>
    </w:p>
    <w:p w14:paraId="54EEC912" w14:textId="77777777" w:rsidR="00C63D17" w:rsidRPr="001203F7" w:rsidRDefault="00C63D17" w:rsidP="003409E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Starostwo Powiatowe w Pszczynie informuje,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że na zlecenie powiatu pszczyńskiego prowadzona  jest aktualizacja ewidencji gruntów i budynków na terenie gminy Kobiór. Prace prowadzi wyłoniona na podstawie przetargu firma </w:t>
      </w:r>
      <w:proofErr w:type="spellStart"/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Geostation</w:t>
      </w:r>
      <w:proofErr w:type="spellEnd"/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O terminie wejścia na teren posesji firma powiadamia mieszkańców odrębnymi powiadomieniami. Zgodnie z przepisami właśc</w:t>
      </w:r>
      <w:r w:rsidR="006C4581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iciel nie może odmówić geodetom wykona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nia  czynności na gruncie</w:t>
      </w:r>
    </w:p>
    <w:p w14:paraId="67A49C04" w14:textId="77777777" w:rsidR="00C63D17" w:rsidRPr="001203F7" w:rsidRDefault="00C63D17" w:rsidP="00C63D17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102358C" w14:textId="77777777" w:rsidR="00A9120C" w:rsidRPr="001203F7" w:rsidRDefault="00A9120C" w:rsidP="003409E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związku z planowaną przebudową remizy OSP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odbyło się kilka spotkań dotyczących komunalizacji terenu przyległego do remizy a w szczególności w Nadleśnictwie, Regionalnej Dyrekcji Lasów Państwowych, Wydziału Nadzoru Właścicielskiego  Wojewody. 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Pilne u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regulowanie tej sprawy jest bardzo istotne z uwagi na </w:t>
      </w:r>
      <w:r w:rsidR="00C63D17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kończące się projektowanie i konieczność wystąpienia o pozwolenie na budowę. </w:t>
      </w:r>
      <w:r w:rsidR="00BD193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Sprawa jest w toku.</w:t>
      </w:r>
    </w:p>
    <w:p w14:paraId="3CCD0B82" w14:textId="77777777" w:rsidR="007A3954" w:rsidRPr="001203F7" w:rsidRDefault="007A3954" w:rsidP="007A395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04 maja</w:t>
      </w:r>
    </w:p>
    <w:p w14:paraId="213F574A" w14:textId="77777777" w:rsidR="00C63D17" w:rsidRPr="001203F7" w:rsidRDefault="00C63D17" w:rsidP="003409E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 okazji Dnia Strażaka wysłano życzenia</w:t>
      </w:r>
      <w:r w:rsidR="00A632D4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OSP Kobiór</w:t>
      </w: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</w:p>
    <w:p w14:paraId="16047C4A" w14:textId="77777777" w:rsidR="00C63D17" w:rsidRPr="001203F7" w:rsidRDefault="00C63D17" w:rsidP="00C63D17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520E485" w14:textId="77777777" w:rsidR="0027486E" w:rsidRPr="001203F7" w:rsidRDefault="0027486E" w:rsidP="0027486E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9EBA0A7" w14:textId="77777777" w:rsidR="003409EE" w:rsidRPr="001203F7" w:rsidRDefault="0027486E" w:rsidP="007A395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Uchwała w sprawie zmiany fragmentu planu zagospodarowania podjęta 29 kwietnia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wraz z kompletem dokumentacji planistycznej została przekazana do biura prawnego wojewody. Uchwała została opublikowana w Dzienniku Urzędowym Wo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jewództwa Śląskiego pozycja 3404 w dniu 11.05.br.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Jeżeli nie będzie uwag wojewody to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uchwała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powinna we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jść w życie po 30 dniach czyli 11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czerwca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Przesłano jednocześnie pisemne informacje do wnioskodawców o sposobie rozstrzygnięcia uwag .</w:t>
      </w:r>
    </w:p>
    <w:p w14:paraId="7F7EF471" w14:textId="77777777" w:rsidR="003409EE" w:rsidRPr="001203F7" w:rsidRDefault="003409EE" w:rsidP="007A395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47481B8" w14:textId="77777777" w:rsidR="007A3954" w:rsidRPr="001203F7" w:rsidRDefault="007A3954" w:rsidP="007A395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13 maja</w:t>
      </w:r>
    </w:p>
    <w:p w14:paraId="44A1549F" w14:textId="77777777" w:rsidR="006C4581" w:rsidRPr="001203F7" w:rsidRDefault="006C4581" w:rsidP="007A3954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Odbyły się konsultacje </w:t>
      </w:r>
      <w:proofErr w:type="spellStart"/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.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Omawiano sprawy:</w:t>
      </w:r>
    </w:p>
    <w:p w14:paraId="7C383D5C" w14:textId="77777777" w:rsidR="006C4581" w:rsidRPr="001203F7" w:rsidRDefault="006C4581" w:rsidP="003409E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rozliczeń opłaty zmiennej 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 transport zbiorowy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 podstawie specjalnego algorytmu elektronicznego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dostępnego w każdym czasie przez gminy członkowskie,</w:t>
      </w:r>
    </w:p>
    <w:p w14:paraId="1496FE51" w14:textId="77777777" w:rsidR="006C4581" w:rsidRPr="001203F7" w:rsidRDefault="006C4581" w:rsidP="003409E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propozycji utworzenia siedziby GZM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 w budynku Elektrociepłowni Szombierki w Radzionkowie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</w:p>
    <w:p w14:paraId="7FA721B2" w14:textId="77777777" w:rsidR="006C4581" w:rsidRPr="001203F7" w:rsidRDefault="006C4581" w:rsidP="003409E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programu 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„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Lodowisko w każdej gminie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”,</w:t>
      </w:r>
    </w:p>
    <w:p w14:paraId="49C49350" w14:textId="77777777" w:rsidR="006C4581" w:rsidRPr="001203F7" w:rsidRDefault="006C4581" w:rsidP="003409E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systemu informacji miejskiej w wersji opracowanej dla GZM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 przez zespół Akademii Sztuk Pięknych w Katowicach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</w:p>
    <w:p w14:paraId="15544266" w14:textId="77777777" w:rsidR="006C4581" w:rsidRPr="001203F7" w:rsidRDefault="006C4581" w:rsidP="003409E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prezentacja projektu Green City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5C8410D4" w14:textId="77777777" w:rsidR="007A3954" w:rsidRPr="001203F7" w:rsidRDefault="007A3954" w:rsidP="007A395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19 maja</w:t>
      </w:r>
    </w:p>
    <w:p w14:paraId="518683AF" w14:textId="77777777" w:rsidR="006C4581" w:rsidRPr="001203F7" w:rsidRDefault="006C4581" w:rsidP="007A395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Odbyła się sesja </w:t>
      </w:r>
      <w:proofErr w:type="spellStart"/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. </w:t>
      </w:r>
      <w:r w:rsidR="00BD1936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Aby nie przedłużać jeżeli </w:t>
      </w:r>
      <w:proofErr w:type="spellStart"/>
      <w:r w:rsidR="00BD1936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ktośjest</w:t>
      </w:r>
      <w:proofErr w:type="spellEnd"/>
      <w:r w:rsidR="00BD1936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zainteresowany przebiegiem sesji może</w:t>
      </w:r>
      <w:r w:rsidR="00A632D4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zapoznać się na</w:t>
      </w:r>
      <w:r w:rsidR="00BD1936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stronie internetowej  </w:t>
      </w:r>
      <w:r w:rsidR="00A632D4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BIP GZM.</w:t>
      </w:r>
      <w:r w:rsidR="00BD1936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</w:p>
    <w:p w14:paraId="3076B547" w14:textId="77777777" w:rsidR="00B71C26" w:rsidRPr="001203F7" w:rsidRDefault="00C73489" w:rsidP="007A395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21 maja</w:t>
      </w:r>
    </w:p>
    <w:p w14:paraId="5515436D" w14:textId="77777777" w:rsidR="00C73489" w:rsidRPr="001203F7" w:rsidRDefault="00C73489" w:rsidP="007A3954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Uczestniczyłem w spotkaniu przedstawicieli </w:t>
      </w:r>
      <w:r w:rsidR="00BB66BD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gmin powiatu pszczyńskiego w Miedznej w spra</w:t>
      </w:r>
      <w:r w:rsidR="00BD193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wie utworzenia klastra energety</w:t>
      </w:r>
      <w:r w:rsidR="00BB66BD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cznego</w:t>
      </w:r>
      <w:r w:rsidR="00BD193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BB66BD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BD193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Gmina musi w trybie pilnym złożyć deklarację uczestnictwa w klastrze wraz z gmina powiatu pszczyńskiego.</w:t>
      </w:r>
    </w:p>
    <w:p w14:paraId="2BC89640" w14:textId="77777777" w:rsidR="006C4581" w:rsidRPr="001203F7" w:rsidRDefault="0027486E" w:rsidP="007A395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SPRAWY INWESTYCYJNE</w:t>
      </w:r>
      <w:r w:rsidR="006C4581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:</w:t>
      </w:r>
    </w:p>
    <w:p w14:paraId="4938CD12" w14:textId="77777777" w:rsidR="006C4581" w:rsidRPr="001203F7" w:rsidRDefault="006C4581" w:rsidP="003409E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końcowej fazie jest remont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budynku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 </w:t>
      </w:r>
      <w:proofErr w:type="spellStart"/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Orlej</w:t>
      </w:r>
      <w:proofErr w:type="spellEnd"/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4</w:t>
      </w:r>
      <w:r w:rsidR="00A632D4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W połowie czerwca powinny rozpocząć się odbiory robót </w:t>
      </w:r>
      <w:r w:rsidR="00B71C2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14:paraId="232011BE" w14:textId="77777777" w:rsidR="00B71C26" w:rsidRPr="001203F7" w:rsidRDefault="00B71C26" w:rsidP="003409E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 ukończeniu są również  prace związane z realizacją</w:t>
      </w:r>
      <w:r w:rsidR="006C4581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punktu przesiadkowego Park &amp; </w:t>
      </w:r>
      <w:proofErr w:type="spellStart"/>
      <w:r w:rsidR="006C4581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Ride</w:t>
      </w:r>
      <w:proofErr w:type="spellEnd"/>
      <w:r w:rsidR="006C4581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przy dworcu PKP </w:t>
      </w:r>
    </w:p>
    <w:p w14:paraId="20557693" w14:textId="77777777" w:rsidR="00B71C26" w:rsidRPr="001203F7" w:rsidRDefault="006C4581" w:rsidP="003409E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oraz </w:t>
      </w:r>
      <w:r w:rsidR="00B71C2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roboty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związane z budową wodociągu w rejonie ulicy Wiśnio</w:t>
      </w:r>
      <w:r w:rsidR="0027486E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we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j i Wrzosowej. </w:t>
      </w:r>
    </w:p>
    <w:p w14:paraId="09B2A2FF" w14:textId="77777777" w:rsidR="0027486E" w:rsidRPr="001203F7" w:rsidRDefault="006C4581" w:rsidP="003409E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dniu </w:t>
      </w:r>
      <w:r w:rsidR="0027486E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dzisiejszym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wykonawca powiadomił o zakończeniu robót związanych z wymianą opraw oświetleniowych na energooszczędne. W najbliższym czasie ro</w:t>
      </w:r>
      <w:r w:rsidR="0027486E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zp</w:t>
      </w:r>
      <w:r w:rsidR="00B71C2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oczną się  odbiory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robót. </w:t>
      </w:r>
    </w:p>
    <w:p w14:paraId="2523CFF4" w14:textId="77777777" w:rsidR="00B71C26" w:rsidRPr="001203F7" w:rsidRDefault="006C4581" w:rsidP="003409E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Zakończono </w:t>
      </w:r>
      <w:r w:rsidR="0027486E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remonty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cząstkowe nawierzchni dróg w Kobiórze</w:t>
      </w:r>
      <w:r w:rsidR="0027486E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14:paraId="69ED89C5" w14:textId="77777777" w:rsidR="006C4581" w:rsidRPr="001203F7" w:rsidRDefault="0027486E" w:rsidP="003409E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związku z zapytaniami mieszkańców odnośnie  przywrócenia poboczy ulicy Rodzinnej oraz ogrodzeń do stanu poprzedniego informujemy, że </w:t>
      </w:r>
      <w:r w:rsidR="00B71C2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mieszkańcy mogą wyjaśniać te sp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rawy z kierownictwem budowy w każdy czwartek w trakcie rady budowy, która odbywa się w budynku przy Rodzinnej 97 (Stara Szkoła)</w:t>
      </w:r>
    </w:p>
    <w:p w14:paraId="58CB4B5E" w14:textId="77777777" w:rsidR="002A495D" w:rsidRPr="001203F7" w:rsidRDefault="002A495D" w:rsidP="002A495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A173835" w14:textId="77777777" w:rsidR="002A495D" w:rsidRPr="001203F7" w:rsidRDefault="002A495D" w:rsidP="002A495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7D401AD" w14:textId="77777777" w:rsidR="002A495D" w:rsidRPr="001203F7" w:rsidRDefault="002A495D" w:rsidP="002A495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B511B12" w14:textId="77777777" w:rsidR="002A495D" w:rsidRPr="001203F7" w:rsidRDefault="002A495D" w:rsidP="002A495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188577B" w14:textId="77777777" w:rsidR="002A495D" w:rsidRPr="001203F7" w:rsidRDefault="002A495D" w:rsidP="002A495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SPRAWY RÓŻNE</w:t>
      </w:r>
    </w:p>
    <w:p w14:paraId="7690F0A2" w14:textId="77777777" w:rsidR="00CC59D5" w:rsidRPr="001203F7" w:rsidRDefault="00CC59D5" w:rsidP="003409E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ostatnim czasie wpłynęły </w:t>
      </w:r>
      <w:r w:rsidR="002A495D"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urzędu pisma dotyczące zagrożenia bezpieczeństwa na drogach. </w:t>
      </w:r>
      <w:r w:rsidR="002A495D"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(</w:t>
      </w:r>
      <w:r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W szczególności dotyczy to </w:t>
      </w:r>
      <w:r w:rsidR="002A495D"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Ołtuszewskiego, Rubinowa</w:t>
      </w:r>
      <w:r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, Zachodnia.</w:t>
      </w:r>
      <w:r w:rsidR="002A495D"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) </w:t>
      </w:r>
    </w:p>
    <w:p w14:paraId="316C66B9" w14:textId="77777777" w:rsidR="00CC59D5" w:rsidRPr="001203F7" w:rsidRDefault="00CC59D5" w:rsidP="00CC59D5">
      <w:pPr>
        <w:pStyle w:val="Akapitzlis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Pismo w sprawie </w:t>
      </w:r>
      <w:r w:rsidR="00BD1936"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wzmożenia patroli na </w:t>
      </w:r>
      <w:proofErr w:type="spellStart"/>
      <w:r w:rsidR="00BD1936"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ul.Ołtuszewskiego</w:t>
      </w:r>
      <w:proofErr w:type="spellEnd"/>
      <w:r w:rsidR="00BD1936"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zostało wysłane do Policji wraz z wydrukiem ilości wykroczeń. Niezależnie od tego można takie miejsca zaznaczać na mapie zagrożeń.</w:t>
      </w:r>
    </w:p>
    <w:p w14:paraId="26AD8207" w14:textId="77777777" w:rsidR="00CC59D5" w:rsidRPr="001203F7" w:rsidRDefault="002A495D" w:rsidP="00CC59D5">
      <w:pPr>
        <w:pStyle w:val="Akapitzlis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Przyczyną jest wzrost prędkości pojazdów na ulepszonej w ostatnich latach nawierzchni. Proponuję aby sprawą zajęła się komisja gospodarki przestrzennej na posiedzeniu czerwcowym , a następnie komisja bezpieczeństwa. Temat jest szerszy i dotyczy nie tylko szykan ale również uzupełnienia oznakowania, budowy chodników,</w:t>
      </w:r>
      <w:r w:rsidR="00CC59D5"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przejść </w:t>
      </w:r>
      <w:r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</w:t>
      </w:r>
      <w:r w:rsidR="00CC59D5"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dla pieszych , monitoringu itp. Z uwagi na ograniczone możliwości finansowe  nie można sprawy rozwiązać w krótkim okresie czasu.</w:t>
      </w:r>
    </w:p>
    <w:p w14:paraId="69621092" w14:textId="77777777" w:rsidR="00CC59D5" w:rsidRPr="001203F7" w:rsidRDefault="00CC59D5" w:rsidP="00CC59D5">
      <w:pPr>
        <w:pStyle w:val="Akapitzlis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zh-CN"/>
        </w:rPr>
        <w:t>Należało ,by zaktualizować ranking i harmonogram dotyczący ulepszenia  nawierzchni drogowych, oraz stworzyć harmonogram poprawy bezpieczeństwa w zakresie  budowy chodników,  naprawy poboczy itp. Podobny ranking mógłby obejmować uzupełnienia oświetlenia ulicznego  czy monitoringu.</w:t>
      </w:r>
    </w:p>
    <w:p w14:paraId="72229C8F" w14:textId="77777777" w:rsidR="003409EE" w:rsidRPr="001203F7" w:rsidRDefault="003409EE" w:rsidP="003409E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Sieć wodociągowa na terenie gminy Kobiór administrowana przez </w:t>
      </w:r>
      <w:proofErr w:type="spellStart"/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RPWiK</w:t>
      </w:r>
      <w:proofErr w:type="spellEnd"/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nie posiada ciśnienia wymaganego przez przepisy przeciwpożarowe. W ostatnim czasie problem dotknął budynek Urzędu Gminy gdzie po kontroli Państwowej Straży Poż</w:t>
      </w:r>
      <w:r w:rsidR="00B71C26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arnej stwierdzono, że hydranty zewnętrzne w pobliżu u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rzędu mają  zaniżone parametry</w:t>
      </w:r>
      <w:r w:rsidR="002A495D"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34DD0CE4" w14:textId="77777777" w:rsidR="002A495D" w:rsidRPr="001203F7" w:rsidRDefault="002A495D" w:rsidP="002A495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analizy gospodarki odpadami wynika znaczny wzrost odpadów zielonych 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 jednocześnie kosztów</w:t>
      </w:r>
      <w:r w:rsidRPr="001203F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wywozu i zagospodarowania o około 10 %. Jeżeli tendencja się utrzyma będziemy musieli szukać dodatkowych środków na pokrycie powyższych zwiększonych wydatków w kwocie około 150 tys.</w:t>
      </w:r>
    </w:p>
    <w:p w14:paraId="1F4452E2" w14:textId="77777777" w:rsidR="002A495D" w:rsidRPr="001203F7" w:rsidRDefault="002A495D" w:rsidP="002A495D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B2C6997" w14:textId="77777777" w:rsidR="007A3954" w:rsidRPr="001203F7" w:rsidRDefault="007A3954" w:rsidP="007A3954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1DB9642" w14:textId="77777777" w:rsidR="007E34EA" w:rsidRPr="001203F7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Wójt Gminy </w:t>
      </w:r>
    </w:p>
    <w:p w14:paraId="499C9695" w14:textId="10DF63B6" w:rsidR="00D43AAB" w:rsidRPr="001203F7" w:rsidRDefault="000A022B" w:rsidP="00AD1990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203F7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sectPr w:rsidR="00D43AAB" w:rsidRPr="001203F7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27F03"/>
    <w:multiLevelType w:val="hybridMultilevel"/>
    <w:tmpl w:val="81E4A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B753F"/>
    <w:multiLevelType w:val="hybridMultilevel"/>
    <w:tmpl w:val="5F3877A8"/>
    <w:lvl w:ilvl="0" w:tplc="00F61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D2B58"/>
    <w:multiLevelType w:val="hybridMultilevel"/>
    <w:tmpl w:val="04EAF86C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5C2674A0"/>
    <w:multiLevelType w:val="hybridMultilevel"/>
    <w:tmpl w:val="BF000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366143">
    <w:abstractNumId w:val="1"/>
  </w:num>
  <w:num w:numId="2" w16cid:durableId="438333285">
    <w:abstractNumId w:val="3"/>
  </w:num>
  <w:num w:numId="3" w16cid:durableId="1188907131">
    <w:abstractNumId w:val="2"/>
  </w:num>
  <w:num w:numId="4" w16cid:durableId="5409197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940"/>
    <w:rsid w:val="00006C3C"/>
    <w:rsid w:val="0002227C"/>
    <w:rsid w:val="0003054D"/>
    <w:rsid w:val="00036364"/>
    <w:rsid w:val="00074940"/>
    <w:rsid w:val="00074C7E"/>
    <w:rsid w:val="000A022B"/>
    <w:rsid w:val="000A300B"/>
    <w:rsid w:val="000D1CEA"/>
    <w:rsid w:val="001203F7"/>
    <w:rsid w:val="001553A8"/>
    <w:rsid w:val="001811B7"/>
    <w:rsid w:val="00183DA0"/>
    <w:rsid w:val="001A2E45"/>
    <w:rsid w:val="001B1A03"/>
    <w:rsid w:val="001C6D22"/>
    <w:rsid w:val="001D4EBD"/>
    <w:rsid w:val="001D603C"/>
    <w:rsid w:val="001E55E5"/>
    <w:rsid w:val="00204497"/>
    <w:rsid w:val="00226ACB"/>
    <w:rsid w:val="002348DE"/>
    <w:rsid w:val="00256284"/>
    <w:rsid w:val="002710E6"/>
    <w:rsid w:val="0027486E"/>
    <w:rsid w:val="002822B7"/>
    <w:rsid w:val="00297100"/>
    <w:rsid w:val="002A0F56"/>
    <w:rsid w:val="002A495D"/>
    <w:rsid w:val="002C2136"/>
    <w:rsid w:val="002C6933"/>
    <w:rsid w:val="002E05F6"/>
    <w:rsid w:val="00310A6E"/>
    <w:rsid w:val="0031450C"/>
    <w:rsid w:val="003168D3"/>
    <w:rsid w:val="0031738E"/>
    <w:rsid w:val="003208C6"/>
    <w:rsid w:val="003409EE"/>
    <w:rsid w:val="00342700"/>
    <w:rsid w:val="003718CD"/>
    <w:rsid w:val="00395C8C"/>
    <w:rsid w:val="003B53B4"/>
    <w:rsid w:val="003C6848"/>
    <w:rsid w:val="003E3721"/>
    <w:rsid w:val="00412CDE"/>
    <w:rsid w:val="00417856"/>
    <w:rsid w:val="00480F80"/>
    <w:rsid w:val="00485CB9"/>
    <w:rsid w:val="004B113F"/>
    <w:rsid w:val="00503721"/>
    <w:rsid w:val="00506000"/>
    <w:rsid w:val="00534DE4"/>
    <w:rsid w:val="0056239D"/>
    <w:rsid w:val="005A3C38"/>
    <w:rsid w:val="006119B7"/>
    <w:rsid w:val="00614196"/>
    <w:rsid w:val="006208A0"/>
    <w:rsid w:val="00690B38"/>
    <w:rsid w:val="006C4581"/>
    <w:rsid w:val="006D47A7"/>
    <w:rsid w:val="00700045"/>
    <w:rsid w:val="00701411"/>
    <w:rsid w:val="007344E5"/>
    <w:rsid w:val="00744942"/>
    <w:rsid w:val="0075198F"/>
    <w:rsid w:val="007644FA"/>
    <w:rsid w:val="007732D4"/>
    <w:rsid w:val="007A2B10"/>
    <w:rsid w:val="007A3954"/>
    <w:rsid w:val="007A42A1"/>
    <w:rsid w:val="007C57CD"/>
    <w:rsid w:val="007E34EA"/>
    <w:rsid w:val="007F73AF"/>
    <w:rsid w:val="00805EAB"/>
    <w:rsid w:val="00817637"/>
    <w:rsid w:val="0082255F"/>
    <w:rsid w:val="0083769E"/>
    <w:rsid w:val="00854464"/>
    <w:rsid w:val="00874C44"/>
    <w:rsid w:val="008756DE"/>
    <w:rsid w:val="00880D00"/>
    <w:rsid w:val="00887372"/>
    <w:rsid w:val="0089441A"/>
    <w:rsid w:val="008A31EA"/>
    <w:rsid w:val="008B0D8B"/>
    <w:rsid w:val="008C0902"/>
    <w:rsid w:val="00910D2A"/>
    <w:rsid w:val="0092548E"/>
    <w:rsid w:val="00930A65"/>
    <w:rsid w:val="009560CF"/>
    <w:rsid w:val="0097448D"/>
    <w:rsid w:val="009864DB"/>
    <w:rsid w:val="009B7D1C"/>
    <w:rsid w:val="00A04C4E"/>
    <w:rsid w:val="00A061B6"/>
    <w:rsid w:val="00A0622D"/>
    <w:rsid w:val="00A3669E"/>
    <w:rsid w:val="00A622BD"/>
    <w:rsid w:val="00A632D4"/>
    <w:rsid w:val="00A82BE8"/>
    <w:rsid w:val="00A9120C"/>
    <w:rsid w:val="00AA0754"/>
    <w:rsid w:val="00AB1C69"/>
    <w:rsid w:val="00AB744B"/>
    <w:rsid w:val="00AC2522"/>
    <w:rsid w:val="00AC4AB0"/>
    <w:rsid w:val="00AC70EC"/>
    <w:rsid w:val="00AD1990"/>
    <w:rsid w:val="00AE27CC"/>
    <w:rsid w:val="00B20750"/>
    <w:rsid w:val="00B46F47"/>
    <w:rsid w:val="00B71C26"/>
    <w:rsid w:val="00B75B3A"/>
    <w:rsid w:val="00B86351"/>
    <w:rsid w:val="00BA4B8F"/>
    <w:rsid w:val="00BA6756"/>
    <w:rsid w:val="00BB66BD"/>
    <w:rsid w:val="00BB700A"/>
    <w:rsid w:val="00BC5740"/>
    <w:rsid w:val="00BD1936"/>
    <w:rsid w:val="00BF4059"/>
    <w:rsid w:val="00C47649"/>
    <w:rsid w:val="00C54075"/>
    <w:rsid w:val="00C5582A"/>
    <w:rsid w:val="00C63D17"/>
    <w:rsid w:val="00C71FFB"/>
    <w:rsid w:val="00C73489"/>
    <w:rsid w:val="00C8452B"/>
    <w:rsid w:val="00C84564"/>
    <w:rsid w:val="00C97533"/>
    <w:rsid w:val="00CB5D5C"/>
    <w:rsid w:val="00CC59D5"/>
    <w:rsid w:val="00CD1A2E"/>
    <w:rsid w:val="00D02270"/>
    <w:rsid w:val="00D17FD8"/>
    <w:rsid w:val="00D26E7D"/>
    <w:rsid w:val="00D43AAB"/>
    <w:rsid w:val="00D47463"/>
    <w:rsid w:val="00D65897"/>
    <w:rsid w:val="00DA2094"/>
    <w:rsid w:val="00DB59EF"/>
    <w:rsid w:val="00DC0D10"/>
    <w:rsid w:val="00DC69AD"/>
    <w:rsid w:val="00DE3F9A"/>
    <w:rsid w:val="00DF7577"/>
    <w:rsid w:val="00E125EC"/>
    <w:rsid w:val="00E20E35"/>
    <w:rsid w:val="00E50C66"/>
    <w:rsid w:val="00E564B6"/>
    <w:rsid w:val="00E65614"/>
    <w:rsid w:val="00E71F9A"/>
    <w:rsid w:val="00F203A3"/>
    <w:rsid w:val="00F514B4"/>
    <w:rsid w:val="00F54E23"/>
    <w:rsid w:val="00F7479D"/>
    <w:rsid w:val="00F912FC"/>
    <w:rsid w:val="00F93AA5"/>
    <w:rsid w:val="00FA036B"/>
    <w:rsid w:val="00FB2511"/>
    <w:rsid w:val="00FB6E93"/>
    <w:rsid w:val="00FC6DDB"/>
    <w:rsid w:val="00FD2523"/>
    <w:rsid w:val="00FE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18B3"/>
  <w15:docId w15:val="{1E96C9EB-BCA9-4B48-9B85-E5074836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720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Mirosław Dziech</cp:lastModifiedBy>
  <cp:revision>11</cp:revision>
  <cp:lastPrinted>2021-03-24T08:40:00Z</cp:lastPrinted>
  <dcterms:created xsi:type="dcterms:W3CDTF">2021-04-29T10:14:00Z</dcterms:created>
  <dcterms:modified xsi:type="dcterms:W3CDTF">2023-07-04T11:50:00Z</dcterms:modified>
</cp:coreProperties>
</file>