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4530DE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1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BD2D5C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SE.271.1.2021</w:t>
      </w:r>
    </w:p>
    <w:p w:rsidR="00E3072C" w:rsidRPr="00467FCA" w:rsidRDefault="00E3072C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OPIS PRZEDMIOTU ZAMÓWIENIA</w:t>
      </w:r>
    </w:p>
    <w:p w:rsidR="00E3072C" w:rsidRPr="00E3072C" w:rsidRDefault="00E3072C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Pr="00E3072C">
        <w:rPr>
          <w:rFonts w:ascii="Times New Roman" w:hAnsi="Times New Roman" w:cs="Times New Roman"/>
          <w:b/>
          <w:sz w:val="24"/>
          <w:szCs w:val="24"/>
        </w:rPr>
        <w:t>„Zakup i dostawa używanego s</w:t>
      </w:r>
      <w:r>
        <w:rPr>
          <w:rFonts w:ascii="Times New Roman" w:hAnsi="Times New Roman" w:cs="Times New Roman"/>
          <w:b/>
          <w:sz w:val="24"/>
          <w:szCs w:val="24"/>
        </w:rPr>
        <w:t>amochodu ciężarowego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3072C">
        <w:rPr>
          <w:rFonts w:ascii="Times New Roman" w:hAnsi="Times New Roman" w:cs="Times New Roman"/>
          <w:b/>
          <w:sz w:val="24"/>
          <w:szCs w:val="24"/>
        </w:rPr>
        <w:t>z wywrotką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072C">
        <w:rPr>
          <w:rFonts w:ascii="Times New Roman" w:hAnsi="Times New Roman" w:cs="Times New Roman"/>
          <w:b/>
          <w:sz w:val="24"/>
          <w:szCs w:val="24"/>
        </w:rPr>
        <w:t>i betonomieszarką w systemie wymiennym”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3072C" w:rsidRPr="00E3072C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Default="00E3072C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 xml:space="preserve">Nazwa i kod Wspólnego Słownika Zamówień (CPV): </w:t>
      </w:r>
    </w:p>
    <w:p w:rsidR="00E3072C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34142300-7 -Pojazdy samowyładowcze.</w:t>
      </w:r>
    </w:p>
    <w:p w:rsidR="00E3072C" w:rsidRPr="00E3072C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Default="00E3072C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  <w:lang w:eastAsia="ar-SA"/>
        </w:rPr>
        <w:t>Wymagan</w:t>
      </w:r>
      <w:r>
        <w:rPr>
          <w:rFonts w:ascii="Times New Roman" w:hAnsi="Times New Roman"/>
          <w:sz w:val="24"/>
          <w:szCs w:val="24"/>
          <w:lang w:eastAsia="ar-SA"/>
        </w:rPr>
        <w:t>y termin wykonania zamówienia: 28</w:t>
      </w:r>
      <w:r w:rsidRPr="00467FCA">
        <w:rPr>
          <w:rFonts w:ascii="Times New Roman" w:hAnsi="Times New Roman"/>
          <w:sz w:val="24"/>
          <w:szCs w:val="24"/>
          <w:lang w:eastAsia="ar-SA"/>
        </w:rPr>
        <w:t xml:space="preserve"> dni</w:t>
      </w:r>
      <w:r w:rsidR="00AD29FA">
        <w:rPr>
          <w:rFonts w:ascii="Times New Roman" w:hAnsi="Times New Roman"/>
          <w:sz w:val="24"/>
          <w:szCs w:val="24"/>
          <w:lang w:eastAsia="ar-SA"/>
        </w:rPr>
        <w:t xml:space="preserve"> k</w:t>
      </w:r>
      <w:r w:rsidR="00017411">
        <w:rPr>
          <w:rFonts w:ascii="Times New Roman" w:hAnsi="Times New Roman"/>
          <w:sz w:val="24"/>
          <w:szCs w:val="24"/>
          <w:lang w:eastAsia="ar-SA"/>
        </w:rPr>
        <w:t xml:space="preserve">alendarzowych od dnia zawarcia </w:t>
      </w:r>
      <w:bookmarkStart w:id="0" w:name="_GoBack"/>
      <w:bookmarkEnd w:id="0"/>
      <w:r w:rsidRPr="00467FCA">
        <w:rPr>
          <w:rFonts w:ascii="Times New Roman" w:hAnsi="Times New Roman"/>
          <w:sz w:val="24"/>
          <w:szCs w:val="24"/>
          <w:lang w:eastAsia="ar-SA"/>
        </w:rPr>
        <w:t>umowy.</w:t>
      </w:r>
    </w:p>
    <w:p w:rsidR="00BF4A30" w:rsidRPr="00467FCA" w:rsidRDefault="00BF4A30" w:rsidP="00BF4A30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E3072C" w:rsidRPr="00467FCA" w:rsidRDefault="00E3072C" w:rsidP="00E3072C">
      <w:pPr>
        <w:pStyle w:val="Akapitzlist"/>
        <w:numPr>
          <w:ilvl w:val="6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Miejsce dostawy: Urząd Gminy Brańsk, Brzeźnica 67, 17-120 Brańsk</w:t>
      </w:r>
      <w:r>
        <w:rPr>
          <w:rFonts w:ascii="Times New Roman" w:hAnsi="Times New Roman"/>
          <w:sz w:val="24"/>
          <w:szCs w:val="24"/>
        </w:rPr>
        <w:t>. W</w:t>
      </w:r>
      <w:r w:rsidRPr="00467FCA">
        <w:rPr>
          <w:rFonts w:ascii="Times New Roman" w:hAnsi="Times New Roman"/>
          <w:sz w:val="24"/>
          <w:szCs w:val="24"/>
        </w:rPr>
        <w:t xml:space="preserve"> godzinach 7</w:t>
      </w:r>
      <w:r w:rsidRPr="00467FCA">
        <w:rPr>
          <w:rFonts w:ascii="Times New Roman" w:hAnsi="Times New Roman"/>
          <w:sz w:val="24"/>
          <w:szCs w:val="24"/>
          <w:vertAlign w:val="superscript"/>
        </w:rPr>
        <w:t>30</w:t>
      </w:r>
      <w:r w:rsidRPr="00467FCA">
        <w:rPr>
          <w:rFonts w:ascii="Times New Roman" w:hAnsi="Times New Roman"/>
          <w:sz w:val="24"/>
          <w:szCs w:val="24"/>
        </w:rPr>
        <w:t>– 15</w:t>
      </w:r>
      <w:r w:rsidRPr="00467FCA">
        <w:rPr>
          <w:rFonts w:ascii="Times New Roman" w:hAnsi="Times New Roman"/>
          <w:sz w:val="24"/>
          <w:szCs w:val="24"/>
          <w:vertAlign w:val="superscript"/>
        </w:rPr>
        <w:t>30</w:t>
      </w:r>
      <w:r w:rsidRPr="00467FCA">
        <w:rPr>
          <w:rFonts w:ascii="Times New Roman" w:hAnsi="Times New Roman"/>
          <w:sz w:val="24"/>
          <w:szCs w:val="24"/>
        </w:rPr>
        <w:t xml:space="preserve"> w dni robocze od poniedziałku do piątku.</w:t>
      </w:r>
      <w:r w:rsidRPr="00467FCA">
        <w:rPr>
          <w:rFonts w:ascii="Times New Roman" w:hAnsi="Times New Roman"/>
          <w:b/>
          <w:sz w:val="24"/>
          <w:szCs w:val="24"/>
        </w:rPr>
        <w:t xml:space="preserve"> </w:t>
      </w:r>
    </w:p>
    <w:p w:rsidR="00E3072C" w:rsidRPr="00467FCA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E3072C" w:rsidRPr="00011B8C" w:rsidRDefault="00E3072C" w:rsidP="00E3072C">
      <w:pPr>
        <w:pStyle w:val="Akapitzlist"/>
        <w:numPr>
          <w:ilvl w:val="6"/>
          <w:numId w:val="3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7FCA">
        <w:rPr>
          <w:rFonts w:ascii="Times New Roman" w:hAnsi="Times New Roman" w:cs="Times New Roman"/>
          <w:b/>
          <w:sz w:val="24"/>
          <w:szCs w:val="24"/>
        </w:rPr>
        <w:t>Wymagane parametry te</w:t>
      </w:r>
      <w:r>
        <w:rPr>
          <w:rFonts w:ascii="Times New Roman" w:hAnsi="Times New Roman" w:cs="Times New Roman"/>
          <w:b/>
          <w:sz w:val="24"/>
          <w:szCs w:val="24"/>
        </w:rPr>
        <w:t xml:space="preserve">chniczne </w:t>
      </w:r>
      <w:r w:rsidRPr="00E3072C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amochodu ciężarowego </w:t>
      </w:r>
      <w:r w:rsidRPr="00E3072C">
        <w:rPr>
          <w:rFonts w:ascii="Times New Roman" w:hAnsi="Times New Roman" w:cs="Times New Roman"/>
          <w:b/>
          <w:sz w:val="24"/>
          <w:szCs w:val="24"/>
        </w:rPr>
        <w:t>z wywrotką</w:t>
      </w:r>
      <w:r w:rsidR="00A96099">
        <w:rPr>
          <w:rFonts w:ascii="Times New Roman" w:hAnsi="Times New Roman" w:cs="Times New Roman"/>
          <w:b/>
          <w:sz w:val="24"/>
          <w:szCs w:val="24"/>
        </w:rPr>
        <w:br/>
      </w:r>
      <w:r w:rsidRPr="00E3072C">
        <w:rPr>
          <w:rFonts w:ascii="Times New Roman" w:hAnsi="Times New Roman" w:cs="Times New Roman"/>
          <w:b/>
          <w:sz w:val="24"/>
          <w:szCs w:val="24"/>
        </w:rPr>
        <w:t>i betonomieszarką w systemie wymiennym</w:t>
      </w:r>
    </w:p>
    <w:p w:rsidR="00E3072C" w:rsidRPr="00011B8C" w:rsidRDefault="00E3072C" w:rsidP="00E3072C">
      <w:pPr>
        <w:pStyle w:val="Akapitzlist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BF4A30" w:rsidRDefault="00BF4A30" w:rsidP="00E3072C">
      <w:pPr>
        <w:pStyle w:val="Akapitzlist"/>
        <w:numPr>
          <w:ilvl w:val="1"/>
          <w:numId w:val="8"/>
        </w:numPr>
        <w:jc w:val="both"/>
        <w:rPr>
          <w:b/>
          <w:sz w:val="20"/>
          <w:szCs w:val="20"/>
          <w:u w:val="single"/>
        </w:rPr>
      </w:pPr>
      <w:r w:rsidRPr="00BF4A30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BF4A30">
        <w:rPr>
          <w:rFonts w:ascii="Times New Roman" w:hAnsi="Times New Roman" w:cs="Times New Roman"/>
          <w:b/>
          <w:sz w:val="24"/>
          <w:szCs w:val="24"/>
        </w:rPr>
        <w:t>Samochód ciężarowego z wywrotką i betonomieszarką w systemie wymiennym</w:t>
      </w:r>
      <w:r w:rsidRPr="00BF4A30">
        <w:rPr>
          <w:rFonts w:ascii="Times New Roman" w:hAnsi="Times New Roman" w:cs="Times New Roman"/>
          <w:b/>
          <w:sz w:val="24"/>
          <w:szCs w:val="20"/>
        </w:rPr>
        <w:t xml:space="preserve"> używany</w:t>
      </w:r>
      <w:r>
        <w:rPr>
          <w:rFonts w:ascii="Times New Roman" w:hAnsi="Times New Roman" w:cs="Times New Roman"/>
          <w:b/>
          <w:sz w:val="24"/>
          <w:szCs w:val="20"/>
        </w:rPr>
        <w:t>, rok produkcji od 2010</w:t>
      </w:r>
      <w:r w:rsidR="00E3072C" w:rsidRPr="00BF4A30">
        <w:rPr>
          <w:rFonts w:ascii="Times New Roman" w:hAnsi="Times New Roman" w:cs="Times New Roman"/>
          <w:b/>
          <w:sz w:val="24"/>
          <w:szCs w:val="20"/>
        </w:rPr>
        <w:t>.</w:t>
      </w:r>
    </w:p>
    <w:p w:rsidR="00E3072C" w:rsidRPr="00E3072C" w:rsidRDefault="00E3072C" w:rsidP="00E3072C">
      <w:pPr>
        <w:pStyle w:val="Akapitzlist"/>
        <w:numPr>
          <w:ilvl w:val="1"/>
          <w:numId w:val="8"/>
        </w:numPr>
        <w:jc w:val="both"/>
        <w:rPr>
          <w:b/>
          <w:sz w:val="20"/>
          <w:szCs w:val="20"/>
          <w:u w:val="single"/>
        </w:rPr>
      </w:pPr>
      <w:r w:rsidRPr="005E582F">
        <w:rPr>
          <w:rFonts w:ascii="Times New Roman" w:hAnsi="Times New Roman" w:cs="Times New Roman"/>
          <w:b/>
          <w:sz w:val="24"/>
          <w:szCs w:val="24"/>
        </w:rPr>
        <w:t>Wymagane parametry</w:t>
      </w:r>
      <w:r>
        <w:rPr>
          <w:b/>
          <w:sz w:val="20"/>
          <w:szCs w:val="20"/>
        </w:rPr>
        <w:t>:</w:t>
      </w:r>
    </w:p>
    <w:p w:rsidR="00E3072C" w:rsidRPr="00E3072C" w:rsidRDefault="00E3072C" w:rsidP="00E3072C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072C">
        <w:rPr>
          <w:rFonts w:ascii="Times New Roman" w:hAnsi="Times New Roman" w:cs="Times New Roman"/>
          <w:b/>
          <w:sz w:val="24"/>
          <w:szCs w:val="24"/>
          <w:u w:val="single"/>
        </w:rPr>
        <w:t>WYMAGANE PARAMETRY SAMOCHODU CIĘŻAROWEGO</w:t>
      </w:r>
    </w:p>
    <w:p w:rsidR="00E3072C" w:rsidRPr="00E3072C" w:rsidRDefault="00E3072C" w:rsidP="00E307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samochód ciężarowy używany, rok produkcji nie niższy niż 2010;</w:t>
      </w:r>
    </w:p>
    <w:p w:rsidR="00E3072C" w:rsidRPr="00E3072C" w:rsidRDefault="00E3072C" w:rsidP="00E307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maksymalny przebieg pojazdu: 350 000 km;</w:t>
      </w:r>
    </w:p>
    <w:p w:rsidR="00E3072C" w:rsidRPr="00E3072C" w:rsidRDefault="00E3072C" w:rsidP="00E307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system szybkiej wymiany nadwozia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3072C" w:rsidRPr="00E3072C" w:rsidRDefault="00E3072C" w:rsidP="00E307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pojazd min. 4 osiowy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3072C" w:rsidRPr="00E3072C" w:rsidRDefault="00E3072C" w:rsidP="00E307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rodzaj paliwa: Diesel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3072C" w:rsidRPr="00E3072C" w:rsidRDefault="00E3072C" w:rsidP="00E3072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klimatyzacja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0852" w:rsidRDefault="00AB0852" w:rsidP="00E3072C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3072C" w:rsidRPr="00E3072C" w:rsidRDefault="00E3072C" w:rsidP="00E3072C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072C">
        <w:rPr>
          <w:rFonts w:ascii="Times New Roman" w:hAnsi="Times New Roman" w:cs="Times New Roman"/>
          <w:b/>
          <w:sz w:val="24"/>
          <w:szCs w:val="24"/>
          <w:u w:val="single"/>
        </w:rPr>
        <w:t>WYMAGANE PARAMETRY BETONOMIESZARKI</w:t>
      </w:r>
    </w:p>
    <w:p w:rsidR="00E3072C" w:rsidRPr="00E3072C" w:rsidRDefault="00E3072C" w:rsidP="00E3072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pojemność geometryczna mieszalnika min. 8 m</w:t>
      </w:r>
      <w:r w:rsidRPr="00E307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3072C">
        <w:rPr>
          <w:rFonts w:ascii="Times New Roman" w:hAnsi="Times New Roman" w:cs="Times New Roman"/>
          <w:sz w:val="24"/>
          <w:szCs w:val="24"/>
        </w:rPr>
        <w:t>;</w:t>
      </w:r>
    </w:p>
    <w:p w:rsidR="00E3072C" w:rsidRPr="00E3072C" w:rsidRDefault="00E3072C" w:rsidP="00E3072C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3 rynny redukcyjne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072C" w:rsidRPr="00E3072C" w:rsidRDefault="00E3072C" w:rsidP="00E3072C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E3072C" w:rsidRDefault="00E3072C" w:rsidP="00E307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072C">
        <w:rPr>
          <w:rFonts w:ascii="Times New Roman" w:hAnsi="Times New Roman"/>
          <w:b/>
          <w:sz w:val="24"/>
          <w:szCs w:val="24"/>
          <w:u w:val="single"/>
        </w:rPr>
        <w:t>WYMAGANE PARAMETRY WYWROTKI</w:t>
      </w:r>
    </w:p>
    <w:p w:rsidR="00E3072C" w:rsidRPr="00E3072C" w:rsidRDefault="00E3072C" w:rsidP="00E3072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pojemność wywrotki min. 10 m</w:t>
      </w:r>
      <w:r w:rsidRPr="00E3072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3072C" w:rsidRPr="00E3072C" w:rsidRDefault="00E3072C" w:rsidP="00E3072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 xml:space="preserve">jedno-stronny </w:t>
      </w:r>
      <w:proofErr w:type="spellStart"/>
      <w:r w:rsidRPr="00E3072C">
        <w:rPr>
          <w:rFonts w:ascii="Times New Roman" w:hAnsi="Times New Roman" w:cs="Times New Roman"/>
          <w:sz w:val="24"/>
          <w:szCs w:val="24"/>
        </w:rPr>
        <w:t>wywrot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3072C" w:rsidRPr="00E3072C" w:rsidRDefault="00E3072C" w:rsidP="00E3072C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72C">
        <w:rPr>
          <w:rFonts w:ascii="Times New Roman" w:hAnsi="Times New Roman" w:cs="Times New Roman"/>
          <w:sz w:val="24"/>
          <w:szCs w:val="24"/>
        </w:rPr>
        <w:t>klapa hydraulicznie zabezpieczająca.</w:t>
      </w:r>
    </w:p>
    <w:p w:rsidR="00E3072C" w:rsidRPr="00467FCA" w:rsidRDefault="00E3072C" w:rsidP="00E3072C">
      <w:pPr>
        <w:pStyle w:val="Akapitzlist"/>
        <w:tabs>
          <w:tab w:val="left" w:pos="426"/>
        </w:tabs>
        <w:spacing w:after="0" w:line="240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467FCA" w:rsidRDefault="00E3072C" w:rsidP="00E3072C">
      <w:pPr>
        <w:pStyle w:val="Akapitzlist"/>
        <w:numPr>
          <w:ilvl w:val="6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FCA">
        <w:rPr>
          <w:rFonts w:ascii="Times New Roman" w:hAnsi="Times New Roman" w:cs="Times New Roman"/>
          <w:b/>
          <w:sz w:val="24"/>
          <w:szCs w:val="24"/>
        </w:rPr>
        <w:t>Wymagana gwarancja i rękojmia Wykonawcy:</w:t>
      </w:r>
      <w:r w:rsidR="00A30248">
        <w:rPr>
          <w:rFonts w:ascii="Times New Roman" w:hAnsi="Times New Roman" w:cs="Times New Roman"/>
          <w:b/>
          <w:sz w:val="24"/>
          <w:szCs w:val="24"/>
        </w:rPr>
        <w:t xml:space="preserve"> 1 miesiąc od podpisania protokołu dostawy </w:t>
      </w:r>
    </w:p>
    <w:p w:rsidR="00E3072C" w:rsidRPr="00A96099" w:rsidRDefault="00E3072C" w:rsidP="00E3072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3072C" w:rsidRPr="00467FCA" w:rsidRDefault="00E3072C" w:rsidP="00E3072C">
      <w:pPr>
        <w:pStyle w:val="Akapitzlist"/>
        <w:tabs>
          <w:tab w:val="left" w:pos="426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E3072C" w:rsidRPr="00467FCA" w:rsidRDefault="00E3072C" w:rsidP="00E3072C">
      <w:pPr>
        <w:pStyle w:val="Akapitzlist"/>
        <w:numPr>
          <w:ilvl w:val="6"/>
          <w:numId w:val="4"/>
        </w:numPr>
        <w:tabs>
          <w:tab w:val="left" w:pos="42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7FCA">
        <w:rPr>
          <w:rFonts w:ascii="Times New Roman" w:hAnsi="Times New Roman" w:cs="Times New Roman"/>
          <w:b/>
          <w:sz w:val="24"/>
          <w:szCs w:val="24"/>
        </w:rPr>
        <w:t>Wymagania dotyczące przedmiotu zamówienia:</w:t>
      </w:r>
    </w:p>
    <w:p w:rsidR="00E3072C" w:rsidRPr="00467FCA" w:rsidRDefault="00E3072C" w:rsidP="00E3072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 xml:space="preserve">formalności dotyczące rejestracją </w:t>
      </w:r>
      <w:r w:rsidRPr="00E3072C">
        <w:rPr>
          <w:rFonts w:ascii="Times New Roman" w:hAnsi="Times New Roman" w:cs="Times New Roman"/>
          <w:sz w:val="24"/>
          <w:szCs w:val="24"/>
        </w:rPr>
        <w:t>samochodu ciężarowego z wywrotką</w:t>
      </w:r>
      <w:r w:rsidR="005B22FF">
        <w:rPr>
          <w:rFonts w:ascii="Times New Roman" w:hAnsi="Times New Roman" w:cs="Times New Roman"/>
          <w:sz w:val="24"/>
          <w:szCs w:val="24"/>
        </w:rPr>
        <w:t xml:space="preserve"> i betonomieszarką</w:t>
      </w:r>
      <w:r w:rsidR="005B22FF">
        <w:rPr>
          <w:rFonts w:ascii="Times New Roman" w:hAnsi="Times New Roman" w:cs="Times New Roman"/>
          <w:sz w:val="24"/>
          <w:szCs w:val="24"/>
        </w:rPr>
        <w:br/>
      </w:r>
      <w:r w:rsidRPr="00E3072C">
        <w:rPr>
          <w:rFonts w:ascii="Times New Roman" w:hAnsi="Times New Roman" w:cs="Times New Roman"/>
          <w:sz w:val="24"/>
          <w:szCs w:val="24"/>
        </w:rPr>
        <w:t>w systemie wymiennym</w:t>
      </w:r>
      <w:r w:rsidRPr="00467FCA">
        <w:rPr>
          <w:rFonts w:ascii="Times New Roman" w:hAnsi="Times New Roman"/>
          <w:sz w:val="24"/>
          <w:szCs w:val="24"/>
        </w:rPr>
        <w:t xml:space="preserve"> ponosi Zamawiający;</w:t>
      </w:r>
    </w:p>
    <w:p w:rsidR="00E3072C" w:rsidRDefault="00E3072C" w:rsidP="00E3072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072C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8C22AD">
        <w:rPr>
          <w:rFonts w:ascii="Times New Roman" w:hAnsi="Times New Roman" w:cs="Times New Roman"/>
          <w:sz w:val="24"/>
          <w:szCs w:val="24"/>
        </w:rPr>
        <w:t>s</w:t>
      </w:r>
      <w:r w:rsidR="008C22AD" w:rsidRPr="008C22AD">
        <w:rPr>
          <w:rFonts w:ascii="Times New Roman" w:hAnsi="Times New Roman" w:cs="Times New Roman"/>
          <w:sz w:val="24"/>
          <w:szCs w:val="24"/>
        </w:rPr>
        <w:t>amochód ciężarowy</w:t>
      </w:r>
      <w:r w:rsidRPr="008C22AD">
        <w:rPr>
          <w:rFonts w:ascii="Times New Roman" w:hAnsi="Times New Roman" w:cs="Times New Roman"/>
          <w:sz w:val="24"/>
          <w:szCs w:val="24"/>
        </w:rPr>
        <w:t xml:space="preserve"> z wywrotką i betonomieszarką w systemie wymiennym</w:t>
      </w:r>
      <w:r w:rsidRPr="00E3072C">
        <w:rPr>
          <w:rFonts w:ascii="Times New Roman" w:hAnsi="Times New Roman"/>
          <w:sz w:val="24"/>
          <w:szCs w:val="24"/>
        </w:rPr>
        <w:t xml:space="preserve"> powinna być wyprodukowana nie wcześniej niż w 2010 r. Przedmiot zamówienia musi być zgodny z minimalnymi parametrami technicznymi wymaganymi przez Zamawiającego. </w:t>
      </w:r>
    </w:p>
    <w:p w:rsidR="00E3072C" w:rsidRPr="00E3072C" w:rsidRDefault="00E3072C" w:rsidP="00E3072C">
      <w:pPr>
        <w:pStyle w:val="Akapitzlist"/>
        <w:numPr>
          <w:ilvl w:val="0"/>
          <w:numId w:val="5"/>
        </w:num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072C">
        <w:rPr>
          <w:rFonts w:ascii="Times New Roman" w:hAnsi="Times New Roman"/>
          <w:sz w:val="24"/>
          <w:szCs w:val="24"/>
        </w:rPr>
        <w:t>stan formalno-prawny:</w:t>
      </w:r>
    </w:p>
    <w:p w:rsidR="00E3072C" w:rsidRPr="00467FCA" w:rsidRDefault="00E3072C" w:rsidP="008C22AD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w pełni udokumentowane legalne pochodzenie,</w:t>
      </w:r>
    </w:p>
    <w:p w:rsidR="00E3072C" w:rsidRPr="005B22FF" w:rsidRDefault="00E3072C" w:rsidP="008C22AD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2FF">
        <w:rPr>
          <w:rFonts w:ascii="Times New Roman" w:hAnsi="Times New Roman"/>
          <w:sz w:val="24"/>
          <w:szCs w:val="24"/>
        </w:rPr>
        <w:t>pojazd i urządzenia w 100% sprawne technicznie,  przygotowane do pracy,</w:t>
      </w:r>
    </w:p>
    <w:p w:rsidR="00E3072C" w:rsidRPr="00ED4C58" w:rsidRDefault="00E3072C" w:rsidP="008C22AD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2FF">
        <w:rPr>
          <w:rFonts w:ascii="Times New Roman" w:hAnsi="Times New Roman"/>
          <w:sz w:val="24"/>
          <w:szCs w:val="24"/>
        </w:rPr>
        <w:t xml:space="preserve">gwarancja bez włączeń </w:t>
      </w:r>
      <w:r w:rsidR="005B22FF" w:rsidRPr="005B22FF">
        <w:rPr>
          <w:rFonts w:ascii="Times New Roman" w:hAnsi="Times New Roman"/>
          <w:sz w:val="24"/>
          <w:szCs w:val="24"/>
        </w:rPr>
        <w:t>jeden miesiąc</w:t>
      </w:r>
      <w:r w:rsidRPr="00ED4C58">
        <w:rPr>
          <w:rFonts w:ascii="Times New Roman" w:hAnsi="Times New Roman"/>
          <w:sz w:val="24"/>
          <w:szCs w:val="24"/>
        </w:rPr>
        <w:t>.</w:t>
      </w:r>
    </w:p>
    <w:p w:rsidR="00E3072C" w:rsidRPr="00467FCA" w:rsidRDefault="00E3072C" w:rsidP="00E3072C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E3072C" w:rsidRPr="00467FCA" w:rsidRDefault="00E3072C" w:rsidP="00E3072C">
      <w:pPr>
        <w:pStyle w:val="Akapitzlist"/>
        <w:numPr>
          <w:ilvl w:val="6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 xml:space="preserve">Wymagania dotyczące dokumentacji </w:t>
      </w:r>
      <w:r>
        <w:rPr>
          <w:rFonts w:ascii="Times New Roman" w:hAnsi="Times New Roman"/>
          <w:b/>
          <w:sz w:val="24"/>
          <w:szCs w:val="24"/>
        </w:rPr>
        <w:t xml:space="preserve">niezbędne przy przekazaniu pojazdu </w:t>
      </w:r>
      <w:r w:rsidRPr="00467FCA">
        <w:rPr>
          <w:rFonts w:ascii="Times New Roman" w:hAnsi="Times New Roman"/>
          <w:b/>
          <w:sz w:val="24"/>
          <w:szCs w:val="24"/>
        </w:rPr>
        <w:t>obejmują:</w:t>
      </w:r>
    </w:p>
    <w:p w:rsidR="00E3072C" w:rsidRDefault="00E3072C" w:rsidP="008C22AD">
      <w:pPr>
        <w:pStyle w:val="Teksttreci20"/>
        <w:numPr>
          <w:ilvl w:val="0"/>
          <w:numId w:val="17"/>
        </w:numPr>
        <w:shd w:val="clear" w:color="auto" w:fill="auto"/>
        <w:tabs>
          <w:tab w:val="left" w:pos="845"/>
        </w:tabs>
        <w:spacing w:line="288" w:lineRule="exact"/>
        <w:jc w:val="both"/>
        <w:rPr>
          <w:sz w:val="24"/>
          <w:szCs w:val="24"/>
        </w:rPr>
      </w:pPr>
      <w:r w:rsidRPr="00467FCA">
        <w:rPr>
          <w:sz w:val="24"/>
          <w:szCs w:val="24"/>
        </w:rPr>
        <w:t xml:space="preserve">dokument potwierdzający, </w:t>
      </w:r>
      <w:r>
        <w:rPr>
          <w:sz w:val="24"/>
          <w:szCs w:val="24"/>
        </w:rPr>
        <w:t>aktualny przebieg pojazdu wystawione przez autoryzowany serwis;</w:t>
      </w:r>
    </w:p>
    <w:p w:rsidR="00E3072C" w:rsidRDefault="008C22AD" w:rsidP="008C22AD">
      <w:pPr>
        <w:pStyle w:val="Teksttreci20"/>
        <w:numPr>
          <w:ilvl w:val="0"/>
          <w:numId w:val="17"/>
        </w:numPr>
        <w:shd w:val="clear" w:color="auto" w:fill="auto"/>
        <w:tabs>
          <w:tab w:val="left" w:pos="845"/>
        </w:tabs>
        <w:spacing w:line="288" w:lineRule="exact"/>
        <w:jc w:val="both"/>
        <w:rPr>
          <w:sz w:val="24"/>
          <w:szCs w:val="24"/>
        </w:rPr>
      </w:pPr>
      <w:r>
        <w:rPr>
          <w:sz w:val="24"/>
          <w:szCs w:val="24"/>
        </w:rPr>
        <w:t>w przypadku gdy samochód jest sprowadzony dodatkowo wymagana jest faktura zawierająca dane o przebiegu pojazdu;</w:t>
      </w:r>
    </w:p>
    <w:p w:rsidR="008C22AD" w:rsidRDefault="008C22AD" w:rsidP="008C22AD">
      <w:pPr>
        <w:pStyle w:val="Teksttreci20"/>
        <w:numPr>
          <w:ilvl w:val="0"/>
          <w:numId w:val="17"/>
        </w:numPr>
        <w:shd w:val="clear" w:color="auto" w:fill="auto"/>
        <w:tabs>
          <w:tab w:val="left" w:pos="845"/>
        </w:tabs>
        <w:spacing w:line="288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dokument potwierdzający stan techniczny pojazdu tj. dokument z przeglądu technicznego.  </w:t>
      </w:r>
    </w:p>
    <w:p w:rsidR="00E3072C" w:rsidRPr="00467FCA" w:rsidRDefault="00E3072C" w:rsidP="00E3072C">
      <w:pPr>
        <w:pStyle w:val="Teksttreci20"/>
        <w:shd w:val="clear" w:color="auto" w:fill="auto"/>
        <w:tabs>
          <w:tab w:val="left" w:pos="845"/>
        </w:tabs>
        <w:spacing w:line="288" w:lineRule="exact"/>
        <w:ind w:left="820"/>
        <w:jc w:val="both"/>
        <w:rPr>
          <w:sz w:val="24"/>
          <w:szCs w:val="24"/>
        </w:rPr>
      </w:pPr>
    </w:p>
    <w:p w:rsidR="00E3072C" w:rsidRPr="00467FCA" w:rsidRDefault="008C22AD" w:rsidP="00E3072C">
      <w:pPr>
        <w:pStyle w:val="Teksttreci20"/>
        <w:numPr>
          <w:ilvl w:val="6"/>
          <w:numId w:val="4"/>
        </w:numPr>
        <w:shd w:val="clear" w:color="auto" w:fill="auto"/>
        <w:spacing w:line="288" w:lineRule="exact"/>
        <w:ind w:left="709" w:hanging="709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Pr="008C22AD">
        <w:rPr>
          <w:rFonts w:cs="Times New Roman"/>
          <w:sz w:val="24"/>
          <w:szCs w:val="24"/>
        </w:rPr>
        <w:t xml:space="preserve">amochód ciężarowy z wywrotką i betonomieszarką </w:t>
      </w:r>
      <w:r w:rsidR="00E3072C" w:rsidRPr="00467FCA">
        <w:rPr>
          <w:sz w:val="24"/>
          <w:szCs w:val="24"/>
        </w:rPr>
        <w:t>nie może posiadać napisów reklamowych czy też oznaczenia innej fir</w:t>
      </w:r>
      <w:r w:rsidR="00125ABE">
        <w:rPr>
          <w:sz w:val="24"/>
          <w:szCs w:val="24"/>
        </w:rPr>
        <w:t xml:space="preserve">my </w:t>
      </w:r>
      <w:r w:rsidR="00E3072C" w:rsidRPr="00467FCA">
        <w:rPr>
          <w:sz w:val="24"/>
          <w:szCs w:val="24"/>
        </w:rPr>
        <w:t xml:space="preserve">z wyłączeniem oznaczeń producenta. </w:t>
      </w:r>
    </w:p>
    <w:p w:rsidR="00E3072C" w:rsidRPr="00467FCA" w:rsidRDefault="008C22AD" w:rsidP="00E3072C">
      <w:pPr>
        <w:pStyle w:val="Teksttreci20"/>
        <w:numPr>
          <w:ilvl w:val="6"/>
          <w:numId w:val="4"/>
        </w:numPr>
        <w:shd w:val="clear" w:color="auto" w:fill="auto"/>
        <w:spacing w:line="288" w:lineRule="exact"/>
        <w:ind w:left="709" w:hanging="709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Pr="008C22AD">
        <w:rPr>
          <w:rFonts w:cs="Times New Roman"/>
          <w:sz w:val="24"/>
          <w:szCs w:val="24"/>
        </w:rPr>
        <w:t xml:space="preserve">amochód ciężarowy z wywrotką i betonomieszarką </w:t>
      </w:r>
      <w:r>
        <w:rPr>
          <w:sz w:val="24"/>
          <w:szCs w:val="24"/>
        </w:rPr>
        <w:t>powinien</w:t>
      </w:r>
      <w:r w:rsidR="00E3072C" w:rsidRPr="00467FCA">
        <w:rPr>
          <w:sz w:val="24"/>
          <w:szCs w:val="24"/>
        </w:rPr>
        <w:t xml:space="preserve"> być w </w:t>
      </w:r>
      <w:r>
        <w:rPr>
          <w:sz w:val="24"/>
          <w:szCs w:val="24"/>
        </w:rPr>
        <w:t>pełni sprawny</w:t>
      </w:r>
      <w:r>
        <w:rPr>
          <w:sz w:val="24"/>
          <w:szCs w:val="24"/>
        </w:rPr>
        <w:br/>
      </w:r>
      <w:r w:rsidR="00E3072C" w:rsidRPr="00467FCA">
        <w:rPr>
          <w:sz w:val="24"/>
          <w:szCs w:val="24"/>
        </w:rPr>
        <w:t>i odpowiadać standardom jakościowym i te</w:t>
      </w:r>
      <w:r>
        <w:rPr>
          <w:sz w:val="24"/>
          <w:szCs w:val="24"/>
        </w:rPr>
        <w:t>chnicznym wynikającym z funkcji</w:t>
      </w:r>
      <w:r>
        <w:rPr>
          <w:sz w:val="24"/>
          <w:szCs w:val="24"/>
        </w:rPr>
        <w:br/>
      </w:r>
      <w:r w:rsidR="00E3072C" w:rsidRPr="00467FCA">
        <w:rPr>
          <w:sz w:val="24"/>
          <w:szCs w:val="24"/>
        </w:rPr>
        <w:t>i przeznaczenia, zgodnie ze specyfikacją istotnych warunków zamówienia oraz powinien być wolny od wad prawnych i fizycznych.</w:t>
      </w:r>
    </w:p>
    <w:p w:rsidR="00E3072C" w:rsidRPr="00467FCA" w:rsidRDefault="00E3072C" w:rsidP="00E3072C">
      <w:pPr>
        <w:pStyle w:val="Teksttreci20"/>
        <w:numPr>
          <w:ilvl w:val="6"/>
          <w:numId w:val="4"/>
        </w:numPr>
        <w:shd w:val="clear" w:color="auto" w:fill="auto"/>
        <w:spacing w:line="288" w:lineRule="exact"/>
        <w:ind w:left="709" w:hanging="709"/>
        <w:jc w:val="both"/>
        <w:rPr>
          <w:sz w:val="24"/>
          <w:szCs w:val="24"/>
        </w:rPr>
      </w:pPr>
      <w:r w:rsidRPr="00467FCA">
        <w:rPr>
          <w:sz w:val="24"/>
          <w:szCs w:val="24"/>
        </w:rPr>
        <w:t>Zamawiający zastrzega sobie prawo do przeprowadzenia oględzin zaoferowanego przez wykonawcę osprzętu.</w:t>
      </w:r>
    </w:p>
    <w:p w:rsidR="00E3072C" w:rsidRPr="00467FCA" w:rsidRDefault="00E3072C" w:rsidP="00E3072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1AA9" w:rsidRDefault="00017411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AB2665B2"/>
    <w:lvl w:ilvl="0" w:tplc="C44C4B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17411"/>
    <w:rsid w:val="00063C8D"/>
    <w:rsid w:val="000B7857"/>
    <w:rsid w:val="00125ABE"/>
    <w:rsid w:val="004530DE"/>
    <w:rsid w:val="005B22FF"/>
    <w:rsid w:val="006C304A"/>
    <w:rsid w:val="00722FAD"/>
    <w:rsid w:val="00826079"/>
    <w:rsid w:val="008C22AD"/>
    <w:rsid w:val="00A30248"/>
    <w:rsid w:val="00A96099"/>
    <w:rsid w:val="00AB0852"/>
    <w:rsid w:val="00AD29FA"/>
    <w:rsid w:val="00BD2D5C"/>
    <w:rsid w:val="00BF4A30"/>
    <w:rsid w:val="00E3072C"/>
    <w:rsid w:val="00ED4C58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16</cp:revision>
  <dcterms:created xsi:type="dcterms:W3CDTF">2021-04-15T08:15:00Z</dcterms:created>
  <dcterms:modified xsi:type="dcterms:W3CDTF">2021-04-19T08:43:00Z</dcterms:modified>
</cp:coreProperties>
</file>