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38944F6F" w:rsidR="00CC1322" w:rsidRDefault="00D03F45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AC7C1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C7C1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CB82832" w14:textId="77777777" w:rsidR="00AC7C1D" w:rsidRPr="001B1BE1" w:rsidRDefault="00AC7C1D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3C4F038" w14:textId="77777777" w:rsidR="00CC1322" w:rsidRPr="00AC7C1D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625AE920" w14:textId="77777777" w:rsidR="00AC7C1D" w:rsidRDefault="00CC1322" w:rsidP="00AC7C1D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32"/>
          <w:szCs w:val="32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AC7C1D" w:rsidRPr="00AC7C1D">
        <w:rPr>
          <w:rFonts w:ascii="Times New Roman" w:hAnsi="Times New Roman"/>
          <w:b/>
          <w:bCs/>
          <w:sz w:val="24"/>
          <w:szCs w:val="24"/>
        </w:rPr>
        <w:t>„Remonty cząstkowe nawierzchni bitumicznych”</w:t>
      </w:r>
    </w:p>
    <w:p w14:paraId="5285E971" w14:textId="54AE4FA2" w:rsidR="00CC1322" w:rsidRPr="00B4183F" w:rsidRDefault="00CC1322" w:rsidP="00AC7C1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598112" w14:textId="3B1DBD67" w:rsidR="00CC1322" w:rsidRPr="00384E54" w:rsidRDefault="00CC1322" w:rsidP="00D03F4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AC7C1D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2D4EBD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C7C1D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77BBE7EC" w:rsidR="00CC1322" w:rsidRPr="00384E54" w:rsidRDefault="00CC1322" w:rsidP="00975F4C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1559"/>
        <w:gridCol w:w="1418"/>
        <w:gridCol w:w="1559"/>
      </w:tblGrid>
      <w:tr w:rsidR="002D4EBD" w:rsidRPr="002D4EBD" w14:paraId="3270B3ED" w14:textId="77777777" w:rsidTr="00327C57">
        <w:tc>
          <w:tcPr>
            <w:tcW w:w="3544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276" w:type="dxa"/>
            <w:vAlign w:val="center"/>
          </w:tcPr>
          <w:p w14:paraId="1B988242" w14:textId="750DEC18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cena za 1 M2</w:t>
            </w:r>
            <w:r w:rsidR="00975F4C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lub 1 szt.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134" w:type="dxa"/>
            <w:vAlign w:val="center"/>
          </w:tcPr>
          <w:p w14:paraId="44C9CD42" w14:textId="2D7189B0" w:rsidR="002D4EBD" w:rsidRPr="002D4EBD" w:rsidRDefault="002D4EBD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Szacunkowa ilość  w 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</w:rPr>
              <w:t>m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br/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t xml:space="preserve">lub w szt. </w:t>
            </w:r>
          </w:p>
        </w:tc>
        <w:tc>
          <w:tcPr>
            <w:tcW w:w="1559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418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559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327C57">
        <w:trPr>
          <w:trHeight w:val="118"/>
        </w:trPr>
        <w:tc>
          <w:tcPr>
            <w:tcW w:w="3544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276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134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559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418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559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D62E8D" w:rsidRPr="002D4EBD" w14:paraId="5DF6322F" w14:textId="77777777" w:rsidTr="00327C57">
        <w:trPr>
          <w:trHeight w:val="4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117F" w14:textId="5CD0EC0E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Remont cząstkowy nawierzchni bitumicznych mieszanka </w:t>
            </w:r>
            <w:proofErr w:type="spellStart"/>
            <w:r w:rsidRPr="00D62E8D">
              <w:rPr>
                <w:rFonts w:ascii="Times New Roman" w:hAnsi="Times New Roman"/>
                <w:color w:val="000000"/>
                <w:sz w:val="20"/>
                <w:szCs w:val="20"/>
              </w:rPr>
              <w:t>mineralno</w:t>
            </w:r>
            <w:proofErr w:type="spellEnd"/>
            <w:r w:rsidRPr="00D62E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asfaltowa  (dla KR2) – przy gr. 4 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D8BA" w14:textId="33D0D9FF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C20" w14:textId="06F6D33E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880</w:t>
            </w:r>
          </w:p>
        </w:tc>
        <w:tc>
          <w:tcPr>
            <w:tcW w:w="1559" w:type="dxa"/>
            <w:vAlign w:val="center"/>
          </w:tcPr>
          <w:p w14:paraId="49AF6853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4203AE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9407A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5F7C5EE5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2ED5" w14:textId="59EF2A58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 xml:space="preserve">Remont cząstkowy nawierzchni  bitumicznej  mieszanka </w:t>
            </w:r>
            <w:proofErr w:type="spellStart"/>
            <w:r w:rsidRPr="00D62E8D">
              <w:rPr>
                <w:rFonts w:ascii="Times New Roman" w:hAnsi="Times New Roman"/>
                <w:sz w:val="20"/>
                <w:szCs w:val="20"/>
              </w:rPr>
              <w:t>mineralno</w:t>
            </w:r>
            <w:proofErr w:type="spellEnd"/>
            <w:r w:rsidRPr="00D62E8D">
              <w:rPr>
                <w:rFonts w:ascii="Times New Roman" w:hAnsi="Times New Roman"/>
                <w:sz w:val="20"/>
                <w:szCs w:val="20"/>
              </w:rPr>
              <w:t xml:space="preserve"> -  asfaltowa za każdy 1 cm różnicy grubości wykonywanej warstwy w stosunku do grubości przyjętej w pkt 1 równej 4cm (o taką kwotę zostanie zmniejszona lub zwiększona cena podana w pkt 1).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8196" w14:textId="24F679DE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3A07" w14:textId="4E829DDF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880</w:t>
            </w:r>
          </w:p>
        </w:tc>
        <w:tc>
          <w:tcPr>
            <w:tcW w:w="1559" w:type="dxa"/>
            <w:vAlign w:val="center"/>
          </w:tcPr>
          <w:p w14:paraId="0E5FCC8D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3704EF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C4F1C8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3CE541DE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5DD8" w14:textId="5A644075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 xml:space="preserve">Remont cząstkowy  nawierzchni  przy użyciu emulsji asfaltowej o gr. do 2 cm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FB76" w14:textId="203508A0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CF75" w14:textId="7C8031A2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1559" w:type="dxa"/>
            <w:vAlign w:val="center"/>
          </w:tcPr>
          <w:p w14:paraId="01A3A36F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C18A6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E76A4A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78BD43B7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C933" w14:textId="373AD263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>Regulacja pionowa studzienek dla włazów kanałowych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846A" w14:textId="16404873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BD03" w14:textId="714DED8E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52CAE22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529F4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B5279C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02AE2D39" w14:textId="77777777" w:rsidTr="00327C57">
        <w:trPr>
          <w:trHeight w:val="56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E97" w14:textId="06D21801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>Regulacja pionowa studzienek dla kratek ściekowych ulicznych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6B1D" w14:textId="3B2817DA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2395" w14:textId="5D3A23BF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6196E245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73546B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7A8788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5B20F303" w14:textId="77777777" w:rsidTr="00327C57">
        <w:trPr>
          <w:trHeight w:val="583"/>
        </w:trPr>
        <w:tc>
          <w:tcPr>
            <w:tcW w:w="5954" w:type="dxa"/>
            <w:gridSpan w:val="3"/>
            <w:vAlign w:val="center"/>
          </w:tcPr>
          <w:p w14:paraId="6F099BC0" w14:textId="77777777" w:rsidR="00975F4C" w:rsidRPr="002D4EBD" w:rsidRDefault="00975F4C" w:rsidP="00975F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2"/>
                <w:szCs w:val="32"/>
              </w:rPr>
            </w:pPr>
            <w:r w:rsidRPr="002D4EBD">
              <w:rPr>
                <w:rFonts w:ascii="Times New Roman" w:hAnsi="Times New Roman"/>
                <w:b/>
                <w:sz w:val="32"/>
                <w:szCs w:val="32"/>
              </w:rPr>
              <w:t>Razem</w:t>
            </w:r>
          </w:p>
        </w:tc>
        <w:tc>
          <w:tcPr>
            <w:tcW w:w="1559" w:type="dxa"/>
            <w:vAlign w:val="center"/>
          </w:tcPr>
          <w:p w14:paraId="5EA90FDC" w14:textId="77777777" w:rsidR="00975F4C" w:rsidRPr="002D4EBD" w:rsidRDefault="00975F4C" w:rsidP="00975F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D2461D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D87C3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1A7A4DD3" w:rsid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61085FA8" w14:textId="2ED93EB3" w:rsidR="00D62E8D" w:rsidRDefault="00D62E8D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F471951" w14:textId="77777777" w:rsidR="00327C57" w:rsidRPr="002D4EBD" w:rsidRDefault="00327C57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0912ED44" w:rsid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624F7B6" w14:textId="433FC8D3" w:rsidR="00327C57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10819FA" w14:textId="77777777" w:rsidR="00327C57" w:rsidRPr="002D4EBD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2D4EBD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39B04B62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D62E8D">
        <w:rPr>
          <w:rFonts w:ascii="Times New Roman" w:eastAsia="Times New Roman" w:hAnsi="Times New Roman"/>
          <w:b/>
          <w:bCs/>
          <w:color w:val="000000"/>
          <w:lang w:eastAsia="ar-SA"/>
        </w:rPr>
        <w:t>w ciągu 3 miesięcy od dnia odpisania umowy</w:t>
      </w:r>
    </w:p>
    <w:p w14:paraId="6FC8494D" w14:textId="65E1C413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............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1637A4D" w14:textId="5A83EE1F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>Deklarujemy czas przystąpienia do naprawy w ciągu …..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6149D14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="00D62E8D" w:rsidRPr="00384E54">
        <w:rPr>
          <w:rFonts w:ascii="Times New Roman" w:hAnsi="Times New Roman"/>
          <w:color w:val="000000"/>
        </w:rPr>
        <w:t xml:space="preserve">zapoznaliśmy się z </w:t>
      </w:r>
      <w:r w:rsidR="00D62E8D">
        <w:rPr>
          <w:rFonts w:ascii="Times New Roman" w:hAnsi="Times New Roman"/>
          <w:color w:val="000000"/>
        </w:rPr>
        <w:t>informacjami zawartymi na Platformie e Zamówienia</w:t>
      </w:r>
      <w:r w:rsidR="00D62E8D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13669A0F" w14:textId="74932E6A" w:rsidR="00465A80" w:rsidRDefault="00465A80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4D688B86" w14:textId="3EBD66A0" w:rsidR="00327C57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0316E4E4" w14:textId="77777777" w:rsidR="00327C57" w:rsidRPr="00531ADB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465A80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287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0F59EAB3" w14:textId="72A9E45D" w:rsidR="00C37FAB" w:rsidRPr="00C37FAB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left="-142" w:hanging="425"/>
        <w:jc w:val="both"/>
        <w:rPr>
          <w:color w:val="000000"/>
        </w:rPr>
      </w:pPr>
      <w:r w:rsidRPr="00C37FAB">
        <w:rPr>
          <w:b/>
          <w:bCs/>
          <w:color w:val="000000"/>
        </w:rPr>
        <w:t xml:space="preserve">Oświadczamy, że </w:t>
      </w:r>
      <w:r w:rsidRPr="00C37FAB">
        <w:rPr>
          <w:bCs/>
          <w:color w:val="000000"/>
        </w:rPr>
        <w:t>zamówienie zrealizujemy przy udziale 10% pojazdów elektrycznych lub pojazdów napędzanych gazem</w:t>
      </w:r>
      <w:r>
        <w:rPr>
          <w:bCs/>
          <w:color w:val="000000"/>
        </w:rPr>
        <w:t xml:space="preserve"> ziemnym</w:t>
      </w:r>
      <w:r w:rsidRPr="00C37FAB">
        <w:rPr>
          <w:bCs/>
          <w:color w:val="000000"/>
        </w:rPr>
        <w:t>.</w:t>
      </w: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CC1322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429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527213B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01FA82D8" w:rsidR="001D2F69" w:rsidRDefault="001D2F69" w:rsidP="00AC7C1D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1F353197" w:rsidR="00C83D80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327C5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327C5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327C5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9025">
    <w:abstractNumId w:val="6"/>
  </w:num>
  <w:num w:numId="2" w16cid:durableId="1149440885">
    <w:abstractNumId w:val="3"/>
  </w:num>
  <w:num w:numId="3" w16cid:durableId="513807899">
    <w:abstractNumId w:val="10"/>
  </w:num>
  <w:num w:numId="4" w16cid:durableId="1338119380">
    <w:abstractNumId w:val="8"/>
  </w:num>
  <w:num w:numId="5" w16cid:durableId="1954365464">
    <w:abstractNumId w:val="5"/>
  </w:num>
  <w:num w:numId="6" w16cid:durableId="1668095066">
    <w:abstractNumId w:val="2"/>
  </w:num>
  <w:num w:numId="7" w16cid:durableId="1046182729">
    <w:abstractNumId w:val="4"/>
  </w:num>
  <w:num w:numId="8" w16cid:durableId="1236428978">
    <w:abstractNumId w:val="0"/>
  </w:num>
  <w:num w:numId="9" w16cid:durableId="681009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95956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09861">
    <w:abstractNumId w:val="1"/>
  </w:num>
  <w:num w:numId="12" w16cid:durableId="1736470964">
    <w:abstractNumId w:val="11"/>
  </w:num>
  <w:num w:numId="13" w16cid:durableId="531308004">
    <w:abstractNumId w:val="9"/>
  </w:num>
  <w:num w:numId="14" w16cid:durableId="1351028903">
    <w:abstractNumId w:val="7"/>
  </w:num>
  <w:num w:numId="15" w16cid:durableId="1241058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9486C"/>
    <w:rsid w:val="000D4081"/>
    <w:rsid w:val="000F1363"/>
    <w:rsid w:val="00162849"/>
    <w:rsid w:val="00196583"/>
    <w:rsid w:val="001B1BE1"/>
    <w:rsid w:val="001D2F69"/>
    <w:rsid w:val="00213B44"/>
    <w:rsid w:val="0022274A"/>
    <w:rsid w:val="002C0DAC"/>
    <w:rsid w:val="002D4EBD"/>
    <w:rsid w:val="002F7AB7"/>
    <w:rsid w:val="00324C39"/>
    <w:rsid w:val="00326422"/>
    <w:rsid w:val="00327C57"/>
    <w:rsid w:val="00384E54"/>
    <w:rsid w:val="00397739"/>
    <w:rsid w:val="003C23B8"/>
    <w:rsid w:val="00412266"/>
    <w:rsid w:val="00436793"/>
    <w:rsid w:val="00465A80"/>
    <w:rsid w:val="004A424B"/>
    <w:rsid w:val="004B04F3"/>
    <w:rsid w:val="004F4530"/>
    <w:rsid w:val="00531ADB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F575F"/>
    <w:rsid w:val="00722CC3"/>
    <w:rsid w:val="007B509D"/>
    <w:rsid w:val="007D4563"/>
    <w:rsid w:val="00806AB7"/>
    <w:rsid w:val="00863C78"/>
    <w:rsid w:val="008667FB"/>
    <w:rsid w:val="00874DCE"/>
    <w:rsid w:val="008F15D9"/>
    <w:rsid w:val="00906038"/>
    <w:rsid w:val="009317BF"/>
    <w:rsid w:val="00936CB9"/>
    <w:rsid w:val="00945435"/>
    <w:rsid w:val="00975F4C"/>
    <w:rsid w:val="00980033"/>
    <w:rsid w:val="00990724"/>
    <w:rsid w:val="009C7F1C"/>
    <w:rsid w:val="00A82EF3"/>
    <w:rsid w:val="00AC4173"/>
    <w:rsid w:val="00AC5AC7"/>
    <w:rsid w:val="00AC7C1D"/>
    <w:rsid w:val="00B30189"/>
    <w:rsid w:val="00B65961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D03F45"/>
    <w:rsid w:val="00D413AA"/>
    <w:rsid w:val="00D62E8D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9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1352</Words>
  <Characters>8115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2022-07-25T05:09:00Z</cp:lastPrinted>
  <dcterms:created xsi:type="dcterms:W3CDTF">2022-07-22T10:18:00Z</dcterms:created>
  <dcterms:modified xsi:type="dcterms:W3CDTF">2023-02-16T10:45:00Z</dcterms:modified>
</cp:coreProperties>
</file>