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9E6E5" w14:textId="39CB7B35" w:rsidR="00406BE9" w:rsidRDefault="00E54718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Zarządzenie  Nr </w:t>
      </w:r>
      <w:r w:rsidR="00530F55">
        <w:rPr>
          <w:b/>
          <w:bCs/>
          <w:sz w:val="26"/>
          <w:szCs w:val="26"/>
        </w:rPr>
        <w:t>7</w:t>
      </w:r>
      <w:r w:rsidR="00F429C6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V</w:t>
      </w:r>
      <w:r w:rsidR="00F429C6">
        <w:rPr>
          <w:b/>
          <w:bCs/>
          <w:sz w:val="26"/>
          <w:szCs w:val="26"/>
        </w:rPr>
        <w:t>I</w:t>
      </w:r>
      <w:r>
        <w:rPr>
          <w:b/>
          <w:bCs/>
          <w:sz w:val="26"/>
          <w:szCs w:val="26"/>
        </w:rPr>
        <w:t>/202</w:t>
      </w:r>
      <w:r w:rsidR="00530F55">
        <w:rPr>
          <w:b/>
          <w:bCs/>
          <w:sz w:val="26"/>
          <w:szCs w:val="26"/>
        </w:rPr>
        <w:t>6</w:t>
      </w:r>
    </w:p>
    <w:p w14:paraId="72ABA00A" w14:textId="77777777" w:rsidR="00406BE9" w:rsidRDefault="00E54718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Wójta Gminy Kobiór</w:t>
      </w:r>
    </w:p>
    <w:p w14:paraId="3D2794B5" w14:textId="680D93FB" w:rsidR="00406BE9" w:rsidRDefault="00E54718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z dnia </w:t>
      </w:r>
      <w:r w:rsidR="00F429C6">
        <w:rPr>
          <w:b/>
          <w:bCs/>
          <w:sz w:val="26"/>
          <w:szCs w:val="26"/>
        </w:rPr>
        <w:t>20</w:t>
      </w:r>
      <w:r>
        <w:rPr>
          <w:b/>
          <w:bCs/>
          <w:sz w:val="26"/>
          <w:szCs w:val="26"/>
        </w:rPr>
        <w:t xml:space="preserve"> stycznia 202</w:t>
      </w:r>
      <w:r w:rsidR="00530F55">
        <w:rPr>
          <w:b/>
          <w:bCs/>
          <w:sz w:val="26"/>
          <w:szCs w:val="26"/>
        </w:rPr>
        <w:t>6</w:t>
      </w:r>
      <w:r>
        <w:rPr>
          <w:b/>
          <w:bCs/>
          <w:sz w:val="26"/>
          <w:szCs w:val="26"/>
        </w:rPr>
        <w:t>r.</w:t>
      </w:r>
    </w:p>
    <w:p w14:paraId="3280C9BC" w14:textId="77777777" w:rsidR="00406BE9" w:rsidRDefault="00406BE9">
      <w:pPr>
        <w:pStyle w:val="Standard"/>
        <w:jc w:val="center"/>
        <w:rPr>
          <w:b/>
          <w:bCs/>
          <w:sz w:val="18"/>
          <w:szCs w:val="18"/>
        </w:rPr>
      </w:pPr>
    </w:p>
    <w:p w14:paraId="11C7ECF1" w14:textId="18DA7A04" w:rsidR="00406BE9" w:rsidRDefault="00E54718">
      <w:pPr>
        <w:pStyle w:val="Standard"/>
        <w:jc w:val="center"/>
      </w:pPr>
      <w:r>
        <w:rPr>
          <w:b/>
          <w:bCs/>
          <w:sz w:val="26"/>
          <w:szCs w:val="26"/>
        </w:rPr>
        <w:t xml:space="preserve">w sprawie określenia terminów przeprowadzania postępowania rekrutacyjnego </w:t>
      </w:r>
      <w:r>
        <w:rPr>
          <w:b/>
          <w:bCs/>
          <w:sz w:val="26"/>
          <w:szCs w:val="26"/>
        </w:rPr>
        <w:br/>
        <w:t xml:space="preserve">i postępowania uzupełniającego, w tym terminów składania dokumentów, </w:t>
      </w:r>
      <w:r>
        <w:rPr>
          <w:b/>
          <w:bCs/>
          <w:sz w:val="26"/>
          <w:szCs w:val="26"/>
        </w:rPr>
        <w:br/>
        <w:t>na wolne miejsca w Gminnym Przedszkolu w Kobiórze na rok szkolny 202</w:t>
      </w:r>
      <w:r w:rsidR="00530F55">
        <w:rPr>
          <w:b/>
          <w:bCs/>
          <w:sz w:val="26"/>
          <w:szCs w:val="26"/>
        </w:rPr>
        <w:t>6</w:t>
      </w:r>
      <w:r>
        <w:rPr>
          <w:b/>
          <w:bCs/>
          <w:sz w:val="26"/>
          <w:szCs w:val="26"/>
        </w:rPr>
        <w:t>/202</w:t>
      </w:r>
      <w:r w:rsidR="00530F55">
        <w:rPr>
          <w:b/>
          <w:bCs/>
          <w:sz w:val="26"/>
          <w:szCs w:val="26"/>
        </w:rPr>
        <w:t>7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br/>
      </w:r>
    </w:p>
    <w:p w14:paraId="3DD9A381" w14:textId="77777777" w:rsidR="00406BE9" w:rsidRDefault="00406BE9">
      <w:pPr>
        <w:pStyle w:val="Standard"/>
        <w:jc w:val="center"/>
        <w:rPr>
          <w:b/>
          <w:bCs/>
          <w:sz w:val="26"/>
          <w:szCs w:val="26"/>
        </w:rPr>
      </w:pPr>
    </w:p>
    <w:p w14:paraId="6162706A" w14:textId="0DAA73A4" w:rsidR="00406BE9" w:rsidRDefault="00E54718">
      <w:pPr>
        <w:pStyle w:val="Standard"/>
        <w:jc w:val="both"/>
      </w:pPr>
      <w:r>
        <w:tab/>
        <w:t>Na podstawie art. 29 ust. 2 pkt 2 i art. 154 ust 1 pkt 1 ustawy z dnia 14 grudnia 2016r. Prawo oświatowe (</w:t>
      </w:r>
      <w:proofErr w:type="spellStart"/>
      <w:r>
        <w:t>t.j</w:t>
      </w:r>
      <w:proofErr w:type="spellEnd"/>
      <w:r>
        <w:t>. Dz.U. z 202</w:t>
      </w:r>
      <w:r w:rsidR="00555FC7">
        <w:t>5</w:t>
      </w:r>
      <w:r>
        <w:t>r. poz</w:t>
      </w:r>
      <w:r w:rsidR="00C759AF">
        <w:t xml:space="preserve">. </w:t>
      </w:r>
      <w:r w:rsidR="00555FC7">
        <w:t>104</w:t>
      </w:r>
      <w:r w:rsidR="00C759AF">
        <w:t>3</w:t>
      </w:r>
      <w:r>
        <w:t xml:space="preserve"> ze zm.)</w:t>
      </w:r>
    </w:p>
    <w:p w14:paraId="187F8992" w14:textId="77777777" w:rsidR="00406BE9" w:rsidRDefault="00406BE9">
      <w:pPr>
        <w:pStyle w:val="Standard"/>
        <w:rPr>
          <w:sz w:val="16"/>
          <w:szCs w:val="16"/>
        </w:rPr>
      </w:pPr>
    </w:p>
    <w:p w14:paraId="6FCD7190" w14:textId="77777777" w:rsidR="00406BE9" w:rsidRDefault="00E54718">
      <w:pPr>
        <w:pStyle w:val="Standard"/>
        <w:jc w:val="center"/>
        <w:rPr>
          <w:b/>
          <w:bCs/>
        </w:rPr>
      </w:pPr>
      <w:r>
        <w:rPr>
          <w:b/>
          <w:bCs/>
        </w:rPr>
        <w:t>z a r z ą d z a m :</w:t>
      </w:r>
    </w:p>
    <w:p w14:paraId="378AA51D" w14:textId="77777777" w:rsidR="00406BE9" w:rsidRDefault="00406BE9">
      <w:pPr>
        <w:pStyle w:val="Standard"/>
        <w:rPr>
          <w:sz w:val="16"/>
          <w:szCs w:val="16"/>
        </w:rPr>
      </w:pPr>
    </w:p>
    <w:p w14:paraId="5CED107E" w14:textId="77777777" w:rsidR="00406BE9" w:rsidRDefault="00E54718">
      <w:pPr>
        <w:pStyle w:val="Standard"/>
        <w:jc w:val="center"/>
        <w:rPr>
          <w:b/>
          <w:bCs/>
        </w:rPr>
      </w:pPr>
      <w:r>
        <w:rPr>
          <w:b/>
          <w:bCs/>
        </w:rPr>
        <w:t>§1</w:t>
      </w:r>
    </w:p>
    <w:p w14:paraId="0D9E8C24" w14:textId="77777777" w:rsidR="00406BE9" w:rsidRDefault="00406BE9">
      <w:pPr>
        <w:pStyle w:val="Standard"/>
        <w:jc w:val="center"/>
        <w:rPr>
          <w:b/>
          <w:bCs/>
        </w:rPr>
      </w:pPr>
    </w:p>
    <w:p w14:paraId="1672F6CE" w14:textId="26BF3160" w:rsidR="00406BE9" w:rsidRDefault="00E54718">
      <w:pPr>
        <w:pStyle w:val="Standard"/>
        <w:jc w:val="both"/>
      </w:pPr>
      <w:r>
        <w:t>Ustala się terminy przeprowadzenia postępowania rekrutacyjnego i postępowania uzupełniającego na wolne miejsca w Gminnym Przedszkolu w Kobiórze – zwanym dalej „przedszkolem” - na rok szkolny 202</w:t>
      </w:r>
      <w:r w:rsidR="00791281">
        <w:t>6</w:t>
      </w:r>
      <w:r>
        <w:t>/202</w:t>
      </w:r>
      <w:r w:rsidR="00791281">
        <w:t>7</w:t>
      </w:r>
      <w:r>
        <w:t>:</w:t>
      </w:r>
      <w:r w:rsidR="007E431A">
        <w:t xml:space="preserve"> </w:t>
      </w:r>
    </w:p>
    <w:p w14:paraId="5372F961" w14:textId="77777777" w:rsidR="00406BE9" w:rsidRDefault="00406BE9">
      <w:pPr>
        <w:pStyle w:val="Standard"/>
        <w:jc w:val="both"/>
      </w:pPr>
    </w:p>
    <w:p w14:paraId="7CD5CF15" w14:textId="054C4758" w:rsidR="00406BE9" w:rsidRDefault="00E54718">
      <w:pPr>
        <w:pStyle w:val="Standard"/>
        <w:numPr>
          <w:ilvl w:val="0"/>
          <w:numId w:val="1"/>
        </w:numPr>
        <w:jc w:val="both"/>
      </w:pPr>
      <w:r>
        <w:t xml:space="preserve">Termin składania wniosku o przyjęcie dziecka do przedszkola, wraz z dokumentami potwierdzającymi spełnianie przez kandydata kryteriów rekrutacyjnych od </w:t>
      </w:r>
      <w:r w:rsidR="00115B74">
        <w:t>0</w:t>
      </w:r>
      <w:r w:rsidR="00791281">
        <w:t>5</w:t>
      </w:r>
      <w:r>
        <w:t>.02.202</w:t>
      </w:r>
      <w:r w:rsidR="00791281">
        <w:t>6</w:t>
      </w:r>
      <w:r>
        <w:t xml:space="preserve">r. do </w:t>
      </w:r>
      <w:r w:rsidR="00115B74">
        <w:t>02</w:t>
      </w:r>
      <w:r>
        <w:t>.03.202</w:t>
      </w:r>
      <w:r w:rsidR="00115B74">
        <w:t>6</w:t>
      </w:r>
      <w:r>
        <w:t xml:space="preserve">r., w postępowaniu uzupełniającym od </w:t>
      </w:r>
      <w:r w:rsidR="00EC0F00">
        <w:t>0</w:t>
      </w:r>
      <w:r w:rsidR="00115B74">
        <w:t>4</w:t>
      </w:r>
      <w:r w:rsidR="00EC0F00">
        <w:t>.05</w:t>
      </w:r>
      <w:r>
        <w:t>.202</w:t>
      </w:r>
      <w:r w:rsidR="00115B74">
        <w:t>6</w:t>
      </w:r>
      <w:r>
        <w:t xml:space="preserve">r. do </w:t>
      </w:r>
      <w:r w:rsidR="00C05D86">
        <w:t>1</w:t>
      </w:r>
      <w:r w:rsidR="00115B74">
        <w:t>1</w:t>
      </w:r>
      <w:r>
        <w:t>.05.202</w:t>
      </w:r>
      <w:r w:rsidR="00115B74">
        <w:t>6</w:t>
      </w:r>
      <w:r>
        <w:t>r.</w:t>
      </w:r>
    </w:p>
    <w:p w14:paraId="31765875" w14:textId="28C66EBB" w:rsidR="00406BE9" w:rsidRDefault="00E54718">
      <w:pPr>
        <w:pStyle w:val="Standard"/>
        <w:numPr>
          <w:ilvl w:val="0"/>
          <w:numId w:val="1"/>
        </w:numPr>
        <w:jc w:val="both"/>
      </w:pPr>
      <w:r>
        <w:t xml:space="preserve">Weryfikacji przez komisję rekrutacyjną wniosków i dokumentów wym. w pkt 1 oraz wykonanie przez przewodniczącego komisji czynności wym. w art. 150 ust. 7 Prawa oświatowego w postępowaniu rekrutacyjnym od </w:t>
      </w:r>
      <w:r w:rsidR="00115B74">
        <w:t>04</w:t>
      </w:r>
      <w:r>
        <w:t>.03.202</w:t>
      </w:r>
      <w:r w:rsidR="00115B74">
        <w:t>6</w:t>
      </w:r>
      <w:r>
        <w:t xml:space="preserve">r. do </w:t>
      </w:r>
      <w:r w:rsidR="00823721">
        <w:t>1</w:t>
      </w:r>
      <w:r w:rsidR="00115B74">
        <w:t>8</w:t>
      </w:r>
      <w:r>
        <w:t>.03.202</w:t>
      </w:r>
      <w:r w:rsidR="00115B74">
        <w:t>6</w:t>
      </w:r>
      <w:r>
        <w:t xml:space="preserve">r. oraz w postępowaniu uzupełniającym od </w:t>
      </w:r>
      <w:r w:rsidR="00C05D86">
        <w:t>1</w:t>
      </w:r>
      <w:r w:rsidR="00115B74">
        <w:t>2</w:t>
      </w:r>
      <w:r>
        <w:t>.05.202</w:t>
      </w:r>
      <w:r w:rsidR="00115B74">
        <w:t>6</w:t>
      </w:r>
      <w:r>
        <w:t>r. do 2</w:t>
      </w:r>
      <w:r w:rsidR="00115B74">
        <w:t>6</w:t>
      </w:r>
      <w:r>
        <w:t>.05.202</w:t>
      </w:r>
      <w:r w:rsidR="00115B74">
        <w:t>6</w:t>
      </w:r>
      <w:r>
        <w:t>r.</w:t>
      </w:r>
    </w:p>
    <w:p w14:paraId="242C55D9" w14:textId="18105187" w:rsidR="00406BE9" w:rsidRDefault="00E54718">
      <w:pPr>
        <w:pStyle w:val="Standard"/>
        <w:numPr>
          <w:ilvl w:val="0"/>
          <w:numId w:val="1"/>
        </w:numPr>
        <w:jc w:val="both"/>
      </w:pPr>
      <w:r>
        <w:t xml:space="preserve">Podanie do wiadomości rodziców listy kandydatów zakwalifikowanych i niezakwalifikowanych od </w:t>
      </w:r>
      <w:r w:rsidR="00115B74">
        <w:t>19</w:t>
      </w:r>
      <w:r>
        <w:t>.03.202</w:t>
      </w:r>
      <w:r w:rsidR="00115B74">
        <w:t>6</w:t>
      </w:r>
      <w:r>
        <w:t>r. do 2</w:t>
      </w:r>
      <w:r w:rsidR="00115B74">
        <w:t>3</w:t>
      </w:r>
      <w:r>
        <w:t>.03.202</w:t>
      </w:r>
      <w:r w:rsidR="00115B74">
        <w:t>6</w:t>
      </w:r>
      <w:r>
        <w:t>r., a w postępowaniu uzupełniającym od 2</w:t>
      </w:r>
      <w:r w:rsidR="00C05D86">
        <w:t>7</w:t>
      </w:r>
      <w:r>
        <w:t>.05.202</w:t>
      </w:r>
      <w:r w:rsidR="00115B74">
        <w:t>6</w:t>
      </w:r>
      <w:r>
        <w:t xml:space="preserve">r. do </w:t>
      </w:r>
      <w:r w:rsidR="00C05D86">
        <w:t>0</w:t>
      </w:r>
      <w:r w:rsidR="00115B74">
        <w:t>1</w:t>
      </w:r>
      <w:r w:rsidR="00C05D86">
        <w:t>.06</w:t>
      </w:r>
      <w:r>
        <w:t>.202</w:t>
      </w:r>
      <w:r w:rsidR="00115B74">
        <w:t>6</w:t>
      </w:r>
      <w:r>
        <w:t>r.</w:t>
      </w:r>
    </w:p>
    <w:p w14:paraId="53E63B66" w14:textId="1AF9F87D" w:rsidR="00406BE9" w:rsidRDefault="00E54718">
      <w:pPr>
        <w:pStyle w:val="Standard"/>
        <w:numPr>
          <w:ilvl w:val="0"/>
          <w:numId w:val="1"/>
        </w:numPr>
        <w:jc w:val="both"/>
      </w:pPr>
      <w:r>
        <w:t xml:space="preserve">Potwierdzenie woli przyjęcia dziecka przez rodzica do dnia </w:t>
      </w:r>
      <w:r w:rsidR="00823721">
        <w:t>2</w:t>
      </w:r>
      <w:r w:rsidR="00115B74">
        <w:t>7</w:t>
      </w:r>
      <w:r>
        <w:t>.0</w:t>
      </w:r>
      <w:r w:rsidR="00CA550C">
        <w:t>3</w:t>
      </w:r>
      <w:r>
        <w:t>.202</w:t>
      </w:r>
      <w:r w:rsidR="00115B74">
        <w:t>6</w:t>
      </w:r>
      <w:r>
        <w:t xml:space="preserve">r., a w postępowaniu uzupełniającym do dnia </w:t>
      </w:r>
      <w:r w:rsidR="00C90159" w:rsidRPr="0028706D">
        <w:t>0</w:t>
      </w:r>
      <w:r w:rsidR="00115B74" w:rsidRPr="0028706D">
        <w:t>8</w:t>
      </w:r>
      <w:r>
        <w:t>.0</w:t>
      </w:r>
      <w:r w:rsidR="00C90159">
        <w:t>6</w:t>
      </w:r>
      <w:r>
        <w:t>.202</w:t>
      </w:r>
      <w:r w:rsidR="00115B74">
        <w:t>6</w:t>
      </w:r>
      <w:r>
        <w:t>r.</w:t>
      </w:r>
    </w:p>
    <w:p w14:paraId="4281A287" w14:textId="65304DAF" w:rsidR="00406BE9" w:rsidRDefault="00E54718">
      <w:pPr>
        <w:pStyle w:val="Standard"/>
        <w:numPr>
          <w:ilvl w:val="0"/>
          <w:numId w:val="1"/>
        </w:numPr>
        <w:jc w:val="both"/>
      </w:pPr>
      <w:r>
        <w:t xml:space="preserve">Podanie do wiadomości rodziców listy przyjętych kandydatów i kandydatów nieprzyjętych do dnia </w:t>
      </w:r>
      <w:r w:rsidR="00662DCD">
        <w:t>0</w:t>
      </w:r>
      <w:r w:rsidR="00115B74">
        <w:t>9</w:t>
      </w:r>
      <w:r>
        <w:t>.04.202</w:t>
      </w:r>
      <w:r w:rsidR="00115B74">
        <w:t>6</w:t>
      </w:r>
      <w:r>
        <w:t>r., a w postępowaniu uzupełniającym do dnia 1</w:t>
      </w:r>
      <w:r w:rsidR="00662DCD">
        <w:t>7</w:t>
      </w:r>
      <w:r>
        <w:t>.06.202</w:t>
      </w:r>
      <w:r w:rsidR="00115B74">
        <w:t>6</w:t>
      </w:r>
      <w:r>
        <w:t>r.</w:t>
      </w:r>
    </w:p>
    <w:p w14:paraId="0244F328" w14:textId="77777777" w:rsidR="00406BE9" w:rsidRDefault="00406BE9">
      <w:pPr>
        <w:pStyle w:val="Standard"/>
      </w:pPr>
    </w:p>
    <w:p w14:paraId="2A30FE67" w14:textId="77777777" w:rsidR="00406BE9" w:rsidRDefault="00E54718">
      <w:pPr>
        <w:pStyle w:val="Standard"/>
        <w:jc w:val="center"/>
        <w:rPr>
          <w:b/>
          <w:bCs/>
        </w:rPr>
      </w:pPr>
      <w:r>
        <w:rPr>
          <w:b/>
          <w:bCs/>
        </w:rPr>
        <w:t>§ 2</w:t>
      </w:r>
    </w:p>
    <w:p w14:paraId="349C8A17" w14:textId="77777777" w:rsidR="00406BE9" w:rsidRDefault="00406BE9">
      <w:pPr>
        <w:pStyle w:val="Standard"/>
        <w:jc w:val="center"/>
        <w:rPr>
          <w:b/>
          <w:bCs/>
        </w:rPr>
      </w:pPr>
    </w:p>
    <w:p w14:paraId="746A6892" w14:textId="7115C335" w:rsidR="00406BE9" w:rsidRDefault="00E54718">
      <w:pPr>
        <w:pStyle w:val="Standard"/>
        <w:jc w:val="both"/>
      </w:pPr>
      <w:r>
        <w:t xml:space="preserve">W związku z postanowieniem § 1 pkt 1 rodzice dzieci przyjętych do przedszkola składają deklaracje o kontynuowaniu wychowania przedszkolnego w przedszkolu w okresie od </w:t>
      </w:r>
      <w:r w:rsidR="00462B3C">
        <w:t>2</w:t>
      </w:r>
      <w:r w:rsidR="00F832FE">
        <w:t>8</w:t>
      </w:r>
      <w:r w:rsidR="00462B3C">
        <w:t>.01</w:t>
      </w:r>
      <w:r>
        <w:t>.202</w:t>
      </w:r>
      <w:r w:rsidR="00F832FE">
        <w:t>6</w:t>
      </w:r>
      <w:r>
        <w:t xml:space="preserve">r. do </w:t>
      </w:r>
      <w:r w:rsidR="00462B3C">
        <w:t>0</w:t>
      </w:r>
      <w:r w:rsidR="00F832FE">
        <w:t>4</w:t>
      </w:r>
      <w:r w:rsidR="00462B3C">
        <w:t>.02.202</w:t>
      </w:r>
      <w:r w:rsidR="00F832FE">
        <w:t>6</w:t>
      </w:r>
      <w:r w:rsidR="00462B3C">
        <w:t xml:space="preserve"> r</w:t>
      </w:r>
      <w:r>
        <w:t>.</w:t>
      </w:r>
    </w:p>
    <w:p w14:paraId="313AAF89" w14:textId="77777777" w:rsidR="00406BE9" w:rsidRDefault="00406BE9">
      <w:pPr>
        <w:pStyle w:val="Standard"/>
        <w:jc w:val="both"/>
      </w:pPr>
    </w:p>
    <w:p w14:paraId="336CF668" w14:textId="77777777" w:rsidR="00406BE9" w:rsidRDefault="00E54718">
      <w:pPr>
        <w:pStyle w:val="Standard"/>
        <w:jc w:val="center"/>
      </w:pPr>
      <w:r>
        <w:rPr>
          <w:b/>
          <w:bCs/>
        </w:rPr>
        <w:t>§ 3</w:t>
      </w:r>
    </w:p>
    <w:p w14:paraId="7635D33D" w14:textId="77777777" w:rsidR="00406BE9" w:rsidRDefault="00406BE9">
      <w:pPr>
        <w:pStyle w:val="Standard"/>
        <w:jc w:val="center"/>
        <w:rPr>
          <w:b/>
          <w:bCs/>
        </w:rPr>
      </w:pPr>
    </w:p>
    <w:p w14:paraId="09F5B4BD" w14:textId="77777777" w:rsidR="00406BE9" w:rsidRDefault="00E54718">
      <w:pPr>
        <w:pStyle w:val="Standard"/>
        <w:jc w:val="both"/>
      </w:pPr>
      <w:r>
        <w:t>W postępowaniu rekrutacyjnym obowiązują na drugim etapie kryteria określone uchwałą Rady Gminy Kobiór w sprawie kryteriów rekrutacji i liczby punktów za poszczególne kryteria oraz dokumentów niezbędnych do ich potwierdzenia jakie są brane pod uwagę na drugim etapie postępowania rekrutacyjnego do publicznego przedszkola prowadzonego przez Gminę Kobiór obowiązującą w dniu rozpoczęcia rekrutacji.</w:t>
      </w:r>
    </w:p>
    <w:p w14:paraId="32236797" w14:textId="77777777" w:rsidR="00406BE9" w:rsidRDefault="00E54718">
      <w:pPr>
        <w:pStyle w:val="Standard"/>
      </w:pPr>
      <w:r>
        <w:t xml:space="preserve"> </w:t>
      </w:r>
    </w:p>
    <w:p w14:paraId="1349D6C9" w14:textId="77777777" w:rsidR="00406BE9" w:rsidRDefault="00E54718">
      <w:pPr>
        <w:pStyle w:val="Standard"/>
        <w:jc w:val="center"/>
        <w:rPr>
          <w:b/>
          <w:bCs/>
        </w:rPr>
      </w:pPr>
      <w:r>
        <w:rPr>
          <w:b/>
          <w:bCs/>
        </w:rPr>
        <w:t>§ 4</w:t>
      </w:r>
    </w:p>
    <w:p w14:paraId="12C1A913" w14:textId="77777777" w:rsidR="00406BE9" w:rsidRDefault="00406BE9">
      <w:pPr>
        <w:pStyle w:val="Standard"/>
        <w:jc w:val="center"/>
        <w:rPr>
          <w:b/>
          <w:bCs/>
        </w:rPr>
      </w:pPr>
    </w:p>
    <w:p w14:paraId="2A7FFF64" w14:textId="77777777" w:rsidR="00406BE9" w:rsidRDefault="00E54718">
      <w:pPr>
        <w:pStyle w:val="Standard"/>
        <w:jc w:val="both"/>
      </w:pPr>
      <w:r>
        <w:t xml:space="preserve">Niniejsze Zarządzenie podlega podaniu do wiadomości publicznej wraz z treścią uchwały wym. w </w:t>
      </w:r>
      <w:r>
        <w:br/>
        <w:t>§ 3 poprzez zamieszczenie na stronach internetowych Urzędu Gminy oraz przedszkola.</w:t>
      </w:r>
    </w:p>
    <w:p w14:paraId="0B756FBB" w14:textId="77777777" w:rsidR="00406BE9" w:rsidRDefault="00406BE9">
      <w:pPr>
        <w:pStyle w:val="Standard"/>
      </w:pPr>
    </w:p>
    <w:p w14:paraId="334C0897" w14:textId="77777777" w:rsidR="00406BE9" w:rsidRDefault="00406BE9">
      <w:pPr>
        <w:pStyle w:val="Standard"/>
      </w:pPr>
    </w:p>
    <w:p w14:paraId="06F2506A" w14:textId="77777777" w:rsidR="00406BE9" w:rsidRDefault="00E54718">
      <w:pPr>
        <w:pStyle w:val="Standard"/>
        <w:jc w:val="center"/>
        <w:rPr>
          <w:b/>
          <w:bCs/>
        </w:rPr>
      </w:pPr>
      <w:r>
        <w:rPr>
          <w:b/>
          <w:bCs/>
        </w:rPr>
        <w:t>§ 5</w:t>
      </w:r>
    </w:p>
    <w:p w14:paraId="1903B7E5" w14:textId="77777777" w:rsidR="00406BE9" w:rsidRDefault="00406BE9">
      <w:pPr>
        <w:pStyle w:val="Standard"/>
        <w:jc w:val="center"/>
        <w:rPr>
          <w:b/>
          <w:bCs/>
        </w:rPr>
      </w:pPr>
    </w:p>
    <w:p w14:paraId="3EB2874F" w14:textId="77777777" w:rsidR="00406BE9" w:rsidRDefault="00E54718">
      <w:pPr>
        <w:pStyle w:val="Standard"/>
      </w:pPr>
      <w:r>
        <w:t>Wykonanie Zarządzenia powierza się Dyrektorowi Przedszkola.</w:t>
      </w:r>
    </w:p>
    <w:p w14:paraId="61FDC79A" w14:textId="77777777" w:rsidR="00406BE9" w:rsidRDefault="00406BE9">
      <w:pPr>
        <w:pStyle w:val="Standard"/>
      </w:pPr>
    </w:p>
    <w:p w14:paraId="5FDF39FB" w14:textId="77777777" w:rsidR="00406BE9" w:rsidRDefault="00E54718">
      <w:pPr>
        <w:pStyle w:val="Standard"/>
        <w:jc w:val="center"/>
        <w:rPr>
          <w:b/>
          <w:bCs/>
        </w:rPr>
      </w:pPr>
      <w:r>
        <w:rPr>
          <w:b/>
          <w:bCs/>
        </w:rPr>
        <w:t>§ 6</w:t>
      </w:r>
    </w:p>
    <w:p w14:paraId="11C046A0" w14:textId="77777777" w:rsidR="00406BE9" w:rsidRDefault="00406BE9">
      <w:pPr>
        <w:pStyle w:val="Standard"/>
        <w:jc w:val="center"/>
        <w:rPr>
          <w:b/>
          <w:bCs/>
        </w:rPr>
      </w:pPr>
    </w:p>
    <w:p w14:paraId="186225F2" w14:textId="77777777" w:rsidR="00406BE9" w:rsidRDefault="00E54718">
      <w:pPr>
        <w:pStyle w:val="Standard"/>
      </w:pPr>
      <w:r>
        <w:t>Zarządzenie wchodzi w życie z dniem podpisania.</w:t>
      </w:r>
    </w:p>
    <w:p w14:paraId="085662C6" w14:textId="77777777" w:rsidR="00406BE9" w:rsidRDefault="00406BE9">
      <w:pPr>
        <w:pStyle w:val="Standard"/>
      </w:pPr>
    </w:p>
    <w:p w14:paraId="7517FFB2" w14:textId="77777777" w:rsidR="00406BE9" w:rsidRDefault="00406BE9">
      <w:pPr>
        <w:pStyle w:val="Standard"/>
      </w:pPr>
    </w:p>
    <w:p w14:paraId="34B95197" w14:textId="77777777" w:rsidR="00406BE9" w:rsidRDefault="00406BE9">
      <w:pPr>
        <w:pStyle w:val="Standard"/>
      </w:pPr>
    </w:p>
    <w:p w14:paraId="447BE67F" w14:textId="77777777" w:rsidR="00406BE9" w:rsidRDefault="00406BE9">
      <w:pPr>
        <w:pStyle w:val="Standard"/>
      </w:pPr>
    </w:p>
    <w:p w14:paraId="60466B67" w14:textId="1C5C3D80" w:rsidR="00406BE9" w:rsidRDefault="00E54718">
      <w:pPr>
        <w:pStyle w:val="Standard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03EBC">
        <w:t>Wójt Gminy Kobiór</w:t>
      </w:r>
    </w:p>
    <w:p w14:paraId="197003CB" w14:textId="60BF453A" w:rsidR="00F03EBC" w:rsidRDefault="00F03EBC" w:rsidP="00F03EBC">
      <w:pPr>
        <w:pStyle w:val="Standard"/>
        <w:ind w:left="4963" w:firstLine="709"/>
      </w:pPr>
      <w:r>
        <w:t xml:space="preserve">     /-/ Marcin Ryś</w:t>
      </w:r>
    </w:p>
    <w:sectPr w:rsidR="00F03EB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B464F" w14:textId="77777777" w:rsidR="006C1536" w:rsidRDefault="00E54718">
      <w:r>
        <w:separator/>
      </w:r>
    </w:p>
  </w:endnote>
  <w:endnote w:type="continuationSeparator" w:id="0">
    <w:p w14:paraId="7D162262" w14:textId="77777777" w:rsidR="006C1536" w:rsidRDefault="00E54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34362" w14:textId="77777777" w:rsidR="006C1536" w:rsidRDefault="00E54718">
      <w:r>
        <w:rPr>
          <w:color w:val="000000"/>
        </w:rPr>
        <w:separator/>
      </w:r>
    </w:p>
  </w:footnote>
  <w:footnote w:type="continuationSeparator" w:id="0">
    <w:p w14:paraId="78E79F1C" w14:textId="77777777" w:rsidR="006C1536" w:rsidRDefault="00E54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03C70"/>
    <w:multiLevelType w:val="multilevel"/>
    <w:tmpl w:val="A9EA083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num w:numId="1" w16cid:durableId="1744910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BE9"/>
    <w:rsid w:val="000340A4"/>
    <w:rsid w:val="00115B74"/>
    <w:rsid w:val="00202505"/>
    <w:rsid w:val="0028706D"/>
    <w:rsid w:val="00406BE9"/>
    <w:rsid w:val="00462B3C"/>
    <w:rsid w:val="00530F55"/>
    <w:rsid w:val="00555FC7"/>
    <w:rsid w:val="00557961"/>
    <w:rsid w:val="005C681E"/>
    <w:rsid w:val="00662DCD"/>
    <w:rsid w:val="006C1536"/>
    <w:rsid w:val="006D5AAD"/>
    <w:rsid w:val="006E0AE1"/>
    <w:rsid w:val="00791281"/>
    <w:rsid w:val="007A735A"/>
    <w:rsid w:val="007D15DD"/>
    <w:rsid w:val="007E431A"/>
    <w:rsid w:val="00823721"/>
    <w:rsid w:val="00861626"/>
    <w:rsid w:val="008A35B0"/>
    <w:rsid w:val="008E4F61"/>
    <w:rsid w:val="0095745B"/>
    <w:rsid w:val="00A117CC"/>
    <w:rsid w:val="00A851DF"/>
    <w:rsid w:val="00B1287B"/>
    <w:rsid w:val="00C05D86"/>
    <w:rsid w:val="00C71A37"/>
    <w:rsid w:val="00C759AF"/>
    <w:rsid w:val="00C90159"/>
    <w:rsid w:val="00CA550C"/>
    <w:rsid w:val="00CD0C82"/>
    <w:rsid w:val="00E54718"/>
    <w:rsid w:val="00E847E6"/>
    <w:rsid w:val="00EC0F00"/>
    <w:rsid w:val="00F03EBC"/>
    <w:rsid w:val="00F429C6"/>
    <w:rsid w:val="00F51F3A"/>
    <w:rsid w:val="00F832FE"/>
    <w:rsid w:val="00F966E9"/>
    <w:rsid w:val="00FE3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AD098"/>
  <w15:docId w15:val="{F05BADA2-FEA3-4470-9E68-F7DB7711C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378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Gabriela Pryszcz</dc:creator>
  <cp:lastModifiedBy>Gabriela Pryszcz</cp:lastModifiedBy>
  <cp:revision>3</cp:revision>
  <cp:lastPrinted>2026-01-21T12:59:00Z</cp:lastPrinted>
  <dcterms:created xsi:type="dcterms:W3CDTF">2026-01-20T12:10:00Z</dcterms:created>
  <dcterms:modified xsi:type="dcterms:W3CDTF">2026-01-21T13:00:00Z</dcterms:modified>
</cp:coreProperties>
</file>