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0D73F1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</w:pP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Wymagania edukacyjne z geografii dla klasy 7 </w:t>
      </w:r>
      <w:r w:rsidR="002A0DC5"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szkoły podstawowej,</w:t>
      </w: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br/>
      </w:r>
      <w:r w:rsidR="002A0DC5"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spójne </w:t>
      </w:r>
      <w:proofErr w:type="spellStart"/>
      <w:r w:rsidR="002A0DC5"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z</w:t>
      </w:r>
      <w:r w:rsidRPr="000D73F1">
        <w:rPr>
          <w:rFonts w:asciiTheme="minorHAnsi" w:eastAsia="Calibri" w:hAnsiTheme="minorHAnsi" w:cstheme="minorHAnsi"/>
          <w:b/>
          <w:bCs/>
          <w:i/>
          <w:iCs/>
          <w:color w:val="auto"/>
          <w:sz w:val="22"/>
          <w:szCs w:val="22"/>
        </w:rPr>
        <w:t>Program</w:t>
      </w:r>
      <w:r w:rsidR="002A0DC5" w:rsidRPr="000D73F1">
        <w:rPr>
          <w:rFonts w:asciiTheme="minorHAnsi" w:eastAsia="Calibri" w:hAnsiTheme="minorHAnsi" w:cstheme="minorHAnsi"/>
          <w:b/>
          <w:bCs/>
          <w:i/>
          <w:iCs/>
          <w:color w:val="auto"/>
          <w:sz w:val="22"/>
          <w:szCs w:val="22"/>
        </w:rPr>
        <w:t>em</w:t>
      </w:r>
      <w:proofErr w:type="spellEnd"/>
      <w:r w:rsidRPr="000D73F1">
        <w:rPr>
          <w:rFonts w:asciiTheme="minorHAnsi" w:eastAsia="Calibri" w:hAnsiTheme="minorHAnsi" w:cstheme="minorHAnsi"/>
          <w:b/>
          <w:bCs/>
          <w:i/>
          <w:iCs/>
          <w:color w:val="auto"/>
          <w:sz w:val="22"/>
          <w:szCs w:val="22"/>
        </w:rPr>
        <w:t xml:space="preserve"> nauczania geografii w </w:t>
      </w:r>
      <w:r w:rsidRPr="000D73F1">
        <w:rPr>
          <w:rFonts w:asciiTheme="minorHAnsi" w:eastAsia="Calibri" w:hAnsiTheme="minorHAnsi" w:cstheme="minorHAnsi"/>
          <w:b/>
          <w:bCs/>
          <w:i/>
          <w:color w:val="auto"/>
          <w:sz w:val="22"/>
          <w:szCs w:val="22"/>
        </w:rPr>
        <w:t>szkole podstawowej</w:t>
      </w: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 – </w:t>
      </w:r>
      <w:r w:rsidRPr="000D73F1">
        <w:rPr>
          <w:rFonts w:asciiTheme="minorHAnsi" w:eastAsia="Calibri" w:hAnsiTheme="minorHAnsi" w:cstheme="minorHAnsi"/>
          <w:b/>
          <w:bCs/>
          <w:i/>
          <w:iCs/>
          <w:color w:val="auto"/>
          <w:sz w:val="22"/>
          <w:szCs w:val="22"/>
        </w:rPr>
        <w:t xml:space="preserve">Planeta Nowa </w:t>
      </w: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autorstwa Ewy Marii Tuz i Barbary Dziedzic</w:t>
      </w:r>
    </w:p>
    <w:p w:rsidR="002A0DC5" w:rsidRPr="000D73F1" w:rsidRDefault="002A0DC5" w:rsidP="00C87C30"/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5"/>
        <w:gridCol w:w="3175"/>
        <w:gridCol w:w="3175"/>
        <w:gridCol w:w="3175"/>
        <w:gridCol w:w="3175"/>
      </w:tblGrid>
      <w:tr w:rsidR="00C55AF0" w:rsidRPr="008E4DF9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:rsidTr="000D73F1">
        <w:trPr>
          <w:trHeight w:hRule="exact" w:val="454"/>
          <w:jc w:val="center"/>
        </w:trPr>
        <w:tc>
          <w:tcPr>
            <w:tcW w:w="3175" w:type="dxa"/>
            <w:shd w:val="clear" w:color="auto" w:fill="auto"/>
            <w:vAlign w:val="center"/>
          </w:tcPr>
          <w:p w:rsidR="00C55AF0" w:rsidRPr="00C87C30" w:rsidRDefault="008E71D9" w:rsidP="00B5532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ocena dopuszczająca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C87C30" w:rsidRDefault="00B5532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ocena dostateczna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C87C30" w:rsidRDefault="008E71D9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ocena dobra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C87C30" w:rsidRDefault="008E71D9" w:rsidP="00B55324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ocena bardzo dobra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C87C30" w:rsidRDefault="008E71D9" w:rsidP="00B55324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ocena celująca</w:t>
            </w:r>
          </w:p>
        </w:tc>
      </w:tr>
      <w:tr w:rsidR="00BA15B5" w:rsidRPr="00BA15B5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:rsidTr="000D73F1">
        <w:trPr>
          <w:jc w:val="center"/>
        </w:trPr>
        <w:tc>
          <w:tcPr>
            <w:tcW w:w="3175" w:type="dxa"/>
            <w:shd w:val="clear" w:color="auto" w:fill="auto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proofErr w:type="spellEnd"/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proofErr w:type="spellEnd"/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</w:t>
            </w:r>
            <w:proofErr w:type="spellEnd"/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źródło,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lastRenderedPageBreak/>
              <w:t>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Europy i Polski </w:t>
            </w:r>
          </w:p>
          <w:p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</w:p>
          <w:p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położenie Morza Bałtyckiego </w:t>
            </w:r>
          </w:p>
          <w:p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lesistość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ochrony przyrody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parki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narodowe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</w:t>
            </w:r>
            <w:proofErr w:type="spellEnd"/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mapie Polski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proofErr w:type="spellStart"/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Polski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podstawie mapy </w:t>
            </w:r>
            <w:proofErr w:type="spellStart"/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  <w:proofErr w:type="spellEnd"/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Europy </w:t>
            </w:r>
          </w:p>
          <w:p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proofErr w:type="spellStart"/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proofErr w:type="spell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Europie 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cechyklimatu</w:t>
            </w:r>
            <w:proofErr w:type="spell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wody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powierzchniowe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Europy na podstawie mapy </w:t>
            </w:r>
            <w:proofErr w:type="spellStart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</w:t>
            </w:r>
            <w:proofErr w:type="spellStart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ogólnogeograficznej</w:t>
            </w:r>
            <w:proofErr w:type="spellEnd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 obszary zagrożone powodzią </w:t>
            </w:r>
          </w:p>
          <w:p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rozmieszczenie największych sztucznych zbiorników wodnych </w:t>
            </w:r>
          </w:p>
          <w:p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na podstawie danych statystycznych wskaźnik lesistości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proofErr w:type="spellStart"/>
            <w:r w:rsidR="00E777CA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>rozciągłość</w:t>
            </w:r>
            <w:proofErr w:type="spellEnd"/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proofErr w:type="spellStart"/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>ogólnogeograficznej</w:t>
            </w:r>
            <w:proofErr w:type="spellEnd"/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świata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</w:t>
            </w:r>
            <w:proofErr w:type="spellStart"/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ogólnogeograficznej</w:t>
            </w:r>
            <w:proofErr w:type="spellEnd"/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</w:t>
            </w:r>
            <w:proofErr w:type="spellStart"/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klimatogramów</w:t>
            </w:r>
            <w:proofErr w:type="spellEnd"/>
          </w:p>
          <w:p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Polski przestrzenne zróżnicowanie lesistości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innych form ochrony przyrody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:rsidR="00880840" w:rsidRPr="00577D1D" w:rsidRDefault="00880840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konsekwencje stosowania różnych metod ochrony przeciwpowodziowej </w:t>
            </w:r>
          </w:p>
          <w:p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</w:p>
          <w:p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proofErr w:type="spellStart"/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zalewowych</w:t>
            </w:r>
            <w:proofErr w:type="spellEnd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sztucznych zbiorników wodnych na wezbrania oraz występowanie i skutki powodzi w Polsce </w:t>
            </w:r>
          </w:p>
          <w:p w:rsidR="00C854BD" w:rsidRPr="00BA15B5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planuje wycieczkę do parku 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>narodowego lub rezerwatu przyrody</w:t>
            </w:r>
          </w:p>
          <w:p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317A08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:rsidTr="00317A08">
        <w:trPr>
          <w:jc w:val="center"/>
        </w:trPr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życia w Polsce na podstawie danych statystycznych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bezrobocie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stopa bezrobocia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ludność aktywna zawodowo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mapy zróżnicowanie przestrzenne bezrobocia w Polsce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Europie </w:t>
            </w:r>
          </w:p>
          <w:p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</w:t>
            </w:r>
            <w:proofErr w:type="spellStart"/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terminów: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proofErr w:type="spellEnd"/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</w:p>
          <w:p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  <w:shd w:val="clear" w:color="auto" w:fill="auto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Europy 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 po II wojnie światowej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wykresu przyrost naturalny w Polsce w latach 1946–201</w:t>
            </w:r>
            <w:r w:rsidR="008A07C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8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mniejszości </w:t>
            </w:r>
            <w:proofErr w:type="spellStart"/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,mniejszości</w:t>
            </w:r>
            <w:proofErr w:type="spellEnd"/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bezrobocia w Polsce </w:t>
            </w:r>
          </w:p>
          <w:p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wielkość bezrobocia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innych krajach europejskich na podstawie danych statystycznych </w:t>
            </w:r>
          </w:p>
          <w:p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proofErr w:type="spellStart"/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podstawie danych statystycznych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porównuje przyrost rzeczywisty ludności w Polsce i w wybranych państwach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wewnętrznych w Polsce </w:t>
            </w:r>
          </w:p>
          <w:p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porównuje strukturę narodowościową ludności Polski z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struktur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>ą narodowościową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określa na podstawie danych statystycznych </w:t>
            </w:r>
            <w:proofErr w:type="spellStart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emiędzy</w:t>
            </w:r>
            <w:proofErr w:type="spellEnd"/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:rsidR="00827A8E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stopę bezrobocia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wybranych krajach europejskich</w:t>
            </w:r>
          </w:p>
          <w:p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BA15B5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płci i </w:t>
            </w:r>
            <w:r w:rsidR="005E05B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strukturę </w:t>
            </w:r>
            <w:proofErr w:type="spellStart"/>
            <w:r w:rsidR="00BA15B5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ludności</w:t>
            </w:r>
            <w:proofErr w:type="spellEnd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Polski na tle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tych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wybranych państw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europejskich na podstawie piramidy </w:t>
            </w:r>
            <w:r w:rsidR="00BA15B5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płci i wieku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</w:t>
            </w:r>
            <w:proofErr w:type="spellStart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wpływ migracji na strukturę wieku ludności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Polaków na tle innych państw Europy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na podstawie dostępnych źródeł skutki bezrobocia w Polsce </w:t>
            </w:r>
          </w:p>
          <w:p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 zachodzące w procesie urbanizacji w Polsce po II wojnie światowej</w:t>
            </w:r>
          </w:p>
          <w:p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:rsidTr="0072360E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</w:t>
            </w:r>
            <w:proofErr w:type="spellStart"/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pozaprzyrodnicze</w:t>
            </w:r>
            <w:proofErr w:type="spellEnd"/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  <w:r w:rsidR="00D82B0E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areał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  <w:p w:rsidR="00DE0164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największe porty morskie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i wskazuje je na mapie</w:t>
            </w:r>
          </w:p>
          <w:p w:rsidR="003D132E" w:rsidRPr="00E54231" w:rsidRDefault="003D132E" w:rsidP="003D132E">
            <w:pPr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wymienia źródła zanieczyszczeń środowiska przyrodniczego</w:t>
            </w:r>
          </w:p>
          <w:p w:rsidR="003D132E" w:rsidRPr="003D132E" w:rsidRDefault="003D132E" w:rsidP="003D132E">
            <w:pPr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podaje przyczyny kwaśnych opadów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</w:t>
            </w:r>
            <w:proofErr w:type="spellStart"/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pozaprzyrodnicze</w:t>
            </w:r>
            <w:proofErr w:type="spellEnd"/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ymienia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główne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</w:t>
            </w:r>
            <w:proofErr w:type="spellEnd"/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warzywnictwa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:rsidR="00B86323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na podstawie danych statystycznych wielkość przeładunków 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polskich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portach morskich </w:t>
            </w:r>
          </w:p>
          <w:p w:rsidR="003D132E" w:rsidRPr="00E54231" w:rsidRDefault="003D132E" w:rsidP="003D132E">
            <w:pPr>
              <w:pStyle w:val="Akapitzlist"/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omawia rodzaje zanieczyszczeń i ich źródła</w:t>
            </w:r>
          </w:p>
          <w:p w:rsidR="003D132E" w:rsidRPr="00BA15B5" w:rsidRDefault="003D132E" w:rsidP="003D132E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regiony</w:t>
            </w:r>
            <w:proofErr w:type="spellEnd"/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</w:t>
            </w:r>
            <w:proofErr w:type="spellStart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pozaprzyrodniczych</w:t>
            </w:r>
            <w:proofErr w:type="spellEnd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na podstawie danych statystycznych strukturę przeładunków w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polskich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portach morskich </w:t>
            </w:r>
          </w:p>
          <w:p w:rsidR="00821C66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 strukturę połowów ryb w Polsce</w:t>
            </w:r>
          </w:p>
          <w:p w:rsidR="003D132E" w:rsidRPr="00E54231" w:rsidRDefault="003D132E" w:rsidP="003D132E">
            <w:pPr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charakteryzuje wpływ poszczególnych sektorów gospodarki na stan środowiska</w:t>
            </w:r>
          </w:p>
          <w:p w:rsidR="003D132E" w:rsidRPr="00BA15B5" w:rsidRDefault="003D132E" w:rsidP="003D13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źródła zanieczyszczeń komunalnych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poziom mechanizacji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chemizacji rolnictwa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:rsidR="004821D7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na podstawie dostępnych źródeł uwarunkowania rozwoju gospodarki morskiej w Polsce </w:t>
            </w:r>
          </w:p>
          <w:p w:rsidR="00F03D26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</w:t>
            </w:r>
            <w:proofErr w:type="spellStart"/>
            <w:r w:rsidR="00D66F1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rozwój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przemysłu</w:t>
            </w:r>
            <w:proofErr w:type="spellEnd"/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stoczniowego w Polsce</w:t>
            </w:r>
          </w:p>
          <w:p w:rsidR="003D132E" w:rsidRPr="00E54231" w:rsidRDefault="003D132E" w:rsidP="003D132E">
            <w:pPr>
              <w:pStyle w:val="Akapitzlist"/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analizuje na podstawie </w:t>
            </w:r>
            <w:r w:rsidR="00D04F33">
              <w:rPr>
                <w:rFonts w:asciiTheme="minorHAnsi" w:hAnsiTheme="minorHAnsi" w:cstheme="minorHAnsi"/>
                <w:sz w:val="18"/>
                <w:szCs w:val="16"/>
              </w:rPr>
              <w:t xml:space="preserve">danych statystycznych 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st</w:t>
            </w:r>
            <w:r w:rsidR="00F7626A">
              <w:rPr>
                <w:rFonts w:asciiTheme="minorHAnsi" w:hAnsiTheme="minorHAnsi" w:cstheme="minorHAnsi"/>
                <w:sz w:val="18"/>
                <w:szCs w:val="16"/>
              </w:rPr>
              <w:t>opień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zanieczyszcze</w:t>
            </w:r>
            <w:r w:rsidR="00F7626A">
              <w:rPr>
                <w:rFonts w:asciiTheme="minorHAnsi" w:hAnsiTheme="minorHAnsi" w:cstheme="minorHAnsi"/>
                <w:sz w:val="18"/>
                <w:szCs w:val="16"/>
              </w:rPr>
              <w:t>nia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wód śródlądowych </w:t>
            </w:r>
          </w:p>
          <w:p w:rsidR="003D132E" w:rsidRPr="00BA15B5" w:rsidRDefault="003D132E" w:rsidP="003D13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omawia skutki zanieczyszcze</w:t>
            </w:r>
            <w:r w:rsidR="00F7626A">
              <w:rPr>
                <w:rFonts w:asciiTheme="minorHAnsi" w:hAnsiTheme="minorHAnsi" w:cstheme="minorHAnsi"/>
                <w:sz w:val="18"/>
                <w:szCs w:val="16"/>
              </w:rPr>
              <w:t>nia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środowiska naturalnego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dostępnych źródeł wpływ przemian politycznych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</w:t>
            </w:r>
            <w:proofErr w:type="spellStart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pozaprzyrodnicze</w:t>
            </w:r>
            <w:proofErr w:type="spellEnd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  <w:p w:rsidR="00821C66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perspektywy rozwoju gospodarki morskiej w Polsce</w:t>
            </w:r>
          </w:p>
          <w:p w:rsidR="003D132E" w:rsidRPr="00E54231" w:rsidRDefault="003D132E" w:rsidP="003D132E">
            <w:pPr>
              <w:pStyle w:val="Akapitzlist"/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ustala na podstawie dostępnych źródeł, </w:t>
            </w:r>
            <w:r w:rsidR="00B7195F">
              <w:rPr>
                <w:rFonts w:asciiTheme="minorHAnsi" w:hAnsiTheme="minorHAnsi" w:cstheme="minorHAnsi"/>
                <w:sz w:val="18"/>
                <w:szCs w:val="16"/>
              </w:rPr>
              <w:t>w których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region</w:t>
            </w:r>
            <w:r w:rsidR="00B7195F">
              <w:rPr>
                <w:rFonts w:asciiTheme="minorHAnsi" w:hAnsiTheme="minorHAnsi" w:cstheme="minorHAnsi"/>
                <w:sz w:val="18"/>
                <w:szCs w:val="16"/>
              </w:rPr>
              <w:t>ach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w Polsce </w:t>
            </w:r>
            <w:r w:rsidR="00B7195F">
              <w:rPr>
                <w:rFonts w:asciiTheme="minorHAnsi" w:hAnsiTheme="minorHAnsi" w:cstheme="minorHAnsi"/>
                <w:sz w:val="18"/>
                <w:szCs w:val="16"/>
              </w:rPr>
              <w:t xml:space="preserve">występuje 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największ</w:t>
            </w:r>
            <w:r w:rsidR="00B7195F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zanieczyszczenie środowiska przyrodniczego </w:t>
            </w:r>
          </w:p>
          <w:p w:rsidR="003D132E" w:rsidRPr="00BA15B5" w:rsidRDefault="003D132E" w:rsidP="003D132E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D36CF0" w:rsidRPr="008E4DF9" w:rsidTr="0072360E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  <w:shd w:val="clear" w:color="auto" w:fill="auto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oraz lotnicze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AA3C75" w:rsidRDefault="003D132E" w:rsidP="003D132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mapy sieć autostrad i dróg ekspresowych</w:t>
            </w:r>
          </w:p>
          <w:p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ruch pasażerski w portach lotniczych Polski </w:t>
            </w:r>
          </w:p>
          <w:p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:rsidR="003D132E" w:rsidRPr="00577D1D" w:rsidRDefault="003D132E" w:rsidP="003D132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inwestycje przemysłowe we Wrocławiu i w jego okolicach </w:t>
            </w:r>
          </w:p>
          <w:p w:rsidR="00BA15B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tematycznej przykłady miejsc, w których przebieg autostrad i dróg ekspresowych sprzyja powstawaniu centrów logistycznych </w:t>
            </w:r>
          </w:p>
          <w:p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  <w:shd w:val="clear" w:color="auto" w:fill="auto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znaczenie transportu w rozwoju gospodarczym Polski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wodnego i lotniczego </w:t>
            </w:r>
          </w:p>
          <w:p w:rsid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znaczenie łączności w rozwoju gospodarczym Polski </w:t>
            </w:r>
          </w:p>
          <w:p w:rsidR="00AA3C75" w:rsidRDefault="003D132E" w:rsidP="00035261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rolę transportu morskiego </w:t>
            </w:r>
            <w:r w:rsidR="003B3AC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rozwoju innych działów gospodarki</w:t>
            </w:r>
          </w:p>
          <w:p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  <w:shd w:val="clear" w:color="auto" w:fill="auto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D132E" w:rsidRPr="00577D1D" w:rsidRDefault="003D132E" w:rsidP="00E916E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4" w:hanging="74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identyfikuje związki między przebiegiem autostrad a lokalizacją przedsiębiorstw przemysłowych oraz </w:t>
            </w:r>
            <w:proofErr w:type="spellStart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centrówlogistycznych</w:t>
            </w:r>
            <w:proofErr w:type="spellEnd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handlowych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wybranym obszarze kraju</w:t>
            </w:r>
          </w:p>
          <w:p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</w:t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</w:t>
            </w:r>
            <w:proofErr w:type="spellStart"/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proofErr w:type="spellEnd"/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:rsidR="00E54231" w:rsidRPr="00E54231" w:rsidRDefault="00E54231" w:rsidP="00AA3C75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A15B5" w:rsidRPr="00E54231" w:rsidRDefault="00BA15B5" w:rsidP="00E54231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F3FE2" w:rsidRPr="00E54231" w:rsidRDefault="00AF3FE2" w:rsidP="00E54231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A2086B">
        <w:trPr>
          <w:trHeight w:hRule="exact" w:val="397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</w:t>
            </w:r>
            <w:bookmarkStart w:id="0" w:name="_GoBack"/>
            <w:bookmarkEnd w:id="0"/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zyzna</w:t>
            </w:r>
          </w:p>
        </w:tc>
      </w:tr>
      <w:tr w:rsidR="00E02E04" w:rsidRPr="000B3B38" w:rsidTr="0072360E">
        <w:trPr>
          <w:jc w:val="center"/>
        </w:trPr>
        <w:tc>
          <w:tcPr>
            <w:tcW w:w="3175" w:type="dxa"/>
            <w:shd w:val="clear" w:color="auto" w:fill="auto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proofErr w:type="spellStart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ogólnogeograficznej</w:t>
            </w:r>
            <w:proofErr w:type="spellEnd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</w:t>
            </w:r>
            <w:proofErr w:type="spellStart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ogólnogeograficznej</w:t>
            </w:r>
            <w:proofErr w:type="spellEnd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sąsiednie regiony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</w:t>
            </w:r>
            <w:proofErr w:type="spellStart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ogólnogeograficznej</w:t>
            </w:r>
            <w:proofErr w:type="spellEnd"/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środowisko przyrodnicze regionu oraz określa jego główne cechy na podstawie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rozpoznaje skały występujące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regionie miejsca zamieszkania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rozpoznaje w terenie obiekty charakterystyczne dla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decydujące o jej atrakcyjności</w:t>
            </w:r>
          </w:p>
          <w:p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struktury demograficznej ludności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5D9" w:rsidRDefault="00A425D9" w:rsidP="00F406B9">
      <w:r>
        <w:separator/>
      </w:r>
    </w:p>
  </w:endnote>
  <w:endnote w:type="continuationSeparator" w:id="0">
    <w:p w:rsidR="00A425D9" w:rsidRDefault="00A425D9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5D9" w:rsidRDefault="00A425D9" w:rsidP="00F406B9">
      <w:r>
        <w:separator/>
      </w:r>
    </w:p>
  </w:footnote>
  <w:footnote w:type="continuationSeparator" w:id="0">
    <w:p w:rsidR="00A425D9" w:rsidRDefault="00A425D9" w:rsidP="00F406B9">
      <w:r>
        <w:continuationSeparator/>
      </w:r>
    </w:p>
  </w:footnote>
  <w:footnote w:id="1">
    <w:p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2890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D409D"/>
    <w:rsid w:val="001E1B2F"/>
    <w:rsid w:val="001E2033"/>
    <w:rsid w:val="001E7332"/>
    <w:rsid w:val="001F14D5"/>
    <w:rsid w:val="001F20F0"/>
    <w:rsid w:val="001F2D49"/>
    <w:rsid w:val="001F476A"/>
    <w:rsid w:val="001F4FD6"/>
    <w:rsid w:val="001F5296"/>
    <w:rsid w:val="00201C11"/>
    <w:rsid w:val="00206056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02764"/>
    <w:rsid w:val="00511A58"/>
    <w:rsid w:val="00520AC5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0B00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6ACB"/>
    <w:rsid w:val="00753203"/>
    <w:rsid w:val="007569D1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914AC"/>
    <w:rsid w:val="00791E4C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5D9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B56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55324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54D7"/>
    <w:rsid w:val="00D66F1C"/>
    <w:rsid w:val="00D77A45"/>
    <w:rsid w:val="00D82B0E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84FFA"/>
    <w:rsid w:val="00F86C5B"/>
    <w:rsid w:val="00F964F2"/>
    <w:rsid w:val="00FA1CC2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8CFB8-3903-4A7C-9665-2195580A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3651</Words>
  <Characters>21906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Dell</cp:lastModifiedBy>
  <cp:revision>3</cp:revision>
  <cp:lastPrinted>2017-08-02T09:04:00Z</cp:lastPrinted>
  <dcterms:created xsi:type="dcterms:W3CDTF">2021-12-13T10:56:00Z</dcterms:created>
  <dcterms:modified xsi:type="dcterms:W3CDTF">2021-12-20T08:17:00Z</dcterms:modified>
</cp:coreProperties>
</file>