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10C4A" w14:textId="002359C7" w:rsidR="00CF7C2A" w:rsidRPr="00CF7C2A" w:rsidRDefault="00CF7C2A" w:rsidP="00CF7C2A">
      <w:pPr>
        <w:autoSpaceDE w:val="0"/>
        <w:autoSpaceDN w:val="0"/>
        <w:adjustRightInd w:val="0"/>
        <w:spacing w:after="120" w:line="240" w:lineRule="auto"/>
        <w:rPr>
          <w:rFonts w:cstheme="minorHAnsi"/>
          <w:sz w:val="20"/>
          <w:szCs w:val="20"/>
        </w:rPr>
      </w:pPr>
      <w:bookmarkStart w:id="0" w:name="_Hlk533684380"/>
      <w:r w:rsidRPr="00CF7C2A">
        <w:rPr>
          <w:rFonts w:cstheme="minorHAnsi"/>
          <w:b/>
          <w:sz w:val="20"/>
          <w:szCs w:val="20"/>
        </w:rPr>
        <w:t>Klauzula informacyjna RODO – Zagospodarowanie przestrzenne, warunki zabudowy MPZP</w:t>
      </w:r>
    </w:p>
    <w:p w14:paraId="2D30B99B" w14:textId="77777777" w:rsidR="00CF7C2A" w:rsidRPr="00CF7C2A" w:rsidRDefault="00CF7C2A" w:rsidP="00CF7C2A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1" w:name="_Hlk201737367"/>
      <w:bookmarkEnd w:id="0"/>
      <w:r w:rsidRPr="00CF7C2A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414D2E53" w14:textId="77777777" w:rsidR="00CF7C2A" w:rsidRPr="00CF7C2A" w:rsidRDefault="00CF7C2A" w:rsidP="00CF7C2A">
      <w:pPr>
        <w:autoSpaceDE w:val="0"/>
        <w:autoSpaceDN w:val="0"/>
        <w:adjustRightInd w:val="0"/>
        <w:spacing w:after="60" w:line="240" w:lineRule="auto"/>
        <w:rPr>
          <w:rFonts w:cstheme="minorHAnsi"/>
          <w:sz w:val="20"/>
          <w:szCs w:val="20"/>
        </w:rPr>
      </w:pPr>
      <w:r w:rsidRPr="00CF7C2A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CF7C2A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CF7C2A">
        <w:rPr>
          <w:rFonts w:cstheme="minorHAnsi"/>
          <w:b/>
          <w:sz w:val="20"/>
          <w:szCs w:val="20"/>
        </w:rPr>
        <w:t xml:space="preserve">  </w:t>
      </w:r>
    </w:p>
    <w:p w14:paraId="48F6F6C6" w14:textId="77777777" w:rsidR="00CF7C2A" w:rsidRPr="00CF7C2A" w:rsidRDefault="00CF7C2A" w:rsidP="00CF7C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CF7C2A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CF7C2A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bookmarkEnd w:id="1"/>
    <w:p w14:paraId="3DCB5CDC" w14:textId="2752E5C0" w:rsidR="00C2067F" w:rsidRPr="00CF7C2A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Państwa</w:t>
      </w:r>
      <w:r w:rsidR="008923D1" w:rsidRPr="00CF7C2A">
        <w:rPr>
          <w:rFonts w:cstheme="minorHAnsi"/>
          <w:sz w:val="20"/>
          <w:szCs w:val="20"/>
        </w:rPr>
        <w:t xml:space="preserve"> dane osobowe będą przetwarzane w celu </w:t>
      </w:r>
      <w:r w:rsidR="009F7613" w:rsidRPr="00CF7C2A">
        <w:rPr>
          <w:rFonts w:cstheme="minorHAnsi"/>
          <w:sz w:val="20"/>
          <w:szCs w:val="20"/>
        </w:rPr>
        <w:t xml:space="preserve">prowadzenia spraw </w:t>
      </w:r>
      <w:r w:rsidR="00DA0D8C" w:rsidRPr="00CF7C2A">
        <w:rPr>
          <w:rFonts w:cstheme="minorHAnsi"/>
          <w:sz w:val="20"/>
          <w:szCs w:val="20"/>
        </w:rPr>
        <w:t>związanych z wydaniem decyzji o warunkach zabudowy lub inwestycji celu publicznego, wydaniem informacji o przeznaczeniu nieruchomości w MPZP</w:t>
      </w:r>
      <w:r w:rsidR="0046001E" w:rsidRPr="00CF7C2A">
        <w:rPr>
          <w:rFonts w:cstheme="minorHAnsi"/>
          <w:sz w:val="20"/>
          <w:szCs w:val="20"/>
        </w:rPr>
        <w:t>.</w:t>
      </w:r>
    </w:p>
    <w:p w14:paraId="06D61CD3" w14:textId="265A59A1" w:rsidR="008923D1" w:rsidRPr="00CF7C2A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 xml:space="preserve">Przetwarzanie Państwa danych osobowych jest niezbędne w celu wypełnienia obowiązku prawnego zgodnie z </w:t>
      </w:r>
      <w:r w:rsidR="00DA0D8C" w:rsidRPr="00CF7C2A">
        <w:rPr>
          <w:rFonts w:cstheme="minorHAnsi"/>
          <w:sz w:val="20"/>
          <w:szCs w:val="20"/>
        </w:rPr>
        <w:t xml:space="preserve">Ustawa z dnia 27 marca 2003 r. o planowaniu i zagospodarowaniu przestrzennym </w:t>
      </w:r>
      <w:r w:rsidRPr="00CF7C2A">
        <w:rPr>
          <w:rFonts w:cstheme="minorHAns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CF7C2A">
        <w:rPr>
          <w:rFonts w:cstheme="minorHAnsi"/>
          <w:sz w:val="20"/>
          <w:szCs w:val="20"/>
        </w:rPr>
        <w:t xml:space="preserve"> np.: podanie nr telefonu, adresu e-mail.</w:t>
      </w:r>
    </w:p>
    <w:p w14:paraId="5F1C7DAD" w14:textId="4F25A9C4" w:rsidR="008923D1" w:rsidRPr="00CF7C2A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 xml:space="preserve">Podanie przez </w:t>
      </w:r>
      <w:r w:rsidR="00574833" w:rsidRPr="00CF7C2A">
        <w:rPr>
          <w:rFonts w:cstheme="minorHAnsi"/>
          <w:sz w:val="20"/>
          <w:szCs w:val="20"/>
        </w:rPr>
        <w:t>Państwa</w:t>
      </w:r>
      <w:r w:rsidRPr="00CF7C2A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CF7C2A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CF7C2A">
        <w:rPr>
          <w:rFonts w:cstheme="minorHAnsi"/>
          <w:sz w:val="20"/>
          <w:szCs w:val="20"/>
        </w:rPr>
        <w:t>ą Państwo</w:t>
      </w:r>
      <w:r w:rsidR="0005463B" w:rsidRPr="00CF7C2A">
        <w:rPr>
          <w:rFonts w:cstheme="minorHAnsi"/>
          <w:sz w:val="20"/>
          <w:szCs w:val="20"/>
        </w:rPr>
        <w:t xml:space="preserve"> podania danych lub poda</w:t>
      </w:r>
      <w:r w:rsidR="00574833" w:rsidRPr="00CF7C2A">
        <w:rPr>
          <w:rFonts w:cstheme="minorHAnsi"/>
          <w:sz w:val="20"/>
          <w:szCs w:val="20"/>
        </w:rPr>
        <w:t>dzą</w:t>
      </w:r>
      <w:r w:rsidR="0005463B" w:rsidRPr="00CF7C2A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CF7C2A">
        <w:rPr>
          <w:rFonts w:cstheme="minorHAnsi"/>
          <w:sz w:val="20"/>
          <w:szCs w:val="20"/>
        </w:rPr>
        <w:t>), podanie danych dodatkowych (</w:t>
      </w:r>
      <w:r w:rsidR="0005463B" w:rsidRPr="00CF7C2A">
        <w:rPr>
          <w:rFonts w:cstheme="minorHAnsi"/>
          <w:sz w:val="20"/>
          <w:szCs w:val="20"/>
        </w:rPr>
        <w:t xml:space="preserve">np.: </w:t>
      </w:r>
      <w:r w:rsidRPr="00CF7C2A">
        <w:rPr>
          <w:rFonts w:cstheme="minorHAnsi"/>
          <w:sz w:val="20"/>
          <w:szCs w:val="20"/>
        </w:rPr>
        <w:t>kontaktowych) jest dobrowolne</w:t>
      </w:r>
      <w:r w:rsidR="0005463B" w:rsidRPr="00CF7C2A">
        <w:rPr>
          <w:rFonts w:cstheme="minorHAnsi"/>
          <w:sz w:val="20"/>
          <w:szCs w:val="20"/>
        </w:rPr>
        <w:t xml:space="preserve"> i odbywa się na podstawie </w:t>
      </w:r>
      <w:r w:rsidR="00574833" w:rsidRPr="00CF7C2A">
        <w:rPr>
          <w:rFonts w:cstheme="minorHAnsi"/>
          <w:sz w:val="20"/>
          <w:szCs w:val="20"/>
        </w:rPr>
        <w:t>Państwa</w:t>
      </w:r>
      <w:r w:rsidR="0005463B" w:rsidRPr="00CF7C2A">
        <w:rPr>
          <w:rFonts w:cstheme="minorHAnsi"/>
          <w:sz w:val="20"/>
          <w:szCs w:val="20"/>
        </w:rPr>
        <w:t xml:space="preserve"> zgody, która może być cofnięta w dowolnym momencie</w:t>
      </w:r>
      <w:r w:rsidRPr="00CF7C2A">
        <w:rPr>
          <w:rFonts w:cstheme="minorHAnsi"/>
          <w:sz w:val="20"/>
          <w:szCs w:val="20"/>
        </w:rPr>
        <w:t>.</w:t>
      </w:r>
    </w:p>
    <w:p w14:paraId="630E4A6F" w14:textId="6B4E63AC" w:rsidR="008923D1" w:rsidRPr="00CF7C2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E897313" w:rsidR="008923D1" w:rsidRPr="00CF7C2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CF7C2A">
        <w:rPr>
          <w:rFonts w:cstheme="minorHAnsi"/>
          <w:sz w:val="20"/>
          <w:szCs w:val="20"/>
        </w:rPr>
        <w:t> </w:t>
      </w:r>
      <w:r w:rsidRPr="00CF7C2A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CF7C2A">
        <w:rPr>
          <w:rFonts w:cstheme="minorHAnsi"/>
          <w:sz w:val="20"/>
          <w:szCs w:val="20"/>
        </w:rPr>
        <w:t xml:space="preserve"> np.: informatyczne, telekomunikacyjne, pocztowe i inne</w:t>
      </w:r>
      <w:r w:rsidRPr="00CF7C2A">
        <w:rPr>
          <w:rFonts w:cstheme="minorHAnsi"/>
          <w:sz w:val="20"/>
          <w:szCs w:val="20"/>
        </w:rPr>
        <w:t>.</w:t>
      </w:r>
    </w:p>
    <w:p w14:paraId="16604F12" w14:textId="7BA3052B" w:rsidR="00CF7C2A" w:rsidRPr="00CF7C2A" w:rsidRDefault="00CF7C2A" w:rsidP="00CF7C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(kat A - dane archiwalne)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07C6120D" w14:textId="77777777" w:rsidR="00CF7C2A" w:rsidRPr="00CF7C2A" w:rsidRDefault="00CF7C2A" w:rsidP="00CF7C2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2" w:name="_Hlk201737400"/>
      <w:r w:rsidRPr="00CF7C2A">
        <w:rPr>
          <w:rFonts w:cstheme="minorHAnsi"/>
          <w:sz w:val="20"/>
          <w:szCs w:val="20"/>
        </w:rPr>
        <w:t xml:space="preserve">Przysługuje Państwu, </w:t>
      </w:r>
      <w:r w:rsidRPr="00CF7C2A">
        <w:rPr>
          <w:rFonts w:cstheme="minorHAnsi"/>
          <w:b/>
          <w:sz w:val="20"/>
          <w:szCs w:val="20"/>
        </w:rPr>
        <w:t>z wyjątkami zastrzeżonymi przepisami prawa</w:t>
      </w:r>
      <w:r w:rsidRPr="00CF7C2A">
        <w:rPr>
          <w:rFonts w:cstheme="minorHAnsi"/>
          <w:sz w:val="20"/>
          <w:szCs w:val="20"/>
        </w:rPr>
        <w:t>, możliwość:</w:t>
      </w:r>
    </w:p>
    <w:p w14:paraId="54AF2C27" w14:textId="77777777" w:rsidR="00CF7C2A" w:rsidRPr="00CF7C2A" w:rsidRDefault="00CF7C2A" w:rsidP="00CF7C2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dostępu do danych osobowych jej/jego dotyczących (art. 15 RODO),</w:t>
      </w:r>
    </w:p>
    <w:p w14:paraId="5F3DAD2E" w14:textId="77777777" w:rsidR="00CF7C2A" w:rsidRPr="00CF7C2A" w:rsidRDefault="00CF7C2A" w:rsidP="00CF7C2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żądania sprostowania danych osobowych (art. 16 RODO),</w:t>
      </w:r>
    </w:p>
    <w:p w14:paraId="5C29B5D2" w14:textId="77777777" w:rsidR="00CF7C2A" w:rsidRPr="00CF7C2A" w:rsidRDefault="00CF7C2A" w:rsidP="00CF7C2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473119A6" w14:textId="77777777" w:rsidR="00CF7C2A" w:rsidRPr="00CF7C2A" w:rsidRDefault="00CF7C2A" w:rsidP="00CF7C2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wniesienia sprzeciwu wobec przetwarzania danych osobowych (art. 21 RODO).</w:t>
      </w:r>
    </w:p>
    <w:p w14:paraId="41B1BF69" w14:textId="77777777" w:rsidR="00CF7C2A" w:rsidRPr="00CF7C2A" w:rsidRDefault="00CF7C2A" w:rsidP="00CF7C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CF7C2A">
        <w:rPr>
          <w:rStyle w:val="Hipercze"/>
          <w:rFonts w:cstheme="minorHAnsi"/>
          <w:sz w:val="20"/>
          <w:szCs w:val="20"/>
        </w:rPr>
        <w:t>iod@pokrzywnica.pl.</w:t>
      </w:r>
    </w:p>
    <w:p w14:paraId="5B08EB45" w14:textId="77777777" w:rsidR="00CF7C2A" w:rsidRPr="00CF7C2A" w:rsidRDefault="00CF7C2A" w:rsidP="00CF7C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CF7C2A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CF7C2A">
        <w:rPr>
          <w:rFonts w:cstheme="minorHAnsi"/>
          <w:b/>
          <w:sz w:val="20"/>
          <w:szCs w:val="20"/>
        </w:rPr>
        <w:t>Prezes Urzędu Ochrony Danych Osobowych.</w:t>
      </w:r>
    </w:p>
    <w:p w14:paraId="0036A4E4" w14:textId="77777777" w:rsidR="00CF7C2A" w:rsidRPr="00CF7C2A" w:rsidRDefault="00CF7C2A" w:rsidP="00CF7C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4B6064BE" w14:textId="77777777" w:rsidR="00CF7C2A" w:rsidRPr="00CF7C2A" w:rsidRDefault="00CF7C2A" w:rsidP="00CF7C2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F7C2A">
        <w:rPr>
          <w:rFonts w:cstheme="minorHAnsi"/>
          <w:sz w:val="20"/>
          <w:szCs w:val="20"/>
        </w:rPr>
        <w:t>Dane nie będą przekazywane do państw trzecich ani organizacji międzynarodowych.</w:t>
      </w:r>
    </w:p>
    <w:bookmarkEnd w:id="2"/>
    <w:p w14:paraId="4C05A36B" w14:textId="77777777" w:rsidR="00CF7C2A" w:rsidRPr="00CF7C2A" w:rsidRDefault="00CF7C2A" w:rsidP="00CF7C2A">
      <w:pPr>
        <w:rPr>
          <w:rFonts w:cstheme="minorHAnsi"/>
          <w:sz w:val="20"/>
          <w:szCs w:val="20"/>
        </w:rPr>
      </w:pPr>
    </w:p>
    <w:p w14:paraId="07892065" w14:textId="180F6F38" w:rsidR="00EE60B7" w:rsidRPr="00CF7C2A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C7CDE19" w14:textId="77777777" w:rsidR="00EE60B7" w:rsidRPr="00CF7C2A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Pr="00CF7C2A" w:rsidRDefault="00EE60B7" w:rsidP="00CF7C2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right"/>
        <w:rPr>
          <w:rFonts w:cstheme="minorHAnsi"/>
          <w:b/>
          <w:bCs/>
          <w:sz w:val="20"/>
          <w:szCs w:val="20"/>
        </w:rPr>
      </w:pPr>
    </w:p>
    <w:sectPr w:rsidR="00EE60B7" w:rsidRPr="00CF7C2A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23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736642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85508"/>
    <w:rsid w:val="00136C9B"/>
    <w:rsid w:val="001A0CA5"/>
    <w:rsid w:val="0023540C"/>
    <w:rsid w:val="00260092"/>
    <w:rsid w:val="002A1F5B"/>
    <w:rsid w:val="002E4938"/>
    <w:rsid w:val="0037729A"/>
    <w:rsid w:val="0046001E"/>
    <w:rsid w:val="00496222"/>
    <w:rsid w:val="00574833"/>
    <w:rsid w:val="00586DE7"/>
    <w:rsid w:val="005B0DE2"/>
    <w:rsid w:val="005E3C2B"/>
    <w:rsid w:val="00651D25"/>
    <w:rsid w:val="00697C98"/>
    <w:rsid w:val="00710FEB"/>
    <w:rsid w:val="00760EF8"/>
    <w:rsid w:val="00782375"/>
    <w:rsid w:val="007852A2"/>
    <w:rsid w:val="007A15B7"/>
    <w:rsid w:val="007A4F96"/>
    <w:rsid w:val="007B2240"/>
    <w:rsid w:val="0082579A"/>
    <w:rsid w:val="00844982"/>
    <w:rsid w:val="00871E0D"/>
    <w:rsid w:val="008923D1"/>
    <w:rsid w:val="009418DE"/>
    <w:rsid w:val="009620E7"/>
    <w:rsid w:val="009D1FAD"/>
    <w:rsid w:val="009E42EA"/>
    <w:rsid w:val="009F7613"/>
    <w:rsid w:val="00AB1340"/>
    <w:rsid w:val="00AC6A45"/>
    <w:rsid w:val="00AE7374"/>
    <w:rsid w:val="00AF7925"/>
    <w:rsid w:val="00B43B9C"/>
    <w:rsid w:val="00B82159"/>
    <w:rsid w:val="00C049F1"/>
    <w:rsid w:val="00C2067F"/>
    <w:rsid w:val="00C43E25"/>
    <w:rsid w:val="00C65838"/>
    <w:rsid w:val="00CF20F8"/>
    <w:rsid w:val="00CF2A4F"/>
    <w:rsid w:val="00CF7C2A"/>
    <w:rsid w:val="00D47AB9"/>
    <w:rsid w:val="00DA0D8C"/>
    <w:rsid w:val="00DE028D"/>
    <w:rsid w:val="00E04D8D"/>
    <w:rsid w:val="00E52B8F"/>
    <w:rsid w:val="00E92F48"/>
    <w:rsid w:val="00EE60B7"/>
    <w:rsid w:val="00F84939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CF7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45</cp:revision>
  <cp:lastPrinted>2022-06-09T12:03:00Z</cp:lastPrinted>
  <dcterms:created xsi:type="dcterms:W3CDTF">2022-05-23T10:36:00Z</dcterms:created>
  <dcterms:modified xsi:type="dcterms:W3CDTF">2025-07-07T08:52:00Z</dcterms:modified>
</cp:coreProperties>
</file>