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32D6BAB6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F74435">
        <w:rPr>
          <w:rFonts w:ascii="Cambria" w:hAnsi="Cambria"/>
          <w:b/>
          <w:bCs/>
        </w:rPr>
        <w:t>1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0BFE2319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>Na potrzeby postępowania o udzielenie zamówienia publicznego którego przedmiotem jest</w:t>
      </w:r>
      <w:r w:rsidRPr="00BD5C25">
        <w:rPr>
          <w:rFonts w:ascii="Cambria" w:hAnsi="Cambria"/>
          <w:b/>
        </w:rPr>
        <w:t xml:space="preserve"> </w:t>
      </w:r>
      <w:r w:rsidR="00650B09" w:rsidRPr="00BD5C25">
        <w:rPr>
          <w:rFonts w:ascii="Cambria" w:hAnsi="Cambria"/>
          <w:b/>
          <w:iCs/>
        </w:rPr>
        <w:t>„</w:t>
      </w:r>
      <w:bookmarkStart w:id="0" w:name="_Hlk124326213"/>
      <w:r w:rsidR="00BD5C25" w:rsidRPr="00BD5C25">
        <w:rPr>
          <w:rFonts w:ascii="Cambria" w:hAnsi="Cambria"/>
          <w:b/>
          <w:bCs/>
          <w:lang w:eastAsia="ar-SA"/>
        </w:rPr>
        <w:t>Dostawa soli drogowej na potrzeby zimowego utrzymania dróg</w:t>
      </w:r>
      <w:bookmarkEnd w:id="0"/>
      <w:r w:rsidR="00F74435" w:rsidRPr="00BD5C25">
        <w:rPr>
          <w:rFonts w:ascii="Cambria" w:hAnsi="Cambria"/>
          <w:b/>
          <w:i/>
        </w:rPr>
        <w:t>”</w:t>
      </w:r>
      <w:r w:rsidRPr="00BD5C25">
        <w:rPr>
          <w:rFonts w:ascii="Cambria" w:hAnsi="Cambria"/>
          <w:i/>
          <w:snapToGrid w:val="0"/>
        </w:rPr>
        <w:t xml:space="preserve">,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5B15BA8-033B-4F18-9600-B286317FE4D0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D3E39"/>
    <w:rsid w:val="007D701B"/>
    <w:rsid w:val="007F1BA9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B15BA8-033B-4F18-9600-B286317FE4D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2023-01-11T11:01:00Z</dcterms:created>
  <dcterms:modified xsi:type="dcterms:W3CDTF">2023-01-11T11:02:00Z</dcterms:modified>
</cp:coreProperties>
</file>