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BA1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3A1317ED" w14:textId="14446A15" w:rsidR="00921FA1" w:rsidRDefault="00921FA1" w:rsidP="00921FA1">
      <w:pPr>
        <w:tabs>
          <w:tab w:val="center" w:pos="4536"/>
          <w:tab w:val="right" w:pos="9072"/>
        </w:tabs>
        <w:spacing w:line="360" w:lineRule="auto"/>
        <w:jc w:val="center"/>
      </w:pPr>
      <w:r w:rsidRPr="00373D0B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>Dobroń</w:t>
      </w:r>
      <w:r w:rsidRPr="00373D0B">
        <w:t xml:space="preserve"> </w:t>
      </w:r>
    </w:p>
    <w:p w14:paraId="0989BFC2" w14:textId="6C4039B7" w:rsidR="00921FA1" w:rsidRPr="00373D0B" w:rsidRDefault="00921FA1" w:rsidP="00921FA1">
      <w:pPr>
        <w:tabs>
          <w:tab w:val="center" w:pos="4536"/>
          <w:tab w:val="right" w:pos="9072"/>
        </w:tabs>
        <w:spacing w:line="360" w:lineRule="auto"/>
        <w:jc w:val="center"/>
      </w:pPr>
      <w:r w:rsidRPr="00373D0B">
        <w:t xml:space="preserve">ogłasza </w:t>
      </w:r>
      <w:r w:rsidRPr="00373D0B">
        <w:br/>
        <w:t xml:space="preserve">rekrutację uczennic i uczniów Szkoły Podstawowej </w:t>
      </w:r>
      <w:r w:rsidR="00966AF3">
        <w:br/>
      </w:r>
      <w:r w:rsidRPr="00373D0B">
        <w:t xml:space="preserve">im. </w:t>
      </w:r>
      <w:r w:rsidRPr="00966AF3">
        <w:t>Jadwigi Wajsówny w Chechle Drugim</w:t>
      </w:r>
      <w:r w:rsidRPr="00373D0B">
        <w:br/>
        <w:t>do udziału w projekcie</w:t>
      </w:r>
    </w:p>
    <w:p w14:paraId="048E3518" w14:textId="77777777" w:rsidR="00921FA1" w:rsidRPr="00373D0B" w:rsidRDefault="00921FA1" w:rsidP="00921FA1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</w:rPr>
      </w:pPr>
      <w:r w:rsidRPr="00373D0B">
        <w:rPr>
          <w:b/>
          <w:bCs/>
        </w:rPr>
        <w:t>dofinansowanym z Funduszy Europejskich</w:t>
      </w:r>
    </w:p>
    <w:p w14:paraId="65270D5C" w14:textId="77777777" w:rsidR="00966AF3" w:rsidRDefault="00966AF3" w:rsidP="00921FA1">
      <w:pPr>
        <w:suppressAutoHyphens/>
        <w:spacing w:after="200" w:line="360" w:lineRule="auto"/>
        <w:contextualSpacing/>
        <w:mirrorIndents/>
        <w:jc w:val="center"/>
        <w:rPr>
          <w:rFonts w:asciiTheme="minorHAnsi" w:hAnsiTheme="minorHAnsi" w:cstheme="minorHAnsi"/>
          <w:b/>
          <w:i/>
          <w:color w:val="EDCF19"/>
          <w:sz w:val="44"/>
          <w:szCs w:val="44"/>
        </w:rPr>
      </w:pPr>
    </w:p>
    <w:p w14:paraId="5E97955C" w14:textId="76F30C2D" w:rsidR="00921FA1" w:rsidRPr="00373D0B" w:rsidRDefault="00921FA1" w:rsidP="00921FA1">
      <w:pPr>
        <w:suppressAutoHyphens/>
        <w:spacing w:after="200" w:line="360" w:lineRule="auto"/>
        <w:contextualSpacing/>
        <w:mirrorIndents/>
        <w:jc w:val="center"/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</w:pPr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>Super Nova Edukacj@</w:t>
      </w:r>
    </w:p>
    <w:p w14:paraId="7849DABC" w14:textId="77777777" w:rsidR="00921FA1" w:rsidRPr="008C0609" w:rsidRDefault="00921FA1" w:rsidP="00921FA1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jc w:val="center"/>
        <w:rPr>
          <w:b/>
        </w:rPr>
      </w:pPr>
      <w:r w:rsidRPr="008C0609">
        <w:rPr>
          <w:b/>
        </w:rPr>
        <w:t>– 30.06.2022</w:t>
      </w:r>
    </w:p>
    <w:p w14:paraId="44596937" w14:textId="77777777" w:rsidR="00921FA1" w:rsidRDefault="00921FA1" w:rsidP="00921FA1">
      <w:pPr>
        <w:pStyle w:val="Akapitzlist"/>
        <w:tabs>
          <w:tab w:val="center" w:pos="4536"/>
          <w:tab w:val="right" w:pos="9072"/>
        </w:tabs>
        <w:ind w:left="420"/>
        <w:jc w:val="both"/>
        <w:rPr>
          <w:b/>
        </w:rPr>
      </w:pPr>
    </w:p>
    <w:p w14:paraId="352633D4" w14:textId="54B7F33A" w:rsidR="00921FA1" w:rsidRPr="00966AF3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8C0609">
        <w:rPr>
          <w:b/>
        </w:rPr>
        <w:t xml:space="preserve">W projekcie realizowane będą zajęcia kształtujące kompetencje cyfrowe uczniów </w:t>
      </w:r>
      <w:r>
        <w:rPr>
          <w:b/>
        </w:rPr>
        <w:br/>
      </w:r>
      <w:r w:rsidRPr="00966AF3">
        <w:rPr>
          <w:b/>
        </w:rPr>
        <w:t xml:space="preserve">z klas V--VIII z wykorzystaniem zakupionego wyposażenia w pomoce i narzędzia TIK, </w:t>
      </w:r>
      <w:r w:rsidR="00966AF3" w:rsidRPr="00966AF3">
        <w:rPr>
          <w:b/>
        </w:rPr>
        <w:t>oraz utworzonej wewnątrzszkolnej sieci komputerowej</w:t>
      </w:r>
      <w:r w:rsidRPr="00966AF3">
        <w:rPr>
          <w:b/>
        </w:rPr>
        <w:t>.</w:t>
      </w:r>
    </w:p>
    <w:p w14:paraId="524BBE78" w14:textId="77777777" w:rsidR="00966AF3" w:rsidRDefault="00966AF3" w:rsidP="00921FA1">
      <w:pPr>
        <w:tabs>
          <w:tab w:val="center" w:pos="4536"/>
          <w:tab w:val="right" w:pos="9072"/>
        </w:tabs>
        <w:spacing w:line="360" w:lineRule="auto"/>
        <w:jc w:val="both"/>
        <w:rPr>
          <w:bCs/>
        </w:rPr>
      </w:pPr>
    </w:p>
    <w:p w14:paraId="156DB4E1" w14:textId="385FE7C8" w:rsidR="00921FA1" w:rsidRPr="00DB6909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Cs/>
        </w:rPr>
      </w:pPr>
      <w:r w:rsidRPr="00966AF3">
        <w:rPr>
          <w:bCs/>
        </w:rPr>
        <w:t xml:space="preserve">Zgłoszenia przyjmowane są na zajęcia prowadzone w ramach </w:t>
      </w:r>
      <w:r w:rsidR="00966AF3" w:rsidRPr="00966AF3">
        <w:rPr>
          <w:bCs/>
        </w:rPr>
        <w:t>5</w:t>
      </w:r>
      <w:r w:rsidRPr="00966AF3">
        <w:rPr>
          <w:bCs/>
        </w:rPr>
        <w:t xml:space="preserve">-osobowych grup, </w:t>
      </w:r>
      <w:r w:rsidRPr="00966AF3">
        <w:rPr>
          <w:bCs/>
        </w:rPr>
        <w:br/>
        <w:t>w okresie kwiecień-czerwiec, w wymiarze 10 godzin lekcyjnych.</w:t>
      </w:r>
    </w:p>
    <w:p w14:paraId="2CC0E35F" w14:textId="77777777" w:rsidR="00921FA1" w:rsidRPr="00DB6909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Cs/>
        </w:rPr>
      </w:pPr>
    </w:p>
    <w:p w14:paraId="7EDF7FDC" w14:textId="5F9D4347" w:rsidR="00921FA1" w:rsidRPr="00966AF3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Cs/>
        </w:rPr>
      </w:pPr>
      <w:r w:rsidRPr="00DB6909">
        <w:rPr>
          <w:bCs/>
        </w:rPr>
        <w:t xml:space="preserve">Udział w projekcie może wziąć </w:t>
      </w:r>
      <w:r w:rsidR="00036BE2">
        <w:t xml:space="preserve">20 </w:t>
      </w:r>
      <w:r w:rsidRPr="00DB6909">
        <w:rPr>
          <w:bCs/>
        </w:rPr>
        <w:t>uczniów (</w:t>
      </w:r>
      <w:r w:rsidR="00036BE2">
        <w:rPr>
          <w:bCs/>
        </w:rPr>
        <w:t>1</w:t>
      </w:r>
      <w:r w:rsidRPr="00DB6909">
        <w:rPr>
          <w:bCs/>
        </w:rPr>
        <w:t>2 K,</w:t>
      </w:r>
      <w:r w:rsidR="00036BE2">
        <w:rPr>
          <w:bCs/>
        </w:rPr>
        <w:t>8</w:t>
      </w:r>
      <w:r w:rsidRPr="00DB6909">
        <w:rPr>
          <w:bCs/>
        </w:rPr>
        <w:t xml:space="preserve"> M</w:t>
      </w:r>
      <w:r w:rsidRPr="00966AF3">
        <w:rPr>
          <w:bCs/>
        </w:rPr>
        <w:t xml:space="preserve">), którzy otrzymali ocenę końcową </w:t>
      </w:r>
      <w:r w:rsidRPr="00966AF3">
        <w:rPr>
          <w:bCs/>
        </w:rPr>
        <w:br/>
        <w:t>w ubiegłym roku z informatyki na poziomie dobrym bądź niższym lub posiadają opinię wychowawcy o zasadności objęcia wsparciem.</w:t>
      </w:r>
    </w:p>
    <w:p w14:paraId="5F391EA5" w14:textId="77777777" w:rsidR="00921FA1" w:rsidRPr="00966AF3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</w:p>
    <w:p w14:paraId="0E0CEA99" w14:textId="77777777" w:rsidR="00966AF3" w:rsidRDefault="00921FA1" w:rsidP="00921FA1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966AF3">
        <w:rPr>
          <w:b/>
        </w:rPr>
        <w:t xml:space="preserve">W celu udziału w rekrutacji należy w terminie </w:t>
      </w:r>
      <w:r w:rsidRPr="00966AF3">
        <w:rPr>
          <w:b/>
          <w:u w:val="single"/>
        </w:rPr>
        <w:t>7-21.03.2022 r.</w:t>
      </w:r>
      <w:r w:rsidRPr="00966AF3">
        <w:rPr>
          <w:b/>
        </w:rPr>
        <w:t xml:space="preserve"> złożyć w sekretariacie szkoły Formularz zgłoszeniowy lub wysłać go na adres email:</w:t>
      </w:r>
      <w:r w:rsidR="00966AF3">
        <w:rPr>
          <w:b/>
        </w:rPr>
        <w:t xml:space="preserve"> </w:t>
      </w:r>
    </w:p>
    <w:p w14:paraId="2D59865F" w14:textId="6E21497B" w:rsidR="00921FA1" w:rsidRPr="00373D0B" w:rsidRDefault="00966AF3" w:rsidP="00921FA1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966AF3">
        <w:rPr>
          <w:b/>
        </w:rPr>
        <w:t>emilia.jardzioch@dobron.ug.gov.pl</w:t>
      </w:r>
      <w:r w:rsidR="00921FA1" w:rsidRPr="00966AF3">
        <w:rPr>
          <w:b/>
        </w:rPr>
        <w:t>.</w:t>
      </w:r>
    </w:p>
    <w:p w14:paraId="5E84A99A" w14:textId="77777777" w:rsidR="00921FA1" w:rsidRDefault="00921FA1" w:rsidP="00921FA1">
      <w:pPr>
        <w:jc w:val="both"/>
        <w:rPr>
          <w:b/>
        </w:rPr>
      </w:pPr>
    </w:p>
    <w:p w14:paraId="226B508A" w14:textId="77777777" w:rsidR="00921FA1" w:rsidRPr="00373D0B" w:rsidRDefault="00921FA1" w:rsidP="00921FA1">
      <w:pPr>
        <w:jc w:val="both"/>
      </w:pPr>
      <w:r w:rsidRPr="00373D0B">
        <w:t>Udział w projekcie jest bezpłatny.</w:t>
      </w:r>
    </w:p>
    <w:p w14:paraId="09FD7E93" w14:textId="77777777" w:rsidR="00921FA1" w:rsidRDefault="00921FA1" w:rsidP="00921FA1">
      <w:pPr>
        <w:tabs>
          <w:tab w:val="center" w:pos="4536"/>
          <w:tab w:val="right" w:pos="9072"/>
        </w:tabs>
        <w:jc w:val="both"/>
      </w:pPr>
    </w:p>
    <w:p w14:paraId="5CED88F8" w14:textId="77777777" w:rsidR="00921FA1" w:rsidRPr="00373D0B" w:rsidRDefault="00921FA1" w:rsidP="00921FA1">
      <w:pPr>
        <w:tabs>
          <w:tab w:val="center" w:pos="4536"/>
          <w:tab w:val="right" w:pos="9072"/>
        </w:tabs>
        <w:jc w:val="both"/>
      </w:pPr>
      <w:r w:rsidRPr="00373D0B">
        <w:t>Bliższe informacje można uzyskać w szkole lub Biurze Projektu.</w:t>
      </w:r>
    </w:p>
    <w:p w14:paraId="1FAC7B72" w14:textId="77777777" w:rsidR="00921FA1" w:rsidRDefault="00921FA1" w:rsidP="00921FA1">
      <w:pPr>
        <w:rPr>
          <w:b/>
          <w:sz w:val="36"/>
          <w:szCs w:val="36"/>
        </w:rPr>
      </w:pPr>
    </w:p>
    <w:p w14:paraId="40ACA3C2" w14:textId="77777777" w:rsidR="00921FA1" w:rsidRDefault="00921FA1" w:rsidP="00C538DB">
      <w:pPr>
        <w:jc w:val="center"/>
        <w:rPr>
          <w:b/>
          <w:sz w:val="36"/>
          <w:szCs w:val="36"/>
        </w:rPr>
      </w:pPr>
    </w:p>
    <w:sectPr w:rsidR="00921FA1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4C4B" w14:textId="77777777" w:rsidR="002205C8" w:rsidRDefault="002205C8" w:rsidP="00BA4DB2">
      <w:r>
        <w:separator/>
      </w:r>
    </w:p>
  </w:endnote>
  <w:endnote w:type="continuationSeparator" w:id="0">
    <w:p w14:paraId="302C46C0" w14:textId="77777777" w:rsidR="002205C8" w:rsidRDefault="002205C8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8A9" w14:textId="77777777" w:rsidR="0098298A" w:rsidRDefault="0098298A" w:rsidP="0098298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5689" wp14:editId="5A33944B">
          <wp:simplePos x="0" y="0"/>
          <wp:positionH relativeFrom="column">
            <wp:posOffset>-457835</wp:posOffset>
          </wp:positionH>
          <wp:positionV relativeFrom="paragraph">
            <wp:posOffset>-12701</wp:posOffset>
          </wp:positionV>
          <wp:extent cx="441960" cy="500113"/>
          <wp:effectExtent l="0" t="0" r="0" b="0"/>
          <wp:wrapNone/>
          <wp:docPr id="2" name="Obraz 2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14" cy="49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7EAA869C" w14:textId="77777777" w:rsidR="0098298A" w:rsidRPr="0098298A" w:rsidRDefault="0098298A" w:rsidP="0098298A">
    <w:pPr>
      <w:pStyle w:val="Nagwek"/>
      <w:tabs>
        <w:tab w:val="left" w:pos="1300"/>
      </w:tabs>
      <w:rPr>
        <w:rFonts w:ascii="Arial Rounded MT Bold" w:hAnsi="Arial Rounded MT Bold"/>
        <w:color w:val="A6A6A6"/>
        <w:sz w:val="16"/>
        <w:szCs w:val="16"/>
      </w:rPr>
    </w:pPr>
    <w:r w:rsidRPr="0098298A">
      <w:rPr>
        <w:rFonts w:ascii="Arial Rounded MT Bold" w:hAnsi="Arial Rounded MT Bold"/>
        <w:sz w:val="16"/>
        <w:szCs w:val="16"/>
      </w:rPr>
      <w:t>REALIZATOR PROJEKTU</w:t>
    </w:r>
  </w:p>
  <w:p w14:paraId="6EFAFB64" w14:textId="77777777" w:rsidR="00BA4DB2" w:rsidRPr="0098298A" w:rsidRDefault="0098298A" w:rsidP="0098298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BIURO PROJEKTU Urząd Gminy w Dobroniu, pok. 18, ul. 11 Listopada 9, 95-082 Dobroń, tel. (43) </w:t>
    </w:r>
    <w:r w:rsidR="00727A6F" w:rsidRPr="00727A6F">
      <w:rPr>
        <w:rFonts w:ascii="Arial" w:hAnsi="Arial" w:cs="Arial"/>
        <w:sz w:val="14"/>
        <w:szCs w:val="14"/>
      </w:rPr>
      <w:t xml:space="preserve"> 67 72</w:t>
    </w:r>
    <w:r w:rsidR="00727A6F">
      <w:rPr>
        <w:rFonts w:ascii="Arial" w:hAnsi="Arial" w:cs="Arial"/>
        <w:sz w:val="14"/>
        <w:szCs w:val="14"/>
      </w:rPr>
      <w:t> 130</w:t>
    </w:r>
    <w:r>
      <w:rPr>
        <w:rFonts w:ascii="Arial" w:hAnsi="Arial" w:cs="Arial"/>
        <w:sz w:val="14"/>
        <w:szCs w:val="14"/>
      </w:rPr>
      <w:t xml:space="preserve">, </w:t>
    </w:r>
    <w:r w:rsidR="00727A6F" w:rsidRPr="00727A6F">
      <w:rPr>
        <w:rFonts w:ascii="Arial" w:hAnsi="Arial" w:cs="Arial"/>
        <w:sz w:val="14"/>
        <w:szCs w:val="14"/>
      </w:rPr>
      <w:t>emilia.jardzioch@dobron.ug.gov.pl</w:t>
    </w:r>
    <w:r w:rsidR="00EA6208" w:rsidRPr="008C51DF">
      <w:rPr>
        <w:rFonts w:ascii="Arial Rounded MT Bold" w:hAnsi="Arial Rounded MT Bold"/>
        <w:sz w:val="18"/>
        <w:szCs w:val="18"/>
      </w:rPr>
      <w:tab/>
    </w:r>
    <w:r w:rsidR="00EA6208">
      <w:rPr>
        <w:rFonts w:ascii="Tahoma" w:hAnsi="Tahoma" w:cs="Tahoma"/>
        <w:b/>
        <w:color w:val="FF0000"/>
        <w:sz w:val="20"/>
        <w:szCs w:val="20"/>
      </w:rPr>
      <w:tab/>
    </w:r>
    <w:r w:rsidR="008C51DF">
      <w:rPr>
        <w:rFonts w:ascii="Tahoma" w:hAnsi="Tahoma" w:cs="Tahoma"/>
        <w:b/>
        <w:color w:val="FF0000"/>
        <w:sz w:val="20"/>
        <w:szCs w:val="20"/>
      </w:rPr>
      <w:t xml:space="preserve">         </w:t>
    </w:r>
    <w:r w:rsidR="008C51DF">
      <w:rPr>
        <w:rFonts w:ascii="Tahoma" w:hAnsi="Tahoma" w:cs="Tahoma"/>
        <w:b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8565" w14:textId="77777777" w:rsidR="002205C8" w:rsidRDefault="002205C8" w:rsidP="00BA4DB2">
      <w:r>
        <w:separator/>
      </w:r>
    </w:p>
  </w:footnote>
  <w:footnote w:type="continuationSeparator" w:id="0">
    <w:p w14:paraId="61386526" w14:textId="77777777" w:rsidR="002205C8" w:rsidRDefault="002205C8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50A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3F552BA" wp14:editId="65737924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6010"/>
    <w:multiLevelType w:val="multilevel"/>
    <w:tmpl w:val="265615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36BE2"/>
    <w:rsid w:val="00071289"/>
    <w:rsid w:val="000835CB"/>
    <w:rsid w:val="00125118"/>
    <w:rsid w:val="00141D58"/>
    <w:rsid w:val="001569EE"/>
    <w:rsid w:val="00201B42"/>
    <w:rsid w:val="002205C8"/>
    <w:rsid w:val="00236BF6"/>
    <w:rsid w:val="00312C43"/>
    <w:rsid w:val="00316562"/>
    <w:rsid w:val="0037239A"/>
    <w:rsid w:val="003723FD"/>
    <w:rsid w:val="00472714"/>
    <w:rsid w:val="004F3BEF"/>
    <w:rsid w:val="00515502"/>
    <w:rsid w:val="0054111A"/>
    <w:rsid w:val="005A1BB1"/>
    <w:rsid w:val="006A708A"/>
    <w:rsid w:val="006B7A78"/>
    <w:rsid w:val="006E500E"/>
    <w:rsid w:val="00727A6F"/>
    <w:rsid w:val="00752167"/>
    <w:rsid w:val="007A15D1"/>
    <w:rsid w:val="007C3C84"/>
    <w:rsid w:val="007C3F0F"/>
    <w:rsid w:val="007D185D"/>
    <w:rsid w:val="008064B4"/>
    <w:rsid w:val="008363EB"/>
    <w:rsid w:val="008505B2"/>
    <w:rsid w:val="00873F5A"/>
    <w:rsid w:val="008C51DF"/>
    <w:rsid w:val="009175AF"/>
    <w:rsid w:val="00921FA1"/>
    <w:rsid w:val="00926D88"/>
    <w:rsid w:val="00966AF3"/>
    <w:rsid w:val="00967A2A"/>
    <w:rsid w:val="0098298A"/>
    <w:rsid w:val="009F11E3"/>
    <w:rsid w:val="00A11D7F"/>
    <w:rsid w:val="00A231E7"/>
    <w:rsid w:val="00AF4437"/>
    <w:rsid w:val="00AF57DC"/>
    <w:rsid w:val="00B1792E"/>
    <w:rsid w:val="00B51DA1"/>
    <w:rsid w:val="00B56C70"/>
    <w:rsid w:val="00BA4DB2"/>
    <w:rsid w:val="00BA6813"/>
    <w:rsid w:val="00C02451"/>
    <w:rsid w:val="00C07448"/>
    <w:rsid w:val="00C538DB"/>
    <w:rsid w:val="00C900BD"/>
    <w:rsid w:val="00C922C7"/>
    <w:rsid w:val="00CF3EB8"/>
    <w:rsid w:val="00DB1CAF"/>
    <w:rsid w:val="00DC69C1"/>
    <w:rsid w:val="00DD0666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94DE"/>
  <w15:docId w15:val="{B8C6C381-D996-4F9D-8F59-017EFA4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4</cp:revision>
  <dcterms:created xsi:type="dcterms:W3CDTF">2022-02-21T15:17:00Z</dcterms:created>
  <dcterms:modified xsi:type="dcterms:W3CDTF">2022-02-24T12:32:00Z</dcterms:modified>
</cp:coreProperties>
</file>