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58867" w14:textId="28E9B93D" w:rsidR="00A532AD" w:rsidRPr="00BC09C6" w:rsidRDefault="00A532AD" w:rsidP="00C84851">
      <w:pPr>
        <w:autoSpaceDE w:val="0"/>
        <w:autoSpaceDN w:val="0"/>
        <w:adjustRightInd w:val="0"/>
        <w:ind w:left="4248"/>
        <w:rPr>
          <w:sz w:val="22"/>
          <w:szCs w:val="22"/>
        </w:rPr>
      </w:pPr>
      <w:r w:rsidRPr="00BC09C6">
        <w:rPr>
          <w:sz w:val="22"/>
          <w:szCs w:val="22"/>
        </w:rPr>
        <w:t xml:space="preserve">            </w:t>
      </w:r>
      <w:r w:rsidR="00BC09C6">
        <w:rPr>
          <w:sz w:val="22"/>
          <w:szCs w:val="22"/>
        </w:rPr>
        <w:t xml:space="preserve">                    </w:t>
      </w:r>
      <w:r w:rsidR="00BC09C6">
        <w:rPr>
          <w:sz w:val="22"/>
          <w:szCs w:val="22"/>
        </w:rPr>
        <w:tab/>
        <w:t xml:space="preserve"> </w:t>
      </w:r>
      <w:r w:rsidRPr="00BC09C6">
        <w:rPr>
          <w:sz w:val="22"/>
          <w:szCs w:val="22"/>
        </w:rPr>
        <w:t xml:space="preserve"> Wiśniew, dn. ...............................</w:t>
      </w:r>
      <w:r w:rsidR="00C440EE">
        <w:rPr>
          <w:sz w:val="22"/>
          <w:szCs w:val="22"/>
        </w:rPr>
        <w:t xml:space="preserve"> </w:t>
      </w:r>
      <w:r w:rsidRPr="00BC09C6">
        <w:rPr>
          <w:sz w:val="22"/>
          <w:szCs w:val="22"/>
        </w:rPr>
        <w:t>r.</w:t>
      </w:r>
    </w:p>
    <w:p w14:paraId="250EA618" w14:textId="6690DE4E" w:rsidR="00A532AD" w:rsidRPr="00BC09C6" w:rsidRDefault="00A532AD" w:rsidP="006E43DA">
      <w:pPr>
        <w:autoSpaceDE w:val="0"/>
        <w:autoSpaceDN w:val="0"/>
        <w:adjustRightInd w:val="0"/>
        <w:rPr>
          <w:sz w:val="22"/>
          <w:szCs w:val="22"/>
        </w:rPr>
      </w:pPr>
      <w:r w:rsidRPr="00BC09C6">
        <w:rPr>
          <w:sz w:val="22"/>
          <w:szCs w:val="22"/>
        </w:rPr>
        <w:t xml:space="preserve">      </w:t>
      </w:r>
      <w:r w:rsidR="00E82D40" w:rsidRPr="00BC09C6">
        <w:rPr>
          <w:sz w:val="22"/>
          <w:szCs w:val="22"/>
        </w:rPr>
        <w:tab/>
      </w:r>
    </w:p>
    <w:p w14:paraId="3E06B5EB" w14:textId="77777777" w:rsidR="00A532AD" w:rsidRPr="00BC09C6" w:rsidRDefault="00A532AD" w:rsidP="006E43DA">
      <w:pPr>
        <w:autoSpaceDE w:val="0"/>
        <w:autoSpaceDN w:val="0"/>
        <w:adjustRightInd w:val="0"/>
        <w:rPr>
          <w:sz w:val="22"/>
          <w:szCs w:val="22"/>
        </w:rPr>
      </w:pPr>
    </w:p>
    <w:p w14:paraId="0F79960D" w14:textId="3805964D" w:rsidR="00A532AD" w:rsidRPr="00BC09C6" w:rsidRDefault="00E82D40" w:rsidP="00E82D40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 w:rsidRPr="00BC09C6">
        <w:rPr>
          <w:sz w:val="22"/>
          <w:szCs w:val="22"/>
        </w:rPr>
        <w:tab/>
      </w:r>
      <w:r w:rsidRPr="00BC09C6">
        <w:rPr>
          <w:sz w:val="22"/>
          <w:szCs w:val="22"/>
        </w:rPr>
        <w:tab/>
      </w:r>
      <w:r w:rsidRPr="00BC09C6">
        <w:rPr>
          <w:sz w:val="22"/>
          <w:szCs w:val="22"/>
        </w:rPr>
        <w:tab/>
      </w:r>
      <w:r w:rsidR="002E2902" w:rsidRPr="00BC09C6">
        <w:rPr>
          <w:b/>
          <w:bCs/>
          <w:sz w:val="22"/>
          <w:szCs w:val="22"/>
        </w:rPr>
        <w:tab/>
        <w:t xml:space="preserve">      </w:t>
      </w:r>
      <w:r w:rsidR="00A532AD" w:rsidRPr="00BC09C6">
        <w:rPr>
          <w:b/>
          <w:bCs/>
          <w:sz w:val="22"/>
          <w:szCs w:val="22"/>
        </w:rPr>
        <w:t xml:space="preserve">  Wójt Gminy </w:t>
      </w:r>
      <w:r w:rsidRPr="00BC09C6">
        <w:rPr>
          <w:b/>
          <w:bCs/>
          <w:sz w:val="22"/>
          <w:szCs w:val="22"/>
        </w:rPr>
        <w:t>Wiśniew</w:t>
      </w:r>
    </w:p>
    <w:p w14:paraId="467E20AD" w14:textId="77777777" w:rsidR="00A532AD" w:rsidRPr="00A87159" w:rsidRDefault="00A532AD" w:rsidP="006E43DA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</w:t>
      </w:r>
      <w:r w:rsidR="002E2902">
        <w:rPr>
          <w:b/>
          <w:bCs/>
          <w:sz w:val="28"/>
          <w:szCs w:val="28"/>
        </w:rPr>
        <w:tab/>
      </w:r>
      <w:r w:rsidR="002E290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</w:t>
      </w:r>
    </w:p>
    <w:p w14:paraId="6FB87046" w14:textId="77777777" w:rsidR="00A532AD" w:rsidRPr="009C674A" w:rsidRDefault="00A532AD" w:rsidP="00A87159">
      <w:pPr>
        <w:autoSpaceDE w:val="0"/>
        <w:autoSpaceDN w:val="0"/>
        <w:adjustRightInd w:val="0"/>
        <w:rPr>
          <w:b/>
          <w:bCs/>
        </w:rPr>
      </w:pPr>
    </w:p>
    <w:p w14:paraId="11B82F0F" w14:textId="77777777" w:rsidR="002E2902" w:rsidRPr="00F45681" w:rsidRDefault="002E2902" w:rsidP="002E2902">
      <w:pPr>
        <w:autoSpaceDE w:val="0"/>
        <w:autoSpaceDN w:val="0"/>
        <w:adjustRightInd w:val="0"/>
        <w:jc w:val="center"/>
        <w:rPr>
          <w:b/>
          <w:bCs/>
          <w:sz w:val="28"/>
        </w:rPr>
      </w:pPr>
      <w:r w:rsidRPr="00F45681">
        <w:rPr>
          <w:b/>
          <w:bCs/>
          <w:sz w:val="28"/>
        </w:rPr>
        <w:t>W N I O S E K</w:t>
      </w:r>
    </w:p>
    <w:p w14:paraId="61F20F37" w14:textId="3FB5F04E" w:rsidR="002E2902" w:rsidRPr="00C440EE" w:rsidRDefault="002E2902" w:rsidP="00C440EE">
      <w:pPr>
        <w:autoSpaceDE w:val="0"/>
        <w:autoSpaceDN w:val="0"/>
        <w:adjustRightInd w:val="0"/>
        <w:jc w:val="center"/>
        <w:rPr>
          <w:b/>
          <w:bCs/>
          <w:szCs w:val="22"/>
        </w:rPr>
      </w:pPr>
      <w:r w:rsidRPr="00C440EE">
        <w:rPr>
          <w:b/>
          <w:bCs/>
          <w:szCs w:val="22"/>
        </w:rPr>
        <w:t xml:space="preserve">o </w:t>
      </w:r>
      <w:r w:rsidR="00E82D40" w:rsidRPr="00C440EE">
        <w:rPr>
          <w:b/>
          <w:bCs/>
          <w:szCs w:val="22"/>
        </w:rPr>
        <w:t>udział w programie usuwania wyrobów zawierających azbest</w:t>
      </w:r>
      <w:r w:rsidR="00C440EE" w:rsidRPr="00C440EE">
        <w:rPr>
          <w:b/>
          <w:bCs/>
          <w:szCs w:val="22"/>
        </w:rPr>
        <w:t xml:space="preserve"> z terenu Gminy Wiśniew realizowanych w gospodarstwach rolnych należących do beneficjentów Działania A1.4.1 </w:t>
      </w:r>
      <w:r w:rsidR="00C440EE">
        <w:rPr>
          <w:b/>
          <w:bCs/>
          <w:szCs w:val="22"/>
        </w:rPr>
        <w:br/>
      </w:r>
      <w:r w:rsidR="00C440EE" w:rsidRPr="00C440EE">
        <w:rPr>
          <w:b/>
          <w:bCs/>
          <w:szCs w:val="22"/>
        </w:rPr>
        <w:t>w ramach Krajowego Planu Odbudowy i Zwiększania Odporności</w:t>
      </w:r>
    </w:p>
    <w:p w14:paraId="62297765" w14:textId="77777777" w:rsidR="00EC4362" w:rsidRPr="00EC4362" w:rsidRDefault="00EC4362" w:rsidP="00EC4362">
      <w:pPr>
        <w:autoSpaceDE w:val="0"/>
        <w:autoSpaceDN w:val="0"/>
        <w:adjustRightInd w:val="0"/>
        <w:rPr>
          <w:rFonts w:eastAsia="Calibri"/>
          <w:color w:val="000000"/>
        </w:rPr>
      </w:pPr>
      <w:r w:rsidRPr="00EC4362">
        <w:rPr>
          <w:rFonts w:eastAsia="Calibri"/>
          <w:color w:val="000000"/>
        </w:rPr>
        <w:t xml:space="preserve"> </w:t>
      </w:r>
    </w:p>
    <w:p w14:paraId="1955D1F2" w14:textId="74920361" w:rsidR="00EC4362" w:rsidRPr="009E1628" w:rsidRDefault="00EC4362" w:rsidP="009E1628">
      <w:pPr>
        <w:autoSpaceDE w:val="0"/>
        <w:autoSpaceDN w:val="0"/>
        <w:adjustRightInd w:val="0"/>
        <w:spacing w:after="120"/>
        <w:rPr>
          <w:rFonts w:eastAsia="Calibri"/>
          <w:b/>
          <w:bCs/>
          <w:color w:val="000000"/>
          <w:sz w:val="22"/>
          <w:szCs w:val="22"/>
        </w:rPr>
      </w:pPr>
      <w:r w:rsidRPr="00BC09C6">
        <w:rPr>
          <w:rFonts w:eastAsia="Calibri"/>
          <w:b/>
          <w:bCs/>
          <w:color w:val="000000"/>
          <w:sz w:val="22"/>
          <w:szCs w:val="22"/>
        </w:rPr>
        <w:t xml:space="preserve">1. Dane wnioskodawcy </w:t>
      </w:r>
    </w:p>
    <w:tbl>
      <w:tblPr>
        <w:tblStyle w:val="Tabela-Siatka"/>
        <w:tblW w:w="9814" w:type="dxa"/>
        <w:tblLook w:val="04A0" w:firstRow="1" w:lastRow="0" w:firstColumn="1" w:lastColumn="0" w:noHBand="0" w:noVBand="1"/>
      </w:tblPr>
      <w:tblGrid>
        <w:gridCol w:w="4907"/>
        <w:gridCol w:w="4907"/>
      </w:tblGrid>
      <w:tr w:rsidR="00EC4362" w:rsidRPr="00BC09C6" w14:paraId="47FCF934" w14:textId="77777777" w:rsidTr="00C57F3B">
        <w:trPr>
          <w:trHeight w:val="337"/>
        </w:trPr>
        <w:tc>
          <w:tcPr>
            <w:tcW w:w="4907" w:type="dxa"/>
          </w:tcPr>
          <w:p w14:paraId="0C63E5E4" w14:textId="77777777" w:rsidR="00EC4362" w:rsidRPr="00BC09C6" w:rsidRDefault="00EC4362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t>Imię i nazwisko</w:t>
            </w:r>
          </w:p>
        </w:tc>
        <w:tc>
          <w:tcPr>
            <w:tcW w:w="4907" w:type="dxa"/>
          </w:tcPr>
          <w:p w14:paraId="6F771F69" w14:textId="77777777" w:rsidR="00EC4362" w:rsidRPr="00BC09C6" w:rsidRDefault="00EC4362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EC4362" w:rsidRPr="00BC09C6" w14:paraId="67CB799A" w14:textId="77777777" w:rsidTr="00C57F3B">
        <w:trPr>
          <w:trHeight w:val="666"/>
        </w:trPr>
        <w:tc>
          <w:tcPr>
            <w:tcW w:w="4907" w:type="dxa"/>
          </w:tcPr>
          <w:p w14:paraId="4EF115AF" w14:textId="77777777" w:rsidR="00EC4362" w:rsidRPr="00BC09C6" w:rsidRDefault="00EC4362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t>Adres zamieszkania (kod pocztowy, miejscowość, ulica, numer domu</w:t>
            </w:r>
          </w:p>
        </w:tc>
        <w:tc>
          <w:tcPr>
            <w:tcW w:w="4907" w:type="dxa"/>
          </w:tcPr>
          <w:p w14:paraId="11D9B398" w14:textId="77777777" w:rsidR="00EC4362" w:rsidRPr="00BC09C6" w:rsidRDefault="00EC4362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EC4362" w:rsidRPr="00BC09C6" w14:paraId="33FDFE2E" w14:textId="77777777" w:rsidTr="00C57F3B">
        <w:trPr>
          <w:trHeight w:val="379"/>
        </w:trPr>
        <w:tc>
          <w:tcPr>
            <w:tcW w:w="4907" w:type="dxa"/>
          </w:tcPr>
          <w:p w14:paraId="0404E94F" w14:textId="77777777" w:rsidR="00EC4362" w:rsidRPr="00BC09C6" w:rsidRDefault="00EC4362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t>Nr telefonu / e-mail</w:t>
            </w:r>
          </w:p>
        </w:tc>
        <w:tc>
          <w:tcPr>
            <w:tcW w:w="4907" w:type="dxa"/>
          </w:tcPr>
          <w:p w14:paraId="4B771F71" w14:textId="77777777" w:rsidR="00EC4362" w:rsidRPr="00BC09C6" w:rsidRDefault="00EC4362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</w:tbl>
    <w:p w14:paraId="320CF32B" w14:textId="77777777" w:rsidR="00EC4362" w:rsidRDefault="00EC4362" w:rsidP="00EC4362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</w:p>
    <w:p w14:paraId="74CC41F2" w14:textId="44BF28EE" w:rsidR="00EC4362" w:rsidRPr="009E1628" w:rsidRDefault="00EC4362" w:rsidP="009E1628">
      <w:pPr>
        <w:autoSpaceDE w:val="0"/>
        <w:autoSpaceDN w:val="0"/>
        <w:adjustRightInd w:val="0"/>
        <w:spacing w:after="120"/>
        <w:rPr>
          <w:rFonts w:eastAsia="Calibri"/>
          <w:b/>
          <w:color w:val="000000"/>
          <w:sz w:val="22"/>
          <w:szCs w:val="22"/>
        </w:rPr>
      </w:pPr>
      <w:r w:rsidRPr="00BC09C6">
        <w:rPr>
          <w:rFonts w:eastAsia="Calibri"/>
          <w:b/>
          <w:color w:val="000000"/>
          <w:sz w:val="22"/>
          <w:szCs w:val="22"/>
        </w:rPr>
        <w:t>2. Informacje o wyrobach zawierających azbest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73"/>
        <w:gridCol w:w="4855"/>
      </w:tblGrid>
      <w:tr w:rsidR="00EC4362" w:rsidRPr="00BC09C6" w14:paraId="513DE62E" w14:textId="77777777" w:rsidTr="00C57F3B">
        <w:trPr>
          <w:trHeight w:val="610"/>
        </w:trPr>
        <w:tc>
          <w:tcPr>
            <w:tcW w:w="4919" w:type="dxa"/>
          </w:tcPr>
          <w:p w14:paraId="5B0ACB50" w14:textId="77777777" w:rsidR="00EC4362" w:rsidRPr="00BC09C6" w:rsidRDefault="00EC4362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t>Lokalizacja wyrobów azbestowych</w:t>
            </w:r>
            <w:r w:rsidR="0092056B" w:rsidRPr="00BC09C6">
              <w:rPr>
                <w:rFonts w:eastAsia="Calibri"/>
                <w:color w:val="000000"/>
                <w:sz w:val="22"/>
                <w:szCs w:val="22"/>
              </w:rPr>
              <w:t>:</w:t>
            </w:r>
          </w:p>
          <w:p w14:paraId="48269334" w14:textId="77777777" w:rsidR="00EC4362" w:rsidRPr="00BC09C6" w:rsidRDefault="0092056B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t xml:space="preserve">adres, </w:t>
            </w:r>
            <w:r w:rsidR="00EC4362" w:rsidRPr="00BC09C6">
              <w:rPr>
                <w:rFonts w:eastAsia="Calibri"/>
                <w:color w:val="000000"/>
                <w:sz w:val="22"/>
                <w:szCs w:val="22"/>
              </w:rPr>
              <w:t>nr ewidencyjny działki, nr obrębu</w:t>
            </w:r>
          </w:p>
        </w:tc>
        <w:tc>
          <w:tcPr>
            <w:tcW w:w="4919" w:type="dxa"/>
          </w:tcPr>
          <w:p w14:paraId="0AEA1540" w14:textId="77777777" w:rsidR="00EC4362" w:rsidRPr="00BC09C6" w:rsidRDefault="00EC4362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EC4362" w:rsidRPr="00BC09C6" w14:paraId="629575C2" w14:textId="77777777" w:rsidTr="000911B4">
        <w:trPr>
          <w:trHeight w:val="1069"/>
        </w:trPr>
        <w:tc>
          <w:tcPr>
            <w:tcW w:w="4919" w:type="dxa"/>
          </w:tcPr>
          <w:p w14:paraId="4EB459D0" w14:textId="77777777" w:rsidR="00EC4362" w:rsidRPr="00BC09C6" w:rsidRDefault="00EC4362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t>Rodzaj budynku, z którego zdjęto wyroby azbestowe</w:t>
            </w:r>
          </w:p>
        </w:tc>
        <w:tc>
          <w:tcPr>
            <w:tcW w:w="4919" w:type="dxa"/>
          </w:tcPr>
          <w:p w14:paraId="77E65800" w14:textId="77777777" w:rsidR="00EC4362" w:rsidRPr="00BC09C6" w:rsidRDefault="00EC4362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sym w:font="Wingdings" w:char="F0A8"/>
            </w:r>
            <w:r w:rsidRPr="00BC09C6">
              <w:rPr>
                <w:rFonts w:eastAsia="Calibri"/>
                <w:color w:val="000000"/>
                <w:sz w:val="22"/>
                <w:szCs w:val="22"/>
              </w:rPr>
              <w:t xml:space="preserve"> budynek gospodarczy (np.</w:t>
            </w:r>
            <w:r w:rsidR="00F45681" w:rsidRPr="00BC09C6">
              <w:rPr>
                <w:rFonts w:eastAsia="Calibri"/>
                <w:color w:val="000000"/>
                <w:sz w:val="22"/>
                <w:szCs w:val="22"/>
              </w:rPr>
              <w:t xml:space="preserve"> garaż, stodoła)</w:t>
            </w:r>
          </w:p>
          <w:p w14:paraId="5ACAF73A" w14:textId="77777777" w:rsidR="00F45681" w:rsidRPr="00BC09C6" w:rsidRDefault="00F45681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sym w:font="Wingdings" w:char="F0A8"/>
            </w:r>
            <w:r w:rsidRPr="00BC09C6">
              <w:rPr>
                <w:rFonts w:eastAsia="Calibri"/>
                <w:color w:val="000000"/>
                <w:sz w:val="22"/>
                <w:szCs w:val="22"/>
              </w:rPr>
              <w:t xml:space="preserve"> budynek mieszkalny</w:t>
            </w:r>
          </w:p>
          <w:p w14:paraId="377B5665" w14:textId="77777777" w:rsidR="00F45681" w:rsidRPr="00BC09C6" w:rsidRDefault="00F45681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sym w:font="Wingdings" w:char="F0A8"/>
            </w:r>
            <w:r w:rsidRPr="00BC09C6">
              <w:rPr>
                <w:rFonts w:eastAsia="Calibri"/>
                <w:color w:val="000000"/>
                <w:sz w:val="22"/>
                <w:szCs w:val="22"/>
              </w:rPr>
              <w:t xml:space="preserve"> budynek mieszkalno-gospodarczy</w:t>
            </w:r>
          </w:p>
          <w:p w14:paraId="11AE30DE" w14:textId="77777777" w:rsidR="00F45681" w:rsidRPr="00BC09C6" w:rsidRDefault="00F45681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sym w:font="Wingdings" w:char="F0A8"/>
            </w:r>
            <w:r w:rsidRPr="00BC09C6">
              <w:rPr>
                <w:rFonts w:eastAsia="Calibri"/>
                <w:color w:val="000000"/>
                <w:sz w:val="22"/>
                <w:szCs w:val="22"/>
              </w:rPr>
              <w:t xml:space="preserve"> inny</w:t>
            </w:r>
          </w:p>
        </w:tc>
      </w:tr>
      <w:tr w:rsidR="00EC4362" w:rsidRPr="00BC09C6" w14:paraId="038C4DFC" w14:textId="77777777" w:rsidTr="00C57F3B">
        <w:trPr>
          <w:trHeight w:val="627"/>
        </w:trPr>
        <w:tc>
          <w:tcPr>
            <w:tcW w:w="4919" w:type="dxa"/>
          </w:tcPr>
          <w:p w14:paraId="1AD38DC3" w14:textId="77777777" w:rsidR="00EC4362" w:rsidRPr="00BC09C6" w:rsidRDefault="00F45681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t>Rodzaj wyrobów azbestowych</w:t>
            </w:r>
          </w:p>
        </w:tc>
        <w:tc>
          <w:tcPr>
            <w:tcW w:w="4919" w:type="dxa"/>
          </w:tcPr>
          <w:p w14:paraId="40F2361A" w14:textId="77777777" w:rsidR="00EC4362" w:rsidRPr="00BC09C6" w:rsidRDefault="00F45681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sym w:font="Wingdings" w:char="F0A8"/>
            </w:r>
            <w:r w:rsidRPr="00BC09C6">
              <w:rPr>
                <w:rFonts w:eastAsia="Calibri"/>
                <w:color w:val="000000"/>
                <w:sz w:val="22"/>
                <w:szCs w:val="22"/>
              </w:rPr>
              <w:t xml:space="preserve"> płyty azbestowo-cementowe faliste (eternit)</w:t>
            </w:r>
          </w:p>
          <w:p w14:paraId="72260B11" w14:textId="77777777" w:rsidR="00F45681" w:rsidRDefault="00F45681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sym w:font="Wingdings" w:char="F0A8"/>
            </w:r>
            <w:r w:rsidRPr="00BC09C6">
              <w:rPr>
                <w:rFonts w:eastAsia="Calibri"/>
                <w:color w:val="000000"/>
                <w:sz w:val="22"/>
                <w:szCs w:val="22"/>
              </w:rPr>
              <w:t xml:space="preserve"> płyty azbestowo-cementowe płaskie</w:t>
            </w:r>
          </w:p>
          <w:p w14:paraId="27124921" w14:textId="3D9AEEDA" w:rsidR="00DA5F02" w:rsidRPr="00BC09C6" w:rsidRDefault="00DA5F02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sym w:font="Wingdings" w:char="F0A8"/>
            </w:r>
            <w:r>
              <w:rPr>
                <w:rFonts w:eastAsia="Calibri"/>
                <w:color w:val="000000"/>
                <w:sz w:val="22"/>
                <w:szCs w:val="22"/>
              </w:rPr>
              <w:t xml:space="preserve"> inny ……………………………………..</w:t>
            </w:r>
          </w:p>
        </w:tc>
      </w:tr>
      <w:tr w:rsidR="00EC4362" w:rsidRPr="00BC09C6" w14:paraId="63079FC1" w14:textId="77777777" w:rsidTr="00C57F3B">
        <w:trPr>
          <w:trHeight w:val="610"/>
        </w:trPr>
        <w:tc>
          <w:tcPr>
            <w:tcW w:w="4919" w:type="dxa"/>
          </w:tcPr>
          <w:p w14:paraId="38986B9A" w14:textId="77777777" w:rsidR="00EC4362" w:rsidRPr="00BC09C6" w:rsidRDefault="00F45681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t>Ilość wyrobów zawierających azbest</w:t>
            </w:r>
          </w:p>
        </w:tc>
        <w:tc>
          <w:tcPr>
            <w:tcW w:w="4919" w:type="dxa"/>
          </w:tcPr>
          <w:p w14:paraId="4A64CF7B" w14:textId="77777777" w:rsidR="00EC4362" w:rsidRPr="00BC09C6" w:rsidRDefault="00F45681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sym w:font="Wingdings" w:char="F0A8"/>
            </w:r>
            <w:r w:rsidRPr="00BC09C6">
              <w:rPr>
                <w:rFonts w:eastAsia="Calibri"/>
                <w:color w:val="000000"/>
                <w:sz w:val="22"/>
                <w:szCs w:val="22"/>
              </w:rPr>
              <w:t xml:space="preserve"> m</w:t>
            </w:r>
            <w:r w:rsidRPr="00BC09C6">
              <w:rPr>
                <w:rFonts w:eastAsia="Calibri"/>
                <w:color w:val="000000"/>
                <w:sz w:val="22"/>
                <w:szCs w:val="22"/>
                <w:vertAlign w:val="superscript"/>
              </w:rPr>
              <w:t>2</w:t>
            </w:r>
            <w:r w:rsidRPr="00BC09C6">
              <w:rPr>
                <w:rFonts w:eastAsia="Calibri"/>
                <w:color w:val="000000"/>
                <w:sz w:val="22"/>
                <w:szCs w:val="22"/>
              </w:rPr>
              <w:t xml:space="preserve"> ………..</w:t>
            </w:r>
          </w:p>
          <w:p w14:paraId="1878880A" w14:textId="77777777" w:rsidR="00F45681" w:rsidRPr="00BC09C6" w:rsidRDefault="00F45681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sym w:font="Wingdings" w:char="F0A8"/>
            </w:r>
            <w:r w:rsidRPr="00BC09C6">
              <w:rPr>
                <w:rFonts w:eastAsia="Calibri"/>
                <w:color w:val="000000"/>
                <w:sz w:val="22"/>
                <w:szCs w:val="22"/>
              </w:rPr>
              <w:t xml:space="preserve"> Mg ……….</w:t>
            </w:r>
          </w:p>
        </w:tc>
      </w:tr>
      <w:tr w:rsidR="00EC4362" w:rsidRPr="00BC09C6" w14:paraId="2B108FB8" w14:textId="77777777" w:rsidTr="00C57F3B">
        <w:trPr>
          <w:trHeight w:val="322"/>
        </w:trPr>
        <w:tc>
          <w:tcPr>
            <w:tcW w:w="4919" w:type="dxa"/>
          </w:tcPr>
          <w:p w14:paraId="36888AD4" w14:textId="77777777" w:rsidR="00EC4362" w:rsidRPr="00BC09C6" w:rsidRDefault="00F45681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t>Stopień pilności</w:t>
            </w:r>
          </w:p>
        </w:tc>
        <w:tc>
          <w:tcPr>
            <w:tcW w:w="4919" w:type="dxa"/>
          </w:tcPr>
          <w:p w14:paraId="2F42A715" w14:textId="77777777" w:rsidR="00EC4362" w:rsidRPr="00BC09C6" w:rsidRDefault="00F45681" w:rsidP="00EC436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BC09C6">
              <w:rPr>
                <w:rFonts w:eastAsia="Calibri"/>
                <w:color w:val="000000"/>
                <w:sz w:val="22"/>
                <w:szCs w:val="22"/>
              </w:rPr>
              <w:sym w:font="Wingdings" w:char="F0A8"/>
            </w:r>
            <w:r w:rsidRPr="00BC09C6">
              <w:rPr>
                <w:rFonts w:eastAsia="Calibri"/>
                <w:color w:val="000000"/>
                <w:sz w:val="22"/>
                <w:szCs w:val="22"/>
              </w:rPr>
              <w:t xml:space="preserve"> azbest zdjęty nieużytkowany</w:t>
            </w:r>
          </w:p>
        </w:tc>
      </w:tr>
    </w:tbl>
    <w:p w14:paraId="35665D70" w14:textId="77777777" w:rsidR="00EC4362" w:rsidRPr="00EC4362" w:rsidRDefault="00EC4362" w:rsidP="00EC4362">
      <w:pPr>
        <w:autoSpaceDE w:val="0"/>
        <w:autoSpaceDN w:val="0"/>
        <w:adjustRightInd w:val="0"/>
        <w:rPr>
          <w:rFonts w:eastAsia="Calibri"/>
          <w:b/>
          <w:color w:val="000000"/>
          <w:szCs w:val="22"/>
        </w:rPr>
      </w:pPr>
    </w:p>
    <w:p w14:paraId="3A2A778F" w14:textId="31F8563B" w:rsidR="00C57F3B" w:rsidRPr="009E1628" w:rsidRDefault="00F45681" w:rsidP="009E1628">
      <w:pPr>
        <w:autoSpaceDE w:val="0"/>
        <w:autoSpaceDN w:val="0"/>
        <w:adjustRightInd w:val="0"/>
        <w:spacing w:after="120"/>
        <w:rPr>
          <w:rFonts w:eastAsia="Calibri"/>
          <w:b/>
          <w:color w:val="000000"/>
          <w:sz w:val="22"/>
          <w:szCs w:val="22"/>
        </w:rPr>
      </w:pPr>
      <w:r w:rsidRPr="00BC09C6">
        <w:rPr>
          <w:rFonts w:eastAsia="Calibri"/>
          <w:b/>
          <w:color w:val="000000"/>
          <w:sz w:val="22"/>
          <w:szCs w:val="22"/>
        </w:rPr>
        <w:t>3. Oświadczenie o przestrzeganiu przepisów Prawo Budowlane</w:t>
      </w:r>
    </w:p>
    <w:p w14:paraId="65433180" w14:textId="12DA6FC0" w:rsidR="009E1628" w:rsidRDefault="00F45681" w:rsidP="009E1628">
      <w:pPr>
        <w:autoSpaceDE w:val="0"/>
        <w:autoSpaceDN w:val="0"/>
        <w:adjustRightInd w:val="0"/>
        <w:jc w:val="both"/>
      </w:pPr>
      <w:r w:rsidRPr="00AA5B64">
        <w:rPr>
          <w:sz w:val="22"/>
        </w:rPr>
        <w:t xml:space="preserve">Oświadczam, że wyroby zawierające azbest objęte niniejszym wnioskiem zostały zdemontowane zgodnie </w:t>
      </w:r>
      <w:r w:rsidR="009E1628" w:rsidRPr="00AA5B64">
        <w:rPr>
          <w:sz w:val="22"/>
        </w:rPr>
        <w:br/>
      </w:r>
      <w:r w:rsidRPr="00AA5B64">
        <w:rPr>
          <w:sz w:val="22"/>
        </w:rPr>
        <w:t xml:space="preserve">z </w:t>
      </w:r>
      <w:r w:rsidR="00BC09C6" w:rsidRPr="00AA5B64">
        <w:rPr>
          <w:sz w:val="22"/>
        </w:rPr>
        <w:t xml:space="preserve">Rozporządzeniem </w:t>
      </w:r>
      <w:r w:rsidR="009E1628" w:rsidRPr="00AA5B64">
        <w:rPr>
          <w:sz w:val="22"/>
        </w:rPr>
        <w:t>Ministra G</w:t>
      </w:r>
      <w:r w:rsidR="00BC09C6" w:rsidRPr="00AA5B64">
        <w:rPr>
          <w:sz w:val="22"/>
        </w:rPr>
        <w:t>ospodark</w:t>
      </w:r>
      <w:r w:rsidR="009E1628" w:rsidRPr="00AA5B64">
        <w:rPr>
          <w:sz w:val="22"/>
        </w:rPr>
        <w:t>i, P</w:t>
      </w:r>
      <w:r w:rsidR="00BC09C6" w:rsidRPr="00AA5B64">
        <w:rPr>
          <w:sz w:val="22"/>
        </w:rPr>
        <w:t xml:space="preserve">racy i </w:t>
      </w:r>
      <w:r w:rsidR="009E1628" w:rsidRPr="00AA5B64">
        <w:rPr>
          <w:sz w:val="22"/>
        </w:rPr>
        <w:t>P</w:t>
      </w:r>
      <w:r w:rsidR="00BC09C6" w:rsidRPr="00AA5B64">
        <w:rPr>
          <w:sz w:val="22"/>
        </w:rPr>
        <w:t xml:space="preserve">olityki </w:t>
      </w:r>
      <w:r w:rsidR="009E1628" w:rsidRPr="00AA5B64">
        <w:rPr>
          <w:sz w:val="22"/>
        </w:rPr>
        <w:t>S</w:t>
      </w:r>
      <w:r w:rsidR="00BC09C6" w:rsidRPr="00AA5B64">
        <w:rPr>
          <w:sz w:val="22"/>
        </w:rPr>
        <w:t>połecznej z dnia 2 kwietnia 2004 r. w sprawie sposobów i warunków bezpiecznego użytkowania i usuwania wyrobów zawierających azbest (Dz. U.</w:t>
      </w:r>
      <w:r w:rsidR="009E1628" w:rsidRPr="00AA5B64">
        <w:rPr>
          <w:sz w:val="22"/>
        </w:rPr>
        <w:t xml:space="preserve"> z 2004 r. Nr 71, poz</w:t>
      </w:r>
      <w:r w:rsidR="00BC09C6" w:rsidRPr="00AA5B64">
        <w:rPr>
          <w:sz w:val="22"/>
        </w:rPr>
        <w:t>.</w:t>
      </w:r>
      <w:r w:rsidR="009E1628" w:rsidRPr="00AA5B64">
        <w:rPr>
          <w:sz w:val="22"/>
        </w:rPr>
        <w:t xml:space="preserve"> 649 z </w:t>
      </w:r>
      <w:proofErr w:type="spellStart"/>
      <w:r w:rsidR="009E1628" w:rsidRPr="00AA5B64">
        <w:rPr>
          <w:sz w:val="22"/>
        </w:rPr>
        <w:t>późn</w:t>
      </w:r>
      <w:proofErr w:type="spellEnd"/>
      <w:r w:rsidR="009E1628" w:rsidRPr="00AA5B64">
        <w:rPr>
          <w:sz w:val="22"/>
        </w:rPr>
        <w:t>.</w:t>
      </w:r>
      <w:r w:rsidR="00BC09C6" w:rsidRPr="00AA5B64">
        <w:rPr>
          <w:sz w:val="22"/>
        </w:rPr>
        <w:t xml:space="preserve"> zm.), Rozporządzeniem Ministra Gospodarki z dnia 5 sierpnia 2010 r. zmieniające rozporządzenie w sprawie sposobów i warunków bezpiecznego użytkowania i usuwania wyrobów zawierających azbest (Dz. U. z 2010 r. Nr 162 poz. 1089)</w:t>
      </w:r>
      <w:r w:rsidR="009E1628" w:rsidRPr="00AA5B64">
        <w:rPr>
          <w:sz w:val="22"/>
        </w:rPr>
        <w:t>.</w:t>
      </w:r>
      <w:r w:rsidR="00BC09C6" w:rsidRPr="00BC09C6">
        <w:rPr>
          <w:sz w:val="22"/>
        </w:rPr>
        <w:t xml:space="preserve"> </w:t>
      </w:r>
    </w:p>
    <w:p w14:paraId="57EE987F" w14:textId="5DCEF99A" w:rsidR="00A532AD" w:rsidRDefault="00A532AD" w:rsidP="009E1628">
      <w:pPr>
        <w:autoSpaceDE w:val="0"/>
        <w:autoSpaceDN w:val="0"/>
        <w:adjustRightInd w:val="0"/>
        <w:spacing w:line="276" w:lineRule="auto"/>
        <w:jc w:val="both"/>
      </w:pPr>
      <w:r>
        <w:t xml:space="preserve">                                                                                                             </w:t>
      </w:r>
    </w:p>
    <w:p w14:paraId="775D36D2" w14:textId="77777777" w:rsidR="00A532AD" w:rsidRPr="00BC09C6" w:rsidRDefault="00A532AD" w:rsidP="00B33D22">
      <w:pPr>
        <w:autoSpaceDE w:val="0"/>
        <w:autoSpaceDN w:val="0"/>
        <w:adjustRightInd w:val="0"/>
        <w:spacing w:line="360" w:lineRule="auto"/>
        <w:ind w:left="5664"/>
        <w:jc w:val="both"/>
        <w:rPr>
          <w:sz w:val="22"/>
        </w:rPr>
      </w:pPr>
      <w:r w:rsidRPr="00BC09C6">
        <w:rPr>
          <w:sz w:val="22"/>
        </w:rPr>
        <w:t xml:space="preserve"> ……...……..............................................</w:t>
      </w:r>
    </w:p>
    <w:p w14:paraId="4E0D0BB3" w14:textId="77777777" w:rsidR="00F45681" w:rsidRPr="00C57F3B" w:rsidRDefault="00A532AD" w:rsidP="00C57F3B">
      <w:pPr>
        <w:autoSpaceDE w:val="0"/>
        <w:autoSpaceDN w:val="0"/>
        <w:adjustRightInd w:val="0"/>
        <w:rPr>
          <w:sz w:val="20"/>
          <w:szCs w:val="20"/>
        </w:rPr>
      </w:pPr>
      <w:r>
        <w:t xml:space="preserve">                                                                                                       </w:t>
      </w:r>
      <w:r w:rsidR="00F45681">
        <w:tab/>
      </w:r>
      <w:r w:rsidR="00F45681">
        <w:tab/>
      </w:r>
      <w:r w:rsidRPr="00BC09C6">
        <w:rPr>
          <w:sz w:val="22"/>
        </w:rPr>
        <w:t>(podpis)</w:t>
      </w:r>
    </w:p>
    <w:p w14:paraId="6586C424" w14:textId="77777777" w:rsidR="000400C8" w:rsidRDefault="000400C8" w:rsidP="009C674A">
      <w:pPr>
        <w:pStyle w:val="Default"/>
        <w:jc w:val="both"/>
        <w:rPr>
          <w:rFonts w:ascii="Times New Roman" w:hAnsi="Times New Roman" w:cs="Times New Roman"/>
        </w:rPr>
      </w:pPr>
    </w:p>
    <w:p w14:paraId="28ED0443" w14:textId="05F6D1C6" w:rsidR="00A532AD" w:rsidRDefault="00780158" w:rsidP="009C674A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</w:t>
      </w:r>
      <w:r w:rsidR="009528DE" w:rsidRPr="009528DE">
        <w:rPr>
          <w:rFonts w:ascii="Times New Roman" w:hAnsi="Times New Roman" w:cs="Times New Roman"/>
          <w:b/>
          <w:bCs/>
        </w:rPr>
        <w:t xml:space="preserve"> Oświadczenia:</w:t>
      </w:r>
    </w:p>
    <w:p w14:paraId="698B6D5E" w14:textId="3F6B8109" w:rsidR="009528DE" w:rsidRPr="009528DE" w:rsidRDefault="009528DE" w:rsidP="009528DE">
      <w:pPr>
        <w:pStyle w:val="Default"/>
        <w:numPr>
          <w:ilvl w:val="0"/>
          <w:numId w:val="23"/>
        </w:numPr>
        <w:ind w:left="426"/>
        <w:jc w:val="both"/>
        <w:rPr>
          <w:rFonts w:ascii="Times New Roman" w:hAnsi="Times New Roman" w:cs="Times New Roman"/>
        </w:rPr>
      </w:pPr>
      <w:r w:rsidRPr="009528DE">
        <w:rPr>
          <w:rFonts w:ascii="Times New Roman" w:hAnsi="Times New Roman" w:cs="Times New Roman"/>
        </w:rPr>
        <w:t>posiadam prawo do dysponowania nieruchomością, której dotyczy niniejszy wniosek,</w:t>
      </w:r>
    </w:p>
    <w:p w14:paraId="24EFA4B7" w14:textId="2334CE30" w:rsidR="009528DE" w:rsidRPr="009528DE" w:rsidRDefault="009528DE" w:rsidP="009528DE">
      <w:pPr>
        <w:pStyle w:val="Default"/>
        <w:numPr>
          <w:ilvl w:val="0"/>
          <w:numId w:val="23"/>
        </w:numPr>
        <w:ind w:left="426"/>
        <w:jc w:val="both"/>
        <w:rPr>
          <w:rFonts w:ascii="Times New Roman" w:hAnsi="Times New Roman" w:cs="Times New Roman"/>
        </w:rPr>
      </w:pPr>
      <w:r w:rsidRPr="009528DE">
        <w:rPr>
          <w:rFonts w:ascii="Times New Roman" w:hAnsi="Times New Roman" w:cs="Times New Roman"/>
        </w:rPr>
        <w:t>w budynkach objętych wnioskiem bądź jego pomieszczeniach nie jest prowadzona działalność gospodarcza,</w:t>
      </w:r>
    </w:p>
    <w:p w14:paraId="188EB3BC" w14:textId="7B7E4207" w:rsidR="009528DE" w:rsidRDefault="009528DE" w:rsidP="009528DE">
      <w:pPr>
        <w:pStyle w:val="Default"/>
        <w:numPr>
          <w:ilvl w:val="0"/>
          <w:numId w:val="23"/>
        </w:numPr>
        <w:ind w:left="426"/>
        <w:jc w:val="both"/>
        <w:rPr>
          <w:rFonts w:ascii="Times New Roman" w:hAnsi="Times New Roman" w:cs="Times New Roman"/>
        </w:rPr>
      </w:pPr>
      <w:r w:rsidRPr="009528DE">
        <w:rPr>
          <w:rFonts w:ascii="Times New Roman" w:hAnsi="Times New Roman" w:cs="Times New Roman"/>
        </w:rPr>
        <w:t>dane zawarte we wniosku oraz załącznikach są zgodne z prawdą, jestem świadoma/my odpowiedzialności karnej za złożenie fałszywego oświadczenia</w:t>
      </w:r>
      <w:r w:rsidR="0039551D">
        <w:rPr>
          <w:rFonts w:ascii="Times New Roman" w:hAnsi="Times New Roman" w:cs="Times New Roman"/>
        </w:rPr>
        <w:t>,</w:t>
      </w:r>
    </w:p>
    <w:p w14:paraId="6DC577B4" w14:textId="0A9999E8" w:rsidR="0039551D" w:rsidRPr="009528DE" w:rsidRDefault="0039551D" w:rsidP="0039551D">
      <w:pPr>
        <w:pStyle w:val="Default"/>
        <w:numPr>
          <w:ilvl w:val="0"/>
          <w:numId w:val="23"/>
        </w:numPr>
        <w:ind w:left="426"/>
        <w:jc w:val="both"/>
        <w:rPr>
          <w:rFonts w:ascii="Times New Roman" w:hAnsi="Times New Roman" w:cs="Times New Roman"/>
        </w:rPr>
      </w:pPr>
      <w:r w:rsidRPr="0039551D">
        <w:rPr>
          <w:rFonts w:ascii="Times New Roman" w:hAnsi="Times New Roman" w:cs="Times New Roman"/>
        </w:rPr>
        <w:t xml:space="preserve">jestem beneficjentem Działania A1.4.1 w ramach Krajowego Planu Odbudowy i Zwiększania Odporności, któremu ARiMR wypłaciła i rozliczyła środki na realizację przedsięwzięcia </w:t>
      </w:r>
      <w:r>
        <w:rPr>
          <w:rFonts w:ascii="Times New Roman" w:hAnsi="Times New Roman" w:cs="Times New Roman"/>
        </w:rPr>
        <w:br/>
      </w:r>
      <w:r w:rsidRPr="0039551D">
        <w:rPr>
          <w:rFonts w:ascii="Times New Roman" w:hAnsi="Times New Roman" w:cs="Times New Roman"/>
        </w:rPr>
        <w:t>w ramach inwestycji A1.4.1 objętej Krajowym Planem Odbudowy i Zwiększenia Odporności</w:t>
      </w:r>
      <w:r>
        <w:rPr>
          <w:rFonts w:ascii="Times New Roman" w:hAnsi="Times New Roman" w:cs="Times New Roman"/>
        </w:rPr>
        <w:t>.</w:t>
      </w:r>
    </w:p>
    <w:p w14:paraId="1DB807B0" w14:textId="77777777" w:rsidR="00331E3D" w:rsidRDefault="00331E3D" w:rsidP="009528DE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7C1C2A77" w14:textId="12896304" w:rsidR="00AA5B64" w:rsidRDefault="00AA5B64" w:rsidP="009528DE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3BA8546A" w14:textId="43BB36AE" w:rsidR="00D25524" w:rsidRDefault="00D25524" w:rsidP="009528DE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002D98B1" w14:textId="77777777" w:rsidR="00D25524" w:rsidRDefault="00D25524" w:rsidP="009528DE">
      <w:pPr>
        <w:pStyle w:val="Default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3591F011" w14:textId="14CF9F3A" w:rsidR="009528DE" w:rsidRPr="009528DE" w:rsidRDefault="00780158" w:rsidP="009528DE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9528DE" w:rsidRPr="009528DE">
        <w:rPr>
          <w:rFonts w:ascii="Times New Roman" w:hAnsi="Times New Roman" w:cs="Times New Roman"/>
          <w:b/>
          <w:bCs/>
        </w:rPr>
        <w:t xml:space="preserve">. </w:t>
      </w:r>
      <w:r w:rsidR="00331E3D">
        <w:rPr>
          <w:rFonts w:ascii="Times New Roman" w:hAnsi="Times New Roman" w:cs="Times New Roman"/>
          <w:b/>
          <w:bCs/>
        </w:rPr>
        <w:t>O</w:t>
      </w:r>
      <w:r w:rsidR="009528DE" w:rsidRPr="009528DE">
        <w:rPr>
          <w:rFonts w:ascii="Times New Roman" w:hAnsi="Times New Roman" w:cs="Times New Roman"/>
          <w:b/>
          <w:bCs/>
        </w:rPr>
        <w:t>świadczam, że zostałem poinformowany, iż:</w:t>
      </w:r>
    </w:p>
    <w:p w14:paraId="3AB37B91" w14:textId="41B21047" w:rsidR="009528DE" w:rsidRPr="009528DE" w:rsidRDefault="009528DE" w:rsidP="009528DE">
      <w:pPr>
        <w:pStyle w:val="Default"/>
        <w:numPr>
          <w:ilvl w:val="1"/>
          <w:numId w:val="25"/>
        </w:numPr>
        <w:ind w:left="426"/>
        <w:jc w:val="both"/>
        <w:rPr>
          <w:rFonts w:ascii="Times New Roman" w:hAnsi="Times New Roman" w:cs="Times New Roman"/>
        </w:rPr>
      </w:pPr>
      <w:r w:rsidRPr="009528DE">
        <w:rPr>
          <w:rFonts w:ascii="Times New Roman" w:hAnsi="Times New Roman" w:cs="Times New Roman"/>
        </w:rPr>
        <w:lastRenderedPageBreak/>
        <w:t xml:space="preserve">warunkiem realizacji przez Gminę </w:t>
      </w:r>
      <w:r>
        <w:rPr>
          <w:rFonts w:ascii="Times New Roman" w:hAnsi="Times New Roman" w:cs="Times New Roman"/>
        </w:rPr>
        <w:t>Wiśniew</w:t>
      </w:r>
      <w:r w:rsidRPr="009528DE">
        <w:rPr>
          <w:rFonts w:ascii="Times New Roman" w:hAnsi="Times New Roman" w:cs="Times New Roman"/>
        </w:rPr>
        <w:t xml:space="preserve"> zadania związanego z usuwaniem azbestu </w:t>
      </w:r>
      <w:r w:rsidR="0039551D">
        <w:rPr>
          <w:rFonts w:ascii="Times New Roman" w:hAnsi="Times New Roman" w:cs="Times New Roman"/>
        </w:rPr>
        <w:br/>
      </w:r>
      <w:r w:rsidRPr="009528DE">
        <w:rPr>
          <w:rFonts w:ascii="Times New Roman" w:hAnsi="Times New Roman" w:cs="Times New Roman"/>
        </w:rPr>
        <w:t>i wyrobów zawierających azbest jest uzyskanie dofinansowania z WFOŚIGW;</w:t>
      </w:r>
    </w:p>
    <w:p w14:paraId="137033A0" w14:textId="68AB28BD" w:rsidR="009528DE" w:rsidRPr="009528DE" w:rsidRDefault="009528DE" w:rsidP="009528DE">
      <w:pPr>
        <w:pStyle w:val="Default"/>
        <w:numPr>
          <w:ilvl w:val="1"/>
          <w:numId w:val="25"/>
        </w:numPr>
        <w:ind w:left="426"/>
        <w:jc w:val="both"/>
        <w:rPr>
          <w:rFonts w:ascii="Times New Roman" w:hAnsi="Times New Roman" w:cs="Times New Roman"/>
        </w:rPr>
      </w:pPr>
      <w:r w:rsidRPr="009528DE">
        <w:rPr>
          <w:rFonts w:ascii="Times New Roman" w:hAnsi="Times New Roman" w:cs="Times New Roman"/>
        </w:rPr>
        <w:t xml:space="preserve">zadanie związane z usuwaniem azbestu i wyrobów zawierających azbest z terenu Gminy </w:t>
      </w:r>
      <w:r w:rsidR="0039551D">
        <w:rPr>
          <w:rFonts w:ascii="Times New Roman" w:hAnsi="Times New Roman" w:cs="Times New Roman"/>
        </w:rPr>
        <w:t>Wiśniew</w:t>
      </w:r>
      <w:r w:rsidRPr="009528DE">
        <w:rPr>
          <w:rFonts w:ascii="Times New Roman" w:hAnsi="Times New Roman" w:cs="Times New Roman"/>
        </w:rPr>
        <w:t xml:space="preserve"> obejmuje tylko koszty zbierania, transportu i unieszkodliwiania wyrobów azbestowych.</w:t>
      </w:r>
    </w:p>
    <w:p w14:paraId="56927489" w14:textId="77777777" w:rsidR="009528DE" w:rsidRDefault="009528DE" w:rsidP="009C674A">
      <w:pPr>
        <w:pStyle w:val="Default"/>
        <w:jc w:val="both"/>
        <w:rPr>
          <w:rFonts w:ascii="Times New Roman" w:hAnsi="Times New Roman" w:cs="Times New Roman"/>
        </w:rPr>
      </w:pPr>
    </w:p>
    <w:p w14:paraId="27C94DEA" w14:textId="77777777" w:rsidR="00A532AD" w:rsidRPr="007B2531" w:rsidRDefault="00A532AD" w:rsidP="007B2531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  <w:r w:rsidRPr="007B2531">
        <w:rPr>
          <w:rFonts w:ascii="Times New Roman" w:hAnsi="Times New Roman" w:cs="Times New Roman"/>
          <w:b/>
          <w:bCs/>
        </w:rPr>
        <w:t>Klauzula informacyjna RODO</w:t>
      </w:r>
    </w:p>
    <w:p w14:paraId="07B126C6" w14:textId="6D0E74DA" w:rsidR="007B2531" w:rsidRDefault="00A532AD" w:rsidP="007B2531">
      <w:pPr>
        <w:pStyle w:val="Default"/>
        <w:spacing w:after="20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</w:t>
      </w:r>
      <w:r w:rsidR="007B2531">
        <w:rPr>
          <w:rFonts w:ascii="Times New Roman" w:hAnsi="Times New Roman" w:cs="Times New Roman"/>
          <w:sz w:val="18"/>
          <w:szCs w:val="20"/>
        </w:rPr>
        <w:t>:</w:t>
      </w:r>
    </w:p>
    <w:p w14:paraId="7EDC8CB2" w14:textId="7551CE8A" w:rsidR="00A532AD" w:rsidRPr="007B2531" w:rsidRDefault="00A532AD" w:rsidP="00EA57A5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7B2531">
        <w:rPr>
          <w:rFonts w:ascii="Times New Roman" w:hAnsi="Times New Roman" w:cs="Times New Roman"/>
          <w:sz w:val="18"/>
          <w:szCs w:val="20"/>
        </w:rPr>
        <w:t>Administratorem Państwa danych osobowych jest</w:t>
      </w:r>
      <w:r w:rsidR="007B2531">
        <w:rPr>
          <w:rFonts w:ascii="Times New Roman" w:hAnsi="Times New Roman" w:cs="Times New Roman"/>
          <w:sz w:val="18"/>
          <w:szCs w:val="20"/>
        </w:rPr>
        <w:t xml:space="preserve"> </w:t>
      </w:r>
      <w:r w:rsidR="00513897" w:rsidRPr="007B2531">
        <w:rPr>
          <w:rFonts w:ascii="Times New Roman" w:hAnsi="Times New Roman" w:cs="Times New Roman"/>
          <w:b/>
          <w:bCs/>
          <w:sz w:val="18"/>
          <w:szCs w:val="20"/>
        </w:rPr>
        <w:t>Wójt Gminy Wiśniew</w:t>
      </w:r>
      <w:r w:rsidR="00513897">
        <w:rPr>
          <w:rFonts w:ascii="Times New Roman" w:hAnsi="Times New Roman" w:cs="Times New Roman"/>
          <w:b/>
          <w:bCs/>
          <w:sz w:val="18"/>
          <w:szCs w:val="20"/>
        </w:rPr>
        <w:t>, reprezentujący</w:t>
      </w:r>
      <w:r w:rsidR="00513897" w:rsidRPr="007B2531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Pr="007B2531">
        <w:rPr>
          <w:rFonts w:ascii="Times New Roman" w:hAnsi="Times New Roman" w:cs="Times New Roman"/>
          <w:b/>
          <w:bCs/>
          <w:sz w:val="18"/>
          <w:szCs w:val="20"/>
        </w:rPr>
        <w:t>Gmin</w:t>
      </w:r>
      <w:r w:rsidR="00513897">
        <w:rPr>
          <w:rFonts w:ascii="Times New Roman" w:hAnsi="Times New Roman" w:cs="Times New Roman"/>
          <w:b/>
          <w:bCs/>
          <w:sz w:val="18"/>
          <w:szCs w:val="20"/>
        </w:rPr>
        <w:t>ę</w:t>
      </w:r>
      <w:r w:rsidRPr="007B2531">
        <w:rPr>
          <w:rFonts w:ascii="Times New Roman" w:hAnsi="Times New Roman" w:cs="Times New Roman"/>
          <w:b/>
          <w:bCs/>
          <w:sz w:val="18"/>
          <w:szCs w:val="20"/>
        </w:rPr>
        <w:t xml:space="preserve"> Wiśniew, </w:t>
      </w:r>
      <w:r w:rsidR="00456D73">
        <w:rPr>
          <w:rFonts w:ascii="Times New Roman" w:hAnsi="Times New Roman" w:cs="Times New Roman"/>
          <w:b/>
          <w:bCs/>
          <w:sz w:val="18"/>
          <w:szCs w:val="20"/>
        </w:rPr>
        <w:br/>
      </w:r>
      <w:r w:rsidRPr="007B2531">
        <w:rPr>
          <w:rFonts w:ascii="Times New Roman" w:hAnsi="Times New Roman" w:cs="Times New Roman"/>
          <w:b/>
          <w:bCs/>
          <w:sz w:val="18"/>
          <w:szCs w:val="20"/>
        </w:rPr>
        <w:t xml:space="preserve">z siedzibą: ul. Siedlecka 13, 08-112 Wiśniew, tel. (25) 641 73 13. </w:t>
      </w:r>
    </w:p>
    <w:p w14:paraId="6E0E918E" w14:textId="495DE5C3" w:rsidR="00A532AD" w:rsidRPr="000400C8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mail: iod-sk@tbdsiedlce.pl. </w:t>
      </w:r>
    </w:p>
    <w:p w14:paraId="3FF2EF65" w14:textId="38D355C0" w:rsidR="00A532AD" w:rsidRPr="00456D73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color w:val="auto"/>
          <w:sz w:val="18"/>
          <w:szCs w:val="20"/>
        </w:rPr>
      </w:pPr>
      <w:r w:rsidRPr="00456D73">
        <w:rPr>
          <w:rFonts w:ascii="Times New Roman" w:hAnsi="Times New Roman" w:cs="Times New Roman"/>
          <w:color w:val="auto"/>
          <w:sz w:val="18"/>
          <w:szCs w:val="20"/>
        </w:rPr>
        <w:t xml:space="preserve">Gmina Wiśniew przetwarza Państwa dane w celu </w:t>
      </w:r>
      <w:r w:rsidR="007B2531" w:rsidRPr="00456D73">
        <w:rPr>
          <w:rFonts w:ascii="Times New Roman" w:hAnsi="Times New Roman" w:cs="Times New Roman"/>
          <w:color w:val="auto"/>
          <w:sz w:val="18"/>
          <w:szCs w:val="20"/>
        </w:rPr>
        <w:t>rozpatrzenia wniosku o dofinansowanie usunięcia wyrobów zawierających azbest z Państwa nieruchomości</w:t>
      </w:r>
      <w:r w:rsidRPr="00456D73">
        <w:rPr>
          <w:rFonts w:ascii="Times New Roman" w:hAnsi="Times New Roman" w:cs="Times New Roman"/>
          <w:color w:val="auto"/>
          <w:sz w:val="18"/>
          <w:szCs w:val="20"/>
        </w:rPr>
        <w:t xml:space="preserve">. </w:t>
      </w:r>
    </w:p>
    <w:p w14:paraId="65D6C470" w14:textId="1E8D8B4E" w:rsidR="00A532AD" w:rsidRPr="00456D73" w:rsidRDefault="007B2531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color w:val="auto"/>
          <w:sz w:val="18"/>
          <w:szCs w:val="20"/>
        </w:rPr>
      </w:pPr>
      <w:r w:rsidRPr="00456D73">
        <w:rPr>
          <w:rFonts w:ascii="Times New Roman" w:hAnsi="Times New Roman" w:cs="Times New Roman"/>
          <w:color w:val="auto"/>
          <w:sz w:val="18"/>
          <w:szCs w:val="20"/>
        </w:rPr>
        <w:t>Administrator przetwarza Państwa dane w celu realizacji zadań wynikających z przepisów prawa, a w szczególności</w:t>
      </w:r>
      <w:r w:rsidR="00A532AD" w:rsidRPr="00456D73">
        <w:rPr>
          <w:rFonts w:ascii="Times New Roman" w:hAnsi="Times New Roman" w:cs="Times New Roman"/>
          <w:color w:val="auto"/>
          <w:sz w:val="18"/>
          <w:szCs w:val="20"/>
        </w:rPr>
        <w:t xml:space="preserve"> z </w:t>
      </w:r>
      <w:r w:rsidRPr="00456D73">
        <w:rPr>
          <w:rFonts w:ascii="Times New Roman" w:hAnsi="Times New Roman" w:cs="Times New Roman"/>
          <w:color w:val="auto"/>
          <w:sz w:val="18"/>
          <w:szCs w:val="20"/>
        </w:rPr>
        <w:t>Ustawy z dnia 19 czerwca 1997 r. o zakazie stosowania wyrobów zawierających azbest</w:t>
      </w:r>
      <w:r w:rsidR="00A532AD" w:rsidRPr="00456D73">
        <w:rPr>
          <w:rFonts w:ascii="Times New Roman" w:hAnsi="Times New Roman" w:cs="Times New Roman"/>
          <w:color w:val="auto"/>
          <w:sz w:val="18"/>
          <w:szCs w:val="20"/>
        </w:rPr>
        <w:t xml:space="preserve">. </w:t>
      </w:r>
    </w:p>
    <w:p w14:paraId="7B3AF937" w14:textId="37260009" w:rsidR="00A532AD" w:rsidRPr="00456D73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color w:val="auto"/>
          <w:sz w:val="18"/>
          <w:szCs w:val="20"/>
        </w:rPr>
      </w:pPr>
      <w:r w:rsidRPr="00456D73">
        <w:rPr>
          <w:rFonts w:ascii="Times New Roman" w:hAnsi="Times New Roman" w:cs="Times New Roman"/>
          <w:color w:val="auto"/>
          <w:sz w:val="18"/>
          <w:szCs w:val="20"/>
        </w:rPr>
        <w:t xml:space="preserve">Administrator przetwarza Państwa dane osobowe w ściśle określonym, minimalnym zakresie niezbędnym do osiągnięcia celów, o których mowa powyżej. </w:t>
      </w:r>
    </w:p>
    <w:p w14:paraId="2077AED7" w14:textId="3A49D449" w:rsidR="00A532AD" w:rsidRPr="00456D73" w:rsidRDefault="00EA164C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color w:val="auto"/>
          <w:sz w:val="18"/>
          <w:szCs w:val="20"/>
        </w:rPr>
      </w:pPr>
      <w:r w:rsidRPr="00456D73">
        <w:rPr>
          <w:rFonts w:ascii="Times New Roman" w:hAnsi="Times New Roman" w:cs="Times New Roman"/>
          <w:color w:val="auto"/>
          <w:sz w:val="18"/>
          <w:szCs w:val="20"/>
        </w:rPr>
        <w:t>Podanie przez Panią/Pana danych osobowych niezbędnych do realizacji zadań o których mowa powyżej jest dobrowolne, lecz niezbędne do rozpatrzenia wniosku o dofinansowanie. Nie podanie danych będzie skutkować nierozpatrzeniem wniosku</w:t>
      </w:r>
      <w:r w:rsidR="00A532AD" w:rsidRPr="00456D73">
        <w:rPr>
          <w:rFonts w:ascii="Times New Roman" w:hAnsi="Times New Roman" w:cs="Times New Roman"/>
          <w:color w:val="auto"/>
          <w:sz w:val="18"/>
          <w:szCs w:val="20"/>
        </w:rPr>
        <w:t xml:space="preserve">. </w:t>
      </w:r>
    </w:p>
    <w:p w14:paraId="2A7B2B53" w14:textId="5CDA1C3A" w:rsidR="00A532AD" w:rsidRPr="000400C8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Administrator może przekazać/powierzyć Państwa dane innym podmiotom. Podstawą przekazania/powierzenia danych są przepisy prawa (np. inne jednostki gminne, wymiar sprawiedliwości, administracja skarbowa, instytucje związane z obsługą szeroko pojętych funduszy unijnych, podmioty związane z obsługą sfery socjalnej – m.in. ZUS, PFRON, GOPS/MOPS) lub umowy powierzenia danych do przetwarzania z podmiotami świadczącymi usługi na rzecz Administratora. Odbiorcą danych osobowych będą uprawnione podmioty na podstawie przepisów prawa lub podmioty świadczące usługi Administratorowi na podstawie odrębnych umów. </w:t>
      </w:r>
    </w:p>
    <w:p w14:paraId="5239D1FD" w14:textId="3ACF58BE" w:rsidR="00A532AD" w:rsidRPr="000400C8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Dane osobowe przetwarzane przez Gminę Wiśniew przechowywane będą przez okres niezbędny do realizacji celu dla jakiego zostały zebrane,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 </w:t>
      </w:r>
    </w:p>
    <w:p w14:paraId="0F39B1A7" w14:textId="3F8C446B" w:rsidR="00A532AD" w:rsidRPr="000400C8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Każda osoba, </w:t>
      </w:r>
      <w:r w:rsidRPr="000400C8">
        <w:rPr>
          <w:rFonts w:ascii="Times New Roman" w:hAnsi="Times New Roman" w:cs="Times New Roman"/>
          <w:b/>
          <w:bCs/>
          <w:sz w:val="18"/>
          <w:szCs w:val="20"/>
        </w:rPr>
        <w:t>z wyjątkami zastrzeżonymi przepisami prawa</w:t>
      </w:r>
      <w:r w:rsidRPr="000400C8">
        <w:rPr>
          <w:rFonts w:ascii="Times New Roman" w:hAnsi="Times New Roman" w:cs="Times New Roman"/>
          <w:sz w:val="18"/>
          <w:szCs w:val="20"/>
        </w:rPr>
        <w:t xml:space="preserve">, ma możliwość: </w:t>
      </w:r>
    </w:p>
    <w:p w14:paraId="336105DF" w14:textId="65EACEED" w:rsidR="00A532AD" w:rsidRPr="000400C8" w:rsidRDefault="00A532AD" w:rsidP="007D567A">
      <w:pPr>
        <w:pStyle w:val="Default"/>
        <w:numPr>
          <w:ilvl w:val="0"/>
          <w:numId w:val="20"/>
        </w:numPr>
        <w:ind w:left="714" w:hanging="357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dostępu do danych osobowych jej dotyczących oraz otrzymania ich kopii, </w:t>
      </w:r>
    </w:p>
    <w:p w14:paraId="2C2B0A50" w14:textId="6A6E90BB" w:rsidR="00A532AD" w:rsidRPr="000400C8" w:rsidRDefault="00A532AD" w:rsidP="007D567A">
      <w:pPr>
        <w:pStyle w:val="Default"/>
        <w:numPr>
          <w:ilvl w:val="0"/>
          <w:numId w:val="20"/>
        </w:numPr>
        <w:ind w:left="714" w:hanging="357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żądania ich sprostowania, </w:t>
      </w:r>
    </w:p>
    <w:p w14:paraId="0A3771C9" w14:textId="2EB33E03" w:rsidR="00A532AD" w:rsidRPr="000400C8" w:rsidRDefault="00A532AD" w:rsidP="007D567A">
      <w:pPr>
        <w:pStyle w:val="Default"/>
        <w:numPr>
          <w:ilvl w:val="0"/>
          <w:numId w:val="20"/>
        </w:numPr>
        <w:ind w:left="714" w:hanging="357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usunięcia lub ograniczenia przetwarzania, </w:t>
      </w:r>
    </w:p>
    <w:p w14:paraId="0C14F3E1" w14:textId="2D5EB808" w:rsidR="00A532AD" w:rsidRPr="000400C8" w:rsidRDefault="00A532AD" w:rsidP="007B2531">
      <w:pPr>
        <w:pStyle w:val="Default"/>
        <w:numPr>
          <w:ilvl w:val="0"/>
          <w:numId w:val="20"/>
        </w:numPr>
        <w:spacing w:after="20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wniesienia sprzeciwu wobec przetwarzania. </w:t>
      </w:r>
    </w:p>
    <w:p w14:paraId="1ADCB9A2" w14:textId="2A3F0F73" w:rsidR="00A532AD" w:rsidRPr="000400C8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Osoba której dane przetwarzane są na podstawie zgody wyrażonej przez tę osobę ma prawo do cofnięcia tej zgody </w:t>
      </w:r>
      <w:r w:rsidRPr="000400C8">
        <w:rPr>
          <w:rFonts w:ascii="Times New Roman" w:hAnsi="Times New Roman" w:cs="Times New Roman"/>
          <w:sz w:val="18"/>
          <w:szCs w:val="20"/>
        </w:rPr>
        <w:br/>
        <w:t xml:space="preserve">w dowolnym momencie, bez wpływu na zgodność z prawem przetwarzania, którego dokonano na podstawie zgody przed jej cofnięciem. </w:t>
      </w:r>
    </w:p>
    <w:p w14:paraId="20CA4CDA" w14:textId="632D78A3" w:rsidR="00A532AD" w:rsidRPr="000400C8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Z powyższych uprawnień można skorzystać w siedzibie Administratora, kierując korespondencję na adres Administratora: Urząd Gminy Wiśniew, ul. Siedlecka 13, 08-112 Wiśniew lub drogą elektroniczną pisząc na adres: iod-sk@tbdsiedlce.pl. </w:t>
      </w:r>
    </w:p>
    <w:p w14:paraId="0BF3083D" w14:textId="3DA771F9" w:rsidR="00A532AD" w:rsidRPr="000400C8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Przysługuje Państwu prawo wniesienia skargi do organu nadzorczego na niezgodne z RODO przetwarzanie Państwa danych osobowych przez Gminę Wiśniew. Organem właściwym dla ww. skargi jest: </w:t>
      </w:r>
    </w:p>
    <w:p w14:paraId="74C93821" w14:textId="77777777" w:rsidR="00A532AD" w:rsidRPr="007B2531" w:rsidRDefault="00A532AD" w:rsidP="007B2531">
      <w:pPr>
        <w:pStyle w:val="Default"/>
        <w:spacing w:after="20"/>
        <w:ind w:left="426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B2531">
        <w:rPr>
          <w:rFonts w:ascii="Times New Roman" w:hAnsi="Times New Roman" w:cs="Times New Roman"/>
          <w:b/>
          <w:bCs/>
          <w:sz w:val="18"/>
          <w:szCs w:val="20"/>
        </w:rPr>
        <w:t xml:space="preserve">Prezes Urzędu Ochrony Danych Osobowych, ul. Stawki 2, 00-193 Warszawa. </w:t>
      </w:r>
    </w:p>
    <w:p w14:paraId="667B35A9" w14:textId="520D9079" w:rsidR="00A532AD" w:rsidRPr="000400C8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W zależności od czynności przetwarzania, której poddawane są Państwa dane osobowe u Administratora Danych, podanie danych osobowych jest wymogiem ustawowym, niezbędne do realizacji umowy lub jest dobrowolne. </w:t>
      </w:r>
    </w:p>
    <w:p w14:paraId="1FC66EFC" w14:textId="250D0782" w:rsidR="00A532AD" w:rsidRPr="000400C8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Przetwarzanie danych osobowych nie podlega zautomatyzowanemu podejmowaniu decyzji oraz profilowaniu. </w:t>
      </w:r>
    </w:p>
    <w:p w14:paraId="1A9C842E" w14:textId="43E1FA0D" w:rsidR="00A532AD" w:rsidRPr="000400C8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Dane nie będą przekazywane do państw trzecich ani organizacji międzynarodowych z wyjątkiem przypadków przekazywania danych na podstawie umów międzynarodowych, których stroną jest Rzeczpospolita Polska. </w:t>
      </w:r>
    </w:p>
    <w:p w14:paraId="018788E5" w14:textId="3D61C5BE" w:rsidR="00A532AD" w:rsidRPr="000400C8" w:rsidRDefault="00A532AD" w:rsidP="007B2531">
      <w:pPr>
        <w:pStyle w:val="Default"/>
        <w:numPr>
          <w:ilvl w:val="0"/>
          <w:numId w:val="18"/>
        </w:numPr>
        <w:spacing w:after="20"/>
        <w:ind w:left="426"/>
        <w:jc w:val="both"/>
        <w:rPr>
          <w:rFonts w:ascii="Times New Roman" w:hAnsi="Times New Roman" w:cs="Times New Roman"/>
          <w:sz w:val="18"/>
          <w:szCs w:val="20"/>
        </w:rPr>
      </w:pPr>
      <w:r w:rsidRPr="000400C8">
        <w:rPr>
          <w:rFonts w:ascii="Times New Roman" w:hAnsi="Times New Roman" w:cs="Times New Roman"/>
          <w:sz w:val="18"/>
          <w:szCs w:val="20"/>
        </w:rPr>
        <w:t xml:space="preserve">O szczegółach podstawy gromadzenia danych osobowych informowani Państwo będziecie przez merytoryczną komórkę Administratora Danych prowadzącą przetwarzanie oraz przez inspektora ochrony danych. </w:t>
      </w:r>
    </w:p>
    <w:p w14:paraId="479B64CD" w14:textId="77777777" w:rsidR="000400C8" w:rsidRPr="009C674A" w:rsidRDefault="000400C8" w:rsidP="000400C8">
      <w:pPr>
        <w:jc w:val="both"/>
      </w:pPr>
    </w:p>
    <w:p w14:paraId="75FBEDAE" w14:textId="77777777" w:rsidR="00EA164C" w:rsidRDefault="00EA164C" w:rsidP="00C57F3B">
      <w:pPr>
        <w:autoSpaceDE w:val="0"/>
        <w:autoSpaceDN w:val="0"/>
        <w:adjustRightInd w:val="0"/>
        <w:spacing w:line="360" w:lineRule="auto"/>
        <w:ind w:left="5664"/>
        <w:jc w:val="both"/>
        <w:rPr>
          <w:sz w:val="22"/>
          <w:szCs w:val="22"/>
        </w:rPr>
      </w:pPr>
    </w:p>
    <w:p w14:paraId="2F76DB60" w14:textId="6AEBDFF7" w:rsidR="00C57F3B" w:rsidRPr="007B2531" w:rsidRDefault="00C57F3B" w:rsidP="00C57F3B">
      <w:pPr>
        <w:autoSpaceDE w:val="0"/>
        <w:autoSpaceDN w:val="0"/>
        <w:adjustRightInd w:val="0"/>
        <w:spacing w:line="360" w:lineRule="auto"/>
        <w:ind w:left="5664"/>
        <w:jc w:val="both"/>
        <w:rPr>
          <w:sz w:val="22"/>
          <w:szCs w:val="22"/>
        </w:rPr>
      </w:pPr>
      <w:r w:rsidRPr="007B2531">
        <w:rPr>
          <w:sz w:val="22"/>
          <w:szCs w:val="22"/>
        </w:rPr>
        <w:t>……...……..............................................</w:t>
      </w:r>
    </w:p>
    <w:p w14:paraId="7DCABB14" w14:textId="31C62E64" w:rsidR="00C57F3B" w:rsidRPr="00EF380F" w:rsidRDefault="00C57F3B" w:rsidP="00C57F3B">
      <w:pPr>
        <w:autoSpaceDE w:val="0"/>
        <w:autoSpaceDN w:val="0"/>
        <w:adjustRightInd w:val="0"/>
        <w:rPr>
          <w:sz w:val="20"/>
          <w:szCs w:val="20"/>
        </w:rPr>
      </w:pPr>
      <w:r w:rsidRPr="00EF380F">
        <w:rPr>
          <w:sz w:val="20"/>
          <w:szCs w:val="20"/>
        </w:rPr>
        <w:t xml:space="preserve">                                                                                                       </w:t>
      </w:r>
      <w:r w:rsidRPr="00EF380F">
        <w:rPr>
          <w:sz w:val="20"/>
          <w:szCs w:val="20"/>
        </w:rPr>
        <w:tab/>
      </w:r>
      <w:r w:rsidRPr="00EF380F">
        <w:rPr>
          <w:sz w:val="20"/>
          <w:szCs w:val="20"/>
        </w:rPr>
        <w:tab/>
      </w:r>
      <w:r w:rsidR="002B078E">
        <w:rPr>
          <w:sz w:val="20"/>
          <w:szCs w:val="20"/>
        </w:rPr>
        <w:tab/>
      </w:r>
      <w:r w:rsidRPr="00EF380F">
        <w:rPr>
          <w:sz w:val="20"/>
          <w:szCs w:val="20"/>
        </w:rPr>
        <w:t>(podpis)</w:t>
      </w:r>
    </w:p>
    <w:p w14:paraId="6577D9DC" w14:textId="5F0A8611" w:rsidR="00C57F3B" w:rsidRPr="00A87159" w:rsidRDefault="002B078E" w:rsidP="00C57F3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41EDC6D5" w14:textId="77777777" w:rsidR="00C57F3B" w:rsidRPr="00856280" w:rsidRDefault="00856280" w:rsidP="00C57F3B">
      <w:pPr>
        <w:jc w:val="right"/>
        <w:rPr>
          <w:noProof/>
        </w:rPr>
      </w:pPr>
      <w:r w:rsidRPr="0085628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9A237E" wp14:editId="3B505E89">
                <wp:simplePos x="0" y="0"/>
                <wp:positionH relativeFrom="column">
                  <wp:posOffset>13335</wp:posOffset>
                </wp:positionH>
                <wp:positionV relativeFrom="paragraph">
                  <wp:posOffset>97155</wp:posOffset>
                </wp:positionV>
                <wp:extent cx="6019800" cy="0"/>
                <wp:effectExtent l="0" t="0" r="19050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70C9C655"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7.65pt" to="475.0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" strokecolor="#4579b8 [3044]"/>
            </w:pict>
          </mc:Fallback>
        </mc:AlternateContent>
      </w:r>
    </w:p>
    <w:p w14:paraId="59F1A129" w14:textId="77777777" w:rsidR="00C57F3B" w:rsidRPr="00EA105D" w:rsidRDefault="00C57F3B" w:rsidP="00C57F3B">
      <w:pPr>
        <w:pStyle w:val="Default"/>
        <w:rPr>
          <w:sz w:val="14"/>
          <w:szCs w:val="14"/>
        </w:rPr>
      </w:pPr>
      <w:r w:rsidRPr="00EA105D">
        <w:rPr>
          <w:sz w:val="14"/>
          <w:szCs w:val="14"/>
        </w:rPr>
        <w:t xml:space="preserve">1 Zgodnie z art. 107 ust. 1 Traktatu o funkcjonowaniu Unii Europejskiej (dawny art. 87 ust. 1 Traktatu ustanawiającego Wspólnotę Europejską) pomoc udzielana przez Państwo przedsiębiorcy podlega przepisom dotyczącym pomocy publicznej, o ile jednocześnie spełnione są następujące przesłanki: </w:t>
      </w:r>
    </w:p>
    <w:p w14:paraId="25C07C2F" w14:textId="77777777" w:rsidR="00C57F3B" w:rsidRPr="00EA105D" w:rsidRDefault="00C57F3B" w:rsidP="00C57F3B">
      <w:pPr>
        <w:pStyle w:val="Default"/>
        <w:rPr>
          <w:sz w:val="14"/>
          <w:szCs w:val="14"/>
        </w:rPr>
      </w:pPr>
      <w:r w:rsidRPr="00EA105D">
        <w:rPr>
          <w:sz w:val="14"/>
          <w:szCs w:val="14"/>
        </w:rPr>
        <w:t xml:space="preserve">• jest przyznawane przez Państwo lub pochodzi ze środków państwowych, </w:t>
      </w:r>
    </w:p>
    <w:p w14:paraId="6468EC31" w14:textId="77777777" w:rsidR="00C57F3B" w:rsidRPr="00EA105D" w:rsidRDefault="00C57F3B" w:rsidP="00C57F3B">
      <w:pPr>
        <w:pStyle w:val="Default"/>
        <w:rPr>
          <w:sz w:val="14"/>
          <w:szCs w:val="14"/>
        </w:rPr>
      </w:pPr>
      <w:r w:rsidRPr="00EA105D">
        <w:rPr>
          <w:sz w:val="14"/>
          <w:szCs w:val="14"/>
        </w:rPr>
        <w:t xml:space="preserve">• udzielane jest na warunkach korzystniejszych niż oferowane na rynku, </w:t>
      </w:r>
    </w:p>
    <w:p w14:paraId="2839FAD4" w14:textId="77777777" w:rsidR="00C57F3B" w:rsidRPr="00EA105D" w:rsidRDefault="00C57F3B" w:rsidP="00C57F3B">
      <w:pPr>
        <w:pStyle w:val="Default"/>
        <w:rPr>
          <w:sz w:val="14"/>
          <w:szCs w:val="14"/>
        </w:rPr>
      </w:pPr>
      <w:r w:rsidRPr="00EA105D">
        <w:rPr>
          <w:sz w:val="14"/>
          <w:szCs w:val="14"/>
        </w:rPr>
        <w:t xml:space="preserve">• ma charakter selektywny (uprzywilejowuje określone przedsiębiorstwo lub przedsiębiorstwa albo produkcję określonych towarów), </w:t>
      </w:r>
    </w:p>
    <w:p w14:paraId="5358677D" w14:textId="77777777" w:rsidR="00C57F3B" w:rsidRPr="00EA105D" w:rsidRDefault="00C57F3B" w:rsidP="00C57F3B">
      <w:pPr>
        <w:pStyle w:val="Default"/>
        <w:rPr>
          <w:sz w:val="14"/>
          <w:szCs w:val="14"/>
        </w:rPr>
      </w:pPr>
      <w:r w:rsidRPr="00EA105D">
        <w:rPr>
          <w:sz w:val="14"/>
          <w:szCs w:val="14"/>
        </w:rPr>
        <w:t xml:space="preserve">• grozi zakłóceniem lub zakłóca konkurencję oraz wpływa na wymianę handlową między Państwami Członkowskimi UE. </w:t>
      </w:r>
    </w:p>
    <w:p w14:paraId="01870366" w14:textId="3D996BB4" w:rsidR="00C57F3B" w:rsidRPr="00EA105D" w:rsidRDefault="00C57F3B" w:rsidP="00C57F3B">
      <w:pPr>
        <w:jc w:val="both"/>
        <w:rPr>
          <w:noProof/>
          <w:sz w:val="14"/>
          <w:szCs w:val="14"/>
        </w:rPr>
      </w:pPr>
      <w:r w:rsidRPr="00EA105D">
        <w:rPr>
          <w:sz w:val="14"/>
          <w:szCs w:val="14"/>
        </w:rPr>
        <w:t>W przypadku, gdy którykolwiek z powyższych warunków nie jest spełniony, nie mamy do czynienia z pomocą publicz</w:t>
      </w:r>
      <w:r w:rsidR="00EA105D">
        <w:rPr>
          <w:sz w:val="14"/>
          <w:szCs w:val="14"/>
        </w:rPr>
        <w:t>ną w rozumieniu art.</w:t>
      </w:r>
      <w:r w:rsidRPr="00EA105D">
        <w:rPr>
          <w:sz w:val="14"/>
          <w:szCs w:val="14"/>
        </w:rPr>
        <w:t xml:space="preserve"> 107 ust. 1 TFUE.  </w:t>
      </w:r>
    </w:p>
    <w:sectPr w:rsidR="00C57F3B" w:rsidRPr="00EA105D" w:rsidSect="00331E3D">
      <w:footerReference w:type="default" r:id="rId7"/>
      <w:pgSz w:w="11906" w:h="16838"/>
      <w:pgMar w:top="426" w:right="1134" w:bottom="0" w:left="1134" w:header="279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55884" w14:textId="77777777" w:rsidR="00227BA6" w:rsidRDefault="00227BA6" w:rsidP="00C57F3B">
      <w:r>
        <w:separator/>
      </w:r>
    </w:p>
  </w:endnote>
  <w:endnote w:type="continuationSeparator" w:id="0">
    <w:p w14:paraId="58256697" w14:textId="77777777" w:rsidR="00227BA6" w:rsidRDefault="00227BA6" w:rsidP="00C5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6350A" w14:textId="77777777" w:rsidR="00C57F3B" w:rsidRPr="00C57F3B" w:rsidRDefault="00C57F3B" w:rsidP="00C57F3B">
    <w:pPr>
      <w:pStyle w:val="Stopka"/>
    </w:pPr>
    <w:r w:rsidRPr="00C57F3B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FB21A" w14:textId="77777777" w:rsidR="00227BA6" w:rsidRDefault="00227BA6" w:rsidP="00C57F3B">
      <w:r>
        <w:separator/>
      </w:r>
    </w:p>
  </w:footnote>
  <w:footnote w:type="continuationSeparator" w:id="0">
    <w:p w14:paraId="53DFE30D" w14:textId="77777777" w:rsidR="00227BA6" w:rsidRDefault="00227BA6" w:rsidP="00C57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806D6"/>
    <w:multiLevelType w:val="hybridMultilevel"/>
    <w:tmpl w:val="F2402E4C"/>
    <w:lvl w:ilvl="0" w:tplc="D932D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35AF9"/>
    <w:multiLevelType w:val="hybridMultilevel"/>
    <w:tmpl w:val="7A98B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925E1"/>
    <w:multiLevelType w:val="hybridMultilevel"/>
    <w:tmpl w:val="D152DBA8"/>
    <w:lvl w:ilvl="0" w:tplc="B20059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171D84"/>
    <w:multiLevelType w:val="hybridMultilevel"/>
    <w:tmpl w:val="FB6C0F36"/>
    <w:lvl w:ilvl="0" w:tplc="D238583A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4" w15:restartNumberingAfterBreak="0">
    <w:nsid w:val="11702CC5"/>
    <w:multiLevelType w:val="hybridMultilevel"/>
    <w:tmpl w:val="BFCC8F4C"/>
    <w:lvl w:ilvl="0" w:tplc="0415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49607E"/>
    <w:multiLevelType w:val="hybridMultilevel"/>
    <w:tmpl w:val="DEECC6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D3840DA4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C60832"/>
    <w:multiLevelType w:val="hybridMultilevel"/>
    <w:tmpl w:val="21AC2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77658"/>
    <w:multiLevelType w:val="hybridMultilevel"/>
    <w:tmpl w:val="A03E0E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7431D"/>
    <w:multiLevelType w:val="hybridMultilevel"/>
    <w:tmpl w:val="090C5A70"/>
    <w:lvl w:ilvl="0" w:tplc="420E9006">
      <w:start w:val="1"/>
      <w:numFmt w:val="bullet"/>
      <w:lvlText w:val="-"/>
      <w:lvlJc w:val="left"/>
      <w:pPr>
        <w:tabs>
          <w:tab w:val="num" w:pos="2050"/>
        </w:tabs>
        <w:ind w:left="2050" w:hanging="360"/>
      </w:pPr>
      <w:rPr>
        <w:rFonts w:ascii="Verdana" w:hAnsi="Verdana" w:hint="default"/>
      </w:rPr>
    </w:lvl>
    <w:lvl w:ilvl="1" w:tplc="D238583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82537"/>
    <w:multiLevelType w:val="hybridMultilevel"/>
    <w:tmpl w:val="B6F68A1E"/>
    <w:lvl w:ilvl="0" w:tplc="996894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1CBE4A5C"/>
    <w:multiLevelType w:val="hybridMultilevel"/>
    <w:tmpl w:val="C1543764"/>
    <w:lvl w:ilvl="0" w:tplc="53B81E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4525B"/>
    <w:multiLevelType w:val="hybridMultilevel"/>
    <w:tmpl w:val="9034BECE"/>
    <w:lvl w:ilvl="0" w:tplc="0CD0CA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4EA4B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3076D03"/>
    <w:multiLevelType w:val="hybridMultilevel"/>
    <w:tmpl w:val="C8C0E3D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32437FFB"/>
    <w:multiLevelType w:val="hybridMultilevel"/>
    <w:tmpl w:val="E626CF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6189F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3CE67E62"/>
    <w:multiLevelType w:val="hybridMultilevel"/>
    <w:tmpl w:val="9606F1C0"/>
    <w:lvl w:ilvl="0" w:tplc="D932D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352F1E"/>
    <w:multiLevelType w:val="hybridMultilevel"/>
    <w:tmpl w:val="85EADB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CBA2FE6"/>
    <w:multiLevelType w:val="hybridMultilevel"/>
    <w:tmpl w:val="3B48810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A10ADD"/>
    <w:multiLevelType w:val="hybridMultilevel"/>
    <w:tmpl w:val="E85A4C8E"/>
    <w:lvl w:ilvl="0" w:tplc="041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B881839"/>
    <w:multiLevelType w:val="hybridMultilevel"/>
    <w:tmpl w:val="0106BAF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8A8205C"/>
    <w:multiLevelType w:val="hybridMultilevel"/>
    <w:tmpl w:val="DED2A9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93B19E2"/>
    <w:multiLevelType w:val="hybridMultilevel"/>
    <w:tmpl w:val="3AAAD61A"/>
    <w:lvl w:ilvl="0" w:tplc="21A2A5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C103CFE"/>
    <w:multiLevelType w:val="hybridMultilevel"/>
    <w:tmpl w:val="3EBAD938"/>
    <w:lvl w:ilvl="0" w:tplc="9F7E551A">
      <w:start w:val="8"/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9"/>
  </w:num>
  <w:num w:numId="4">
    <w:abstractNumId w:val="10"/>
  </w:num>
  <w:num w:numId="5">
    <w:abstractNumId w:val="4"/>
  </w:num>
  <w:num w:numId="6">
    <w:abstractNumId w:val="12"/>
  </w:num>
  <w:num w:numId="7">
    <w:abstractNumId w:val="14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8">
    <w:abstractNumId w:val="14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9">
    <w:abstractNumId w:val="14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0">
    <w:abstractNumId w:val="16"/>
  </w:num>
  <w:num w:numId="11">
    <w:abstractNumId w:val="18"/>
  </w:num>
  <w:num w:numId="12">
    <w:abstractNumId w:val="20"/>
  </w:num>
  <w:num w:numId="13">
    <w:abstractNumId w:val="11"/>
  </w:num>
  <w:num w:numId="14">
    <w:abstractNumId w:val="8"/>
  </w:num>
  <w:num w:numId="15">
    <w:abstractNumId w:val="3"/>
  </w:num>
  <w:num w:numId="16">
    <w:abstractNumId w:val="21"/>
  </w:num>
  <w:num w:numId="17">
    <w:abstractNumId w:val="9"/>
  </w:num>
  <w:num w:numId="18">
    <w:abstractNumId w:val="1"/>
  </w:num>
  <w:num w:numId="19">
    <w:abstractNumId w:val="13"/>
  </w:num>
  <w:num w:numId="20">
    <w:abstractNumId w:val="6"/>
  </w:num>
  <w:num w:numId="21">
    <w:abstractNumId w:val="22"/>
  </w:num>
  <w:num w:numId="22">
    <w:abstractNumId w:val="7"/>
  </w:num>
  <w:num w:numId="23">
    <w:abstractNumId w:val="5"/>
  </w:num>
  <w:num w:numId="24">
    <w:abstractNumId w:val="2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3DA"/>
    <w:rsid w:val="000307BA"/>
    <w:rsid w:val="000400C8"/>
    <w:rsid w:val="000845E9"/>
    <w:rsid w:val="000911B4"/>
    <w:rsid w:val="00093131"/>
    <w:rsid w:val="000B2A76"/>
    <w:rsid w:val="00117A88"/>
    <w:rsid w:val="001213C3"/>
    <w:rsid w:val="001B4EC2"/>
    <w:rsid w:val="00212B2B"/>
    <w:rsid w:val="00227BA6"/>
    <w:rsid w:val="00236ED5"/>
    <w:rsid w:val="002B078E"/>
    <w:rsid w:val="002E2902"/>
    <w:rsid w:val="002F48F2"/>
    <w:rsid w:val="00331E3D"/>
    <w:rsid w:val="0036796C"/>
    <w:rsid w:val="0039551D"/>
    <w:rsid w:val="003A1B43"/>
    <w:rsid w:val="003D3A1D"/>
    <w:rsid w:val="00424EB0"/>
    <w:rsid w:val="004268A7"/>
    <w:rsid w:val="00447B8A"/>
    <w:rsid w:val="00456D73"/>
    <w:rsid w:val="004A7DFC"/>
    <w:rsid w:val="004C3A5E"/>
    <w:rsid w:val="004C5373"/>
    <w:rsid w:val="00513897"/>
    <w:rsid w:val="005212AE"/>
    <w:rsid w:val="005440B3"/>
    <w:rsid w:val="00591587"/>
    <w:rsid w:val="005D38F3"/>
    <w:rsid w:val="005D5C76"/>
    <w:rsid w:val="005E64C4"/>
    <w:rsid w:val="00627E42"/>
    <w:rsid w:val="006569BC"/>
    <w:rsid w:val="00660560"/>
    <w:rsid w:val="00696B51"/>
    <w:rsid w:val="006B44DF"/>
    <w:rsid w:val="006C2F67"/>
    <w:rsid w:val="006E43DA"/>
    <w:rsid w:val="007070DE"/>
    <w:rsid w:val="007653C2"/>
    <w:rsid w:val="00780158"/>
    <w:rsid w:val="007847B9"/>
    <w:rsid w:val="007B2531"/>
    <w:rsid w:val="007D567A"/>
    <w:rsid w:val="00816A04"/>
    <w:rsid w:val="00856280"/>
    <w:rsid w:val="008B64A5"/>
    <w:rsid w:val="0092056B"/>
    <w:rsid w:val="0092552A"/>
    <w:rsid w:val="009528DE"/>
    <w:rsid w:val="009531A0"/>
    <w:rsid w:val="009778A6"/>
    <w:rsid w:val="00995ECC"/>
    <w:rsid w:val="009C2F33"/>
    <w:rsid w:val="009C674A"/>
    <w:rsid w:val="009E1628"/>
    <w:rsid w:val="00A20609"/>
    <w:rsid w:val="00A532AD"/>
    <w:rsid w:val="00A87159"/>
    <w:rsid w:val="00A90973"/>
    <w:rsid w:val="00AA5B64"/>
    <w:rsid w:val="00AD1CD5"/>
    <w:rsid w:val="00AF6329"/>
    <w:rsid w:val="00B01E12"/>
    <w:rsid w:val="00B33D22"/>
    <w:rsid w:val="00B82348"/>
    <w:rsid w:val="00BC09C6"/>
    <w:rsid w:val="00C34B09"/>
    <w:rsid w:val="00C440EE"/>
    <w:rsid w:val="00C47059"/>
    <w:rsid w:val="00C47544"/>
    <w:rsid w:val="00C57F3B"/>
    <w:rsid w:val="00C84851"/>
    <w:rsid w:val="00C95F63"/>
    <w:rsid w:val="00CD04D6"/>
    <w:rsid w:val="00CD5C97"/>
    <w:rsid w:val="00CE1D2C"/>
    <w:rsid w:val="00D25524"/>
    <w:rsid w:val="00D255C3"/>
    <w:rsid w:val="00DA5F02"/>
    <w:rsid w:val="00DF5015"/>
    <w:rsid w:val="00E5016F"/>
    <w:rsid w:val="00E777AB"/>
    <w:rsid w:val="00E82D40"/>
    <w:rsid w:val="00EA105D"/>
    <w:rsid w:val="00EA164C"/>
    <w:rsid w:val="00EC4362"/>
    <w:rsid w:val="00EC59B1"/>
    <w:rsid w:val="00EF380F"/>
    <w:rsid w:val="00EF6347"/>
    <w:rsid w:val="00F16EA7"/>
    <w:rsid w:val="00F45681"/>
    <w:rsid w:val="00FE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D2D522"/>
  <w15:docId w15:val="{67931048-EB5D-422D-8A51-936BBC06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43DA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6E43DA"/>
    <w:pPr>
      <w:overflowPunct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6E43DA"/>
    <w:rPr>
      <w:rFonts w:ascii="Courier New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424E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3679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6796C"/>
    <w:rPr>
      <w:rFonts w:ascii="Segoe UI" w:hAnsi="Segoe UI" w:cs="Segoe UI"/>
      <w:sz w:val="18"/>
      <w:szCs w:val="18"/>
      <w:lang w:eastAsia="pl-PL"/>
    </w:rPr>
  </w:style>
  <w:style w:type="paragraph" w:customStyle="1" w:styleId="Default">
    <w:name w:val="Default"/>
    <w:rsid w:val="009C674A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9778A6"/>
    <w:pPr>
      <w:jc w:val="both"/>
    </w:pPr>
    <w:rPr>
      <w:rFonts w:ascii="Verdana" w:eastAsia="Calibri" w:hAnsi="Verdana"/>
      <w:sz w:val="18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772BA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locked/>
    <w:rsid w:val="00EC4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7F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7F3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57F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7F3B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51389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75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7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1035</Words>
  <Characters>7401</Characters>
  <Application>Microsoft Office Word</Application>
  <DocSecurity>0</DocSecurity>
  <Lines>61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Korneliusz Sionek</dc:creator>
  <cp:lastModifiedBy>Olga Gawrysiuk</cp:lastModifiedBy>
  <cp:revision>5</cp:revision>
  <cp:lastPrinted>2017-04-27T12:09:00Z</cp:lastPrinted>
  <dcterms:created xsi:type="dcterms:W3CDTF">2024-09-05T07:52:00Z</dcterms:created>
  <dcterms:modified xsi:type="dcterms:W3CDTF">2025-08-22T06:56:00Z</dcterms:modified>
</cp:coreProperties>
</file>