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013" w:rsidRPr="00393FE1" w:rsidRDefault="006D5013" w:rsidP="00796FA6">
      <w:pPr>
        <w:pStyle w:val="Textbody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Oświadczenie o wyrażeniu zgody</w:t>
      </w:r>
    </w:p>
    <w:p w:rsidR="006D5013" w:rsidRDefault="006D5013" w:rsidP="00796FA6">
      <w:pPr>
        <w:pStyle w:val="Textbody"/>
        <w:spacing w:after="0"/>
        <w:jc w:val="both"/>
        <w:rPr>
          <w:rFonts w:hint="eastAsia"/>
        </w:rPr>
      </w:pPr>
      <w:r>
        <w:rPr>
          <w:rFonts w:ascii="Times New Roman" w:hAnsi="Times New Roman" w:cs="Times New Roman"/>
          <w:color w:val="000000"/>
        </w:rPr>
        <w:tab/>
        <w:t xml:space="preserve">Wyrażam zgodę na przetwarzanie moich danych osobowych w zakresie niezbędnym do przeprowadzenia procesu rekrutacji na stanowisko: opiekun w ośrodku pomocy społecznej -zgodnie z Rozporządzeniem Parlamentu Europejskiego i rady (UE)2016/679  z dnia 27.04.2016r.w sprawie ochrony osób fizycznych w związku z przetwarzaniem danych osobowych i w sprawie swobodnego przepływu takich danych oraz uchylenia dyrektywy 95/46/WE ogólne rozporządzenie o ochronie danych </w:t>
      </w:r>
      <w:proofErr w:type="spellStart"/>
      <w:r>
        <w:rPr>
          <w:rFonts w:ascii="Times New Roman" w:hAnsi="Times New Roman" w:cs="Times New Roman"/>
          <w:color w:val="000000"/>
        </w:rPr>
        <w:t>Dz.Urz.UE</w:t>
      </w:r>
      <w:proofErr w:type="spellEnd"/>
      <w:r>
        <w:rPr>
          <w:rFonts w:ascii="Times New Roman" w:hAnsi="Times New Roman" w:cs="Times New Roman"/>
          <w:color w:val="000000"/>
        </w:rPr>
        <w:t xml:space="preserve"> L119  z 04.05.2016r.str.1).</w:t>
      </w:r>
    </w:p>
    <w:p w:rsidR="006D5013" w:rsidRDefault="006D5013" w:rsidP="00796FA6">
      <w:pPr>
        <w:pStyle w:val="Textbody"/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</w:t>
      </w:r>
    </w:p>
    <w:p w:rsidR="00393FE1" w:rsidRDefault="006D5013" w:rsidP="00796FA6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……………………………</w:t>
      </w:r>
      <w:r>
        <w:rPr>
          <w:rFonts w:ascii="Times New Roman" w:hAnsi="Times New Roman" w:cs="Times New Roman"/>
          <w:color w:val="000000"/>
        </w:rPr>
        <w:t>..</w:t>
      </w:r>
      <w:r>
        <w:rPr>
          <w:rFonts w:ascii="Times New Roman" w:hAnsi="Times New Roman" w:cs="Times New Roman"/>
          <w:color w:val="000000"/>
        </w:rPr>
        <w:br/>
      </w:r>
      <w:r w:rsidRPr="00393FE1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</w:t>
      </w:r>
      <w:r w:rsidR="00393FE1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393FE1">
        <w:rPr>
          <w:rFonts w:ascii="Times New Roman" w:hAnsi="Times New Roman" w:cs="Times New Roman"/>
          <w:color w:val="000000"/>
          <w:sz w:val="20"/>
          <w:szCs w:val="20"/>
        </w:rPr>
        <w:t xml:space="preserve">    data i podpis</w:t>
      </w:r>
    </w:p>
    <w:p w:rsidR="00393FE1" w:rsidRPr="00393FE1" w:rsidRDefault="00393FE1" w:rsidP="00796FA6">
      <w:pPr>
        <w:pStyle w:val="Textbody"/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6D5013" w:rsidRDefault="006D5013" w:rsidP="00796FA6">
      <w:pPr>
        <w:pStyle w:val="Textbody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Klauzula  informacyjna :</w:t>
      </w:r>
    </w:p>
    <w:p w:rsidR="006D5013" w:rsidRDefault="006D5013" w:rsidP="00796FA6">
      <w:pPr>
        <w:pStyle w:val="Textbody"/>
        <w:spacing w:after="0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6D5013" w:rsidRPr="006D5013" w:rsidRDefault="006D5013" w:rsidP="00796FA6">
      <w:pPr>
        <w:pStyle w:val="Textbody"/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</w:rPr>
        <w:tab/>
      </w:r>
      <w:r w:rsidRPr="006D5013">
        <w:rPr>
          <w:rFonts w:ascii="Times New Roman" w:hAnsi="Times New Roman" w:cs="Times New Roman"/>
          <w:color w:val="000000"/>
          <w:sz w:val="20"/>
          <w:szCs w:val="20"/>
        </w:rPr>
        <w:t xml:space="preserve">Zgodnie z art.13 </w:t>
      </w:r>
      <w:r w:rsidRPr="006D5013">
        <w:rPr>
          <w:rFonts w:ascii="Times New Roman" w:eastAsia="Times New Roman" w:hAnsi="Times New Roman" w:cs="Times New Roman"/>
          <w:color w:val="000000"/>
          <w:sz w:val="20"/>
          <w:szCs w:val="20"/>
        </w:rPr>
        <w:t>Rozporządzenia Parlamentu Europejskiego i Rady (UE) 2016/679 z dnia 27 kwietnia 2016 r. w sprawie ochrony osób fizycznych w związku z przetwarzaniem danych  osobowych i w sprawie swobodnego przepływu takich danych oraz uchylenia dyrektywy 95/46/WE (ogólne rozporządzenie o ochronie danych) (Dz. U. UE. L. z 2016 r. Nr 119, str. 1) informujemy, że:</w:t>
      </w:r>
    </w:p>
    <w:p w:rsidR="006D5013" w:rsidRDefault="006D5013" w:rsidP="00796FA6">
      <w:pPr>
        <w:pStyle w:val="Textbody"/>
        <w:spacing w:after="0"/>
        <w:jc w:val="both"/>
        <w:rPr>
          <w:rFonts w:hint="eastAsia"/>
        </w:rPr>
      </w:pPr>
    </w:p>
    <w:p w:rsidR="006D5013" w:rsidRDefault="006D5013" w:rsidP="00796FA6">
      <w:pPr>
        <w:pStyle w:val="Standard"/>
        <w:spacing w:after="120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</w:rPr>
        <w:t xml:space="preserve">1. Administratorem danych jest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Gminny Ośrodek Pomocy Społecznej w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</w:rPr>
        <w:t>Brzyskach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38-212 Brzyska, Brzyska 11A, tel. 13 44 60103, 13 44 10058, </w:t>
      </w:r>
      <w:r>
        <w:rPr>
          <w:rStyle w:val="Internetlink"/>
          <w:rFonts w:ascii="Times New Roman" w:eastAsia="Times New Roman" w:hAnsi="Times New Roman" w:cs="Times New Roman"/>
          <w:b/>
          <w:bCs/>
          <w:color w:val="000000"/>
        </w:rPr>
        <w:t>gops@brzyska.pl</w:t>
      </w:r>
    </w:p>
    <w:p w:rsidR="006D5013" w:rsidRDefault="006D5013" w:rsidP="00796FA6">
      <w:pPr>
        <w:pStyle w:val="Standard"/>
        <w:spacing w:after="120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</w:rPr>
        <w:t xml:space="preserve">2. Kontakt z Inspektorem Ochrony Danych jest możliwy za pomocą </w:t>
      </w:r>
      <w:r w:rsidR="00796FA6">
        <w:rPr>
          <w:rFonts w:ascii="Times New Roman" w:eastAsia="Times New Roman" w:hAnsi="Times New Roman" w:cs="Times New Roman"/>
          <w:color w:val="000000"/>
        </w:rPr>
        <w:t xml:space="preserve">poczty elektronicznej pod </w:t>
      </w:r>
      <w:r w:rsidR="00796FA6">
        <w:rPr>
          <w:rFonts w:ascii="Times New Roman" w:eastAsia="Times New Roman" w:hAnsi="Times New Roman" w:cs="Times New Roman"/>
          <w:color w:val="000000"/>
        </w:rPr>
        <w:br/>
        <w:t xml:space="preserve">    </w:t>
      </w:r>
      <w:r>
        <w:rPr>
          <w:rFonts w:ascii="Times New Roman" w:eastAsia="Times New Roman" w:hAnsi="Times New Roman" w:cs="Times New Roman"/>
          <w:color w:val="000000"/>
        </w:rPr>
        <w:t xml:space="preserve">adresem – </w:t>
      </w:r>
      <w:hyperlink r:id="rId4" w:history="1">
        <w:r w:rsidR="00393FE1" w:rsidRPr="000520E2">
          <w:rPr>
            <w:rStyle w:val="Hipercze"/>
            <w:rFonts w:ascii="Times New Roman" w:eastAsia="Times New Roman" w:hAnsi="Times New Roman" w:cs="Times New Roman"/>
            <w:u w:color="000000"/>
          </w:rPr>
          <w:t>inspektorodo@onet.pl</w:t>
        </w:r>
      </w:hyperlink>
    </w:p>
    <w:p w:rsidR="006D5013" w:rsidRDefault="006D5013" w:rsidP="00796FA6">
      <w:pPr>
        <w:pStyle w:val="Standard"/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 Dane osobowe przetwarzane są zgodnie z art.6 ust.1lit.c ogólnego </w:t>
      </w:r>
      <w:r w:rsidR="00796FA6">
        <w:rPr>
          <w:rFonts w:ascii="Times New Roman" w:eastAsia="Times New Roman" w:hAnsi="Times New Roman" w:cs="Times New Roman"/>
          <w:color w:val="000000"/>
        </w:rPr>
        <w:t>rozporządzenia o ochronie</w:t>
      </w:r>
      <w:r w:rsidR="00796FA6">
        <w:rPr>
          <w:rFonts w:ascii="Times New Roman" w:eastAsia="Times New Roman" w:hAnsi="Times New Roman" w:cs="Times New Roman"/>
          <w:color w:val="000000"/>
        </w:rPr>
        <w:br/>
        <w:t xml:space="preserve">    </w:t>
      </w:r>
      <w:r>
        <w:rPr>
          <w:rFonts w:ascii="Times New Roman" w:eastAsia="Times New Roman" w:hAnsi="Times New Roman" w:cs="Times New Roman"/>
          <w:color w:val="000000"/>
        </w:rPr>
        <w:t>danych osobowych .</w:t>
      </w:r>
    </w:p>
    <w:p w:rsidR="006D5013" w:rsidRDefault="006D5013" w:rsidP="00796FA6">
      <w:pPr>
        <w:pStyle w:val="Standard"/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4. Odbiorcami danych osobowych są wyłącznie podmioty uprawn</w:t>
      </w:r>
      <w:r w:rsidR="00796FA6">
        <w:rPr>
          <w:rFonts w:ascii="Times New Roman" w:eastAsia="Times New Roman" w:hAnsi="Times New Roman" w:cs="Times New Roman"/>
          <w:color w:val="000000"/>
        </w:rPr>
        <w:t>ione do uzyskania danych</w:t>
      </w:r>
      <w:r w:rsidR="00796FA6">
        <w:rPr>
          <w:rFonts w:ascii="Times New Roman" w:eastAsia="Times New Roman" w:hAnsi="Times New Roman" w:cs="Times New Roman"/>
          <w:color w:val="000000"/>
        </w:rPr>
        <w:br/>
        <w:t xml:space="preserve">     </w:t>
      </w:r>
      <w:r>
        <w:rPr>
          <w:rFonts w:ascii="Times New Roman" w:eastAsia="Times New Roman" w:hAnsi="Times New Roman" w:cs="Times New Roman"/>
          <w:color w:val="000000"/>
        </w:rPr>
        <w:t>osobowych na podstawie przepisów prawa.</w:t>
      </w:r>
    </w:p>
    <w:p w:rsidR="006D5013" w:rsidRDefault="006D5013" w:rsidP="00796FA6">
      <w:pPr>
        <w:pStyle w:val="Standard"/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5. Dane osobowe przetwarzane są na podstawie przepisów prawa, </w:t>
      </w:r>
      <w:r w:rsidR="00796FA6">
        <w:rPr>
          <w:rFonts w:ascii="Times New Roman" w:eastAsia="Times New Roman" w:hAnsi="Times New Roman" w:cs="Times New Roman"/>
          <w:color w:val="000000"/>
        </w:rPr>
        <w:t>lecz nie krócej niż okres</w:t>
      </w:r>
      <w:r w:rsidR="00796FA6">
        <w:rPr>
          <w:rFonts w:ascii="Times New Roman" w:eastAsia="Times New Roman" w:hAnsi="Times New Roman" w:cs="Times New Roman"/>
          <w:color w:val="000000"/>
        </w:rPr>
        <w:br/>
        <w:t xml:space="preserve">     </w:t>
      </w:r>
      <w:r>
        <w:rPr>
          <w:rFonts w:ascii="Times New Roman" w:eastAsia="Times New Roman" w:hAnsi="Times New Roman" w:cs="Times New Roman"/>
          <w:color w:val="000000"/>
        </w:rPr>
        <w:t>wskazany w przepisach o archiwizacji.</w:t>
      </w:r>
    </w:p>
    <w:p w:rsidR="006D5013" w:rsidRDefault="006D5013" w:rsidP="00796FA6">
      <w:pPr>
        <w:pStyle w:val="Standard"/>
        <w:spacing w:after="120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  <w:color w:val="000000"/>
        </w:rPr>
        <w:t>6. Osoba, której dane dotyczą posiada prawo żądania od adm</w:t>
      </w:r>
      <w:r w:rsidR="00796FA6">
        <w:rPr>
          <w:rFonts w:ascii="Times New Roman" w:eastAsia="Times New Roman" w:hAnsi="Times New Roman" w:cs="Times New Roman"/>
          <w:color w:val="000000"/>
        </w:rPr>
        <w:t>inistratora dostępu do danych</w:t>
      </w:r>
      <w:r w:rsidR="00796FA6">
        <w:rPr>
          <w:rFonts w:ascii="Times New Roman" w:eastAsia="Times New Roman" w:hAnsi="Times New Roman" w:cs="Times New Roman"/>
          <w:color w:val="000000"/>
        </w:rPr>
        <w:br/>
        <w:t xml:space="preserve">     </w:t>
      </w:r>
      <w:r>
        <w:rPr>
          <w:rFonts w:ascii="Times New Roman" w:eastAsia="Times New Roman" w:hAnsi="Times New Roman" w:cs="Times New Roman"/>
          <w:color w:val="000000"/>
        </w:rPr>
        <w:t>osobowych, prawo do ich sprostowania, usunięcia lub ograniczenia przetwarzania, prawo</w:t>
      </w:r>
      <w:r>
        <w:rPr>
          <w:rFonts w:ascii="Times New Roman" w:eastAsia="Times New Roman" w:hAnsi="Times New Roman" w:cs="Times New Roman"/>
          <w:color w:val="000000"/>
        </w:rPr>
        <w:br/>
        <w:t xml:space="preserve">   </w:t>
      </w:r>
      <w:r w:rsidR="00796FA6"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wniesienia sprzeciwu wobec przetwarzania ,prawo do przenoszenia dan</w:t>
      </w:r>
      <w:r w:rsidR="00796FA6">
        <w:rPr>
          <w:rFonts w:ascii="Times New Roman" w:eastAsia="Times New Roman" w:hAnsi="Times New Roman" w:cs="Times New Roman"/>
          <w:color w:val="000000"/>
        </w:rPr>
        <w:t xml:space="preserve">ych, prawo do      cofnięcia </w:t>
      </w:r>
      <w:r>
        <w:rPr>
          <w:rFonts w:ascii="Times New Roman" w:eastAsia="Times New Roman" w:hAnsi="Times New Roman" w:cs="Times New Roman"/>
          <w:color w:val="000000"/>
        </w:rPr>
        <w:t>zgody w dowolnym momencie.</w:t>
      </w:r>
    </w:p>
    <w:p w:rsidR="006D5013" w:rsidRDefault="006D5013" w:rsidP="00796FA6">
      <w:pPr>
        <w:pStyle w:val="Standard"/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7. Osoba, której dane dotyczą ma prawo wniesienia skargi do organu </w:t>
      </w:r>
      <w:r w:rsidR="00796FA6">
        <w:rPr>
          <w:rFonts w:ascii="Times New Roman" w:eastAsia="Times New Roman" w:hAnsi="Times New Roman" w:cs="Times New Roman"/>
          <w:color w:val="000000"/>
        </w:rPr>
        <w:t xml:space="preserve">nadzorczego, tj. Prezesa </w:t>
      </w:r>
      <w:r w:rsidR="00796FA6">
        <w:rPr>
          <w:rFonts w:ascii="Times New Roman" w:eastAsia="Times New Roman" w:hAnsi="Times New Roman" w:cs="Times New Roman"/>
          <w:color w:val="000000"/>
        </w:rPr>
        <w:br/>
        <w:t xml:space="preserve">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Urzędu Ochrony Danych Osobowych.</w:t>
      </w:r>
    </w:p>
    <w:p w:rsidR="006D5013" w:rsidRDefault="006D5013" w:rsidP="00796FA6">
      <w:pPr>
        <w:pStyle w:val="Standard"/>
        <w:spacing w:after="1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8. Podanie danych osobowych z zakresie wymaganym odrębnymi przep</w:t>
      </w:r>
      <w:r w:rsidR="00796FA6">
        <w:rPr>
          <w:rFonts w:ascii="Times New Roman" w:eastAsia="Times New Roman" w:hAnsi="Times New Roman" w:cs="Times New Roman"/>
          <w:color w:val="000000"/>
        </w:rPr>
        <w:t xml:space="preserve">isami jest niezbędne dla </w:t>
      </w:r>
      <w:r>
        <w:rPr>
          <w:rFonts w:ascii="Times New Roman" w:eastAsia="Times New Roman" w:hAnsi="Times New Roman" w:cs="Times New Roman"/>
          <w:color w:val="000000"/>
        </w:rPr>
        <w:t>zrealizowania uprawnienia do spełnienia obowiązku wynikającego z przepisów prawa.</w:t>
      </w:r>
    </w:p>
    <w:p w:rsidR="006D5013" w:rsidRPr="006D5013" w:rsidRDefault="006D5013" w:rsidP="00796FA6">
      <w:pPr>
        <w:pStyle w:val="Standard"/>
        <w:spacing w:after="120"/>
        <w:jc w:val="both"/>
        <w:rPr>
          <w:rFonts w:hint="eastAsia"/>
          <w:sz w:val="20"/>
          <w:szCs w:val="20"/>
        </w:rPr>
      </w:pPr>
      <w:r w:rsidRPr="006D501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Podanie danych osobowych jest dobrowolne, przy czym ich brak uniemożliwi wzięcie udziału </w:t>
      </w:r>
      <w:r w:rsidRPr="006D5013">
        <w:rPr>
          <w:rFonts w:ascii="Times New Roman" w:eastAsia="Times New Roman" w:hAnsi="Times New Roman" w:cs="Times New Roman"/>
          <w:color w:val="000000"/>
          <w:sz w:val="20"/>
          <w:szCs w:val="20"/>
        </w:rPr>
        <w:br/>
        <w:t>w postępowaniu rekrutacyjnym. Ponadto informujemy, że w związku z przetwarzaniem  Pani/Pana danych osobowych nie podlega Pani/Pan decyzjom, które się opierają wyłącznie na zautomatyzowanym przetwarzaniu, w tym profilowaniu, o czym stanowi art.22 ogólnego rozporządzenia o ochronie danych osobowych.</w:t>
      </w:r>
    </w:p>
    <w:p w:rsidR="006D5013" w:rsidRPr="006D5013" w:rsidRDefault="006D5013" w:rsidP="00796FA6">
      <w:pPr>
        <w:pStyle w:val="Textbody"/>
        <w:spacing w:after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</w:t>
      </w:r>
    </w:p>
    <w:p w:rsidR="006D5013" w:rsidRPr="00393FE1" w:rsidRDefault="006D5013" w:rsidP="00796FA6">
      <w:pPr>
        <w:pStyle w:val="Textbody"/>
        <w:spacing w:after="0"/>
        <w:jc w:val="both"/>
        <w:rPr>
          <w:rFonts w:hint="eastAsia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        ……………………………..</w:t>
      </w:r>
      <w:r>
        <w:rPr>
          <w:rFonts w:ascii="Times New Roman" w:eastAsia="Times New Roman" w:hAnsi="Times New Roman" w:cs="Times New Roman"/>
          <w:color w:val="000000"/>
        </w:rPr>
        <w:br/>
      </w:r>
      <w:r w:rsidRPr="00393FE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</w:t>
      </w:r>
      <w:r w:rsidR="00393FE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</w:t>
      </w:r>
      <w:r w:rsidRPr="00393FE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data i podpis</w:t>
      </w:r>
    </w:p>
    <w:p w:rsidR="00DA0C9D" w:rsidRDefault="00DA0C9D"/>
    <w:sectPr w:rsidR="00DA0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CB9"/>
    <w:rsid w:val="00126CB9"/>
    <w:rsid w:val="00393FE1"/>
    <w:rsid w:val="006D5013"/>
    <w:rsid w:val="007810E4"/>
    <w:rsid w:val="00796FA6"/>
    <w:rsid w:val="00DA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0D03FC-1E98-49DC-A001-2B51B7287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D5013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6D5013"/>
    <w:pPr>
      <w:spacing w:after="140" w:line="276" w:lineRule="auto"/>
    </w:pPr>
  </w:style>
  <w:style w:type="character" w:customStyle="1" w:styleId="Internetlink">
    <w:name w:val="Internet link"/>
    <w:rsid w:val="006D5013"/>
    <w:rPr>
      <w:color w:val="000080"/>
      <w:u w:val="single" w:color="000000"/>
    </w:rPr>
  </w:style>
  <w:style w:type="character" w:styleId="Hipercze">
    <w:name w:val="Hyperlink"/>
    <w:basedOn w:val="Domylnaczcionkaakapitu"/>
    <w:uiPriority w:val="99"/>
    <w:unhideWhenUsed/>
    <w:rsid w:val="006D50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4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spektorodo@one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459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bprzepiora</dc:creator>
  <cp:keywords/>
  <dc:description/>
  <cp:lastModifiedBy>bprzepiora</cp:lastModifiedBy>
  <cp:revision>5</cp:revision>
  <dcterms:created xsi:type="dcterms:W3CDTF">2021-10-06T07:54:00Z</dcterms:created>
  <dcterms:modified xsi:type="dcterms:W3CDTF">2021-10-07T11:18:00Z</dcterms:modified>
</cp:coreProperties>
</file>