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3BAC4771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B3D8607" w14:textId="0A035B99" w:rsidR="00C44B2D" w:rsidRPr="00C44B2D" w:rsidRDefault="00C44B2D" w:rsidP="00C44B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4B2D">
        <w:rPr>
          <w:rFonts w:ascii="Times New Roman" w:hAnsi="Times New Roman" w:cs="Times New Roman"/>
          <w:b/>
          <w:color w:val="FF0000"/>
          <w:sz w:val="24"/>
          <w:szCs w:val="24"/>
        </w:rPr>
        <w:t>W przypadku Gminy Świerklaniec będzie to Wójt Gminy Świerklaniec.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</w:t>
      </w:r>
      <w:proofErr w:type="spellStart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>mikroinstalacji</w:t>
      </w:r>
      <w:proofErr w:type="spellEnd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9F67945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>albo 1500 zł w przypadku, gdy zużycie energii elektrycznej w gospodarstwie domowym w 2021 r. wyniosło więcej niż 5 MWh. Aby uzyskać dodatek elektryczny w podwyższonej kwocie, do wniosku należy dołączyć rozliczenie z przedsiębiorstwem energetycznym, potwierdzające zużycie energii elektrycznej w 2021 r. przekraczające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6E7EB43E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zamieszkuje pod adresem zamieszkania, w którym nie jest wykorzystywana energia elektryczna pochodząca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mikroinstalacji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 która jest rozliczana zgodnie z zasadami określonymi w art. 4 tej ustawy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10)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1FA2A32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11)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</w:t>
      </w:r>
    </w:p>
    <w:p w14:paraId="377035EB" w14:textId="58E7CF63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złożyło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wniosku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7A6ABBA1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lastRenderedPageBreak/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Twojego wniosku. </w:t>
      </w:r>
    </w:p>
    <w:p w14:paraId="07794BFB" w14:textId="77777777" w:rsidR="00A62E10" w:rsidRDefault="00C44B2D" w:rsidP="00C44B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4B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Wnioski można składać w pokoju nr 9 </w:t>
      </w:r>
    </w:p>
    <w:p w14:paraId="56607B9D" w14:textId="1A0081E2" w:rsidR="00A62E10" w:rsidRDefault="00C44B2D" w:rsidP="00C44B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4B2D">
        <w:rPr>
          <w:rFonts w:ascii="Times New Roman" w:hAnsi="Times New Roman" w:cs="Times New Roman"/>
          <w:b/>
          <w:color w:val="FF0000"/>
          <w:sz w:val="24"/>
          <w:szCs w:val="24"/>
        </w:rPr>
        <w:t>Urz</w:t>
      </w:r>
      <w:r w:rsidR="00A62E10">
        <w:rPr>
          <w:rFonts w:ascii="Times New Roman" w:hAnsi="Times New Roman" w:cs="Times New Roman"/>
          <w:b/>
          <w:color w:val="FF0000"/>
          <w:sz w:val="24"/>
          <w:szCs w:val="24"/>
        </w:rPr>
        <w:t>ąd</w:t>
      </w:r>
      <w:r w:rsidRPr="00C44B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Gminy Świerklaniec, </w:t>
      </w:r>
    </w:p>
    <w:p w14:paraId="6BAD1010" w14:textId="5364A025" w:rsidR="00C44B2D" w:rsidRDefault="00C44B2D" w:rsidP="00C44B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4B2D">
        <w:rPr>
          <w:rFonts w:ascii="Times New Roman" w:hAnsi="Times New Roman" w:cs="Times New Roman"/>
          <w:b/>
          <w:color w:val="FF0000"/>
          <w:sz w:val="24"/>
          <w:szCs w:val="24"/>
        </w:rPr>
        <w:t>w dniach: wtorek lub czwartek w godzinach pracy urzędu.</w:t>
      </w:r>
    </w:p>
    <w:p w14:paraId="0C7FC1B3" w14:textId="2F82837D" w:rsidR="00C44B2D" w:rsidRPr="00C44B2D" w:rsidRDefault="00C44B2D" w:rsidP="00C44B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Wnioski są przyjmowane do </w:t>
      </w:r>
      <w:r w:rsidR="00A62E10">
        <w:rPr>
          <w:rFonts w:ascii="Times New Roman" w:hAnsi="Times New Roman" w:cs="Times New Roman"/>
          <w:b/>
          <w:color w:val="FF0000"/>
          <w:sz w:val="24"/>
          <w:szCs w:val="24"/>
        </w:rPr>
        <w:t>1 lutego 2023 roku.</w:t>
      </w:r>
    </w:p>
    <w:p w14:paraId="76BA9D5F" w14:textId="77777777" w:rsidR="00C44B2D" w:rsidRDefault="00C44B2D" w:rsidP="00DF636C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C44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9946" w14:textId="77777777" w:rsidR="00BF5961" w:rsidRDefault="00BF5961" w:rsidP="00D92156">
      <w:pPr>
        <w:spacing w:before="0" w:after="0" w:line="240" w:lineRule="auto"/>
      </w:pPr>
      <w:r>
        <w:separator/>
      </w:r>
    </w:p>
  </w:endnote>
  <w:endnote w:type="continuationSeparator" w:id="0">
    <w:p w14:paraId="17E8DD80" w14:textId="77777777" w:rsidR="00BF5961" w:rsidRDefault="00BF5961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4B64" w14:textId="77777777" w:rsidR="00BF5961" w:rsidRDefault="00BF5961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6D87CA9" w14:textId="77777777" w:rsidR="00BF5961" w:rsidRDefault="00BF5961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5128C0"/>
    <w:rsid w:val="0052037D"/>
    <w:rsid w:val="00520D1D"/>
    <w:rsid w:val="00527AFB"/>
    <w:rsid w:val="00531BB4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7DFA"/>
    <w:rsid w:val="00645D1D"/>
    <w:rsid w:val="006460BB"/>
    <w:rsid w:val="00656B49"/>
    <w:rsid w:val="00663D78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79B5"/>
    <w:rsid w:val="008940CD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62E10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5961"/>
    <w:rsid w:val="00BF75D0"/>
    <w:rsid w:val="00BF771E"/>
    <w:rsid w:val="00C0419D"/>
    <w:rsid w:val="00C05F54"/>
    <w:rsid w:val="00C0708A"/>
    <w:rsid w:val="00C104A9"/>
    <w:rsid w:val="00C40FA3"/>
    <w:rsid w:val="00C44B2D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F410-AFD7-4ADA-AC2F-EC896B1C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2022-12-02T12:42:00Z</dcterms:created>
  <dcterms:modified xsi:type="dcterms:W3CDTF">2022-12-02T12:42:00Z</dcterms:modified>
</cp:coreProperties>
</file>