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F2B8E" w14:textId="77777777" w:rsidR="00A743A5" w:rsidRPr="0079483C" w:rsidRDefault="00A743A5" w:rsidP="00A743A5">
      <w:pPr>
        <w:ind w:left="4248" w:firstLine="708"/>
        <w:jc w:val="center"/>
        <w:rPr>
          <w:rFonts w:eastAsia="Times New Roman" w:cs="Calibri"/>
          <w:lang w:eastAsia="pl-PL"/>
        </w:rPr>
      </w:pPr>
      <w:r w:rsidRPr="0079483C">
        <w:rPr>
          <w:rFonts w:cs="Calibri"/>
          <w:iCs/>
          <w:color w:val="000000"/>
          <w:sz w:val="24"/>
          <w:szCs w:val="24"/>
        </w:rPr>
        <w:t xml:space="preserve">                            </w:t>
      </w:r>
      <w:r w:rsidRPr="0079483C">
        <w:rPr>
          <w:rFonts w:cs="Calibri"/>
          <w:iCs/>
          <w:color w:val="000000"/>
        </w:rPr>
        <w:t xml:space="preserve">Załącznik nr </w:t>
      </w:r>
      <w:r>
        <w:rPr>
          <w:rFonts w:cs="Calibri"/>
          <w:iCs/>
          <w:color w:val="000000"/>
        </w:rPr>
        <w:t>4</w:t>
      </w:r>
    </w:p>
    <w:p w14:paraId="1C46E0CC" w14:textId="797FDB85" w:rsidR="00A743A5" w:rsidRPr="0079483C" w:rsidRDefault="00A743A5" w:rsidP="00A743A5">
      <w:pPr>
        <w:spacing w:after="0" w:line="240" w:lineRule="auto"/>
        <w:jc w:val="both"/>
        <w:rPr>
          <w:rFonts w:cs="Calibri"/>
          <w:sz w:val="24"/>
          <w:szCs w:val="24"/>
        </w:rPr>
      </w:pPr>
      <w:r w:rsidRPr="0079483C">
        <w:rPr>
          <w:rFonts w:cs="Calibri"/>
          <w:sz w:val="24"/>
          <w:szCs w:val="24"/>
        </w:rPr>
        <w:t xml:space="preserve">Dotyczy </w:t>
      </w:r>
      <w:r w:rsidR="00F27B92">
        <w:rPr>
          <w:rFonts w:cs="Calibri"/>
          <w:sz w:val="24"/>
          <w:szCs w:val="24"/>
        </w:rPr>
        <w:t>zapytania ofertowego</w:t>
      </w:r>
      <w:r w:rsidRPr="0079483C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na d</w:t>
      </w:r>
      <w:r w:rsidRPr="00A743A5">
        <w:rPr>
          <w:rFonts w:cs="Calibri"/>
          <w:sz w:val="24"/>
          <w:szCs w:val="24"/>
        </w:rPr>
        <w:t xml:space="preserve">ostawę materiałów </w:t>
      </w:r>
      <w:r w:rsidR="00F27B92">
        <w:rPr>
          <w:rFonts w:cs="Calibri"/>
          <w:sz w:val="24"/>
          <w:szCs w:val="24"/>
        </w:rPr>
        <w:t xml:space="preserve">do budowy sieci wodociągowej i kanalizacyjnej </w:t>
      </w:r>
      <w:r w:rsidRPr="00A743A5">
        <w:rPr>
          <w:rFonts w:cs="Calibri"/>
          <w:sz w:val="24"/>
          <w:szCs w:val="24"/>
        </w:rPr>
        <w:t>dla Zakładu Wodociągów i Kanalizacji w Skąpem</w:t>
      </w:r>
      <w:r w:rsidRPr="0079483C">
        <w:rPr>
          <w:rFonts w:cs="Calibri"/>
          <w:sz w:val="24"/>
          <w:szCs w:val="24"/>
        </w:rPr>
        <w:t xml:space="preserve"> </w:t>
      </w:r>
    </w:p>
    <w:p w14:paraId="662AAF79" w14:textId="77777777" w:rsidR="00A743A5" w:rsidRPr="0079483C" w:rsidRDefault="00A743A5" w:rsidP="00A743A5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0E9AAC19" w14:textId="77777777" w:rsidR="00A743A5" w:rsidRPr="0079483C" w:rsidRDefault="00A743A5" w:rsidP="00A743A5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79483C">
        <w:rPr>
          <w:rFonts w:cs="Calibri"/>
          <w:b/>
          <w:sz w:val="24"/>
          <w:szCs w:val="24"/>
        </w:rPr>
        <w:t xml:space="preserve">Oświadczenia Wykonawcy </w:t>
      </w:r>
    </w:p>
    <w:p w14:paraId="5EC8E737" w14:textId="77777777" w:rsidR="00A743A5" w:rsidRPr="0079483C" w:rsidRDefault="00A743A5" w:rsidP="00A743A5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79483C">
        <w:rPr>
          <w:rFonts w:cs="Calibri"/>
          <w:b/>
          <w:sz w:val="24"/>
          <w:szCs w:val="24"/>
        </w:rPr>
        <w:t>uwzględniające przesłanki wykluczenia z art. 7 ust. 1 ustawy z dnia 13 kwietnia 2022r.  o szczególnych rozwiązaniach w zakresie przeciwdziałania wspieraniu agresji na Ukrainę oraz służących ochronie bezpieczeństwa narodowego (Dz. U. z 2022r., poz. 835) zwanej dalej „ustawą”</w:t>
      </w:r>
    </w:p>
    <w:p w14:paraId="5C5B024B" w14:textId="77777777" w:rsidR="00A743A5" w:rsidRPr="0079483C" w:rsidRDefault="00A743A5" w:rsidP="00A743A5">
      <w:pPr>
        <w:spacing w:after="0" w:line="240" w:lineRule="auto"/>
        <w:jc w:val="center"/>
        <w:rPr>
          <w:rFonts w:cs="Calibri"/>
          <w:b/>
        </w:rPr>
      </w:pPr>
    </w:p>
    <w:p w14:paraId="2A73E4DE" w14:textId="77777777" w:rsidR="00A743A5" w:rsidRPr="0079483C" w:rsidRDefault="00A743A5" w:rsidP="00A743A5">
      <w:pPr>
        <w:rPr>
          <w:rFonts w:cs="Calibri"/>
        </w:rPr>
      </w:pPr>
      <w:r w:rsidRPr="0079483C">
        <w:rPr>
          <w:rFonts w:cs="Calibri"/>
        </w:rPr>
        <w:t>Działając w imieniu i na rzecz:</w:t>
      </w:r>
    </w:p>
    <w:p w14:paraId="3B1FE886" w14:textId="77777777" w:rsidR="00A743A5" w:rsidRPr="0079483C" w:rsidRDefault="00A743A5" w:rsidP="00A743A5">
      <w:pPr>
        <w:rPr>
          <w:rFonts w:cs="Calibri"/>
        </w:rPr>
      </w:pPr>
      <w:r w:rsidRPr="0079483C">
        <w:rPr>
          <w:rFonts w:cs="Calibri"/>
        </w:rPr>
        <w:t>………………………………………………………………….……………………………</w:t>
      </w:r>
      <w:r>
        <w:rPr>
          <w:rFonts w:cs="Calibri"/>
        </w:rPr>
        <w:t>……………………………………………………….</w:t>
      </w:r>
    </w:p>
    <w:p w14:paraId="52282848" w14:textId="77777777" w:rsidR="00A743A5" w:rsidRPr="0079483C" w:rsidRDefault="00A743A5" w:rsidP="00A743A5">
      <w:pPr>
        <w:spacing w:after="0"/>
        <w:rPr>
          <w:rFonts w:cs="Calibri"/>
          <w:i/>
        </w:rPr>
      </w:pPr>
      <w:r w:rsidRPr="0079483C">
        <w:rPr>
          <w:rFonts w:cs="Calibri"/>
        </w:rPr>
        <w:t>………………………………………………………………………………….…………</w:t>
      </w:r>
      <w:r>
        <w:rPr>
          <w:rFonts w:cs="Calibri"/>
        </w:rPr>
        <w:t>………………………………………………………….</w:t>
      </w:r>
    </w:p>
    <w:p w14:paraId="699E368F" w14:textId="77777777" w:rsidR="00A743A5" w:rsidRPr="0079483C" w:rsidRDefault="00A743A5" w:rsidP="00A743A5">
      <w:pPr>
        <w:spacing w:after="0"/>
        <w:jc w:val="center"/>
        <w:rPr>
          <w:rFonts w:cs="Calibri"/>
          <w:sz w:val="20"/>
          <w:szCs w:val="20"/>
        </w:rPr>
      </w:pPr>
      <w:r w:rsidRPr="0079483C">
        <w:rPr>
          <w:rFonts w:cs="Calibri"/>
          <w:i/>
          <w:sz w:val="20"/>
          <w:szCs w:val="20"/>
        </w:rPr>
        <w:t>(nazwa Wykonawcy)</w:t>
      </w:r>
    </w:p>
    <w:p w14:paraId="759FF512" w14:textId="77777777" w:rsidR="00A743A5" w:rsidRPr="0079483C" w:rsidRDefault="00A743A5" w:rsidP="00A743A5">
      <w:pPr>
        <w:rPr>
          <w:rFonts w:cs="Calibri"/>
        </w:rPr>
      </w:pPr>
      <w:r w:rsidRPr="0079483C">
        <w:rPr>
          <w:rFonts w:cs="Calibri"/>
        </w:rPr>
        <w:t>oświadczam, że:</w:t>
      </w:r>
    </w:p>
    <w:p w14:paraId="1489ADAD" w14:textId="77777777" w:rsidR="00A743A5" w:rsidRPr="0079483C" w:rsidRDefault="00A743A5" w:rsidP="00A743A5">
      <w:pPr>
        <w:pStyle w:val="Akapitzlist"/>
        <w:numPr>
          <w:ilvl w:val="0"/>
          <w:numId w:val="1"/>
        </w:numPr>
        <w:spacing w:after="0"/>
        <w:ind w:left="714" w:hanging="357"/>
        <w:contextualSpacing w:val="0"/>
        <w:jc w:val="both"/>
        <w:rPr>
          <w:rFonts w:cs="Calibri"/>
        </w:rPr>
      </w:pPr>
      <w:r w:rsidRPr="0079483C">
        <w:rPr>
          <w:rFonts w:cs="Calibri"/>
        </w:rPr>
        <w:t>nie zachodzą w stosunku do mnie przesłanki wykluczenia z postępowania na podstawie art. 7 ust. 1 ustawy* ;</w:t>
      </w:r>
    </w:p>
    <w:p w14:paraId="00D87C53" w14:textId="77777777" w:rsidR="00A743A5" w:rsidRPr="0079483C" w:rsidRDefault="00A743A5" w:rsidP="00A743A5">
      <w:pPr>
        <w:pStyle w:val="Akapitzlist"/>
        <w:numPr>
          <w:ilvl w:val="0"/>
          <w:numId w:val="1"/>
        </w:numPr>
        <w:spacing w:after="0"/>
        <w:ind w:left="714" w:hanging="357"/>
        <w:contextualSpacing w:val="0"/>
        <w:jc w:val="both"/>
        <w:rPr>
          <w:rFonts w:cs="Calibri"/>
        </w:rPr>
      </w:pPr>
      <w:r w:rsidRPr="0079483C">
        <w:rPr>
          <w:rFonts w:cs="Calibri"/>
        </w:rPr>
        <w:t>informacje podane w powyższym oświadczeniu są aktualne i zgodne z prawdą oraz zostały przedstawione z pełną świadomością konsekwencji wprowadzenia Zamawiającego w błąd przy przedstawianiu informacji.</w:t>
      </w:r>
    </w:p>
    <w:p w14:paraId="0C2631A8" w14:textId="77777777" w:rsidR="00A743A5" w:rsidRPr="0079483C" w:rsidRDefault="00A743A5" w:rsidP="00A743A5">
      <w:pPr>
        <w:spacing w:after="0"/>
        <w:rPr>
          <w:rFonts w:cs="Calibri"/>
          <w:sz w:val="24"/>
          <w:szCs w:val="24"/>
        </w:rPr>
      </w:pPr>
    </w:p>
    <w:p w14:paraId="304BA1AC" w14:textId="77777777" w:rsidR="00A743A5" w:rsidRPr="0079483C" w:rsidRDefault="00A743A5" w:rsidP="00A743A5">
      <w:pPr>
        <w:spacing w:after="0"/>
        <w:rPr>
          <w:rFonts w:cs="Calibri"/>
          <w:sz w:val="24"/>
          <w:szCs w:val="24"/>
        </w:rPr>
      </w:pPr>
    </w:p>
    <w:p w14:paraId="608605D5" w14:textId="77777777" w:rsidR="00A743A5" w:rsidRPr="0079483C" w:rsidRDefault="00A743A5" w:rsidP="00A743A5">
      <w:pPr>
        <w:spacing w:after="0"/>
        <w:rPr>
          <w:rFonts w:cs="Calibri"/>
          <w:sz w:val="24"/>
          <w:szCs w:val="24"/>
        </w:rPr>
      </w:pPr>
      <w:r w:rsidRPr="0079483C">
        <w:rPr>
          <w:rFonts w:cs="Calibri"/>
          <w:sz w:val="24"/>
          <w:szCs w:val="24"/>
        </w:rPr>
        <w:t xml:space="preserve">          ....................………………..…</w:t>
      </w:r>
      <w:r w:rsidRPr="0079483C">
        <w:rPr>
          <w:rFonts w:cs="Calibri"/>
          <w:sz w:val="24"/>
          <w:szCs w:val="24"/>
        </w:rPr>
        <w:tab/>
        <w:t xml:space="preserve">       </w:t>
      </w:r>
      <w:r>
        <w:rPr>
          <w:rFonts w:cs="Calibri"/>
          <w:sz w:val="24"/>
          <w:szCs w:val="24"/>
        </w:rPr>
        <w:t xml:space="preserve">            </w:t>
      </w:r>
      <w:r w:rsidRPr="0079483C">
        <w:rPr>
          <w:rFonts w:cs="Calibri"/>
          <w:sz w:val="24"/>
          <w:szCs w:val="24"/>
        </w:rPr>
        <w:t>...........................…………….………..</w:t>
      </w:r>
    </w:p>
    <w:p w14:paraId="109AA35F" w14:textId="77777777" w:rsidR="00A743A5" w:rsidRPr="0079483C" w:rsidRDefault="00A743A5" w:rsidP="00A743A5">
      <w:pPr>
        <w:spacing w:after="120"/>
        <w:rPr>
          <w:rFonts w:cs="Calibri"/>
          <w:i/>
          <w:sz w:val="20"/>
          <w:szCs w:val="20"/>
        </w:rPr>
      </w:pPr>
      <w:r w:rsidRPr="0079483C">
        <w:rPr>
          <w:rFonts w:cs="Calibri"/>
          <w:sz w:val="24"/>
          <w:szCs w:val="24"/>
        </w:rPr>
        <w:t xml:space="preserve">              </w:t>
      </w:r>
      <w:r w:rsidRPr="0079483C">
        <w:rPr>
          <w:rFonts w:cs="Calibri"/>
          <w:i/>
          <w:sz w:val="20"/>
          <w:szCs w:val="20"/>
        </w:rPr>
        <w:t>miejscowość, data</w:t>
      </w:r>
      <w:r w:rsidRPr="0079483C">
        <w:rPr>
          <w:rFonts w:cs="Calibri"/>
          <w:i/>
          <w:sz w:val="20"/>
          <w:szCs w:val="20"/>
        </w:rPr>
        <w:tab/>
        <w:t xml:space="preserve">                                                     podpis osoby upoważnionej</w:t>
      </w:r>
    </w:p>
    <w:p w14:paraId="177A2D5C" w14:textId="77777777" w:rsidR="00A743A5" w:rsidRPr="0079483C" w:rsidRDefault="00A743A5" w:rsidP="00A743A5">
      <w:pPr>
        <w:spacing w:after="120"/>
        <w:ind w:left="60"/>
        <w:jc w:val="both"/>
        <w:rPr>
          <w:rFonts w:cs="Calibri"/>
          <w:sz w:val="20"/>
          <w:szCs w:val="20"/>
        </w:rPr>
      </w:pPr>
      <w:r w:rsidRPr="0079483C">
        <w:rPr>
          <w:rFonts w:cs="Calibri"/>
          <w:sz w:val="24"/>
          <w:szCs w:val="24"/>
        </w:rPr>
        <w:t xml:space="preserve">*  </w:t>
      </w:r>
      <w:r w:rsidRPr="0079483C">
        <w:rPr>
          <w:rFonts w:cs="Calibri"/>
          <w:sz w:val="20"/>
          <w:szCs w:val="20"/>
        </w:rPr>
        <w:t>Zgodnie z treścią art. 7 ust. 1 ustawy z postępowania o udzielenie zamówienia publicznego wyklucza się:</w:t>
      </w:r>
    </w:p>
    <w:p w14:paraId="452ADE97" w14:textId="77777777" w:rsidR="00A743A5" w:rsidRPr="0079483C" w:rsidRDefault="00A743A5" w:rsidP="00A743A5">
      <w:pPr>
        <w:pStyle w:val="Akapitzlist"/>
        <w:spacing w:after="0"/>
        <w:ind w:left="420"/>
        <w:contextualSpacing w:val="0"/>
        <w:jc w:val="both"/>
        <w:rPr>
          <w:rFonts w:cs="Calibri"/>
          <w:sz w:val="20"/>
          <w:szCs w:val="20"/>
        </w:rPr>
      </w:pPr>
      <w:r w:rsidRPr="0079483C">
        <w:rPr>
          <w:rFonts w:cs="Calibri"/>
          <w:sz w:val="20"/>
          <w:szCs w:val="20"/>
        </w:rPr>
        <w:t>1) Wykonawcę (…) wymienionego w wykazach określonych w rozporządzeniu 765/2006                                             i rozporządzeniu 269/2014 albo wpisanego na listę na podstawie decyzji w sprawie wpisu na listę rozstrzygającej o zastosowaniu środka, o którym mowa w art. 1 pkt 3 ustawy;</w:t>
      </w:r>
    </w:p>
    <w:p w14:paraId="18AA1B3A" w14:textId="77777777" w:rsidR="00A743A5" w:rsidRPr="0079483C" w:rsidRDefault="00A743A5" w:rsidP="00A743A5">
      <w:pPr>
        <w:pStyle w:val="Akapitzlist"/>
        <w:ind w:left="420"/>
        <w:jc w:val="both"/>
        <w:rPr>
          <w:rFonts w:cs="Calibri"/>
          <w:sz w:val="20"/>
          <w:szCs w:val="20"/>
        </w:rPr>
      </w:pPr>
      <w:r w:rsidRPr="0079483C">
        <w:rPr>
          <w:rFonts w:cs="Calibri"/>
          <w:sz w:val="20"/>
          <w:szCs w:val="20"/>
        </w:rPr>
        <w:t>2) Wykonawcę, którego beneficjentem rzeczywistym w rozumieniu ustawy z dnia 1 marca 2018 r.                          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 o którym mowa w art. 1 pkt 3 ustawy;</w:t>
      </w:r>
    </w:p>
    <w:p w14:paraId="50E347C7" w14:textId="77777777" w:rsidR="00A743A5" w:rsidRPr="0079483C" w:rsidRDefault="00A743A5" w:rsidP="00A743A5">
      <w:pPr>
        <w:pStyle w:val="Akapitzlist"/>
        <w:ind w:left="420"/>
        <w:jc w:val="both"/>
        <w:rPr>
          <w:rFonts w:cs="Calibri"/>
          <w:sz w:val="24"/>
          <w:szCs w:val="24"/>
        </w:rPr>
      </w:pPr>
      <w:r w:rsidRPr="0079483C">
        <w:rPr>
          <w:rFonts w:cs="Calibri"/>
          <w:sz w:val="20"/>
          <w:szCs w:val="20"/>
        </w:rPr>
        <w:t xml:space="preserve">3) Wykonawcę (…), którego jednostką dominującą w rozumieniu art. 3 ust. 1 pkt 37 ustawy z dnia                       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  </w:t>
      </w:r>
    </w:p>
    <w:p w14:paraId="2FE00806" w14:textId="77777777" w:rsidR="00FB76C1" w:rsidRDefault="00FB76C1"/>
    <w:sectPr w:rsidR="00FB76C1" w:rsidSect="008737BF">
      <w:headerReference w:type="default" r:id="rId7"/>
      <w:footerReference w:type="default" r:id="rId8"/>
      <w:pgSz w:w="11906" w:h="16838"/>
      <w:pgMar w:top="1418" w:right="1418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E3D26" w14:textId="77777777" w:rsidR="00873B47" w:rsidRDefault="00873B47" w:rsidP="00A743A5">
      <w:pPr>
        <w:spacing w:after="0" w:line="240" w:lineRule="auto"/>
      </w:pPr>
      <w:r>
        <w:separator/>
      </w:r>
    </w:p>
  </w:endnote>
  <w:endnote w:type="continuationSeparator" w:id="0">
    <w:p w14:paraId="69C5B266" w14:textId="77777777" w:rsidR="00873B47" w:rsidRDefault="00873B47" w:rsidP="00A74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01FC3" w14:textId="77777777" w:rsidR="00216B1D" w:rsidRDefault="00000000" w:rsidP="00216B1D">
    <w:pPr>
      <w:pStyle w:val="Stopka"/>
      <w:jc w:val="both"/>
    </w:pPr>
  </w:p>
  <w:p w14:paraId="036F75D4" w14:textId="77777777" w:rsidR="00216B1D" w:rsidRDefault="00000000" w:rsidP="00216B1D">
    <w:pPr>
      <w:pStyle w:val="Stopka"/>
      <w:jc w:val="both"/>
    </w:pPr>
  </w:p>
  <w:p w14:paraId="6607EE66" w14:textId="77777777" w:rsidR="00216B1D" w:rsidRDefault="00000000" w:rsidP="00216B1D">
    <w:pPr>
      <w:pStyle w:val="Stopka"/>
      <w:jc w:val="both"/>
    </w:pPr>
  </w:p>
  <w:p w14:paraId="5951BB96" w14:textId="77777777" w:rsidR="00216B1D" w:rsidRDefault="00000000" w:rsidP="00216B1D">
    <w:pPr>
      <w:pStyle w:val="Stopka"/>
      <w:jc w:val="both"/>
    </w:pPr>
  </w:p>
  <w:p w14:paraId="2F963EFD" w14:textId="77777777" w:rsidR="00216B1D" w:rsidRDefault="00000000" w:rsidP="00216B1D">
    <w:pPr>
      <w:pStyle w:val="Stopka"/>
      <w:jc w:val="both"/>
    </w:pPr>
  </w:p>
  <w:p w14:paraId="31FB2D0E" w14:textId="388EB037" w:rsidR="00216B1D" w:rsidRPr="00216B1D" w:rsidRDefault="00A743A5" w:rsidP="00216B1D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A45709D" wp14:editId="65EC6294">
              <wp:simplePos x="0" y="0"/>
              <wp:positionH relativeFrom="page">
                <wp:posOffset>960120</wp:posOffset>
              </wp:positionH>
              <wp:positionV relativeFrom="page">
                <wp:posOffset>9838055</wp:posOffset>
              </wp:positionV>
              <wp:extent cx="3172460" cy="139700"/>
              <wp:effectExtent l="0" t="0" r="8890" b="12700"/>
              <wp:wrapNone/>
              <wp:docPr id="33" name="Pole tekstow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246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C33414" w14:textId="77777777" w:rsidR="00216B1D" w:rsidRDefault="00000000" w:rsidP="00216B1D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08080"/>
                              <w:sz w:val="18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45709D" id="_x0000_t202" coordsize="21600,21600" o:spt="202" path="m,l,21600r21600,l21600,xe">
              <v:stroke joinstyle="miter"/>
              <v:path gradientshapeok="t" o:connecttype="rect"/>
            </v:shapetype>
            <v:shape id="Pole tekstowe 33" o:spid="_x0000_s1026" type="#_x0000_t202" style="position:absolute;margin-left:75.6pt;margin-top:774.65pt;width:249.8pt;height:1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" filled="f" stroked="f">
              <v:textbox inset="0,0,0,0">
                <w:txbxContent>
                  <w:p w14:paraId="71C33414" w14:textId="77777777" w:rsidR="00216B1D" w:rsidRDefault="00000000" w:rsidP="00216B1D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808080"/>
                        <w:sz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4FE1047" wp14:editId="1D203BB6">
              <wp:simplePos x="0" y="0"/>
              <wp:positionH relativeFrom="page">
                <wp:posOffset>6433820</wp:posOffset>
              </wp:positionH>
              <wp:positionV relativeFrom="page">
                <wp:posOffset>9838055</wp:posOffset>
              </wp:positionV>
              <wp:extent cx="205105" cy="139700"/>
              <wp:effectExtent l="0" t="0" r="4445" b="12700"/>
              <wp:wrapNone/>
              <wp:docPr id="32" name="Pole tekstow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900E6E" w14:textId="77777777" w:rsidR="00216B1D" w:rsidRDefault="00000000" w:rsidP="00216B1D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FE1047" id="Pole tekstowe 32" o:spid="_x0000_s1027" type="#_x0000_t202" style="position:absolute;margin-left:506.6pt;margin-top:774.65pt;width:16.15pt;height:1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" filled="f" stroked="f">
              <v:textbox inset="0,0,0,0">
                <w:txbxContent>
                  <w:p w14:paraId="0A900E6E" w14:textId="77777777" w:rsidR="00216B1D" w:rsidRDefault="00000000" w:rsidP="00216B1D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ED1E4" w14:textId="77777777" w:rsidR="00873B47" w:rsidRDefault="00873B47" w:rsidP="00A743A5">
      <w:pPr>
        <w:spacing w:after="0" w:line="240" w:lineRule="auto"/>
      </w:pPr>
      <w:r>
        <w:separator/>
      </w:r>
    </w:p>
  </w:footnote>
  <w:footnote w:type="continuationSeparator" w:id="0">
    <w:p w14:paraId="56272733" w14:textId="77777777" w:rsidR="00873B47" w:rsidRDefault="00873B47" w:rsidP="00A74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6196B" w14:textId="77777777" w:rsidR="00DA278A" w:rsidRDefault="00DA278A" w:rsidP="00DA278A">
    <w:pPr>
      <w:pStyle w:val="Nagwek"/>
      <w:rPr>
        <w:rFonts w:asciiTheme="minorHAnsi" w:eastAsiaTheme="minorHAnsi" w:hAnsiTheme="minorHAnsi"/>
      </w:rPr>
    </w:pPr>
    <w:r>
      <w:t>Nr postępowania ZWIK.2600.3.2023</w:t>
    </w:r>
  </w:p>
  <w:p w14:paraId="4BCA051F" w14:textId="77777777" w:rsidR="00DA278A" w:rsidRDefault="00DA278A" w:rsidP="00DA278A">
    <w:pPr>
      <w:pStyle w:val="Nagwek"/>
    </w:pPr>
    <w:r>
      <w:tab/>
    </w:r>
  </w:p>
  <w:p w14:paraId="644A6704" w14:textId="77777777" w:rsidR="00526D90" w:rsidRPr="0079483C" w:rsidRDefault="00000000" w:rsidP="00C07304">
    <w:pPr>
      <w:pStyle w:val="Nagwek"/>
      <w:rPr>
        <w:rFonts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F3A28"/>
    <w:multiLevelType w:val="hybridMultilevel"/>
    <w:tmpl w:val="BC0ED8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748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A5"/>
    <w:rsid w:val="00485456"/>
    <w:rsid w:val="00693608"/>
    <w:rsid w:val="00873B47"/>
    <w:rsid w:val="00A743A5"/>
    <w:rsid w:val="00B122D3"/>
    <w:rsid w:val="00DA278A"/>
    <w:rsid w:val="00F27B92"/>
    <w:rsid w:val="00FB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2F8C8"/>
  <w15:chartTrackingRefBased/>
  <w15:docId w15:val="{536BE750-129A-4C75-8C96-B776D3D4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43A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4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43A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74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43A5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1"/>
    <w:qFormat/>
    <w:rsid w:val="00A743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743A5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A74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5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Legieć</dc:creator>
  <cp:keywords/>
  <dc:description/>
  <cp:lastModifiedBy>Krzysztof Legieć</cp:lastModifiedBy>
  <cp:revision>5</cp:revision>
  <dcterms:created xsi:type="dcterms:W3CDTF">2023-03-06T09:39:00Z</dcterms:created>
  <dcterms:modified xsi:type="dcterms:W3CDTF">2023-04-12T10:21:00Z</dcterms:modified>
</cp:coreProperties>
</file>