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32CD" w14:textId="77777777" w:rsidR="001237D2" w:rsidRPr="009527D3" w:rsidRDefault="001237D2" w:rsidP="001237D2">
      <w:pPr>
        <w:spacing w:after="0" w:line="240" w:lineRule="auto"/>
        <w:jc w:val="right"/>
        <w:rPr>
          <w:rFonts w:ascii="Arial CE" w:hAnsi="Arial CE" w:cs="Arial CE"/>
          <w:b/>
          <w:bCs/>
          <w:sz w:val="20"/>
          <w:szCs w:val="20"/>
          <w:lang w:eastAsia="pl-PL"/>
        </w:rPr>
      </w:pPr>
      <w:r>
        <w:rPr>
          <w:rFonts w:ascii="Arial CE" w:hAnsi="Arial CE" w:cs="Arial CE"/>
          <w:b/>
          <w:bCs/>
          <w:sz w:val="20"/>
          <w:szCs w:val="20"/>
          <w:lang w:eastAsia="pl-PL"/>
        </w:rPr>
        <w:t>Załącznik Nr 1</w:t>
      </w:r>
      <w:r w:rsidRPr="009527D3">
        <w:rPr>
          <w:rFonts w:ascii="Arial CE" w:hAnsi="Arial CE" w:cs="Arial CE"/>
          <w:b/>
          <w:bCs/>
          <w:sz w:val="20"/>
          <w:szCs w:val="20"/>
          <w:lang w:eastAsia="pl-PL"/>
        </w:rPr>
        <w:t xml:space="preserve"> </w:t>
      </w:r>
      <w:r>
        <w:rPr>
          <w:rFonts w:ascii="Arial CE" w:hAnsi="Arial CE" w:cs="Arial CE"/>
          <w:b/>
          <w:bCs/>
          <w:sz w:val="20"/>
          <w:szCs w:val="20"/>
          <w:lang w:eastAsia="pl-PL"/>
        </w:rPr>
        <w:br/>
      </w:r>
      <w:r>
        <w:rPr>
          <w:rFonts w:ascii="Arial CE" w:hAnsi="Arial CE" w:cs="Arial CE"/>
          <w:b/>
          <w:bCs/>
          <w:sz w:val="20"/>
          <w:szCs w:val="20"/>
          <w:lang w:eastAsia="pl-PL"/>
        </w:rPr>
        <w:br/>
      </w:r>
      <w:r w:rsidRPr="009527D3">
        <w:rPr>
          <w:rFonts w:ascii="Arial CE" w:hAnsi="Arial CE" w:cs="Arial CE"/>
          <w:b/>
          <w:bCs/>
          <w:sz w:val="20"/>
          <w:szCs w:val="20"/>
          <w:lang w:eastAsia="pl-PL"/>
        </w:rPr>
        <w:t xml:space="preserve">do </w:t>
      </w:r>
      <w:r>
        <w:rPr>
          <w:rFonts w:ascii="Arial CE" w:hAnsi="Arial CE" w:cs="Arial CE"/>
          <w:b/>
          <w:bCs/>
          <w:sz w:val="20"/>
          <w:szCs w:val="20"/>
          <w:lang w:eastAsia="pl-PL"/>
        </w:rPr>
        <w:t>Procedury zgłoszeń wewnętrznych</w:t>
      </w:r>
    </w:p>
    <w:p w14:paraId="5374C514" w14:textId="77777777" w:rsidR="001237D2" w:rsidRPr="00EC5D41" w:rsidRDefault="001237D2" w:rsidP="001237D2">
      <w:pPr>
        <w:jc w:val="right"/>
        <w:rPr>
          <w:sz w:val="24"/>
          <w:szCs w:val="24"/>
        </w:rPr>
      </w:pPr>
    </w:p>
    <w:p w14:paraId="41B96B9A" w14:textId="77777777" w:rsidR="001237D2" w:rsidRPr="00FA482D" w:rsidRDefault="001237D2" w:rsidP="001237D2">
      <w:pPr>
        <w:jc w:val="center"/>
        <w:rPr>
          <w:b/>
          <w:bCs/>
          <w:sz w:val="24"/>
          <w:szCs w:val="24"/>
        </w:rPr>
      </w:pPr>
      <w:r w:rsidRPr="00EC5D41">
        <w:rPr>
          <w:b/>
          <w:bCs/>
          <w:sz w:val="24"/>
          <w:szCs w:val="24"/>
        </w:rPr>
        <w:t>FORMULARZ ZGŁOSZENIA</w:t>
      </w:r>
      <w:r>
        <w:rPr>
          <w:b/>
          <w:bCs/>
          <w:sz w:val="24"/>
          <w:szCs w:val="24"/>
        </w:rPr>
        <w:t xml:space="preserve"> NARUSZENIA PRAWA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3"/>
        <w:gridCol w:w="1931"/>
        <w:gridCol w:w="2313"/>
        <w:gridCol w:w="1795"/>
      </w:tblGrid>
      <w:tr w:rsidR="001237D2" w:rsidRPr="00EC5D41" w14:paraId="226410E3" w14:textId="77777777" w:rsidTr="00E55769">
        <w:tc>
          <w:tcPr>
            <w:tcW w:w="9288" w:type="dxa"/>
            <w:gridSpan w:val="4"/>
            <w:shd w:val="clear" w:color="auto" w:fill="DEEAF6"/>
          </w:tcPr>
          <w:p w14:paraId="0161DCE6" w14:textId="77777777" w:rsidR="001237D2" w:rsidRPr="00EC5D41" w:rsidRDefault="001237D2" w:rsidP="00E5576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DANE OSOBY SKŁADAJĄ</w:t>
            </w:r>
            <w:r w:rsidRPr="00EC5D41">
              <w:rPr>
                <w:b/>
                <w:bCs/>
                <w:sz w:val="24"/>
                <w:szCs w:val="24"/>
              </w:rPr>
              <w:t>CEJ ZGŁOSZENIE</w:t>
            </w:r>
          </w:p>
        </w:tc>
      </w:tr>
      <w:tr w:rsidR="001237D2" w:rsidRPr="00EC5D41" w14:paraId="02FF7A65" w14:textId="77777777" w:rsidTr="00E55769">
        <w:tc>
          <w:tcPr>
            <w:tcW w:w="5070" w:type="dxa"/>
            <w:gridSpan w:val="2"/>
            <w:shd w:val="clear" w:color="auto" w:fill="auto"/>
          </w:tcPr>
          <w:p w14:paraId="73E8AA2E" w14:textId="77777777" w:rsidR="001237D2" w:rsidRPr="007757BA" w:rsidRDefault="001237D2" w:rsidP="00E55769">
            <w:pPr>
              <w:rPr>
                <w:b/>
                <w:sz w:val="24"/>
                <w:szCs w:val="24"/>
              </w:rPr>
            </w:pPr>
            <w:r w:rsidRPr="007757BA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4218" w:type="dxa"/>
            <w:gridSpan w:val="2"/>
            <w:shd w:val="clear" w:color="auto" w:fill="auto"/>
          </w:tcPr>
          <w:p w14:paraId="3FD5AA9F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  <w:tr w:rsidR="001237D2" w:rsidRPr="00EC5D41" w14:paraId="0335EDD0" w14:textId="77777777" w:rsidTr="00E55769">
        <w:tc>
          <w:tcPr>
            <w:tcW w:w="5070" w:type="dxa"/>
            <w:gridSpan w:val="2"/>
            <w:shd w:val="clear" w:color="auto" w:fill="auto"/>
          </w:tcPr>
          <w:p w14:paraId="1E0725FF" w14:textId="77777777" w:rsidR="001237D2" w:rsidRPr="007757BA" w:rsidRDefault="001237D2" w:rsidP="00E5576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 kontaktowy/ telefon</w:t>
            </w:r>
            <w:r w:rsidRPr="007757BA">
              <w:rPr>
                <w:b/>
                <w:sz w:val="24"/>
                <w:szCs w:val="24"/>
              </w:rPr>
              <w:t>/e-mail</w:t>
            </w:r>
          </w:p>
        </w:tc>
        <w:tc>
          <w:tcPr>
            <w:tcW w:w="4218" w:type="dxa"/>
            <w:gridSpan w:val="2"/>
            <w:shd w:val="clear" w:color="auto" w:fill="auto"/>
          </w:tcPr>
          <w:p w14:paraId="13496F0C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  <w:tr w:rsidR="001237D2" w:rsidRPr="00EC5D41" w14:paraId="64A469C7" w14:textId="77777777" w:rsidTr="00E55769">
        <w:trPr>
          <w:trHeight w:val="477"/>
        </w:trPr>
        <w:tc>
          <w:tcPr>
            <w:tcW w:w="5070" w:type="dxa"/>
            <w:gridSpan w:val="2"/>
            <w:shd w:val="clear" w:color="auto" w:fill="auto"/>
          </w:tcPr>
          <w:p w14:paraId="46F0FEDB" w14:textId="77777777" w:rsidR="001237D2" w:rsidRPr="00FA1998" w:rsidRDefault="001237D2" w:rsidP="00E55769">
            <w:pPr>
              <w:spacing w:line="240" w:lineRule="auto"/>
            </w:pPr>
            <w:r w:rsidRPr="007757BA">
              <w:rPr>
                <w:b/>
                <w:sz w:val="24"/>
                <w:szCs w:val="24"/>
              </w:rPr>
              <w:t>Miejsce pracy</w:t>
            </w:r>
            <w:r>
              <w:rPr>
                <w:sz w:val="24"/>
                <w:szCs w:val="24"/>
              </w:rPr>
              <w:t xml:space="preserve"> </w:t>
            </w:r>
            <w:r w:rsidRPr="007757BA">
              <w:t>(wydział/biuro</w:t>
            </w:r>
            <w:r>
              <w:t>)</w:t>
            </w:r>
          </w:p>
        </w:tc>
        <w:tc>
          <w:tcPr>
            <w:tcW w:w="4218" w:type="dxa"/>
            <w:gridSpan w:val="2"/>
            <w:shd w:val="clear" w:color="auto" w:fill="auto"/>
          </w:tcPr>
          <w:p w14:paraId="266DFD8A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  <w:tr w:rsidR="001237D2" w:rsidRPr="00EC5D41" w14:paraId="5242E4FF" w14:textId="77777777" w:rsidTr="00E55769">
        <w:trPr>
          <w:trHeight w:val="574"/>
        </w:trPr>
        <w:tc>
          <w:tcPr>
            <w:tcW w:w="5070" w:type="dxa"/>
            <w:gridSpan w:val="2"/>
            <w:shd w:val="clear" w:color="auto" w:fill="auto"/>
          </w:tcPr>
          <w:p w14:paraId="127ADE8C" w14:textId="77777777" w:rsidR="001237D2" w:rsidRPr="007757BA" w:rsidRDefault="001237D2" w:rsidP="00E55769">
            <w:pPr>
              <w:spacing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  <w:r w:rsidRPr="007757BA">
              <w:rPr>
                <w:b/>
                <w:sz w:val="24"/>
                <w:szCs w:val="24"/>
              </w:rPr>
              <w:t>tanowisko</w:t>
            </w:r>
            <w:r>
              <w:rPr>
                <w:b/>
                <w:sz w:val="24"/>
                <w:szCs w:val="24"/>
              </w:rPr>
              <w:t>/funkcja</w:t>
            </w:r>
          </w:p>
        </w:tc>
        <w:tc>
          <w:tcPr>
            <w:tcW w:w="4218" w:type="dxa"/>
            <w:gridSpan w:val="2"/>
            <w:shd w:val="clear" w:color="auto" w:fill="auto"/>
          </w:tcPr>
          <w:p w14:paraId="0EB85FE1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  <w:tr w:rsidR="001237D2" w:rsidRPr="00EC5D41" w14:paraId="4A77BFD1" w14:textId="77777777" w:rsidTr="00E55769">
        <w:trPr>
          <w:trHeight w:val="2520"/>
        </w:trPr>
        <w:tc>
          <w:tcPr>
            <w:tcW w:w="9288" w:type="dxa"/>
            <w:gridSpan w:val="4"/>
            <w:shd w:val="clear" w:color="auto" w:fill="auto"/>
          </w:tcPr>
          <w:p w14:paraId="6B57F58F" w14:textId="77777777" w:rsidR="001237D2" w:rsidRPr="00E013FB" w:rsidRDefault="001237D2" w:rsidP="00E55769">
            <w:pPr>
              <w:spacing w:after="0"/>
              <w:rPr>
                <w:b/>
                <w:i/>
              </w:rPr>
            </w:pPr>
            <w:r w:rsidRPr="00FD026C">
              <w:rPr>
                <w:b/>
              </w:rPr>
              <w:t xml:space="preserve">lub </w:t>
            </w:r>
            <w:r w:rsidRPr="00E013FB">
              <w:rPr>
                <w:rFonts w:cstheme="minorHAnsi"/>
                <w:b/>
                <w:i/>
              </w:rPr>
              <w:t>(należy zaznaczyć właściwe - X)</w:t>
            </w:r>
          </w:p>
          <w:p w14:paraId="28745082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osob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 xml:space="preserve"> świadczącej pracę na innej podstawie niż stosunek pracy, w tym na podstawie umowy cywilnoprawnej;</w:t>
            </w:r>
          </w:p>
          <w:p w14:paraId="114151E3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przedsiębiorca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11EF2FF5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człon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k organu osoby prawnej lub jednostki organizacyjnej nieposiadającej osobowości prawnej;</w:t>
            </w:r>
          </w:p>
          <w:p w14:paraId="200F9037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osob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 xml:space="preserve"> świadcząc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 xml:space="preserve"> pracę pod nadzorem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 xml:space="preserve">i kierownictwem wykonawcy, podwykonawcy lub dostawcy;  </w:t>
            </w:r>
          </w:p>
          <w:p w14:paraId="101C4907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stażyst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282A4A1E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wolontariusz;</w:t>
            </w:r>
          </w:p>
          <w:p w14:paraId="796A19B1" w14:textId="77777777" w:rsidR="001237D2" w:rsidRPr="003B6A9F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praktykant;</w:t>
            </w:r>
          </w:p>
          <w:p w14:paraId="76688F5D" w14:textId="77777777" w:rsidR="001237D2" w:rsidRDefault="001237D2" w:rsidP="00E55769">
            <w:pPr>
              <w:pStyle w:val="Akapitzlist"/>
              <w:numPr>
                <w:ilvl w:val="0"/>
                <w:numId w:val="1"/>
              </w:numPr>
              <w:spacing w:after="0"/>
              <w:ind w:left="284" w:hanging="284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>osob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3B6A9F">
              <w:rPr>
                <w:rFonts w:asciiTheme="minorHAnsi" w:hAnsiTheme="minorHAnsi" w:cstheme="minorHAnsi"/>
                <w:sz w:val="20"/>
                <w:szCs w:val="20"/>
              </w:rPr>
              <w:t xml:space="preserve"> fizycznej, która uzyskała informację o naruszeniu prawa w kontekście związanym z pracą przed nawiązaniem stosunku pracy lub innego stosunku prawnego stanowiącego podstawę świadczenia pracy lub usług, lub pełnienia funkcji w Urzędzie, albo na jego rzecz lub już po ich ustaniu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2450CA90" w14:textId="77777777" w:rsidR="001237D2" w:rsidRPr="00E013FB" w:rsidRDefault="001237D2" w:rsidP="00E55769">
            <w:pPr>
              <w:spacing w:after="0"/>
              <w:rPr>
                <w:b/>
              </w:rPr>
            </w:pPr>
          </w:p>
        </w:tc>
      </w:tr>
      <w:tr w:rsidR="001237D2" w:rsidRPr="00EC5D41" w14:paraId="7A4B783B" w14:textId="77777777" w:rsidTr="00E55769">
        <w:trPr>
          <w:trHeight w:val="714"/>
        </w:trPr>
        <w:tc>
          <w:tcPr>
            <w:tcW w:w="9288" w:type="dxa"/>
            <w:gridSpan w:val="4"/>
            <w:shd w:val="clear" w:color="auto" w:fill="DEEAF6"/>
          </w:tcPr>
          <w:p w14:paraId="6F069608" w14:textId="77777777" w:rsidR="001237D2" w:rsidRDefault="001237D2" w:rsidP="00E557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Jakiej dziedziny dotyczy naruszenie prawa ?</w:t>
            </w:r>
          </w:p>
          <w:p w14:paraId="6AB69A54" w14:textId="77777777" w:rsidR="001237D2" w:rsidRPr="00F42B8E" w:rsidRDefault="001237D2" w:rsidP="00E55769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1237D2" w:rsidRPr="00EC5D41" w14:paraId="0AFE1896" w14:textId="77777777" w:rsidTr="00E55769">
        <w:trPr>
          <w:trHeight w:val="60"/>
        </w:trPr>
        <w:tc>
          <w:tcPr>
            <w:tcW w:w="9288" w:type="dxa"/>
            <w:gridSpan w:val="4"/>
            <w:shd w:val="clear" w:color="auto" w:fill="auto"/>
          </w:tcPr>
          <w:p w14:paraId="3C5068F8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korupcji;</w:t>
            </w:r>
          </w:p>
          <w:p w14:paraId="73D7BD8B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zamówień publicznych;</w:t>
            </w:r>
          </w:p>
          <w:p w14:paraId="368F7A54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usług, produktów i rynków finansowych;</w:t>
            </w:r>
          </w:p>
          <w:p w14:paraId="3954B3AB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przeciwdziałania praniu pieniędzy oraz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F33A9">
              <w:rPr>
                <w:rFonts w:cstheme="minorHAnsi"/>
                <w:sz w:val="20"/>
                <w:szCs w:val="20"/>
              </w:rPr>
              <w:t>finansowaniu terroryzmu;</w:t>
            </w:r>
          </w:p>
          <w:p w14:paraId="017D8815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bezpieczeństwa produktów i ich zgodności z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0F33A9">
              <w:rPr>
                <w:rFonts w:cstheme="minorHAnsi"/>
                <w:sz w:val="20"/>
                <w:szCs w:val="20"/>
              </w:rPr>
              <w:t>ymogami;</w:t>
            </w:r>
          </w:p>
          <w:p w14:paraId="47DA42C1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bezpieczeństwa transportu;</w:t>
            </w:r>
          </w:p>
          <w:p w14:paraId="1B3FB7A4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ochrony środowiska;</w:t>
            </w:r>
          </w:p>
          <w:p w14:paraId="7674BF21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ochrony radiologicznej i bezpieczeństwa jądrowego;</w:t>
            </w:r>
          </w:p>
          <w:p w14:paraId="77D549CC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bezpieczeństwa żywności i pasz;</w:t>
            </w:r>
          </w:p>
          <w:p w14:paraId="4C7D1E34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 zdrowia i dobrostanu zwierząt;</w:t>
            </w:r>
          </w:p>
          <w:p w14:paraId="76FC9DE9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 zdrowia publicznego;</w:t>
            </w:r>
          </w:p>
          <w:p w14:paraId="5442D87F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 ochrony konsumentów;</w:t>
            </w:r>
          </w:p>
          <w:p w14:paraId="23786CDC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 ochrony prywatności i danych osobowych;</w:t>
            </w:r>
          </w:p>
          <w:p w14:paraId="5DF4FCE7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 xml:space="preserve"> bezpieczeństwa sieci i systemów </w:t>
            </w:r>
            <w:r>
              <w:rPr>
                <w:rFonts w:cstheme="minorHAnsi"/>
                <w:sz w:val="20"/>
                <w:szCs w:val="20"/>
              </w:rPr>
              <w:t xml:space="preserve">    </w:t>
            </w:r>
            <w:r w:rsidRPr="000F33A9">
              <w:rPr>
                <w:rFonts w:cstheme="minorHAnsi"/>
                <w:sz w:val="20"/>
                <w:szCs w:val="20"/>
              </w:rPr>
              <w:t>teleinformatycznych;</w:t>
            </w:r>
          </w:p>
          <w:p w14:paraId="1A97009D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interesów finansowych Skarbu Państwa Rzeczypospolitej Polskiej, jednostki samorządu terytorialnego oraz Unii Europejskiej;</w:t>
            </w:r>
          </w:p>
          <w:p w14:paraId="2DFF4095" w14:textId="77777777" w:rsidR="001237D2" w:rsidRPr="000F33A9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rynku wewnętrznego Unii Europejskiej, w tym publicznoprawnych zasad konkurencji i pomocy państwa oraz opodatkowania osób prawnych;</w:t>
            </w:r>
          </w:p>
          <w:p w14:paraId="345D5ACA" w14:textId="77777777" w:rsidR="001237D2" w:rsidRDefault="001237D2" w:rsidP="00E55769">
            <w:pPr>
              <w:pStyle w:val="Akapitzlist"/>
              <w:numPr>
                <w:ilvl w:val="0"/>
                <w:numId w:val="2"/>
              </w:numPr>
              <w:tabs>
                <w:tab w:val="left" w:pos="284"/>
              </w:tabs>
              <w:spacing w:after="0" w:line="240" w:lineRule="auto"/>
              <w:ind w:left="284" w:hanging="284"/>
              <w:jc w:val="left"/>
              <w:rPr>
                <w:rFonts w:cstheme="minorHAnsi"/>
                <w:sz w:val="20"/>
                <w:szCs w:val="20"/>
              </w:rPr>
            </w:pPr>
            <w:r w:rsidRPr="000F33A9">
              <w:rPr>
                <w:rFonts w:cstheme="minorHAnsi"/>
                <w:sz w:val="20"/>
                <w:szCs w:val="20"/>
              </w:rPr>
              <w:t>konstytucyjnych wolności i praw człowieka i obywatela – występujące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0F33A9">
              <w:rPr>
                <w:rFonts w:cstheme="minorHAnsi"/>
                <w:sz w:val="20"/>
                <w:szCs w:val="20"/>
              </w:rPr>
              <w:t xml:space="preserve">w stosunkach jednostki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0F33A9">
              <w:rPr>
                <w:rFonts w:cstheme="minorHAnsi"/>
                <w:sz w:val="20"/>
                <w:szCs w:val="20"/>
              </w:rPr>
              <w:t>z organami władzy publicznej i niezwiązane z wskazanymi dziedzinami .</w:t>
            </w:r>
          </w:p>
          <w:p w14:paraId="7C70B5DF" w14:textId="77777777" w:rsidR="001237D2" w:rsidRPr="00D87F6C" w:rsidRDefault="001237D2" w:rsidP="00E55769">
            <w:pPr>
              <w:spacing w:after="0"/>
              <w:rPr>
                <w:b/>
                <w:i/>
              </w:rPr>
            </w:pPr>
            <w:r w:rsidRPr="00E013FB">
              <w:rPr>
                <w:rFonts w:cstheme="minorHAnsi"/>
                <w:b/>
                <w:i/>
              </w:rPr>
              <w:lastRenderedPageBreak/>
              <w:t>(należy zaznaczyć właściwe - X)</w:t>
            </w:r>
          </w:p>
        </w:tc>
      </w:tr>
      <w:tr w:rsidR="001237D2" w:rsidRPr="00EC5D41" w14:paraId="33306571" w14:textId="77777777" w:rsidTr="00E55769">
        <w:trPr>
          <w:trHeight w:val="702"/>
        </w:trPr>
        <w:tc>
          <w:tcPr>
            <w:tcW w:w="7479" w:type="dxa"/>
            <w:gridSpan w:val="3"/>
            <w:shd w:val="clear" w:color="auto" w:fill="DEEAF6"/>
          </w:tcPr>
          <w:p w14:paraId="5101ED9C" w14:textId="77777777" w:rsidR="001237D2" w:rsidRPr="00F42B8E" w:rsidRDefault="001237D2" w:rsidP="00E55769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F42B8E">
              <w:rPr>
                <w:b/>
                <w:bCs/>
                <w:sz w:val="24"/>
                <w:szCs w:val="24"/>
                <w:lang w:eastAsia="pl-PL"/>
              </w:rPr>
              <w:lastRenderedPageBreak/>
              <w:t xml:space="preserve">Opis </w:t>
            </w:r>
            <w:r>
              <w:rPr>
                <w:b/>
                <w:bCs/>
                <w:sz w:val="24"/>
                <w:szCs w:val="24"/>
                <w:lang w:eastAsia="pl-PL"/>
              </w:rPr>
              <w:t xml:space="preserve">sytuacji lub okoliczności, które doprowadziły lub mogą doprowadzić do </w:t>
            </w:r>
            <w:r w:rsidRPr="00F42B8E">
              <w:rPr>
                <w:b/>
                <w:bCs/>
                <w:sz w:val="24"/>
                <w:szCs w:val="24"/>
                <w:lang w:eastAsia="pl-PL"/>
              </w:rPr>
              <w:t>naruszenia prawa wraz z uzasadnieniem i wskazaniem okoliczności faktycznych.</w:t>
            </w:r>
          </w:p>
        </w:tc>
        <w:tc>
          <w:tcPr>
            <w:tcW w:w="1809" w:type="dxa"/>
            <w:shd w:val="clear" w:color="auto" w:fill="DEEAF6"/>
          </w:tcPr>
          <w:p w14:paraId="52055F93" w14:textId="77777777" w:rsidR="001237D2" w:rsidRPr="00F42B8E" w:rsidRDefault="001237D2" w:rsidP="00E55769">
            <w:pPr>
              <w:rPr>
                <w:b/>
                <w:sz w:val="24"/>
                <w:szCs w:val="24"/>
              </w:rPr>
            </w:pPr>
            <w:r w:rsidRPr="00F42B8E">
              <w:rPr>
                <w:b/>
                <w:sz w:val="24"/>
                <w:szCs w:val="24"/>
              </w:rPr>
              <w:t xml:space="preserve">Data/termin zdarzenia </w:t>
            </w:r>
          </w:p>
        </w:tc>
      </w:tr>
      <w:tr w:rsidR="001237D2" w:rsidRPr="00EC5D41" w14:paraId="604EA40E" w14:textId="77777777" w:rsidTr="00E55769">
        <w:trPr>
          <w:trHeight w:val="4629"/>
        </w:trPr>
        <w:tc>
          <w:tcPr>
            <w:tcW w:w="9288" w:type="dxa"/>
            <w:gridSpan w:val="4"/>
            <w:shd w:val="clear" w:color="auto" w:fill="auto"/>
          </w:tcPr>
          <w:p w14:paraId="62B06E20" w14:textId="77777777" w:rsidR="001237D2" w:rsidRDefault="001237D2" w:rsidP="00E55769">
            <w:pPr>
              <w:rPr>
                <w:b/>
                <w:sz w:val="24"/>
                <w:szCs w:val="24"/>
              </w:rPr>
            </w:pPr>
          </w:p>
          <w:p w14:paraId="257DA5CE" w14:textId="77777777" w:rsidR="001237D2" w:rsidRPr="00F42B8E" w:rsidRDefault="001237D2" w:rsidP="00E55769">
            <w:pPr>
              <w:rPr>
                <w:b/>
                <w:sz w:val="24"/>
                <w:szCs w:val="24"/>
              </w:rPr>
            </w:pPr>
          </w:p>
        </w:tc>
      </w:tr>
      <w:tr w:rsidR="001237D2" w:rsidRPr="00EC5D41" w14:paraId="314E78E8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DEEAF6"/>
          </w:tcPr>
          <w:p w14:paraId="43F88D38" w14:textId="77777777" w:rsidR="001237D2" w:rsidRPr="00F42B8E" w:rsidRDefault="001237D2" w:rsidP="00E557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i nazwisko sprawcy powstania nieprawidłowości</w:t>
            </w:r>
          </w:p>
        </w:tc>
      </w:tr>
      <w:tr w:rsidR="001237D2" w:rsidRPr="00EC5D41" w14:paraId="556A7C2E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auto"/>
          </w:tcPr>
          <w:p w14:paraId="2A8134C6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39D25743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237D2" w:rsidRPr="00EC5D41" w14:paraId="14A8D25E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DEEAF6"/>
          </w:tcPr>
          <w:p w14:paraId="712ADE8E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Imię i nazwisko ewentualnego świadka lub świadków</w:t>
            </w:r>
          </w:p>
        </w:tc>
      </w:tr>
      <w:tr w:rsidR="001237D2" w:rsidRPr="00EC5D41" w14:paraId="63E97039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auto"/>
          </w:tcPr>
          <w:p w14:paraId="2B9B1F77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7912DE5C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237D2" w:rsidRPr="00EC5D41" w14:paraId="7A1C807E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D9E2F3" w:themeFill="accent1" w:themeFillTint="33"/>
          </w:tcPr>
          <w:p w14:paraId="0D831DD7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Wskazanie ewentualnych dowodów i informacji, jakimi dysponuje sygnalista</w:t>
            </w:r>
          </w:p>
        </w:tc>
      </w:tr>
      <w:tr w:rsidR="001237D2" w:rsidRPr="00EC5D41" w14:paraId="7D40AAB8" w14:textId="77777777" w:rsidTr="00E55769">
        <w:trPr>
          <w:trHeight w:val="702"/>
        </w:trPr>
        <w:tc>
          <w:tcPr>
            <w:tcW w:w="9288" w:type="dxa"/>
            <w:gridSpan w:val="4"/>
            <w:shd w:val="clear" w:color="auto" w:fill="FFFFFF" w:themeFill="background1"/>
          </w:tcPr>
          <w:p w14:paraId="327A553D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1A24DB8E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13079AA0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25C39CE8" w14:textId="77777777" w:rsidR="001237D2" w:rsidRDefault="001237D2" w:rsidP="00E55769">
            <w:pPr>
              <w:jc w:val="center"/>
              <w:rPr>
                <w:b/>
                <w:sz w:val="24"/>
                <w:szCs w:val="24"/>
              </w:rPr>
            </w:pPr>
          </w:p>
          <w:p w14:paraId="5C672D45" w14:textId="77777777" w:rsidR="001237D2" w:rsidRDefault="001237D2" w:rsidP="00E55769">
            <w:pPr>
              <w:rPr>
                <w:b/>
                <w:sz w:val="24"/>
                <w:szCs w:val="24"/>
              </w:rPr>
            </w:pPr>
          </w:p>
        </w:tc>
      </w:tr>
      <w:tr w:rsidR="001237D2" w:rsidRPr="00EC5D41" w14:paraId="62F665F1" w14:textId="77777777" w:rsidTr="00E55769">
        <w:tc>
          <w:tcPr>
            <w:tcW w:w="3068" w:type="dxa"/>
            <w:shd w:val="clear" w:color="auto" w:fill="DEEAF6"/>
          </w:tcPr>
          <w:p w14:paraId="34E2624F" w14:textId="77777777" w:rsidR="001237D2" w:rsidRPr="00FA482D" w:rsidRDefault="001237D2" w:rsidP="00E55769">
            <w:pPr>
              <w:rPr>
                <w:b/>
                <w:bCs/>
                <w:sz w:val="18"/>
                <w:szCs w:val="18"/>
              </w:rPr>
            </w:pPr>
            <w:r w:rsidRPr="00FA482D">
              <w:rPr>
                <w:b/>
                <w:bCs/>
                <w:sz w:val="18"/>
                <w:szCs w:val="18"/>
              </w:rPr>
              <w:t>Podpis osoby składającej zgłoszenie  data</w:t>
            </w:r>
          </w:p>
        </w:tc>
        <w:tc>
          <w:tcPr>
            <w:tcW w:w="6220" w:type="dxa"/>
            <w:gridSpan w:val="3"/>
            <w:shd w:val="clear" w:color="auto" w:fill="auto"/>
          </w:tcPr>
          <w:p w14:paraId="6BE24823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  <w:tr w:rsidR="001237D2" w:rsidRPr="00EC5D41" w14:paraId="4EC29756" w14:textId="77777777" w:rsidTr="00E55769">
        <w:tc>
          <w:tcPr>
            <w:tcW w:w="3068" w:type="dxa"/>
            <w:shd w:val="clear" w:color="auto" w:fill="DEEAF6"/>
          </w:tcPr>
          <w:p w14:paraId="21B1B8E0" w14:textId="77777777" w:rsidR="001237D2" w:rsidRPr="00FA482D" w:rsidRDefault="001237D2" w:rsidP="00E55769">
            <w:pPr>
              <w:rPr>
                <w:b/>
                <w:bCs/>
                <w:sz w:val="18"/>
                <w:szCs w:val="18"/>
              </w:rPr>
            </w:pPr>
            <w:r w:rsidRPr="00FA482D">
              <w:rPr>
                <w:b/>
                <w:bCs/>
                <w:sz w:val="18"/>
                <w:szCs w:val="18"/>
              </w:rPr>
              <w:t>Podpis osoby przyjmującej zgłoszenie  data</w:t>
            </w:r>
          </w:p>
        </w:tc>
        <w:tc>
          <w:tcPr>
            <w:tcW w:w="6220" w:type="dxa"/>
            <w:gridSpan w:val="3"/>
            <w:shd w:val="clear" w:color="auto" w:fill="auto"/>
          </w:tcPr>
          <w:p w14:paraId="3A0E398D" w14:textId="77777777" w:rsidR="001237D2" w:rsidRPr="00EC5D41" w:rsidRDefault="001237D2" w:rsidP="00E55769">
            <w:pPr>
              <w:rPr>
                <w:sz w:val="24"/>
                <w:szCs w:val="24"/>
              </w:rPr>
            </w:pPr>
          </w:p>
        </w:tc>
      </w:tr>
    </w:tbl>
    <w:p w14:paraId="088AE58B" w14:textId="77777777" w:rsidR="0059758D" w:rsidRDefault="0059758D"/>
    <w:sectPr w:rsidR="00597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4BED"/>
    <w:multiLevelType w:val="hybridMultilevel"/>
    <w:tmpl w:val="FC865160"/>
    <w:lvl w:ilvl="0" w:tplc="9146B7CE">
      <w:start w:val="1"/>
      <w:numFmt w:val="bullet"/>
      <w:lvlText w:val=""/>
      <w:lvlJc w:val="left"/>
      <w:pPr>
        <w:ind w:left="14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6C055140"/>
    <w:multiLevelType w:val="hybridMultilevel"/>
    <w:tmpl w:val="B39C1ACA"/>
    <w:lvl w:ilvl="0" w:tplc="9146B7CE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7654916">
    <w:abstractNumId w:val="1"/>
  </w:num>
  <w:num w:numId="2" w16cid:durableId="78010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80"/>
    <w:rsid w:val="001237D2"/>
    <w:rsid w:val="0059758D"/>
    <w:rsid w:val="0094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49C9CF-4947-4E97-9C48-AD546B27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7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237D2"/>
    <w:pPr>
      <w:spacing w:line="252" w:lineRule="auto"/>
      <w:ind w:left="720"/>
      <w:contextualSpacing/>
      <w:jc w:val="both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1237D2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2008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SPZ9</dc:creator>
  <cp:keywords/>
  <dc:description/>
  <cp:lastModifiedBy>SPZ9</cp:lastModifiedBy>
  <cp:revision>2</cp:revision>
  <dcterms:created xsi:type="dcterms:W3CDTF">2024-12-17T06:57:00Z</dcterms:created>
  <dcterms:modified xsi:type="dcterms:W3CDTF">2024-12-17T06:57:00Z</dcterms:modified>
</cp:coreProperties>
</file>