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522D" w14:textId="77777777" w:rsidR="000B662B" w:rsidRPr="00FB4847" w:rsidRDefault="000B662B" w:rsidP="00C0704F">
      <w:pPr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FB4847">
        <w:rPr>
          <w:rFonts w:cstheme="minorHAnsi"/>
          <w:b/>
          <w:bCs/>
          <w:sz w:val="24"/>
          <w:szCs w:val="24"/>
          <w:lang w:val="pl-PL"/>
        </w:rPr>
        <w:t>KLAUZULA INFORMACYJNA</w:t>
      </w:r>
    </w:p>
    <w:p w14:paraId="414D3F69" w14:textId="77777777" w:rsidR="000B662B" w:rsidRPr="00FB4847" w:rsidRDefault="000B662B" w:rsidP="00C0704F">
      <w:pPr>
        <w:jc w:val="both"/>
        <w:rPr>
          <w:rFonts w:cstheme="minorHAnsi"/>
          <w:sz w:val="24"/>
          <w:szCs w:val="24"/>
        </w:rPr>
      </w:pPr>
    </w:p>
    <w:p w14:paraId="4B867D22" w14:textId="7CBA4C5D" w:rsidR="000B662B" w:rsidRPr="00FB4847" w:rsidRDefault="000B662B" w:rsidP="00C0704F">
      <w:pPr>
        <w:jc w:val="both"/>
        <w:rPr>
          <w:rFonts w:cstheme="minorHAnsi"/>
          <w:sz w:val="24"/>
          <w:szCs w:val="24"/>
          <w:lang w:val="pl-PL"/>
        </w:rPr>
      </w:pPr>
      <w:r w:rsidRPr="00FB4847">
        <w:rPr>
          <w:rFonts w:cstheme="minorHAnsi"/>
          <w:sz w:val="24"/>
          <w:szCs w:val="24"/>
          <w:lang w:val="pl-PL"/>
        </w:rPr>
        <w:t>Na podstawie</w:t>
      </w:r>
      <w:r w:rsidRPr="00FB4847">
        <w:rPr>
          <w:rFonts w:cstheme="minorHAnsi"/>
          <w:sz w:val="24"/>
          <w:szCs w:val="24"/>
        </w:rPr>
        <w:t xml:space="preserve"> art. 13</w:t>
      </w:r>
      <w:r w:rsidRPr="00FB4847">
        <w:rPr>
          <w:rFonts w:cstheme="minorHAnsi"/>
          <w:sz w:val="24"/>
          <w:szCs w:val="24"/>
          <w:lang w:val="pl-PL"/>
        </w:rPr>
        <w:t xml:space="preserve"> Rozporządzenia</w:t>
      </w:r>
      <w:r w:rsidRPr="00FB4847">
        <w:rPr>
          <w:rFonts w:cstheme="minorHAnsi"/>
          <w:sz w:val="24"/>
          <w:szCs w:val="24"/>
        </w:rPr>
        <w:t xml:space="preserve"> </w:t>
      </w:r>
      <w:r w:rsidR="00CC3877" w:rsidRPr="00FB4847">
        <w:rPr>
          <w:rFonts w:cstheme="minorHAnsi"/>
          <w:sz w:val="24"/>
          <w:szCs w:val="24"/>
        </w:rPr>
        <w:t>Parliament</w:t>
      </w:r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Europejskiego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="00CF2F2D">
        <w:rPr>
          <w:rFonts w:cstheme="minorHAnsi"/>
          <w:sz w:val="24"/>
          <w:szCs w:val="24"/>
        </w:rPr>
        <w:t>i</w:t>
      </w:r>
      <w:proofErr w:type="spellEnd"/>
      <w:r w:rsidRPr="00FB4847">
        <w:rPr>
          <w:rFonts w:cstheme="minorHAnsi"/>
          <w:sz w:val="24"/>
          <w:szCs w:val="24"/>
        </w:rPr>
        <w:t xml:space="preserve"> Rady (UE) 2016/679 z </w:t>
      </w:r>
      <w:proofErr w:type="spellStart"/>
      <w:r w:rsidRPr="00FB4847">
        <w:rPr>
          <w:rFonts w:cstheme="minorHAnsi"/>
          <w:sz w:val="24"/>
          <w:szCs w:val="24"/>
        </w:rPr>
        <w:t>dnia</w:t>
      </w:r>
      <w:proofErr w:type="spellEnd"/>
      <w:r w:rsidRPr="00FB4847">
        <w:rPr>
          <w:rFonts w:cstheme="minorHAnsi"/>
          <w:sz w:val="24"/>
          <w:szCs w:val="24"/>
        </w:rPr>
        <w:t xml:space="preserve"> 27 </w:t>
      </w:r>
      <w:proofErr w:type="spellStart"/>
      <w:r w:rsidRPr="00FB4847">
        <w:rPr>
          <w:rFonts w:cstheme="minorHAnsi"/>
          <w:sz w:val="24"/>
          <w:szCs w:val="24"/>
        </w:rPr>
        <w:t>kwietnia</w:t>
      </w:r>
      <w:proofErr w:type="spellEnd"/>
      <w:r w:rsidRPr="00FB4847">
        <w:rPr>
          <w:rFonts w:cstheme="minorHAnsi"/>
          <w:sz w:val="24"/>
          <w:szCs w:val="24"/>
        </w:rPr>
        <w:t xml:space="preserve"> 2016 r. w </w:t>
      </w:r>
      <w:proofErr w:type="spellStart"/>
      <w:r w:rsidRPr="00FB4847">
        <w:rPr>
          <w:rFonts w:cstheme="minorHAnsi"/>
          <w:sz w:val="24"/>
          <w:szCs w:val="24"/>
        </w:rPr>
        <w:t>sprawie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ochrony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osób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fizycznych</w:t>
      </w:r>
      <w:proofErr w:type="spellEnd"/>
      <w:r w:rsidRPr="00FB4847">
        <w:rPr>
          <w:rFonts w:cstheme="minorHAnsi"/>
          <w:sz w:val="24"/>
          <w:szCs w:val="24"/>
        </w:rPr>
        <w:t xml:space="preserve"> w</w:t>
      </w:r>
      <w:bookmarkStart w:id="0" w:name="_GoBack"/>
      <w:bookmarkEnd w:id="0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związku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r w:rsidR="00FB4847">
        <w:rPr>
          <w:rFonts w:cstheme="minorHAnsi"/>
          <w:sz w:val="24"/>
          <w:szCs w:val="24"/>
        </w:rPr>
        <w:br/>
      </w:r>
      <w:r w:rsidRPr="00FB4847">
        <w:rPr>
          <w:rFonts w:cstheme="minorHAnsi"/>
          <w:sz w:val="24"/>
          <w:szCs w:val="24"/>
        </w:rPr>
        <w:t xml:space="preserve">z </w:t>
      </w:r>
      <w:proofErr w:type="spellStart"/>
      <w:r w:rsidRPr="00FB4847">
        <w:rPr>
          <w:rFonts w:cstheme="minorHAnsi"/>
          <w:sz w:val="24"/>
          <w:szCs w:val="24"/>
        </w:rPr>
        <w:t>przetwarzaniem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danych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osobowych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="00FB4847">
        <w:rPr>
          <w:rFonts w:cstheme="minorHAnsi"/>
          <w:sz w:val="24"/>
          <w:szCs w:val="24"/>
        </w:rPr>
        <w:t>i</w:t>
      </w:r>
      <w:proofErr w:type="spellEnd"/>
      <w:r w:rsidR="00FB4847">
        <w:rPr>
          <w:rFonts w:cstheme="minorHAnsi"/>
          <w:sz w:val="24"/>
          <w:szCs w:val="24"/>
        </w:rPr>
        <w:t xml:space="preserve"> </w:t>
      </w:r>
      <w:r w:rsidRPr="00FB4847">
        <w:rPr>
          <w:rFonts w:cstheme="minorHAnsi"/>
          <w:sz w:val="24"/>
          <w:szCs w:val="24"/>
        </w:rPr>
        <w:t xml:space="preserve">w </w:t>
      </w:r>
      <w:proofErr w:type="spellStart"/>
      <w:r w:rsidRPr="00FB4847">
        <w:rPr>
          <w:rFonts w:cstheme="minorHAnsi"/>
          <w:sz w:val="24"/>
          <w:szCs w:val="24"/>
        </w:rPr>
        <w:t>sprawie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swobodnego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przepływu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takich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danych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oraz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uchylenia</w:t>
      </w:r>
      <w:proofErr w:type="spellEnd"/>
      <w:r w:rsidRPr="00FB4847">
        <w:rPr>
          <w:rFonts w:cstheme="minorHAnsi"/>
          <w:sz w:val="24"/>
          <w:szCs w:val="24"/>
          <w:lang w:val="pl-PL"/>
        </w:rPr>
        <w:t xml:space="preserve"> dyrektywy</w:t>
      </w:r>
      <w:r w:rsidRPr="00FB4847">
        <w:rPr>
          <w:rFonts w:cstheme="minorHAnsi"/>
          <w:sz w:val="24"/>
          <w:szCs w:val="24"/>
        </w:rPr>
        <w:t xml:space="preserve"> 95/46/WE (</w:t>
      </w:r>
      <w:proofErr w:type="spellStart"/>
      <w:r w:rsidRPr="00FB4847">
        <w:rPr>
          <w:rFonts w:cstheme="minorHAnsi"/>
          <w:sz w:val="24"/>
          <w:szCs w:val="24"/>
        </w:rPr>
        <w:t>ogólne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rozporządzenie</w:t>
      </w:r>
      <w:proofErr w:type="spellEnd"/>
      <w:r w:rsidRPr="00FB4847">
        <w:rPr>
          <w:rFonts w:cstheme="minorHAnsi"/>
          <w:sz w:val="24"/>
          <w:szCs w:val="24"/>
        </w:rPr>
        <w:t xml:space="preserve"> o </w:t>
      </w:r>
      <w:proofErr w:type="spellStart"/>
      <w:r w:rsidRPr="00FB4847">
        <w:rPr>
          <w:rFonts w:cstheme="minorHAnsi"/>
          <w:sz w:val="24"/>
          <w:szCs w:val="24"/>
        </w:rPr>
        <w:t>ochronie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danych</w:t>
      </w:r>
      <w:proofErr w:type="spellEnd"/>
      <w:r w:rsidRPr="00FB4847">
        <w:rPr>
          <w:rFonts w:cstheme="minorHAnsi"/>
          <w:sz w:val="24"/>
          <w:szCs w:val="24"/>
        </w:rPr>
        <w:t xml:space="preserve">), publ. Dz. </w:t>
      </w:r>
      <w:proofErr w:type="spellStart"/>
      <w:r w:rsidRPr="00FB4847">
        <w:rPr>
          <w:rFonts w:cstheme="minorHAnsi"/>
          <w:sz w:val="24"/>
          <w:szCs w:val="24"/>
        </w:rPr>
        <w:t>Urz</w:t>
      </w:r>
      <w:proofErr w:type="spellEnd"/>
      <w:r w:rsidRPr="00FB4847">
        <w:rPr>
          <w:rFonts w:cstheme="minorHAnsi"/>
          <w:sz w:val="24"/>
          <w:szCs w:val="24"/>
        </w:rPr>
        <w:t>. UE L Nr 119, s. 1</w:t>
      </w:r>
      <w:r w:rsidRPr="00FB4847">
        <w:rPr>
          <w:rFonts w:cstheme="minorHAnsi"/>
          <w:sz w:val="24"/>
          <w:szCs w:val="24"/>
          <w:lang w:val="pl-PL"/>
        </w:rPr>
        <w:t xml:space="preserve"> informujemy, iż:</w:t>
      </w:r>
    </w:p>
    <w:p w14:paraId="017B7113" w14:textId="7EF090ED" w:rsidR="006175AF" w:rsidRPr="00FB4847" w:rsidRDefault="00B94C98" w:rsidP="006175AF">
      <w:pPr>
        <w:jc w:val="both"/>
        <w:rPr>
          <w:rFonts w:cstheme="minorHAnsi"/>
          <w:sz w:val="24"/>
          <w:szCs w:val="24"/>
        </w:rPr>
      </w:pPr>
      <w:r w:rsidRPr="00FB4847">
        <w:rPr>
          <w:rFonts w:cstheme="minorHAnsi"/>
          <w:sz w:val="24"/>
          <w:szCs w:val="24"/>
          <w:lang w:val="pl-PL"/>
        </w:rPr>
        <w:t xml:space="preserve">1) </w:t>
      </w:r>
      <w:proofErr w:type="spellStart"/>
      <w:r w:rsidR="006045CB" w:rsidRPr="00FB4847">
        <w:rPr>
          <w:rFonts w:cstheme="minorHAnsi"/>
          <w:sz w:val="24"/>
          <w:szCs w:val="24"/>
        </w:rPr>
        <w:t>Administratorem</w:t>
      </w:r>
      <w:proofErr w:type="spellEnd"/>
      <w:r w:rsidR="006045C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6045CB" w:rsidRPr="00FB4847">
        <w:rPr>
          <w:rFonts w:cstheme="minorHAnsi"/>
          <w:sz w:val="24"/>
          <w:szCs w:val="24"/>
        </w:rPr>
        <w:t>Pani</w:t>
      </w:r>
      <w:proofErr w:type="spellEnd"/>
      <w:r w:rsidR="006045CB" w:rsidRPr="00FB4847">
        <w:rPr>
          <w:rFonts w:cstheme="minorHAnsi"/>
          <w:sz w:val="24"/>
          <w:szCs w:val="24"/>
        </w:rPr>
        <w:t>/Pana</w:t>
      </w:r>
      <w:r w:rsidR="00D53843" w:rsidRPr="00FB4847">
        <w:rPr>
          <w:rFonts w:cstheme="minorHAnsi"/>
          <w:sz w:val="24"/>
          <w:szCs w:val="24"/>
        </w:rPr>
        <w:t xml:space="preserve"> </w:t>
      </w:r>
      <w:proofErr w:type="spellStart"/>
      <w:r w:rsidR="00D53843" w:rsidRPr="00FB4847">
        <w:rPr>
          <w:rFonts w:cstheme="minorHAnsi"/>
          <w:sz w:val="24"/>
          <w:szCs w:val="24"/>
        </w:rPr>
        <w:t>danych</w:t>
      </w:r>
      <w:proofErr w:type="spellEnd"/>
      <w:r w:rsidR="00D53843" w:rsidRPr="00FB4847">
        <w:rPr>
          <w:rFonts w:cstheme="minorHAnsi"/>
          <w:sz w:val="24"/>
          <w:szCs w:val="24"/>
        </w:rPr>
        <w:t xml:space="preserve"> </w:t>
      </w:r>
      <w:proofErr w:type="spellStart"/>
      <w:r w:rsidR="00D53843" w:rsidRPr="00FB4847">
        <w:rPr>
          <w:rFonts w:cstheme="minorHAnsi"/>
          <w:sz w:val="24"/>
          <w:szCs w:val="24"/>
        </w:rPr>
        <w:t>os</w:t>
      </w:r>
      <w:r w:rsidR="00B7218F" w:rsidRPr="00FB4847">
        <w:rPr>
          <w:rFonts w:cstheme="minorHAnsi"/>
          <w:sz w:val="24"/>
          <w:szCs w:val="24"/>
        </w:rPr>
        <w:t>o</w:t>
      </w:r>
      <w:r w:rsidR="00D53843" w:rsidRPr="00FB4847">
        <w:rPr>
          <w:rFonts w:cstheme="minorHAnsi"/>
          <w:sz w:val="24"/>
          <w:szCs w:val="24"/>
        </w:rPr>
        <w:t>bowych</w:t>
      </w:r>
      <w:proofErr w:type="spellEnd"/>
      <w:r w:rsidR="00D53843" w:rsidRPr="00FB4847">
        <w:rPr>
          <w:rFonts w:cstheme="minorHAnsi"/>
          <w:sz w:val="24"/>
          <w:szCs w:val="24"/>
        </w:rPr>
        <w:t xml:space="preserve"> jest</w:t>
      </w:r>
      <w:r w:rsidR="009654FD" w:rsidRPr="00FB4847">
        <w:rPr>
          <w:rFonts w:cstheme="minorHAnsi"/>
          <w:sz w:val="24"/>
          <w:szCs w:val="24"/>
        </w:rPr>
        <w:t xml:space="preserve"> Powiat </w:t>
      </w:r>
      <w:proofErr w:type="spellStart"/>
      <w:r w:rsidR="009654FD" w:rsidRPr="00FB4847">
        <w:rPr>
          <w:rFonts w:cstheme="minorHAnsi"/>
          <w:sz w:val="24"/>
          <w:szCs w:val="24"/>
        </w:rPr>
        <w:t>Łosicki</w:t>
      </w:r>
      <w:proofErr w:type="spellEnd"/>
      <w:r w:rsidR="009654FD" w:rsidRPr="00FB4847">
        <w:rPr>
          <w:rFonts w:cstheme="minorHAnsi"/>
          <w:sz w:val="24"/>
          <w:szCs w:val="24"/>
        </w:rPr>
        <w:t xml:space="preserve"> z </w:t>
      </w:r>
      <w:proofErr w:type="spellStart"/>
      <w:r w:rsidR="009654FD" w:rsidRPr="00FB4847">
        <w:rPr>
          <w:rFonts w:cstheme="minorHAnsi"/>
          <w:sz w:val="24"/>
          <w:szCs w:val="24"/>
        </w:rPr>
        <w:t>siedzibą</w:t>
      </w:r>
      <w:proofErr w:type="spellEnd"/>
      <w:r w:rsidR="009654FD" w:rsidRPr="00FB4847">
        <w:rPr>
          <w:rFonts w:cstheme="minorHAnsi"/>
          <w:sz w:val="24"/>
          <w:szCs w:val="24"/>
        </w:rPr>
        <w:t xml:space="preserve"> (ul. </w:t>
      </w:r>
      <w:proofErr w:type="spellStart"/>
      <w:r w:rsidR="009654FD" w:rsidRPr="00FB4847">
        <w:rPr>
          <w:rFonts w:cstheme="minorHAnsi"/>
          <w:sz w:val="24"/>
          <w:szCs w:val="24"/>
        </w:rPr>
        <w:t>Narutowicza</w:t>
      </w:r>
      <w:proofErr w:type="spellEnd"/>
      <w:r w:rsidR="009654FD" w:rsidRPr="00FB4847">
        <w:rPr>
          <w:rFonts w:cstheme="minorHAnsi"/>
          <w:sz w:val="24"/>
          <w:szCs w:val="24"/>
        </w:rPr>
        <w:t xml:space="preserve"> 6, 08-200 </w:t>
      </w:r>
      <w:proofErr w:type="spellStart"/>
      <w:r w:rsidR="009654FD" w:rsidRPr="00FB4847">
        <w:rPr>
          <w:rFonts w:cstheme="minorHAnsi"/>
          <w:sz w:val="24"/>
          <w:szCs w:val="24"/>
        </w:rPr>
        <w:t>Łosice</w:t>
      </w:r>
      <w:proofErr w:type="spellEnd"/>
      <w:r w:rsidR="009654FD" w:rsidRPr="00FB4847">
        <w:rPr>
          <w:rFonts w:cstheme="minorHAnsi"/>
          <w:sz w:val="24"/>
          <w:szCs w:val="24"/>
        </w:rPr>
        <w:t>, tel. 83</w:t>
      </w:r>
      <w:r w:rsidR="00FB4847">
        <w:rPr>
          <w:rFonts w:cstheme="minorHAnsi"/>
          <w:sz w:val="24"/>
          <w:szCs w:val="24"/>
        </w:rPr>
        <w:t> </w:t>
      </w:r>
      <w:r w:rsidR="009654FD" w:rsidRPr="00FB4847">
        <w:rPr>
          <w:rFonts w:cstheme="minorHAnsi"/>
          <w:sz w:val="24"/>
          <w:szCs w:val="24"/>
        </w:rPr>
        <w:t>35</w:t>
      </w:r>
      <w:r w:rsidR="00FB4847">
        <w:rPr>
          <w:rFonts w:cstheme="minorHAnsi"/>
          <w:sz w:val="24"/>
          <w:szCs w:val="24"/>
        </w:rPr>
        <w:t>7 19 29</w:t>
      </w:r>
      <w:r w:rsidR="009654FD" w:rsidRPr="00FB4847">
        <w:rPr>
          <w:rFonts w:cstheme="minorHAnsi"/>
          <w:sz w:val="24"/>
          <w:szCs w:val="24"/>
        </w:rPr>
        <w:t>).</w:t>
      </w:r>
    </w:p>
    <w:p w14:paraId="77AD92B5" w14:textId="77777777" w:rsidR="008E490B" w:rsidRPr="00FB4847" w:rsidRDefault="008D49C8" w:rsidP="006175AF">
      <w:pPr>
        <w:jc w:val="both"/>
        <w:rPr>
          <w:rFonts w:cstheme="minorHAnsi"/>
          <w:sz w:val="24"/>
          <w:szCs w:val="24"/>
          <w:lang w:val="pl-PL"/>
        </w:rPr>
      </w:pPr>
      <w:r w:rsidRPr="00FB4847">
        <w:rPr>
          <w:rFonts w:eastAsia="Times New Roman" w:cstheme="minorHAnsi"/>
          <w:sz w:val="24"/>
          <w:szCs w:val="24"/>
        </w:rPr>
        <w:t xml:space="preserve">2) </w:t>
      </w:r>
      <w:r w:rsidR="000B662B" w:rsidRPr="00FB4847">
        <w:rPr>
          <w:rFonts w:eastAsia="Times New Roman" w:cstheme="minorHAnsi"/>
          <w:sz w:val="24"/>
          <w:szCs w:val="24"/>
        </w:rPr>
        <w:t>W</w:t>
      </w:r>
      <w:r w:rsidR="000B662B" w:rsidRPr="00FB4847">
        <w:rPr>
          <w:rFonts w:eastAsia="Times New Roman" w:cstheme="minorHAnsi"/>
          <w:sz w:val="24"/>
          <w:szCs w:val="24"/>
          <w:lang w:val="pl-PL"/>
        </w:rPr>
        <w:t xml:space="preserve"> sprawach</w:t>
      </w:r>
      <w:r w:rsidR="000B662B" w:rsidRPr="00FB4847">
        <w:rPr>
          <w:rFonts w:eastAsia="Times New Roman" w:cstheme="minorHAnsi"/>
          <w:sz w:val="24"/>
          <w:szCs w:val="24"/>
        </w:rPr>
        <w:t xml:space="preserve"> z </w:t>
      </w:r>
      <w:proofErr w:type="spellStart"/>
      <w:r w:rsidR="000B662B" w:rsidRPr="00FB4847">
        <w:rPr>
          <w:rFonts w:eastAsia="Times New Roman" w:cstheme="minorHAnsi"/>
          <w:sz w:val="24"/>
          <w:szCs w:val="24"/>
        </w:rPr>
        <w:t>zakresu</w:t>
      </w:r>
      <w:proofErr w:type="spellEnd"/>
      <w:r w:rsidR="000B662B"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eastAsia="Times New Roman" w:cstheme="minorHAnsi"/>
          <w:sz w:val="24"/>
          <w:szCs w:val="24"/>
        </w:rPr>
        <w:t>ochrony</w:t>
      </w:r>
      <w:proofErr w:type="spellEnd"/>
      <w:r w:rsidR="000B662B"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eastAsia="Times New Roman" w:cstheme="minorHAnsi"/>
          <w:sz w:val="24"/>
          <w:szCs w:val="24"/>
        </w:rPr>
        <w:t>danych</w:t>
      </w:r>
      <w:proofErr w:type="spellEnd"/>
      <w:r w:rsidR="000B662B"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eastAsia="Times New Roman" w:cstheme="minorHAnsi"/>
          <w:sz w:val="24"/>
          <w:szCs w:val="24"/>
        </w:rPr>
        <w:t>osobowych</w:t>
      </w:r>
      <w:proofErr w:type="spellEnd"/>
      <w:r w:rsidR="000B662B"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eastAsia="Times New Roman" w:cstheme="minorHAnsi"/>
          <w:sz w:val="24"/>
          <w:szCs w:val="24"/>
        </w:rPr>
        <w:t>mogą</w:t>
      </w:r>
      <w:proofErr w:type="spellEnd"/>
      <w:r w:rsidR="000B662B"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eastAsia="Times New Roman" w:cstheme="minorHAnsi"/>
          <w:sz w:val="24"/>
          <w:szCs w:val="24"/>
        </w:rPr>
        <w:t>Państwo</w:t>
      </w:r>
      <w:proofErr w:type="spellEnd"/>
      <w:r w:rsidR="000B662B"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eastAsia="Times New Roman" w:cstheme="minorHAnsi"/>
          <w:sz w:val="24"/>
          <w:szCs w:val="24"/>
        </w:rPr>
        <w:t>kontaktować</w:t>
      </w:r>
      <w:proofErr w:type="spellEnd"/>
      <w:r w:rsidR="000B662B"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eastAsia="Times New Roman" w:cstheme="minorHAnsi"/>
          <w:sz w:val="24"/>
          <w:szCs w:val="24"/>
        </w:rPr>
        <w:t>się</w:t>
      </w:r>
      <w:proofErr w:type="spellEnd"/>
      <w:r w:rsidR="000B662B" w:rsidRPr="00FB4847">
        <w:rPr>
          <w:rFonts w:eastAsia="Times New Roman" w:cstheme="minorHAnsi"/>
          <w:sz w:val="24"/>
          <w:szCs w:val="24"/>
        </w:rPr>
        <w:t xml:space="preserve"> </w:t>
      </w:r>
      <w:r w:rsidR="000B662B" w:rsidRPr="00FB4847">
        <w:rPr>
          <w:rFonts w:eastAsia="Times New Roman" w:cstheme="minorHAnsi"/>
          <w:sz w:val="24"/>
          <w:szCs w:val="24"/>
        </w:rPr>
        <w:br/>
        <w:t xml:space="preserve">z </w:t>
      </w:r>
      <w:proofErr w:type="spellStart"/>
      <w:r w:rsidR="000B662B" w:rsidRPr="00FB4847">
        <w:rPr>
          <w:rFonts w:eastAsia="Times New Roman" w:cstheme="minorHAnsi"/>
          <w:sz w:val="24"/>
          <w:szCs w:val="24"/>
        </w:rPr>
        <w:t>Inspektorem</w:t>
      </w:r>
      <w:proofErr w:type="spellEnd"/>
      <w:r w:rsidR="000B662B"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eastAsia="Times New Roman" w:cstheme="minorHAnsi"/>
          <w:sz w:val="24"/>
          <w:szCs w:val="24"/>
        </w:rPr>
        <w:t>Ochrony</w:t>
      </w:r>
      <w:proofErr w:type="spellEnd"/>
      <w:r w:rsidR="000B662B"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eastAsia="Times New Roman" w:cstheme="minorHAnsi"/>
          <w:sz w:val="24"/>
          <w:szCs w:val="24"/>
        </w:rPr>
        <w:t>Danych</w:t>
      </w:r>
      <w:proofErr w:type="spellEnd"/>
      <w:r w:rsidR="000B662B" w:rsidRPr="00FB4847">
        <w:rPr>
          <w:rFonts w:eastAsia="Times New Roman" w:cstheme="minorHAnsi"/>
          <w:sz w:val="24"/>
          <w:szCs w:val="24"/>
        </w:rPr>
        <w:t xml:space="preserve"> pod </w:t>
      </w:r>
      <w:proofErr w:type="spellStart"/>
      <w:r w:rsidR="000B662B" w:rsidRPr="00FB4847">
        <w:rPr>
          <w:rFonts w:eastAsia="Times New Roman" w:cstheme="minorHAnsi"/>
          <w:sz w:val="24"/>
          <w:szCs w:val="24"/>
        </w:rPr>
        <w:t>adresem</w:t>
      </w:r>
      <w:proofErr w:type="spellEnd"/>
      <w:r w:rsidR="000B662B" w:rsidRPr="00FB4847">
        <w:rPr>
          <w:rFonts w:eastAsia="Times New Roman" w:cstheme="minorHAnsi"/>
          <w:sz w:val="24"/>
          <w:szCs w:val="24"/>
        </w:rPr>
        <w:t xml:space="preserve"> e-mail: </w:t>
      </w:r>
      <w:r w:rsidR="009654FD" w:rsidRPr="00FB4847">
        <w:rPr>
          <w:rFonts w:cstheme="minorHAnsi"/>
          <w:sz w:val="24"/>
          <w:szCs w:val="24"/>
        </w:rPr>
        <w:t>iod@losice.pl</w:t>
      </w:r>
    </w:p>
    <w:p w14:paraId="58E21B6C" w14:textId="77777777" w:rsidR="008E490B" w:rsidRPr="00FB4847" w:rsidRDefault="008E490B" w:rsidP="008E490B">
      <w:pPr>
        <w:jc w:val="both"/>
        <w:rPr>
          <w:rFonts w:cstheme="minorHAnsi"/>
          <w:sz w:val="24"/>
          <w:szCs w:val="24"/>
          <w:lang w:val="pl-PL"/>
        </w:rPr>
      </w:pPr>
      <w:r w:rsidRPr="00FB4847">
        <w:rPr>
          <w:rFonts w:cstheme="minorHAnsi"/>
          <w:sz w:val="24"/>
          <w:szCs w:val="24"/>
        </w:rPr>
        <w:t xml:space="preserve">3) </w:t>
      </w:r>
      <w:r w:rsidR="000B662B" w:rsidRPr="00FB4847">
        <w:rPr>
          <w:rFonts w:cstheme="minorHAnsi"/>
          <w:sz w:val="24"/>
          <w:szCs w:val="24"/>
        </w:rPr>
        <w:t xml:space="preserve">Dane </w:t>
      </w:r>
      <w:proofErr w:type="spellStart"/>
      <w:r w:rsidR="000B662B" w:rsidRPr="00FB4847">
        <w:rPr>
          <w:rFonts w:cstheme="minorHAnsi"/>
          <w:sz w:val="24"/>
          <w:szCs w:val="24"/>
        </w:rPr>
        <w:t>osobowe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będą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przetwarzane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w </w:t>
      </w:r>
      <w:proofErr w:type="spellStart"/>
      <w:r w:rsidR="000B662B" w:rsidRPr="00FB4847">
        <w:rPr>
          <w:rFonts w:cstheme="minorHAnsi"/>
          <w:sz w:val="24"/>
          <w:szCs w:val="24"/>
        </w:rPr>
        <w:t>celu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realizacji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umowy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cywilnoprawnej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. </w:t>
      </w:r>
    </w:p>
    <w:p w14:paraId="7542D260" w14:textId="1232BA8E" w:rsidR="008E490B" w:rsidRPr="00FB4847" w:rsidRDefault="008E490B" w:rsidP="008E490B">
      <w:pPr>
        <w:jc w:val="both"/>
        <w:rPr>
          <w:rFonts w:cstheme="minorHAnsi"/>
          <w:sz w:val="24"/>
          <w:szCs w:val="24"/>
          <w:lang w:val="pl-PL"/>
        </w:rPr>
      </w:pPr>
      <w:r w:rsidRPr="00FB4847">
        <w:rPr>
          <w:rFonts w:cstheme="minorHAnsi"/>
          <w:sz w:val="24"/>
          <w:szCs w:val="24"/>
        </w:rPr>
        <w:t>4)</w:t>
      </w:r>
      <w:r w:rsidR="00FB4847">
        <w:rPr>
          <w:rFonts w:cstheme="minorHAnsi"/>
          <w:sz w:val="24"/>
          <w:szCs w:val="24"/>
        </w:rPr>
        <w:t xml:space="preserve"> </w:t>
      </w:r>
      <w:r w:rsidR="000B662B" w:rsidRPr="00FB4847">
        <w:rPr>
          <w:rFonts w:cstheme="minorHAnsi"/>
          <w:sz w:val="24"/>
          <w:szCs w:val="24"/>
        </w:rPr>
        <w:t xml:space="preserve">Dane </w:t>
      </w:r>
      <w:proofErr w:type="spellStart"/>
      <w:r w:rsidR="000B662B" w:rsidRPr="00FB4847">
        <w:rPr>
          <w:rFonts w:cstheme="minorHAnsi"/>
          <w:sz w:val="24"/>
          <w:szCs w:val="24"/>
        </w:rPr>
        <w:t>osobowe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będą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przetwarzane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przez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okres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niezbędny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do </w:t>
      </w:r>
      <w:proofErr w:type="spellStart"/>
      <w:r w:rsidR="000B662B" w:rsidRPr="00FB4847">
        <w:rPr>
          <w:rFonts w:cstheme="minorHAnsi"/>
          <w:sz w:val="24"/>
          <w:szCs w:val="24"/>
        </w:rPr>
        <w:t>realizacji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ww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. </w:t>
      </w:r>
      <w:proofErr w:type="spellStart"/>
      <w:r w:rsidR="000B662B" w:rsidRPr="00FB4847">
        <w:rPr>
          <w:rFonts w:cstheme="minorHAnsi"/>
          <w:sz w:val="24"/>
          <w:szCs w:val="24"/>
        </w:rPr>
        <w:t>celu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r w:rsidR="000B662B" w:rsidRPr="00FB4847">
        <w:rPr>
          <w:rFonts w:cstheme="minorHAnsi"/>
          <w:sz w:val="24"/>
          <w:szCs w:val="24"/>
        </w:rPr>
        <w:br/>
        <w:t xml:space="preserve">z </w:t>
      </w:r>
      <w:proofErr w:type="spellStart"/>
      <w:r w:rsidR="000B662B" w:rsidRPr="00FB4847">
        <w:rPr>
          <w:rFonts w:cstheme="minorHAnsi"/>
          <w:sz w:val="24"/>
          <w:szCs w:val="24"/>
        </w:rPr>
        <w:t>uwzględnieniem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okresów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przechowywania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określonych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w </w:t>
      </w:r>
      <w:proofErr w:type="spellStart"/>
      <w:r w:rsidR="000B662B" w:rsidRPr="00FB4847">
        <w:rPr>
          <w:rFonts w:cstheme="minorHAnsi"/>
          <w:sz w:val="24"/>
          <w:szCs w:val="24"/>
        </w:rPr>
        <w:t>przepisach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odrębnych</w:t>
      </w:r>
      <w:proofErr w:type="spellEnd"/>
      <w:r w:rsidR="000B662B" w:rsidRPr="00FB4847">
        <w:rPr>
          <w:rFonts w:cstheme="minorHAnsi"/>
          <w:sz w:val="24"/>
          <w:szCs w:val="24"/>
          <w:lang w:val="pl-PL"/>
        </w:rPr>
        <w:t xml:space="preserve">, </w:t>
      </w:r>
      <w:r w:rsidR="00FB4847">
        <w:rPr>
          <w:rFonts w:cstheme="minorHAnsi"/>
          <w:sz w:val="24"/>
          <w:szCs w:val="24"/>
          <w:lang w:val="pl-PL"/>
        </w:rPr>
        <w:br/>
      </w:r>
      <w:r w:rsidR="000B662B" w:rsidRPr="00FB4847">
        <w:rPr>
          <w:rFonts w:cstheme="minorHAnsi"/>
          <w:sz w:val="24"/>
          <w:szCs w:val="24"/>
          <w:lang w:val="pl-PL"/>
        </w:rPr>
        <w:t>w tym przepisów archiwalnych</w:t>
      </w:r>
      <w:r w:rsidR="000B662B" w:rsidRPr="00FB4847">
        <w:rPr>
          <w:rFonts w:cstheme="minorHAnsi"/>
          <w:sz w:val="24"/>
          <w:szCs w:val="24"/>
        </w:rPr>
        <w:t xml:space="preserve">.  </w:t>
      </w:r>
    </w:p>
    <w:p w14:paraId="1F8DAC68" w14:textId="77777777" w:rsidR="00F83436" w:rsidRPr="00FB4847" w:rsidRDefault="008E490B" w:rsidP="00F83436">
      <w:pPr>
        <w:jc w:val="both"/>
        <w:rPr>
          <w:rFonts w:cstheme="minorHAnsi"/>
          <w:sz w:val="24"/>
          <w:szCs w:val="24"/>
          <w:lang w:val="pl-PL"/>
        </w:rPr>
      </w:pPr>
      <w:r w:rsidRPr="00FB4847">
        <w:rPr>
          <w:rFonts w:cstheme="minorHAnsi"/>
          <w:sz w:val="24"/>
          <w:szCs w:val="24"/>
        </w:rPr>
        <w:t xml:space="preserve">5) </w:t>
      </w:r>
      <w:proofErr w:type="spellStart"/>
      <w:r w:rsidR="000B662B" w:rsidRPr="00FB4847">
        <w:rPr>
          <w:rFonts w:cstheme="minorHAnsi"/>
          <w:sz w:val="24"/>
          <w:szCs w:val="24"/>
        </w:rPr>
        <w:t>Podstawą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prawną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przetwarzania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danych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jest art. 6 </w:t>
      </w:r>
      <w:proofErr w:type="spellStart"/>
      <w:r w:rsidR="000B662B" w:rsidRPr="00FB4847">
        <w:rPr>
          <w:rFonts w:cstheme="minorHAnsi"/>
          <w:sz w:val="24"/>
          <w:szCs w:val="24"/>
        </w:rPr>
        <w:t>ust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. 1 lit. b) </w:t>
      </w:r>
      <w:proofErr w:type="spellStart"/>
      <w:r w:rsidR="000B662B" w:rsidRPr="00FB4847">
        <w:rPr>
          <w:rFonts w:cstheme="minorHAnsi"/>
          <w:sz w:val="24"/>
          <w:szCs w:val="24"/>
        </w:rPr>
        <w:t>ww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. </w:t>
      </w:r>
      <w:proofErr w:type="spellStart"/>
      <w:r w:rsidR="000B662B" w:rsidRPr="00FB4847">
        <w:rPr>
          <w:rFonts w:cstheme="minorHAnsi"/>
          <w:sz w:val="24"/>
          <w:szCs w:val="24"/>
        </w:rPr>
        <w:t>rozporządzenia</w:t>
      </w:r>
      <w:proofErr w:type="spellEnd"/>
      <w:r w:rsidR="000B662B" w:rsidRPr="00FB4847">
        <w:rPr>
          <w:rFonts w:cstheme="minorHAnsi"/>
          <w:sz w:val="24"/>
          <w:szCs w:val="24"/>
        </w:rPr>
        <w:t>.</w:t>
      </w:r>
    </w:p>
    <w:p w14:paraId="191BCB41" w14:textId="3AD0D41B" w:rsidR="00F83436" w:rsidRPr="00FB4847" w:rsidRDefault="008E490B" w:rsidP="002705DD">
      <w:pPr>
        <w:spacing w:line="240" w:lineRule="auto"/>
        <w:jc w:val="both"/>
        <w:rPr>
          <w:rFonts w:cstheme="minorHAnsi"/>
          <w:sz w:val="24"/>
          <w:szCs w:val="24"/>
        </w:rPr>
      </w:pPr>
      <w:r w:rsidRPr="00FB4847">
        <w:rPr>
          <w:rFonts w:cstheme="minorHAnsi"/>
          <w:sz w:val="24"/>
          <w:szCs w:val="24"/>
        </w:rPr>
        <w:t>6)</w:t>
      </w:r>
      <w:r w:rsidR="00FE78BC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Państwa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dane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mogą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zostać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przekazane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podmiotom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zewnętrznym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na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podstawie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umowy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powierzenia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przetwarzania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danych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osobowych</w:t>
      </w:r>
      <w:proofErr w:type="spellEnd"/>
      <w:r w:rsidR="00FB4847">
        <w:rPr>
          <w:rFonts w:cstheme="minorHAnsi"/>
          <w:sz w:val="24"/>
          <w:szCs w:val="24"/>
        </w:rPr>
        <w:t>,</w:t>
      </w:r>
      <w:r w:rsidR="002705DD" w:rsidRPr="00FB4847">
        <w:rPr>
          <w:rFonts w:cstheme="minorHAnsi"/>
          <w:sz w:val="24"/>
          <w:szCs w:val="24"/>
        </w:rPr>
        <w:t xml:space="preserve"> a </w:t>
      </w:r>
      <w:proofErr w:type="spellStart"/>
      <w:r w:rsidR="002705DD" w:rsidRPr="00FB4847">
        <w:rPr>
          <w:rFonts w:cstheme="minorHAnsi"/>
          <w:sz w:val="24"/>
          <w:szCs w:val="24"/>
        </w:rPr>
        <w:t>także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podmiotom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lub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organom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uprawnionym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na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podstawie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przepisów</w:t>
      </w:r>
      <w:proofErr w:type="spellEnd"/>
      <w:r w:rsidR="002705DD" w:rsidRPr="00FB4847">
        <w:rPr>
          <w:rFonts w:cstheme="minorHAnsi"/>
          <w:sz w:val="24"/>
          <w:szCs w:val="24"/>
        </w:rPr>
        <w:t xml:space="preserve"> </w:t>
      </w:r>
      <w:proofErr w:type="spellStart"/>
      <w:r w:rsidR="002705DD" w:rsidRPr="00FB4847">
        <w:rPr>
          <w:rFonts w:cstheme="minorHAnsi"/>
          <w:sz w:val="24"/>
          <w:szCs w:val="24"/>
        </w:rPr>
        <w:t>prawa</w:t>
      </w:r>
      <w:proofErr w:type="spellEnd"/>
      <w:r w:rsidR="002705DD" w:rsidRPr="00FB4847">
        <w:rPr>
          <w:rFonts w:cstheme="minorHAnsi"/>
          <w:sz w:val="24"/>
          <w:szCs w:val="24"/>
        </w:rPr>
        <w:t>.</w:t>
      </w:r>
    </w:p>
    <w:p w14:paraId="5A513C4D" w14:textId="634DCD7B" w:rsidR="000B662B" w:rsidRPr="00FB4847" w:rsidRDefault="002705DD" w:rsidP="00C0704F">
      <w:pPr>
        <w:jc w:val="both"/>
        <w:rPr>
          <w:rFonts w:cstheme="minorHAnsi"/>
          <w:sz w:val="24"/>
          <w:szCs w:val="24"/>
        </w:rPr>
      </w:pPr>
      <w:r w:rsidRPr="00FB4847">
        <w:rPr>
          <w:rFonts w:cstheme="minorHAnsi"/>
          <w:sz w:val="24"/>
          <w:szCs w:val="24"/>
        </w:rPr>
        <w:t>7</w:t>
      </w:r>
      <w:r w:rsidR="00FB4847">
        <w:rPr>
          <w:rFonts w:cstheme="minorHAnsi"/>
          <w:sz w:val="24"/>
          <w:szCs w:val="24"/>
        </w:rPr>
        <w:t>)</w:t>
      </w:r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Osoba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, </w:t>
      </w:r>
      <w:proofErr w:type="spellStart"/>
      <w:r w:rsidR="000B662B" w:rsidRPr="00FB4847">
        <w:rPr>
          <w:rFonts w:cstheme="minorHAnsi"/>
          <w:sz w:val="24"/>
          <w:szCs w:val="24"/>
        </w:rPr>
        <w:t>której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dane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</w:t>
      </w:r>
      <w:proofErr w:type="spellStart"/>
      <w:r w:rsidR="000B662B" w:rsidRPr="00FB4847">
        <w:rPr>
          <w:rFonts w:cstheme="minorHAnsi"/>
          <w:sz w:val="24"/>
          <w:szCs w:val="24"/>
        </w:rPr>
        <w:t>dotyczą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ma </w:t>
      </w:r>
      <w:proofErr w:type="spellStart"/>
      <w:r w:rsidR="000B662B" w:rsidRPr="00FB4847">
        <w:rPr>
          <w:rFonts w:cstheme="minorHAnsi"/>
          <w:sz w:val="24"/>
          <w:szCs w:val="24"/>
        </w:rPr>
        <w:t>prawo</w:t>
      </w:r>
      <w:proofErr w:type="spellEnd"/>
      <w:r w:rsidR="000B662B" w:rsidRPr="00FB4847">
        <w:rPr>
          <w:rFonts w:cstheme="minorHAnsi"/>
          <w:sz w:val="24"/>
          <w:szCs w:val="24"/>
        </w:rPr>
        <w:t xml:space="preserve"> do:</w:t>
      </w:r>
    </w:p>
    <w:p w14:paraId="79833EF2" w14:textId="77777777" w:rsidR="000B662B" w:rsidRPr="00FB4847" w:rsidRDefault="000B662B" w:rsidP="00C0704F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FB4847">
        <w:rPr>
          <w:rFonts w:eastAsia="Times New Roman" w:cstheme="minorHAnsi"/>
          <w:sz w:val="24"/>
          <w:szCs w:val="24"/>
        </w:rPr>
        <w:t>-</w:t>
      </w:r>
      <w:proofErr w:type="spellStart"/>
      <w:r w:rsidRPr="00FB4847">
        <w:rPr>
          <w:rFonts w:eastAsia="Times New Roman" w:cstheme="minorHAnsi"/>
          <w:sz w:val="24"/>
          <w:szCs w:val="24"/>
        </w:rPr>
        <w:t>dostępu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do </w:t>
      </w:r>
      <w:proofErr w:type="spellStart"/>
      <w:r w:rsidRPr="00FB4847">
        <w:rPr>
          <w:rFonts w:eastAsia="Times New Roman" w:cstheme="minorHAnsi"/>
          <w:sz w:val="24"/>
          <w:szCs w:val="24"/>
        </w:rPr>
        <w:t>treści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B4847">
        <w:rPr>
          <w:rFonts w:eastAsia="Times New Roman" w:cstheme="minorHAnsi"/>
          <w:sz w:val="24"/>
          <w:szCs w:val="24"/>
        </w:rPr>
        <w:t>swoich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B4847">
        <w:rPr>
          <w:rFonts w:eastAsia="Times New Roman" w:cstheme="minorHAnsi"/>
          <w:sz w:val="24"/>
          <w:szCs w:val="24"/>
        </w:rPr>
        <w:t>danych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B4847">
        <w:rPr>
          <w:rFonts w:eastAsia="Times New Roman" w:cstheme="minorHAnsi"/>
          <w:sz w:val="24"/>
          <w:szCs w:val="24"/>
        </w:rPr>
        <w:t>oraz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B4847">
        <w:rPr>
          <w:rFonts w:eastAsia="Times New Roman" w:cstheme="minorHAnsi"/>
          <w:sz w:val="24"/>
          <w:szCs w:val="24"/>
        </w:rPr>
        <w:t>możliwości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ich </w:t>
      </w:r>
      <w:proofErr w:type="spellStart"/>
      <w:r w:rsidRPr="00FB4847">
        <w:rPr>
          <w:rFonts w:eastAsia="Times New Roman" w:cstheme="minorHAnsi"/>
          <w:sz w:val="24"/>
          <w:szCs w:val="24"/>
        </w:rPr>
        <w:t>poprawiania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FB4847">
        <w:rPr>
          <w:rFonts w:eastAsia="Times New Roman" w:cstheme="minorHAnsi"/>
          <w:sz w:val="24"/>
          <w:szCs w:val="24"/>
        </w:rPr>
        <w:t>sprostowania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FB4847">
        <w:rPr>
          <w:rFonts w:eastAsia="Times New Roman" w:cstheme="minorHAnsi"/>
          <w:sz w:val="24"/>
          <w:szCs w:val="24"/>
        </w:rPr>
        <w:t>ograniczenia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B4847">
        <w:rPr>
          <w:rFonts w:eastAsia="Times New Roman" w:cstheme="minorHAnsi"/>
          <w:sz w:val="24"/>
          <w:szCs w:val="24"/>
        </w:rPr>
        <w:t>przetwarzania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B4847">
        <w:rPr>
          <w:rFonts w:eastAsia="Times New Roman" w:cstheme="minorHAnsi"/>
          <w:sz w:val="24"/>
          <w:szCs w:val="24"/>
        </w:rPr>
        <w:t>oraz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do </w:t>
      </w:r>
      <w:proofErr w:type="spellStart"/>
      <w:r w:rsidRPr="00FB4847">
        <w:rPr>
          <w:rFonts w:eastAsia="Times New Roman" w:cstheme="minorHAnsi"/>
          <w:sz w:val="24"/>
          <w:szCs w:val="24"/>
        </w:rPr>
        <w:t>przenoszenia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B4847">
        <w:rPr>
          <w:rFonts w:eastAsia="Times New Roman" w:cstheme="minorHAnsi"/>
          <w:sz w:val="24"/>
          <w:szCs w:val="24"/>
        </w:rPr>
        <w:t>swoich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B4847">
        <w:rPr>
          <w:rFonts w:eastAsia="Times New Roman" w:cstheme="minorHAnsi"/>
          <w:sz w:val="24"/>
          <w:szCs w:val="24"/>
        </w:rPr>
        <w:t>danych</w:t>
      </w:r>
      <w:proofErr w:type="spellEnd"/>
      <w:r w:rsidR="00D15E20" w:rsidRPr="00FB4847">
        <w:rPr>
          <w:rFonts w:eastAsia="Times New Roman" w:cstheme="minorHAnsi"/>
          <w:sz w:val="24"/>
          <w:szCs w:val="24"/>
        </w:rPr>
        <w:t xml:space="preserve">. </w:t>
      </w:r>
    </w:p>
    <w:p w14:paraId="3B12B61C" w14:textId="0ED16595" w:rsidR="004C6A5F" w:rsidRPr="00FB4847" w:rsidRDefault="000B662B" w:rsidP="002705DD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FB4847">
        <w:rPr>
          <w:rFonts w:eastAsia="Times New Roman" w:cstheme="minorHAnsi"/>
          <w:sz w:val="24"/>
          <w:szCs w:val="24"/>
        </w:rPr>
        <w:t xml:space="preserve">- </w:t>
      </w:r>
      <w:bookmarkStart w:id="1" w:name="_Hlk515218261"/>
      <w:proofErr w:type="spellStart"/>
      <w:r w:rsidRPr="00FB4847">
        <w:rPr>
          <w:rFonts w:eastAsia="Times New Roman" w:cstheme="minorHAnsi"/>
          <w:sz w:val="24"/>
          <w:szCs w:val="24"/>
        </w:rPr>
        <w:t>wniesienia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B4847">
        <w:rPr>
          <w:rFonts w:eastAsia="Times New Roman" w:cstheme="minorHAnsi"/>
          <w:sz w:val="24"/>
          <w:szCs w:val="24"/>
        </w:rPr>
        <w:t>skargi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do </w:t>
      </w:r>
      <w:proofErr w:type="spellStart"/>
      <w:r w:rsidRPr="00FB4847">
        <w:rPr>
          <w:rFonts w:eastAsia="Times New Roman" w:cstheme="minorHAnsi"/>
          <w:sz w:val="24"/>
          <w:szCs w:val="24"/>
        </w:rPr>
        <w:t>organu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B4847">
        <w:rPr>
          <w:rFonts w:eastAsia="Times New Roman" w:cstheme="minorHAnsi"/>
          <w:sz w:val="24"/>
          <w:szCs w:val="24"/>
        </w:rPr>
        <w:t>nadzorczego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</w:t>
      </w:r>
      <w:r w:rsidRPr="00FB4847">
        <w:rPr>
          <w:rFonts w:cstheme="minorHAnsi"/>
          <w:sz w:val="24"/>
          <w:szCs w:val="24"/>
        </w:rPr>
        <w:t xml:space="preserve">w </w:t>
      </w:r>
      <w:proofErr w:type="spellStart"/>
      <w:r w:rsidRPr="00FB4847">
        <w:rPr>
          <w:rFonts w:cstheme="minorHAnsi"/>
          <w:sz w:val="24"/>
          <w:szCs w:val="24"/>
        </w:rPr>
        <w:t>przypadku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gdy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przetwarzanie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danych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odbywa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się</w:t>
      </w:r>
      <w:proofErr w:type="spellEnd"/>
      <w:r w:rsidR="00FB4847">
        <w:rPr>
          <w:rFonts w:cstheme="minorHAnsi"/>
          <w:sz w:val="24"/>
          <w:szCs w:val="24"/>
        </w:rPr>
        <w:t xml:space="preserve"> </w:t>
      </w:r>
      <w:r w:rsidRPr="00FB4847">
        <w:rPr>
          <w:rFonts w:cstheme="minorHAnsi"/>
          <w:sz w:val="24"/>
          <w:szCs w:val="24"/>
        </w:rPr>
        <w:t xml:space="preserve">z </w:t>
      </w:r>
      <w:proofErr w:type="spellStart"/>
      <w:r w:rsidRPr="00FB4847">
        <w:rPr>
          <w:rFonts w:cstheme="minorHAnsi"/>
          <w:sz w:val="24"/>
          <w:szCs w:val="24"/>
        </w:rPr>
        <w:t>naruszeniem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przepisów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powyższego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rozporządzenia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B4847">
        <w:rPr>
          <w:rFonts w:eastAsia="Times New Roman" w:cstheme="minorHAnsi"/>
          <w:sz w:val="24"/>
          <w:szCs w:val="24"/>
        </w:rPr>
        <w:t>tj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FB4847">
        <w:rPr>
          <w:rFonts w:eastAsia="Times New Roman" w:cstheme="minorHAnsi"/>
          <w:sz w:val="24"/>
          <w:szCs w:val="24"/>
        </w:rPr>
        <w:t>Prezesa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B4847">
        <w:rPr>
          <w:rFonts w:eastAsia="Times New Roman" w:cstheme="minorHAnsi"/>
          <w:sz w:val="24"/>
          <w:szCs w:val="24"/>
        </w:rPr>
        <w:t>Ochrony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B4847">
        <w:rPr>
          <w:rFonts w:eastAsia="Times New Roman" w:cstheme="minorHAnsi"/>
          <w:sz w:val="24"/>
          <w:szCs w:val="24"/>
        </w:rPr>
        <w:t>Danych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B4847">
        <w:rPr>
          <w:rFonts w:eastAsia="Times New Roman" w:cstheme="minorHAnsi"/>
          <w:sz w:val="24"/>
          <w:szCs w:val="24"/>
        </w:rPr>
        <w:t>Osobowych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, ul. </w:t>
      </w:r>
      <w:proofErr w:type="spellStart"/>
      <w:r w:rsidRPr="00FB4847">
        <w:rPr>
          <w:rFonts w:eastAsia="Times New Roman" w:cstheme="minorHAnsi"/>
          <w:sz w:val="24"/>
          <w:szCs w:val="24"/>
        </w:rPr>
        <w:t>Stawki</w:t>
      </w:r>
      <w:proofErr w:type="spellEnd"/>
      <w:r w:rsidRPr="00FB4847">
        <w:rPr>
          <w:rFonts w:eastAsia="Times New Roman" w:cstheme="minorHAnsi"/>
          <w:sz w:val="24"/>
          <w:szCs w:val="24"/>
        </w:rPr>
        <w:t xml:space="preserve"> 2, 00-193 Warszawa</w:t>
      </w:r>
      <w:bookmarkEnd w:id="1"/>
    </w:p>
    <w:p w14:paraId="57E13519" w14:textId="77777777" w:rsidR="000B662B" w:rsidRPr="00FB4847" w:rsidRDefault="000B662B" w:rsidP="00C0704F">
      <w:pPr>
        <w:jc w:val="both"/>
        <w:rPr>
          <w:rFonts w:cstheme="minorHAnsi"/>
          <w:sz w:val="24"/>
          <w:szCs w:val="24"/>
        </w:rPr>
      </w:pPr>
      <w:proofErr w:type="spellStart"/>
      <w:r w:rsidRPr="00FB4847">
        <w:rPr>
          <w:rFonts w:cstheme="minorHAnsi"/>
          <w:sz w:val="24"/>
          <w:szCs w:val="24"/>
        </w:rPr>
        <w:t>Podanie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danych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osobowych</w:t>
      </w:r>
      <w:proofErr w:type="spellEnd"/>
      <w:r w:rsidRPr="00FB4847">
        <w:rPr>
          <w:rFonts w:cstheme="minorHAnsi"/>
          <w:sz w:val="24"/>
          <w:szCs w:val="24"/>
        </w:rPr>
        <w:t xml:space="preserve"> jest </w:t>
      </w:r>
      <w:proofErr w:type="spellStart"/>
      <w:r w:rsidRPr="00FB4847">
        <w:rPr>
          <w:rFonts w:cstheme="minorHAnsi"/>
          <w:sz w:val="24"/>
          <w:szCs w:val="24"/>
        </w:rPr>
        <w:t>warunkiem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zawarcia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umowy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cywilnoprawnej</w:t>
      </w:r>
      <w:proofErr w:type="spellEnd"/>
      <w:r w:rsidRPr="00FB4847">
        <w:rPr>
          <w:rFonts w:cstheme="minorHAnsi"/>
          <w:sz w:val="24"/>
          <w:szCs w:val="24"/>
        </w:rPr>
        <w:t xml:space="preserve">. </w:t>
      </w:r>
      <w:proofErr w:type="spellStart"/>
      <w:r w:rsidRPr="00FB4847">
        <w:rPr>
          <w:rFonts w:cstheme="minorHAnsi"/>
          <w:sz w:val="24"/>
          <w:szCs w:val="24"/>
        </w:rPr>
        <w:t>Osoba</w:t>
      </w:r>
      <w:proofErr w:type="spellEnd"/>
      <w:r w:rsidRPr="00FB4847">
        <w:rPr>
          <w:rFonts w:cstheme="minorHAnsi"/>
          <w:sz w:val="24"/>
          <w:szCs w:val="24"/>
        </w:rPr>
        <w:t xml:space="preserve">, </w:t>
      </w:r>
      <w:proofErr w:type="spellStart"/>
      <w:r w:rsidRPr="00FB4847">
        <w:rPr>
          <w:rFonts w:cstheme="minorHAnsi"/>
          <w:sz w:val="24"/>
          <w:szCs w:val="24"/>
        </w:rPr>
        <w:t>której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dane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dotyczą</w:t>
      </w:r>
      <w:proofErr w:type="spellEnd"/>
      <w:r w:rsidRPr="00FB4847">
        <w:rPr>
          <w:rFonts w:cstheme="minorHAnsi"/>
          <w:sz w:val="24"/>
          <w:szCs w:val="24"/>
        </w:rPr>
        <w:t xml:space="preserve"> jest </w:t>
      </w:r>
      <w:proofErr w:type="spellStart"/>
      <w:r w:rsidRPr="00FB4847">
        <w:rPr>
          <w:rFonts w:cstheme="minorHAnsi"/>
          <w:sz w:val="24"/>
          <w:szCs w:val="24"/>
        </w:rPr>
        <w:t>zobowiązana</w:t>
      </w:r>
      <w:proofErr w:type="spellEnd"/>
      <w:r w:rsidRPr="00FB4847">
        <w:rPr>
          <w:rFonts w:cstheme="minorHAnsi"/>
          <w:sz w:val="24"/>
          <w:szCs w:val="24"/>
        </w:rPr>
        <w:t xml:space="preserve"> do ich </w:t>
      </w:r>
      <w:proofErr w:type="spellStart"/>
      <w:r w:rsidRPr="00FB4847">
        <w:rPr>
          <w:rFonts w:cstheme="minorHAnsi"/>
          <w:sz w:val="24"/>
          <w:szCs w:val="24"/>
        </w:rPr>
        <w:t>podani</w:t>
      </w:r>
      <w:proofErr w:type="spellEnd"/>
      <w:r w:rsidRPr="00FB4847">
        <w:rPr>
          <w:rFonts w:cstheme="minorHAnsi"/>
          <w:sz w:val="24"/>
          <w:szCs w:val="24"/>
          <w:lang w:val="pl-PL"/>
        </w:rPr>
        <w:t>a</w:t>
      </w:r>
      <w:r w:rsidRPr="00FB4847">
        <w:rPr>
          <w:rFonts w:cstheme="minorHAnsi"/>
          <w:sz w:val="24"/>
          <w:szCs w:val="24"/>
        </w:rPr>
        <w:t xml:space="preserve">. </w:t>
      </w:r>
      <w:proofErr w:type="spellStart"/>
      <w:r w:rsidRPr="00FB4847">
        <w:rPr>
          <w:rFonts w:cstheme="minorHAnsi"/>
          <w:sz w:val="24"/>
          <w:szCs w:val="24"/>
        </w:rPr>
        <w:t>Konsekwencją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niepodania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danych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osobowych</w:t>
      </w:r>
      <w:proofErr w:type="spellEnd"/>
      <w:r w:rsidRPr="00FB4847">
        <w:rPr>
          <w:rFonts w:cstheme="minorHAnsi"/>
          <w:sz w:val="24"/>
          <w:szCs w:val="24"/>
        </w:rPr>
        <w:t xml:space="preserve"> jest </w:t>
      </w:r>
      <w:proofErr w:type="spellStart"/>
      <w:r w:rsidRPr="00FB4847">
        <w:rPr>
          <w:rFonts w:cstheme="minorHAnsi"/>
          <w:sz w:val="24"/>
          <w:szCs w:val="24"/>
        </w:rPr>
        <w:t>brak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możliwości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zawarcia</w:t>
      </w:r>
      <w:proofErr w:type="spellEnd"/>
      <w:r w:rsidRPr="00FB4847">
        <w:rPr>
          <w:rFonts w:cstheme="minorHAnsi"/>
          <w:sz w:val="24"/>
          <w:szCs w:val="24"/>
        </w:rPr>
        <w:t xml:space="preserve"> </w:t>
      </w:r>
      <w:proofErr w:type="spellStart"/>
      <w:r w:rsidRPr="00FB4847">
        <w:rPr>
          <w:rFonts w:cstheme="minorHAnsi"/>
          <w:sz w:val="24"/>
          <w:szCs w:val="24"/>
        </w:rPr>
        <w:t>umowy</w:t>
      </w:r>
      <w:proofErr w:type="spellEnd"/>
      <w:r w:rsidRPr="00FB4847">
        <w:rPr>
          <w:rFonts w:cstheme="minorHAnsi"/>
          <w:sz w:val="24"/>
          <w:szCs w:val="24"/>
        </w:rPr>
        <w:t>.</w:t>
      </w:r>
    </w:p>
    <w:p w14:paraId="75BEF39E" w14:textId="77777777" w:rsidR="000B662B" w:rsidRPr="00FB4847" w:rsidRDefault="000B662B" w:rsidP="00C0704F">
      <w:pPr>
        <w:spacing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FB4847">
        <w:rPr>
          <w:rFonts w:eastAsia="Times New Roman" w:cstheme="minorHAnsi"/>
          <w:sz w:val="24"/>
          <w:szCs w:val="24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 w:rsidRPr="00FB4847">
        <w:rPr>
          <w:rFonts w:eastAsia="Times New Roman" w:cstheme="minorHAnsi"/>
          <w:sz w:val="24"/>
          <w:szCs w:val="24"/>
          <w:lang w:val="pl-PL"/>
        </w:rPr>
        <w:br/>
      </w:r>
      <w:r w:rsidRPr="00FB4847">
        <w:rPr>
          <w:rFonts w:eastAsia="Times New Roman" w:cstheme="minorHAnsi"/>
          <w:sz w:val="24"/>
          <w:szCs w:val="24"/>
          <w:lang w:val="pl-PL"/>
        </w:rPr>
        <w:t xml:space="preserve">o ochronie danych osobowych. </w:t>
      </w:r>
    </w:p>
    <w:p w14:paraId="3994F80C" w14:textId="77777777" w:rsidR="000B662B" w:rsidRPr="00FB4847" w:rsidRDefault="000B662B" w:rsidP="00C0704F">
      <w:pPr>
        <w:jc w:val="both"/>
        <w:rPr>
          <w:rFonts w:cstheme="minorHAnsi"/>
          <w:sz w:val="24"/>
          <w:szCs w:val="24"/>
        </w:rPr>
      </w:pPr>
    </w:p>
    <w:p w14:paraId="22FCC3BF" w14:textId="77777777" w:rsidR="000B662B" w:rsidRPr="00FB4847" w:rsidRDefault="000B662B" w:rsidP="00C0704F">
      <w:pPr>
        <w:jc w:val="both"/>
        <w:rPr>
          <w:rFonts w:cstheme="minorHAnsi"/>
          <w:sz w:val="24"/>
          <w:szCs w:val="24"/>
        </w:rPr>
      </w:pPr>
    </w:p>
    <w:p w14:paraId="55EE32A1" w14:textId="77777777" w:rsidR="000B662B" w:rsidRPr="00FB4847" w:rsidRDefault="000B662B" w:rsidP="00C0704F">
      <w:pPr>
        <w:jc w:val="both"/>
        <w:rPr>
          <w:rFonts w:cstheme="minorHAnsi"/>
          <w:sz w:val="24"/>
          <w:szCs w:val="24"/>
        </w:rPr>
      </w:pPr>
    </w:p>
    <w:p w14:paraId="2E1925D4" w14:textId="77777777" w:rsidR="00EE1184" w:rsidRPr="00FB4847" w:rsidRDefault="00EE1184" w:rsidP="00C0704F">
      <w:pPr>
        <w:jc w:val="both"/>
        <w:rPr>
          <w:rFonts w:cstheme="minorHAnsi"/>
          <w:sz w:val="24"/>
          <w:szCs w:val="24"/>
        </w:rPr>
      </w:pPr>
    </w:p>
    <w:sectPr w:rsidR="00EE1184" w:rsidRPr="00FB484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57149"/>
    <w:rsid w:val="0006692C"/>
    <w:rsid w:val="000B662B"/>
    <w:rsid w:val="00114507"/>
    <w:rsid w:val="00133E45"/>
    <w:rsid w:val="001948B9"/>
    <w:rsid w:val="001C0D57"/>
    <w:rsid w:val="001F6916"/>
    <w:rsid w:val="0021199F"/>
    <w:rsid w:val="002705DD"/>
    <w:rsid w:val="002C0108"/>
    <w:rsid w:val="002C103B"/>
    <w:rsid w:val="002C706C"/>
    <w:rsid w:val="002D3B04"/>
    <w:rsid w:val="0030303B"/>
    <w:rsid w:val="00340C15"/>
    <w:rsid w:val="003A4A83"/>
    <w:rsid w:val="003F1C2F"/>
    <w:rsid w:val="00440E48"/>
    <w:rsid w:val="004725E9"/>
    <w:rsid w:val="004A176F"/>
    <w:rsid w:val="004A2B3C"/>
    <w:rsid w:val="004C6A5F"/>
    <w:rsid w:val="0050380F"/>
    <w:rsid w:val="0058246C"/>
    <w:rsid w:val="005E41D3"/>
    <w:rsid w:val="005F5985"/>
    <w:rsid w:val="006019C1"/>
    <w:rsid w:val="006045CB"/>
    <w:rsid w:val="006175AF"/>
    <w:rsid w:val="00694F01"/>
    <w:rsid w:val="006950E6"/>
    <w:rsid w:val="006A5B1F"/>
    <w:rsid w:val="006B2F40"/>
    <w:rsid w:val="006D5A0E"/>
    <w:rsid w:val="00732A7B"/>
    <w:rsid w:val="00776E3E"/>
    <w:rsid w:val="007F1817"/>
    <w:rsid w:val="00813359"/>
    <w:rsid w:val="008417D3"/>
    <w:rsid w:val="008D49C8"/>
    <w:rsid w:val="008E490B"/>
    <w:rsid w:val="009654FD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1110F"/>
    <w:rsid w:val="00B15689"/>
    <w:rsid w:val="00B7218F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CC3877"/>
    <w:rsid w:val="00CF2F2D"/>
    <w:rsid w:val="00D15E20"/>
    <w:rsid w:val="00D21491"/>
    <w:rsid w:val="00D41A18"/>
    <w:rsid w:val="00D44282"/>
    <w:rsid w:val="00D53843"/>
    <w:rsid w:val="00D55CDA"/>
    <w:rsid w:val="00DD2D78"/>
    <w:rsid w:val="00DF21EA"/>
    <w:rsid w:val="00ED5FE3"/>
    <w:rsid w:val="00EE1184"/>
    <w:rsid w:val="00F351C1"/>
    <w:rsid w:val="00F76175"/>
    <w:rsid w:val="00F83436"/>
    <w:rsid w:val="00FB4847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5CA3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94C98"/>
    <w:pPr>
      <w:ind w:left="720"/>
      <w:contextualSpacing/>
    </w:pPr>
  </w:style>
  <w:style w:type="character" w:customStyle="1" w:styleId="fs20">
    <w:name w:val="fs20"/>
    <w:basedOn w:val="Domylnaczcionkaakapitu"/>
    <w:rsid w:val="001C0D57"/>
  </w:style>
  <w:style w:type="character" w:customStyle="1" w:styleId="ff0">
    <w:name w:val="ff0"/>
    <w:basedOn w:val="Domylnaczcionkaakapitu"/>
    <w:rsid w:val="001C0D57"/>
  </w:style>
  <w:style w:type="character" w:customStyle="1" w:styleId="il">
    <w:name w:val="il"/>
    <w:basedOn w:val="Domylnaczcionkaakapitu"/>
    <w:rsid w:val="00D53843"/>
  </w:style>
  <w:style w:type="character" w:customStyle="1" w:styleId="lrzxr">
    <w:name w:val="lrzxr"/>
    <w:basedOn w:val="Domylnaczcionkaakapitu"/>
    <w:rsid w:val="00B7218F"/>
  </w:style>
  <w:style w:type="character" w:customStyle="1" w:styleId="AkapitzlistZnak">
    <w:name w:val="Akapit z listą Znak"/>
    <w:basedOn w:val="Domylnaczcionkaakapitu"/>
    <w:link w:val="Akapitzlist"/>
    <w:uiPriority w:val="34"/>
    <w:rsid w:val="002705DD"/>
    <w:rPr>
      <w:rFonts w:eastAsiaTheme="minorEastAsia"/>
      <w:sz w:val="20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5DD"/>
    <w:pPr>
      <w:spacing w:after="200" w:line="240" w:lineRule="auto"/>
    </w:pPr>
    <w:rPr>
      <w:rFonts w:eastAsiaTheme="minorHAnsi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5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m_wasiluk</cp:lastModifiedBy>
  <cp:revision>4</cp:revision>
  <cp:lastPrinted>2018-04-19T07:35:00Z</cp:lastPrinted>
  <dcterms:created xsi:type="dcterms:W3CDTF">2020-02-21T11:10:00Z</dcterms:created>
  <dcterms:modified xsi:type="dcterms:W3CDTF">2020-02-21T13:41:00Z</dcterms:modified>
</cp:coreProperties>
</file>