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CEF7A2F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9315AC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9315AC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31F10B4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bookmarkStart w:id="0" w:name="_Hlk416282"/>
      <w:r w:rsidRPr="009315AC">
        <w:rPr>
          <w:rFonts w:ascii="Calibri Light" w:hAnsi="Calibri Light" w:cs="Calibri Light"/>
          <w:kern w:val="0"/>
          <w14:ligatures w14:val="none"/>
        </w:rPr>
        <w:t>Otwarcie i stwierdzenie kworum.</w:t>
      </w:r>
    </w:p>
    <w:p w14:paraId="79D0960A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Przyjęcie porządku posiedzenia.</w:t>
      </w:r>
    </w:p>
    <w:p w14:paraId="5218F6DE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 xml:space="preserve">Przyjęcie protokołu z poprzedniego posiedzenia. </w:t>
      </w:r>
    </w:p>
    <w:p w14:paraId="22C37898" w14:textId="77777777" w:rsidR="009315AC" w:rsidRPr="009315AC" w:rsidRDefault="009315AC" w:rsidP="009315AC">
      <w:pPr>
        <w:numPr>
          <w:ilvl w:val="0"/>
          <w:numId w:val="1"/>
        </w:numPr>
        <w:spacing w:after="20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Zapoznanie się z kalendarzem imprez kulturalnych, sportowych i rekreacyjnych planowanych na 2026 rok- dyrektor GOKIS.</w:t>
      </w:r>
    </w:p>
    <w:p w14:paraId="3FF61FCF" w14:textId="77777777" w:rsidR="009315AC" w:rsidRPr="009315AC" w:rsidRDefault="009315AC" w:rsidP="009315AC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Analiza materiałów na sesję.</w:t>
      </w:r>
    </w:p>
    <w:p w14:paraId="602F11B4" w14:textId="77777777" w:rsidR="009315AC" w:rsidRPr="009315AC" w:rsidRDefault="009315AC" w:rsidP="009315AC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Spawy różne.</w:t>
      </w:r>
    </w:p>
    <w:p w14:paraId="08C70780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 xml:space="preserve">Robert </w:t>
      </w:r>
      <w:proofErr w:type="spellStart"/>
      <w:r w:rsidR="00840CC3">
        <w:rPr>
          <w:rFonts w:asciiTheme="majorHAnsi" w:eastAsia="Times New Roman" w:hAnsiTheme="majorHAnsi" w:cstheme="majorHAnsi"/>
          <w:kern w:val="0"/>
          <w:lang w:eastAsia="pl-PL"/>
        </w:rPr>
        <w:t>Janklowski</w:t>
      </w:r>
      <w:proofErr w:type="spellEnd"/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0E086D"/>
    <w:rsid w:val="00141037"/>
    <w:rsid w:val="001B3AB8"/>
    <w:rsid w:val="0032056A"/>
    <w:rsid w:val="0033726D"/>
    <w:rsid w:val="004132A1"/>
    <w:rsid w:val="004216B8"/>
    <w:rsid w:val="00423FA8"/>
    <w:rsid w:val="00467C1C"/>
    <w:rsid w:val="004D28BB"/>
    <w:rsid w:val="006B56EA"/>
    <w:rsid w:val="006D3377"/>
    <w:rsid w:val="007749D1"/>
    <w:rsid w:val="008333E1"/>
    <w:rsid w:val="00840CC3"/>
    <w:rsid w:val="009315AC"/>
    <w:rsid w:val="00A070A2"/>
    <w:rsid w:val="00A557DA"/>
    <w:rsid w:val="00A87E01"/>
    <w:rsid w:val="00BD584B"/>
    <w:rsid w:val="00C80310"/>
    <w:rsid w:val="00CB72C0"/>
    <w:rsid w:val="00CD5EC2"/>
    <w:rsid w:val="00CF2680"/>
    <w:rsid w:val="00E20B38"/>
    <w:rsid w:val="00E53E1C"/>
    <w:rsid w:val="00E82452"/>
    <w:rsid w:val="00E96D64"/>
    <w:rsid w:val="00EF5198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470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30</cp:revision>
  <dcterms:created xsi:type="dcterms:W3CDTF">2025-01-17T11:31:00Z</dcterms:created>
  <dcterms:modified xsi:type="dcterms:W3CDTF">2026-02-18T11:34:00Z</dcterms:modified>
</cp:coreProperties>
</file>