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90353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7841668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903532">
        <w:rPr>
          <w:rFonts w:ascii="Arial" w:eastAsia="Bookman Old Style" w:hAnsi="Arial" w:cs="Arial"/>
          <w:sz w:val="24"/>
          <w:szCs w:val="24"/>
        </w:rPr>
        <w:t>dnia 03.10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903532">
        <w:rPr>
          <w:rFonts w:ascii="Arial" w:hAnsi="Arial" w:cs="Arial"/>
          <w:b/>
          <w:sz w:val="24"/>
          <w:szCs w:val="24"/>
        </w:rPr>
        <w:t>1007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903532">
        <w:rPr>
          <w:rFonts w:ascii="Arial" w:hAnsi="Arial"/>
          <w:sz w:val="24"/>
          <w:szCs w:val="24"/>
        </w:rPr>
        <w:t>atowym w Garwolinie w dniu 02.10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903532">
        <w:rPr>
          <w:rFonts w:ascii="Arial" w:hAnsi="Arial"/>
          <w:sz w:val="24"/>
          <w:szCs w:val="24"/>
        </w:rPr>
        <w:t>przez Panią Krystynę Mika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8B05A1">
        <w:rPr>
          <w:rFonts w:ascii="Arial" w:hAnsi="Arial"/>
          <w:bCs/>
          <w:sz w:val="24"/>
          <w:szCs w:val="24"/>
        </w:rPr>
        <w:t xml:space="preserve"> </w:t>
      </w:r>
      <w:r w:rsidR="00903532">
        <w:rPr>
          <w:rFonts w:ascii="Arial" w:hAnsi="Arial"/>
          <w:bCs/>
          <w:sz w:val="24"/>
          <w:szCs w:val="24"/>
        </w:rPr>
        <w:t>doziemnej i wewnętrznej instalacji gazowej na gaz ziemny dla potrzeb lokalu mieszkalnego</w:t>
      </w:r>
      <w:r w:rsidR="00052EB6">
        <w:rPr>
          <w:rFonts w:ascii="Arial" w:hAnsi="Arial"/>
          <w:bCs/>
          <w:sz w:val="24"/>
          <w:szCs w:val="24"/>
        </w:rPr>
        <w:t xml:space="preserve"> na działce</w:t>
      </w:r>
      <w:r w:rsidR="00421913">
        <w:rPr>
          <w:rFonts w:ascii="Arial" w:hAnsi="Arial"/>
          <w:bCs/>
          <w:sz w:val="24"/>
          <w:szCs w:val="24"/>
        </w:rPr>
        <w:t xml:space="preserve">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903532">
        <w:rPr>
          <w:rFonts w:ascii="Arial" w:hAnsi="Arial"/>
          <w:bCs/>
          <w:sz w:val="24"/>
          <w:szCs w:val="24"/>
        </w:rPr>
        <w:t>Nr 432</w:t>
      </w:r>
      <w:r w:rsidR="009E4DCB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903532">
        <w:rPr>
          <w:rFonts w:ascii="Arial" w:hAnsi="Arial"/>
          <w:bCs/>
          <w:sz w:val="24"/>
          <w:szCs w:val="24"/>
        </w:rPr>
        <w:t>Miastków K</w:t>
      </w:r>
      <w:bookmarkStart w:id="0" w:name="_GoBack"/>
      <w:bookmarkEnd w:id="0"/>
      <w:r w:rsidR="00903532">
        <w:rPr>
          <w:rFonts w:ascii="Arial" w:hAnsi="Arial"/>
          <w:bCs/>
          <w:sz w:val="24"/>
          <w:szCs w:val="24"/>
        </w:rPr>
        <w:t>ościelny</w:t>
      </w:r>
      <w:r w:rsidR="00C60B12">
        <w:rPr>
          <w:rFonts w:ascii="Arial" w:hAnsi="Arial"/>
          <w:bCs/>
          <w:sz w:val="24"/>
          <w:szCs w:val="24"/>
        </w:rPr>
        <w:t xml:space="preserve"> </w:t>
      </w:r>
      <w:r w:rsidR="00903532">
        <w:rPr>
          <w:rFonts w:ascii="Arial" w:hAnsi="Arial"/>
          <w:bCs/>
          <w:sz w:val="24"/>
          <w:szCs w:val="24"/>
        </w:rPr>
        <w:t>gm. Miastków Kościelny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2E724D"/>
    <w:rsid w:val="0031616E"/>
    <w:rsid w:val="00316FC7"/>
    <w:rsid w:val="0035778D"/>
    <w:rsid w:val="00410188"/>
    <w:rsid w:val="004128A9"/>
    <w:rsid w:val="00421913"/>
    <w:rsid w:val="00481921"/>
    <w:rsid w:val="004D36D7"/>
    <w:rsid w:val="005513A6"/>
    <w:rsid w:val="005618AD"/>
    <w:rsid w:val="005C67CC"/>
    <w:rsid w:val="005D5297"/>
    <w:rsid w:val="00612AA7"/>
    <w:rsid w:val="006C127F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B05A1"/>
    <w:rsid w:val="008D1238"/>
    <w:rsid w:val="00903532"/>
    <w:rsid w:val="0097658C"/>
    <w:rsid w:val="009901D4"/>
    <w:rsid w:val="00994789"/>
    <w:rsid w:val="009C79F8"/>
    <w:rsid w:val="009E4DCB"/>
    <w:rsid w:val="00A25CFF"/>
    <w:rsid w:val="00A44CB2"/>
    <w:rsid w:val="00B0356C"/>
    <w:rsid w:val="00B43B41"/>
    <w:rsid w:val="00B920B1"/>
    <w:rsid w:val="00B9245F"/>
    <w:rsid w:val="00B96732"/>
    <w:rsid w:val="00BF679A"/>
    <w:rsid w:val="00C60B12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102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51</cp:revision>
  <dcterms:created xsi:type="dcterms:W3CDTF">2021-01-26T11:23:00Z</dcterms:created>
  <dcterms:modified xsi:type="dcterms:W3CDTF">2023-10-03T10:35:00Z</dcterms:modified>
</cp:coreProperties>
</file>