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FC1" w:rsidRPr="004E2FC1" w:rsidRDefault="004E2FC1" w:rsidP="004E2FC1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2FC1">
        <w:rPr>
          <w:rFonts w:ascii="Times New Roman" w:eastAsia="Calibri" w:hAnsi="Times New Roman" w:cs="Times New Roman"/>
          <w:sz w:val="24"/>
          <w:szCs w:val="24"/>
        </w:rPr>
        <w:t>Załącznik Nr 6 do SWZ</w:t>
      </w:r>
    </w:p>
    <w:p w:rsidR="004E2FC1" w:rsidRPr="004E2FC1" w:rsidRDefault="004E2FC1" w:rsidP="004E2FC1">
      <w:pPr>
        <w:pBdr>
          <w:bottom w:val="single" w:sz="4" w:space="1" w:color="auto"/>
        </w:pBd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2FC1">
        <w:rPr>
          <w:rFonts w:ascii="Times New Roman" w:eastAsia="Calibri" w:hAnsi="Times New Roman" w:cs="Times New Roman"/>
          <w:sz w:val="24"/>
          <w:szCs w:val="24"/>
        </w:rPr>
        <w:t>/wzór wykazu osób/</w:t>
      </w:r>
    </w:p>
    <w:p w:rsidR="004E2FC1" w:rsidRPr="004E2FC1" w:rsidRDefault="004E2FC1" w:rsidP="004E2FC1">
      <w:pPr>
        <w:tabs>
          <w:tab w:val="left" w:pos="4424"/>
        </w:tabs>
        <w:spacing w:after="0" w:line="256" w:lineRule="auto"/>
        <w:ind w:left="7090"/>
        <w:contextualSpacing/>
        <w:rPr>
          <w:rFonts w:ascii="Times New Roman" w:eastAsia="Arial Unicode MS" w:hAnsi="Times New Roman" w:cs="Times New Roman"/>
          <w:b/>
          <w:sz w:val="24"/>
          <w:szCs w:val="24"/>
          <w:lang w:val="ru-RU"/>
        </w:rPr>
      </w:pPr>
      <w:r w:rsidRPr="004E2FC1">
        <w:rPr>
          <w:rFonts w:ascii="Times New Roman" w:eastAsia="Arial Unicode MS" w:hAnsi="Times New Roman" w:cs="Times New Roman"/>
          <w:b/>
          <w:sz w:val="24"/>
          <w:szCs w:val="24"/>
          <w:lang w:val="ru-RU"/>
        </w:rPr>
        <w:t xml:space="preserve">           </w:t>
      </w:r>
    </w:p>
    <w:p w:rsidR="004E2FC1" w:rsidRPr="004E2FC1" w:rsidRDefault="004E2FC1" w:rsidP="004E2FC1">
      <w:pPr>
        <w:tabs>
          <w:tab w:val="left" w:pos="4424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4E2FC1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</w:t>
      </w:r>
      <w:r w:rsidRPr="004E2FC1">
        <w:rPr>
          <w:rFonts w:ascii="Times New Roman" w:eastAsia="Calibri" w:hAnsi="Times New Roman" w:cs="Times New Roman"/>
          <w:sz w:val="24"/>
          <w:szCs w:val="24"/>
        </w:rPr>
        <w:tab/>
      </w:r>
      <w:r w:rsidRPr="004E2FC1">
        <w:rPr>
          <w:rFonts w:ascii="Times New Roman" w:eastAsia="Calibri" w:hAnsi="Times New Roman" w:cs="Times New Roman"/>
          <w:sz w:val="24"/>
          <w:szCs w:val="24"/>
        </w:rPr>
        <w:tab/>
      </w:r>
      <w:r w:rsidRPr="004E2FC1">
        <w:rPr>
          <w:rFonts w:ascii="Times New Roman" w:eastAsia="Calibri" w:hAnsi="Times New Roman" w:cs="Times New Roman"/>
          <w:sz w:val="24"/>
          <w:szCs w:val="24"/>
        </w:rPr>
        <w:tab/>
      </w:r>
      <w:r w:rsidRPr="004E2FC1">
        <w:rPr>
          <w:rFonts w:ascii="Times New Roman" w:eastAsia="Calibri" w:hAnsi="Times New Roman" w:cs="Times New Roman"/>
          <w:sz w:val="24"/>
          <w:szCs w:val="24"/>
        </w:rPr>
        <w:tab/>
      </w:r>
      <w:r w:rsidRPr="004E2FC1">
        <w:rPr>
          <w:rFonts w:ascii="Times New Roman" w:eastAsia="Calibri" w:hAnsi="Times New Roman" w:cs="Times New Roman"/>
          <w:sz w:val="24"/>
          <w:szCs w:val="24"/>
        </w:rPr>
        <w:tab/>
      </w:r>
    </w:p>
    <w:p w:rsidR="004E2FC1" w:rsidRPr="004E2FC1" w:rsidRDefault="004E2FC1" w:rsidP="004E2FC1">
      <w:pPr>
        <w:tabs>
          <w:tab w:val="left" w:pos="4424"/>
        </w:tabs>
        <w:spacing w:after="160" w:line="25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4E2FC1">
        <w:rPr>
          <w:rFonts w:ascii="Times New Roman" w:eastAsia="Calibri" w:hAnsi="Times New Roman" w:cs="Times New Roman"/>
          <w:i/>
          <w:sz w:val="24"/>
          <w:szCs w:val="24"/>
        </w:rPr>
        <w:t xml:space="preserve">    (pieczęć adresowa Wykonawcy)</w:t>
      </w:r>
    </w:p>
    <w:p w:rsidR="004E2FC1" w:rsidRPr="004E2FC1" w:rsidRDefault="004E2FC1" w:rsidP="004E2FC1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E2FC1" w:rsidRPr="004E2FC1" w:rsidRDefault="004E2FC1" w:rsidP="004E2FC1">
      <w:pPr>
        <w:keepNext/>
        <w:keepLines/>
        <w:spacing w:before="200" w:after="0" w:line="256" w:lineRule="auto"/>
        <w:contextualSpacing/>
        <w:jc w:val="center"/>
        <w:outlineLvl w:val="7"/>
        <w:rPr>
          <w:rFonts w:ascii="Times New Roman" w:eastAsia="Times New Roman" w:hAnsi="Times New Roman" w:cs="Times New Roman"/>
          <w:caps/>
          <w:color w:val="404040"/>
          <w:sz w:val="24"/>
          <w:szCs w:val="24"/>
        </w:rPr>
      </w:pPr>
      <w:r w:rsidRPr="004E2FC1">
        <w:rPr>
          <w:rFonts w:ascii="Times New Roman" w:eastAsia="Times New Roman" w:hAnsi="Times New Roman" w:cs="Times New Roman"/>
          <w:caps/>
          <w:color w:val="404040"/>
          <w:sz w:val="24"/>
          <w:szCs w:val="24"/>
        </w:rPr>
        <w:t xml:space="preserve">WYKAZ osób które będą uczestniczyć w wykonywaniu zamówienia </w:t>
      </w:r>
    </w:p>
    <w:p w:rsidR="004E2FC1" w:rsidRPr="004E2FC1" w:rsidRDefault="004E2FC1" w:rsidP="004E2FC1">
      <w:pPr>
        <w:spacing w:after="160" w:line="256" w:lineRule="auto"/>
        <w:jc w:val="center"/>
        <w:rPr>
          <w:rFonts w:ascii="Times New Roman" w:eastAsia="Calibri" w:hAnsi="Times New Roman" w:cs="Times New Roman"/>
          <w:spacing w:val="-3"/>
          <w:sz w:val="24"/>
          <w:szCs w:val="24"/>
        </w:rPr>
      </w:pPr>
    </w:p>
    <w:p w:rsidR="004E2FC1" w:rsidRPr="004E2FC1" w:rsidRDefault="004E2FC1" w:rsidP="004E2FC1">
      <w:pPr>
        <w:spacing w:after="160" w:line="256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 w:rsidRPr="004E2FC1">
        <w:rPr>
          <w:rFonts w:ascii="Times New Roman" w:eastAsia="Calibri" w:hAnsi="Times New Roman" w:cs="Times New Roman"/>
          <w:b/>
          <w:spacing w:val="-3"/>
          <w:sz w:val="24"/>
          <w:szCs w:val="24"/>
        </w:rPr>
        <w:t>Dot. zadania pn.:</w:t>
      </w:r>
      <w:r w:rsidRPr="004E2FC1">
        <w:rPr>
          <w:rFonts w:ascii="Times New Roman" w:eastAsia="Cambria" w:hAnsi="Times New Roman" w:cs="Times New Roman"/>
          <w:b/>
          <w:sz w:val="24"/>
          <w:szCs w:val="24"/>
        </w:rPr>
        <w:t xml:space="preserve"> „</w:t>
      </w:r>
      <w:r w:rsidR="006D3279" w:rsidRPr="006D3279">
        <w:rPr>
          <w:rFonts w:ascii="Times New Roman" w:eastAsia="Cambria" w:hAnsi="Times New Roman" w:cs="Times New Roman"/>
          <w:b/>
          <w:sz w:val="24"/>
          <w:szCs w:val="24"/>
        </w:rPr>
        <w:t>Modernizacja oświetlenia kompleksu boisk sportowych</w:t>
      </w:r>
      <w:r w:rsidRPr="004E2FC1">
        <w:rPr>
          <w:rFonts w:ascii="Times New Roman" w:eastAsia="Cambria" w:hAnsi="Times New Roman" w:cs="Times New Roman"/>
          <w:b/>
          <w:sz w:val="24"/>
          <w:szCs w:val="24"/>
        </w:rPr>
        <w:t xml:space="preserve">” </w:t>
      </w:r>
    </w:p>
    <w:p w:rsidR="004E2FC1" w:rsidRPr="004E2FC1" w:rsidRDefault="004E2FC1" w:rsidP="004E2FC1">
      <w:pPr>
        <w:spacing w:after="160" w:line="25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E2FC1">
        <w:rPr>
          <w:rFonts w:ascii="Times New Roman" w:eastAsia="Calibri" w:hAnsi="Times New Roman" w:cs="Times New Roman"/>
          <w:bCs/>
          <w:sz w:val="24"/>
          <w:szCs w:val="24"/>
        </w:rPr>
        <w:t>Oświadczam,</w:t>
      </w:r>
      <w:r w:rsidRPr="004E2FC1">
        <w:rPr>
          <w:rFonts w:ascii="Times New Roman" w:eastAsia="Calibri" w:hAnsi="Times New Roman" w:cs="Times New Roman"/>
          <w:sz w:val="24"/>
          <w:szCs w:val="24"/>
        </w:rPr>
        <w:t xml:space="preserve"> że dysponuję osobą, która będzie pełniła </w:t>
      </w:r>
      <w:r w:rsidRPr="004E2FC1">
        <w:rPr>
          <w:rFonts w:ascii="Times New Roman" w:eastAsia="Cambria" w:hAnsi="Times New Roman" w:cs="Times New Roman"/>
          <w:sz w:val="24"/>
          <w:szCs w:val="24"/>
        </w:rPr>
        <w:t xml:space="preserve">funkcję kierownika robót posiadającą </w:t>
      </w:r>
      <w:r w:rsidRPr="004E2FC1">
        <w:rPr>
          <w:rFonts w:ascii="Times New Roman" w:eastAsia="Calibri" w:hAnsi="Times New Roman" w:cs="Times New Roman"/>
          <w:sz w:val="24"/>
          <w:szCs w:val="24"/>
        </w:rPr>
        <w:t xml:space="preserve">uprawnienia do kierowania robotami budowlanymi w specjalności </w:t>
      </w:r>
      <w:r w:rsidR="00F8328D">
        <w:rPr>
          <w:rFonts w:ascii="Times New Roman" w:eastAsia="Calibri" w:hAnsi="Times New Roman" w:cs="Times New Roman"/>
          <w:sz w:val="24"/>
          <w:szCs w:val="24"/>
        </w:rPr>
        <w:t>modernizacji</w:t>
      </w:r>
      <w:r w:rsidR="00F8328D" w:rsidRPr="00F8328D">
        <w:rPr>
          <w:rFonts w:ascii="Times New Roman" w:eastAsia="Calibri" w:hAnsi="Times New Roman" w:cs="Times New Roman"/>
          <w:sz w:val="24"/>
          <w:szCs w:val="24"/>
        </w:rPr>
        <w:t xml:space="preserve"> oświetlenia </w:t>
      </w:r>
      <w:r w:rsidR="00F8328D">
        <w:rPr>
          <w:rFonts w:ascii="Times New Roman" w:eastAsia="Calibri" w:hAnsi="Times New Roman" w:cs="Times New Roman"/>
          <w:sz w:val="24"/>
          <w:szCs w:val="24"/>
        </w:rPr>
        <w:t>boisk sportowych</w:t>
      </w:r>
      <w:bookmarkStart w:id="0" w:name="_GoBack"/>
      <w:bookmarkEnd w:id="0"/>
      <w:r w:rsidR="00E629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2FC1">
        <w:rPr>
          <w:rFonts w:ascii="Times New Roman" w:eastAsia="Calibri" w:hAnsi="Times New Roman" w:cs="Times New Roman"/>
          <w:sz w:val="24"/>
          <w:szCs w:val="24"/>
        </w:rPr>
        <w:t xml:space="preserve">odpowiadające im ważne uprawnienia budowlane, które zostały wydane na podstawie wcześniej obowiązujących przepisów - która w okresie ostatnich 3 lat pełniła funkcję kierownika budowy na minimum 1 robocie budowlanej obejmującej </w:t>
      </w:r>
      <w:r w:rsidR="00F12B2C">
        <w:rPr>
          <w:rFonts w:ascii="Times New Roman" w:eastAsia="Calibri" w:hAnsi="Times New Roman" w:cs="Times New Roman"/>
          <w:sz w:val="24"/>
          <w:szCs w:val="24"/>
        </w:rPr>
        <w:t xml:space="preserve">budowę </w:t>
      </w:r>
      <w:r w:rsidR="007B3EDF">
        <w:rPr>
          <w:rFonts w:ascii="Times New Roman" w:eastAsia="Calibri" w:hAnsi="Times New Roman" w:cs="Times New Roman"/>
          <w:sz w:val="24"/>
          <w:szCs w:val="24"/>
        </w:rPr>
        <w:t>ogrodzeń</w:t>
      </w:r>
      <w:r w:rsidR="00F12B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2FC1">
        <w:rPr>
          <w:rFonts w:ascii="Times New Roman" w:eastAsia="Calibri" w:hAnsi="Times New Roman" w:cs="Times New Roman"/>
          <w:bCs/>
          <w:sz w:val="24"/>
          <w:szCs w:val="24"/>
        </w:rPr>
        <w:t>wg wykazu:</w:t>
      </w:r>
    </w:p>
    <w:p w:rsidR="004E2FC1" w:rsidRPr="004E2FC1" w:rsidRDefault="004E2FC1" w:rsidP="004E2FC1">
      <w:pPr>
        <w:spacing w:after="160" w:line="256" w:lineRule="auto"/>
        <w:jc w:val="both"/>
        <w:textAlignment w:val="top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50"/>
        <w:gridCol w:w="1700"/>
        <w:gridCol w:w="3964"/>
        <w:gridCol w:w="1674"/>
      </w:tblGrid>
      <w:tr w:rsidR="004E2FC1" w:rsidRPr="004E2FC1" w:rsidTr="004E2FC1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FC1" w:rsidRPr="004E2FC1" w:rsidRDefault="004E2FC1" w:rsidP="004E2FC1">
            <w:pPr>
              <w:contextualSpacing/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 w:rsidRPr="004E2FC1">
              <w:rPr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FC1" w:rsidRPr="004E2FC1" w:rsidRDefault="004E2FC1" w:rsidP="004E2FC1">
            <w:pPr>
              <w:contextualSpacing/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 w:rsidRPr="004E2FC1">
              <w:rPr>
                <w:b/>
                <w:bCs/>
                <w:sz w:val="24"/>
                <w:szCs w:val="24"/>
              </w:rPr>
              <w:t>Opis uprawnień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FC1" w:rsidRPr="004E2FC1" w:rsidRDefault="004E2FC1" w:rsidP="006D3279">
            <w:pPr>
              <w:contextualSpacing/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 w:rsidRPr="004E2FC1">
              <w:rPr>
                <w:b/>
                <w:bCs/>
                <w:sz w:val="24"/>
                <w:szCs w:val="24"/>
              </w:rPr>
              <w:t xml:space="preserve">Opis doświadczenia ze wskazaniem </w:t>
            </w:r>
            <w:r w:rsidR="00125411">
              <w:rPr>
                <w:b/>
                <w:sz w:val="24"/>
                <w:szCs w:val="24"/>
              </w:rPr>
              <w:t>minimum 1 robotę budowlaną</w:t>
            </w:r>
            <w:r w:rsidRPr="004E2FC1">
              <w:rPr>
                <w:b/>
                <w:sz w:val="24"/>
                <w:szCs w:val="24"/>
              </w:rPr>
              <w:t xml:space="preserve"> obejmującej </w:t>
            </w:r>
            <w:r w:rsidR="006D3279">
              <w:rPr>
                <w:b/>
                <w:sz w:val="24"/>
                <w:szCs w:val="24"/>
              </w:rPr>
              <w:t>modernizację oświetlenia boiska sportowego</w:t>
            </w:r>
            <w:r w:rsidR="007D67EC">
              <w:rPr>
                <w:b/>
                <w:sz w:val="24"/>
                <w:szCs w:val="24"/>
              </w:rPr>
              <w:t xml:space="preserve"> w ciągu</w:t>
            </w:r>
            <w:r w:rsidR="007B3EDF">
              <w:rPr>
                <w:b/>
                <w:sz w:val="24"/>
                <w:szCs w:val="24"/>
              </w:rPr>
              <w:t xml:space="preserve"> </w:t>
            </w:r>
            <w:r w:rsidR="00C03683">
              <w:rPr>
                <w:b/>
                <w:bCs/>
                <w:sz w:val="24"/>
                <w:szCs w:val="24"/>
              </w:rPr>
              <w:t>ostatnich 5</w:t>
            </w:r>
            <w:r w:rsidRPr="004E2FC1">
              <w:rPr>
                <w:b/>
                <w:bCs/>
                <w:sz w:val="24"/>
                <w:szCs w:val="24"/>
              </w:rPr>
              <w:t xml:space="preserve"> lat przed upływem terminu składania ofert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FC1" w:rsidRPr="004E2FC1" w:rsidRDefault="004E2FC1" w:rsidP="004E2FC1">
            <w:pPr>
              <w:contextualSpacing/>
              <w:jc w:val="center"/>
              <w:textAlignment w:val="top"/>
              <w:rPr>
                <w:b/>
                <w:bCs/>
                <w:sz w:val="24"/>
                <w:szCs w:val="24"/>
              </w:rPr>
            </w:pPr>
            <w:r w:rsidRPr="004E2FC1">
              <w:rPr>
                <w:b/>
                <w:bCs/>
                <w:sz w:val="24"/>
                <w:szCs w:val="24"/>
              </w:rPr>
              <w:t>Podstawa dysponowania</w:t>
            </w:r>
          </w:p>
        </w:tc>
      </w:tr>
      <w:tr w:rsidR="004E2FC1" w:rsidRPr="004E2FC1" w:rsidTr="004E2FC1">
        <w:trPr>
          <w:trHeight w:val="97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FC1" w:rsidRPr="004E2FC1" w:rsidRDefault="004E2FC1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FC1" w:rsidRPr="004E2FC1" w:rsidRDefault="004E2FC1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FC1" w:rsidRPr="004E2FC1" w:rsidRDefault="004E2FC1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FC1" w:rsidRDefault="004E2FC1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:rsidR="003A52E9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  <w:p w:rsidR="003A52E9" w:rsidRPr="004E2FC1" w:rsidRDefault="003A52E9" w:rsidP="004E2FC1">
            <w:pPr>
              <w:contextualSpacing/>
              <w:jc w:val="both"/>
              <w:textAlignment w:val="top"/>
              <w:rPr>
                <w:bCs/>
                <w:sz w:val="24"/>
                <w:szCs w:val="24"/>
              </w:rPr>
            </w:pPr>
          </w:p>
        </w:tc>
      </w:tr>
    </w:tbl>
    <w:p w:rsidR="004E2FC1" w:rsidRPr="004E2FC1" w:rsidRDefault="004E2FC1" w:rsidP="004E2FC1">
      <w:pPr>
        <w:spacing w:after="160" w:line="256" w:lineRule="auto"/>
        <w:jc w:val="both"/>
        <w:textAlignment w:val="top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E2FC1" w:rsidRPr="004E2FC1" w:rsidRDefault="004E2FC1" w:rsidP="004E2FC1">
      <w:pPr>
        <w:shd w:val="clear" w:color="auto" w:fill="FFFFFF"/>
        <w:spacing w:after="160" w:line="256" w:lineRule="auto"/>
        <w:rPr>
          <w:rFonts w:ascii="Times New Roman" w:eastAsia="Calibri" w:hAnsi="Times New Roman" w:cs="Times New Roman"/>
          <w:b/>
          <w:spacing w:val="-3"/>
          <w:sz w:val="24"/>
          <w:szCs w:val="24"/>
        </w:rPr>
      </w:pPr>
    </w:p>
    <w:p w:rsidR="004E2FC1" w:rsidRPr="004E2FC1" w:rsidRDefault="004E2FC1" w:rsidP="004E2FC1">
      <w:pPr>
        <w:shd w:val="clear" w:color="auto" w:fill="FFFFFF"/>
        <w:spacing w:after="160" w:line="256" w:lineRule="auto"/>
        <w:rPr>
          <w:rFonts w:ascii="Times New Roman" w:eastAsia="Calibri" w:hAnsi="Times New Roman" w:cs="Times New Roman"/>
          <w:b/>
          <w:spacing w:val="-3"/>
          <w:sz w:val="24"/>
          <w:szCs w:val="24"/>
        </w:rPr>
      </w:pPr>
    </w:p>
    <w:p w:rsidR="004E2FC1" w:rsidRPr="004E2FC1" w:rsidRDefault="00244B79" w:rsidP="004E2FC1">
      <w:pPr>
        <w:shd w:val="clear" w:color="auto" w:fill="FFFFFF"/>
        <w:spacing w:before="100" w:beforeAutospacing="1" w:after="160" w:line="256" w:lineRule="auto"/>
        <w:ind w:left="3261" w:right="720"/>
        <w:contextualSpacing/>
        <w:jc w:val="right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        …</w:t>
      </w:r>
      <w:r w:rsidR="004E2FC1" w:rsidRPr="004E2FC1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……………………………………………………</w:t>
      </w:r>
    </w:p>
    <w:p w:rsidR="004E2FC1" w:rsidRPr="004E2FC1" w:rsidRDefault="004E2FC1" w:rsidP="004E2FC1">
      <w:pPr>
        <w:shd w:val="clear" w:color="auto" w:fill="FFFFFF"/>
        <w:spacing w:before="100" w:beforeAutospacing="1" w:after="160" w:line="256" w:lineRule="auto"/>
        <w:ind w:left="1701" w:right="72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4E2FC1">
        <w:rPr>
          <w:rFonts w:ascii="Times New Roman" w:eastAsia="Calibri" w:hAnsi="Times New Roman" w:cs="Times New Roman"/>
          <w:i/>
          <w:sz w:val="24"/>
          <w:szCs w:val="24"/>
        </w:rPr>
        <w:t>(data i czytelny podpis upoważnionego przedstawiciela Wykonawcy)</w:t>
      </w:r>
    </w:p>
    <w:p w:rsidR="004E2FC1" w:rsidRPr="004E2FC1" w:rsidRDefault="004E2FC1" w:rsidP="004E2FC1">
      <w:pPr>
        <w:shd w:val="clear" w:color="auto" w:fill="FFFFFF"/>
        <w:spacing w:before="100" w:beforeAutospacing="1" w:after="160" w:line="256" w:lineRule="auto"/>
        <w:ind w:left="1701" w:right="72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477B89" w:rsidRDefault="00477B89"/>
    <w:sectPr w:rsidR="00477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FC1"/>
    <w:rsid w:val="000B2105"/>
    <w:rsid w:val="00125411"/>
    <w:rsid w:val="00244B79"/>
    <w:rsid w:val="003A52E9"/>
    <w:rsid w:val="00477B89"/>
    <w:rsid w:val="004E2FC1"/>
    <w:rsid w:val="006D3279"/>
    <w:rsid w:val="007B3EDF"/>
    <w:rsid w:val="007D67EC"/>
    <w:rsid w:val="00B93583"/>
    <w:rsid w:val="00BD3FC8"/>
    <w:rsid w:val="00C03683"/>
    <w:rsid w:val="00D24287"/>
    <w:rsid w:val="00E629EC"/>
    <w:rsid w:val="00F12B2C"/>
    <w:rsid w:val="00F8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8DCE39-19D9-4D3B-A4F2-B0CEFC131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E2FC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Dżelka</dc:creator>
  <cp:lastModifiedBy>Konto Microsoft</cp:lastModifiedBy>
  <cp:revision>15</cp:revision>
  <dcterms:created xsi:type="dcterms:W3CDTF">2022-02-27T17:25:00Z</dcterms:created>
  <dcterms:modified xsi:type="dcterms:W3CDTF">2024-07-01T06:05:00Z</dcterms:modified>
</cp:coreProperties>
</file>