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90" w:rsidRDefault="00845F90" w:rsidP="00845F9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Uchwała Nr VIII/77/2019</w:t>
      </w:r>
    </w:p>
    <w:p w:rsidR="00845F90" w:rsidRDefault="00845F90" w:rsidP="00845F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Rady Gminy Skąpe</w:t>
      </w:r>
    </w:p>
    <w:p w:rsidR="00845F90" w:rsidRDefault="00845F90" w:rsidP="00845F9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14 czerwca 2019 r.</w:t>
      </w:r>
    </w:p>
    <w:p w:rsidR="00845F90" w:rsidRDefault="00845F90" w:rsidP="00845F90">
      <w:pPr>
        <w:jc w:val="center"/>
        <w:rPr>
          <w:rFonts w:ascii="Arial" w:hAnsi="Arial" w:cs="Arial"/>
          <w:sz w:val="24"/>
          <w:szCs w:val="24"/>
        </w:rPr>
      </w:pPr>
    </w:p>
    <w:p w:rsidR="00845F90" w:rsidRDefault="00845F90" w:rsidP="00845F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845F90" w:rsidRDefault="00845F90" w:rsidP="00845F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zmianie uchwały w sprawie udzielenia Powiatowi Świebodzińskiemu pomocy finansowej</w:t>
      </w:r>
    </w:p>
    <w:p w:rsidR="00845F90" w:rsidRDefault="00845F90" w:rsidP="00845F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845F90" w:rsidRPr="000F4766" w:rsidRDefault="00845F90" w:rsidP="00845F90">
      <w:pPr>
        <w:rPr>
          <w:rFonts w:ascii="Arial" w:hAnsi="Arial" w:cs="Arial"/>
          <w:sz w:val="20"/>
          <w:szCs w:val="20"/>
        </w:rPr>
      </w:pPr>
      <w:r w:rsidRPr="000F4766">
        <w:rPr>
          <w:rFonts w:ascii="Arial" w:hAnsi="Arial" w:cs="Arial"/>
          <w:sz w:val="20"/>
          <w:szCs w:val="20"/>
        </w:rPr>
        <w:t> </w:t>
      </w:r>
    </w:p>
    <w:p w:rsidR="00845F90" w:rsidRPr="000F4766" w:rsidRDefault="00845F90" w:rsidP="00845F90">
      <w:pPr>
        <w:jc w:val="both"/>
        <w:rPr>
          <w:rFonts w:ascii="Arial" w:hAnsi="Arial" w:cs="Arial"/>
          <w:sz w:val="20"/>
          <w:szCs w:val="20"/>
        </w:rPr>
      </w:pPr>
      <w:r w:rsidRPr="000F4766">
        <w:rPr>
          <w:rFonts w:ascii="Arial" w:hAnsi="Arial" w:cs="Arial"/>
          <w:sz w:val="20"/>
          <w:szCs w:val="20"/>
        </w:rPr>
        <w:t>Na podstawie art. 10 ust. 2 i art. 18 ust. 2 pkt. 15 ustawy z dnia 08 marca 1990 r. o samorządzie gminnym (Dz. U. z 2019 r. poz. 506</w:t>
      </w:r>
      <w:r w:rsidRPr="000F4766">
        <w:rPr>
          <w:rFonts w:ascii="Arial" w:hAnsi="Arial" w:cs="Arial"/>
          <w:i/>
          <w:iCs/>
          <w:sz w:val="20"/>
          <w:szCs w:val="20"/>
        </w:rPr>
        <w:t xml:space="preserve">), art. 216 ust. 2 </w:t>
      </w:r>
      <w:proofErr w:type="spellStart"/>
      <w:r w:rsidRPr="000F4766">
        <w:rPr>
          <w:rFonts w:ascii="Arial" w:hAnsi="Arial" w:cs="Arial"/>
          <w:i/>
          <w:iCs/>
          <w:sz w:val="20"/>
          <w:szCs w:val="20"/>
        </w:rPr>
        <w:t>pkt</w:t>
      </w:r>
      <w:proofErr w:type="spellEnd"/>
      <w:r w:rsidRPr="000F4766">
        <w:rPr>
          <w:rFonts w:ascii="Arial" w:hAnsi="Arial" w:cs="Arial"/>
          <w:i/>
          <w:iCs/>
          <w:sz w:val="20"/>
          <w:szCs w:val="20"/>
        </w:rPr>
        <w:t xml:space="preserve"> 5 i art. 220</w:t>
      </w:r>
      <w:r w:rsidRPr="000F4766">
        <w:rPr>
          <w:rFonts w:ascii="Arial" w:hAnsi="Arial" w:cs="Arial"/>
          <w:i/>
          <w:iCs/>
          <w:sz w:val="20"/>
          <w:szCs w:val="20"/>
        </w:rPr>
        <w:br/>
        <w:t>ust. 1 i 2 ustawy z dnia 27 sierpnia 2009 r. o finansach publicznych (Dz. U.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0F4766">
        <w:rPr>
          <w:rFonts w:ascii="Arial" w:hAnsi="Arial" w:cs="Arial"/>
          <w:i/>
          <w:iCs/>
          <w:sz w:val="20"/>
          <w:szCs w:val="20"/>
        </w:rPr>
        <w:t xml:space="preserve">z 2019 r. poz. 869) </w:t>
      </w:r>
      <w:r w:rsidRPr="000F4766">
        <w:rPr>
          <w:rFonts w:ascii="Arial" w:hAnsi="Arial" w:cs="Arial"/>
          <w:b/>
          <w:bCs/>
          <w:sz w:val="20"/>
          <w:szCs w:val="20"/>
        </w:rPr>
        <w:t xml:space="preserve">uchwala się, co następuje: </w:t>
      </w:r>
    </w:p>
    <w:p w:rsidR="00845F90" w:rsidRDefault="00845F90" w:rsidP="00845F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845F90" w:rsidRDefault="00845F90" w:rsidP="00845F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845F90" w:rsidRDefault="00845F90" w:rsidP="00845F9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§ 1. </w:t>
      </w:r>
      <w:r>
        <w:rPr>
          <w:rFonts w:ascii="Arial" w:hAnsi="Arial" w:cs="Arial"/>
          <w:bCs/>
          <w:sz w:val="24"/>
          <w:szCs w:val="24"/>
        </w:rPr>
        <w:t xml:space="preserve">W uchwale </w:t>
      </w:r>
      <w:r w:rsidRPr="009250A6">
        <w:rPr>
          <w:rFonts w:ascii="Arial" w:hAnsi="Arial" w:cs="Arial"/>
          <w:bCs/>
          <w:sz w:val="24"/>
          <w:szCs w:val="24"/>
        </w:rPr>
        <w:t xml:space="preserve">Nr VII/67/2019 </w:t>
      </w:r>
      <w:r w:rsidRPr="009250A6">
        <w:rPr>
          <w:rFonts w:ascii="Arial" w:hAnsi="Arial" w:cs="Arial"/>
          <w:sz w:val="24"/>
          <w:szCs w:val="24"/>
        </w:rPr>
        <w:t>Rady Gminy Skąpe</w:t>
      </w:r>
      <w:r w:rsidRPr="009250A6">
        <w:rPr>
          <w:rFonts w:ascii="Arial" w:hAnsi="Arial" w:cs="Arial"/>
          <w:bCs/>
          <w:sz w:val="24"/>
          <w:szCs w:val="24"/>
        </w:rPr>
        <w:t xml:space="preserve"> z dnia 26 kwietnia 2019 r.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250A6">
        <w:rPr>
          <w:rFonts w:ascii="Arial" w:hAnsi="Arial" w:cs="Arial"/>
          <w:bCs/>
          <w:sz w:val="24"/>
          <w:szCs w:val="24"/>
        </w:rPr>
        <w:t>§</w:t>
      </w:r>
      <w:r>
        <w:rPr>
          <w:rFonts w:ascii="Arial" w:hAnsi="Arial" w:cs="Arial"/>
          <w:bCs/>
          <w:sz w:val="24"/>
          <w:szCs w:val="24"/>
        </w:rPr>
        <w:t xml:space="preserve"> 2 </w:t>
      </w:r>
      <w:r w:rsidRPr="009250A6">
        <w:rPr>
          <w:rFonts w:ascii="Arial" w:hAnsi="Arial" w:cs="Arial"/>
          <w:bCs/>
          <w:sz w:val="24"/>
          <w:szCs w:val="24"/>
        </w:rPr>
        <w:t>otrzymuje brzmienie:</w:t>
      </w:r>
    </w:p>
    <w:p w:rsidR="00845F90" w:rsidRDefault="00845F90" w:rsidP="00845F90">
      <w:pPr>
        <w:jc w:val="both"/>
        <w:rPr>
          <w:rFonts w:ascii="Arial" w:hAnsi="Arial" w:cs="Arial"/>
          <w:sz w:val="24"/>
          <w:szCs w:val="24"/>
        </w:rPr>
      </w:pPr>
      <w:r w:rsidRPr="009250A6">
        <w:rPr>
          <w:rFonts w:ascii="Arial" w:hAnsi="Arial" w:cs="Arial"/>
          <w:bCs/>
          <w:sz w:val="24"/>
          <w:szCs w:val="24"/>
        </w:rPr>
        <w:t>„§ 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Pomoc finansowa, o której mowa w § 1 zostanie udzielona w formie dotacji celowej w wysokości 981.199,50 zł ze środków zabezpieczonych w budżecie Gminy Skąpe na rok 2019.”</w:t>
      </w:r>
    </w:p>
    <w:p w:rsidR="00845F90" w:rsidRDefault="00845F90" w:rsidP="00845F90">
      <w:pPr>
        <w:rPr>
          <w:rFonts w:ascii="Arial" w:hAnsi="Arial" w:cs="Arial"/>
          <w:b/>
          <w:bCs/>
          <w:sz w:val="24"/>
          <w:szCs w:val="24"/>
        </w:rPr>
      </w:pPr>
    </w:p>
    <w:p w:rsidR="00845F90" w:rsidRDefault="00845F90" w:rsidP="00845F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845F90" w:rsidRDefault="00845F90" w:rsidP="00845F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§ 2. </w:t>
      </w:r>
      <w:r>
        <w:rPr>
          <w:rFonts w:ascii="Arial" w:hAnsi="Arial" w:cs="Arial"/>
          <w:sz w:val="24"/>
          <w:szCs w:val="24"/>
        </w:rPr>
        <w:t>Uchwała wchodzi w życie z dniem podjęcia.</w:t>
      </w:r>
    </w:p>
    <w:p w:rsidR="00845F90" w:rsidRDefault="00845F90" w:rsidP="00845F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845F90" w:rsidRDefault="00845F90" w:rsidP="00845F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</w:t>
      </w:r>
    </w:p>
    <w:p w:rsidR="00845F90" w:rsidRDefault="00845F90" w:rsidP="00845F90">
      <w:pPr>
        <w:rPr>
          <w:rFonts w:ascii="Arial" w:hAnsi="Arial" w:cs="Arial"/>
          <w:sz w:val="24"/>
          <w:szCs w:val="24"/>
        </w:rPr>
      </w:pPr>
    </w:p>
    <w:p w:rsidR="00845F90" w:rsidRDefault="00845F90" w:rsidP="00845F90">
      <w:pPr>
        <w:ind w:left="354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Przewodniczący Rady Gminy</w:t>
      </w:r>
    </w:p>
    <w:p w:rsidR="00845F90" w:rsidRDefault="00845F90" w:rsidP="00845F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845F90" w:rsidRDefault="00845F90" w:rsidP="00845F90">
      <w:pPr>
        <w:ind w:left="3540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Mariusz Kuźmicz</w:t>
      </w:r>
    </w:p>
    <w:p w:rsidR="00B12494" w:rsidRDefault="00845F90"/>
    <w:sectPr w:rsidR="00B12494" w:rsidSect="00011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845F90"/>
    <w:rsid w:val="00011967"/>
    <w:rsid w:val="00196DBF"/>
    <w:rsid w:val="00253511"/>
    <w:rsid w:val="002F5389"/>
    <w:rsid w:val="00453404"/>
    <w:rsid w:val="004E0A19"/>
    <w:rsid w:val="00590DD7"/>
    <w:rsid w:val="00845F90"/>
    <w:rsid w:val="00951FFA"/>
    <w:rsid w:val="009B6BEF"/>
    <w:rsid w:val="00A24039"/>
    <w:rsid w:val="00A271E6"/>
    <w:rsid w:val="00A83182"/>
    <w:rsid w:val="00B75988"/>
    <w:rsid w:val="00F90C25"/>
    <w:rsid w:val="00FB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F90"/>
    <w:pPr>
      <w:spacing w:after="0" w:line="240" w:lineRule="auto"/>
    </w:pPr>
    <w:rPr>
      <w:rFonts w:ascii="Calibri" w:hAnsi="Calibri" w:cs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5389"/>
    <w:rPr>
      <w:b/>
      <w:bCs/>
    </w:rPr>
  </w:style>
  <w:style w:type="character" w:styleId="Uwydatnienie">
    <w:name w:val="Emphasis"/>
    <w:basedOn w:val="Domylnaczcionkaakapitu"/>
    <w:uiPriority w:val="20"/>
    <w:qFormat/>
    <w:rsid w:val="002F53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Ilona.Zalisz</dc:creator>
  <cp:lastModifiedBy>Ilona.Zalisz</cp:lastModifiedBy>
  <cp:revision>1</cp:revision>
  <dcterms:created xsi:type="dcterms:W3CDTF">2019-06-14T10:46:00Z</dcterms:created>
  <dcterms:modified xsi:type="dcterms:W3CDTF">2019-06-14T10:48:00Z</dcterms:modified>
</cp:coreProperties>
</file>