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421" w:rsidRPr="00C7096D" w:rsidRDefault="00FE1443">
      <w:pPr>
        <w:jc w:val="center"/>
        <w:rPr>
          <w:b/>
          <w:bCs/>
          <w:sz w:val="24"/>
          <w:szCs w:val="24"/>
        </w:rPr>
      </w:pPr>
      <w:r w:rsidRPr="00C7096D">
        <w:rPr>
          <w:b/>
          <w:bCs/>
          <w:sz w:val="24"/>
          <w:szCs w:val="24"/>
        </w:rPr>
        <w:t>Wykaz innowacji w roku szkolnym 2024/2025</w:t>
      </w:r>
    </w:p>
    <w:p w:rsidR="00BD3421" w:rsidRPr="00C7096D" w:rsidRDefault="00FE1443">
      <w:pPr>
        <w:jc w:val="center"/>
        <w:rPr>
          <w:sz w:val="24"/>
          <w:szCs w:val="24"/>
        </w:rPr>
      </w:pPr>
      <w:r w:rsidRPr="00C7096D">
        <w:rPr>
          <w:sz w:val="24"/>
          <w:szCs w:val="24"/>
        </w:rPr>
        <w:t>Innowacje pedagogiczne</w:t>
      </w:r>
    </w:p>
    <w:tbl>
      <w:tblPr>
        <w:tblStyle w:val="Tabela-Siatka"/>
        <w:tblW w:w="13994" w:type="dxa"/>
        <w:tblLayout w:type="fixed"/>
        <w:tblLook w:val="04A0" w:firstRow="1" w:lastRow="0" w:firstColumn="1" w:lastColumn="0" w:noHBand="0" w:noVBand="1"/>
      </w:tblPr>
      <w:tblGrid>
        <w:gridCol w:w="563"/>
        <w:gridCol w:w="2551"/>
        <w:gridCol w:w="3828"/>
        <w:gridCol w:w="3260"/>
        <w:gridCol w:w="2126"/>
        <w:gridCol w:w="1666"/>
      </w:tblGrid>
      <w:tr w:rsidR="00BD3421" w:rsidRPr="00C7096D">
        <w:tc>
          <w:tcPr>
            <w:tcW w:w="562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096D">
              <w:rPr>
                <w:rFonts w:eastAsia="Calibri"/>
                <w:sz w:val="24"/>
                <w:szCs w:val="24"/>
              </w:rPr>
              <w:t>Lp.</w:t>
            </w:r>
          </w:p>
        </w:tc>
        <w:tc>
          <w:tcPr>
            <w:tcW w:w="2551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096D">
              <w:rPr>
                <w:rFonts w:eastAsia="Calibri"/>
                <w:sz w:val="24"/>
                <w:szCs w:val="24"/>
              </w:rPr>
              <w:t>Data przyjęcia do realizacji przez Radę Pedagogiczną</w:t>
            </w:r>
          </w:p>
        </w:tc>
        <w:tc>
          <w:tcPr>
            <w:tcW w:w="3828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096D">
              <w:rPr>
                <w:rFonts w:eastAsia="Calibri"/>
                <w:sz w:val="24"/>
                <w:szCs w:val="24"/>
              </w:rPr>
              <w:t>Tytuł</w:t>
            </w:r>
          </w:p>
        </w:tc>
        <w:tc>
          <w:tcPr>
            <w:tcW w:w="3260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096D">
              <w:rPr>
                <w:rFonts w:eastAsia="Calibri"/>
                <w:sz w:val="24"/>
                <w:szCs w:val="24"/>
              </w:rPr>
              <w:t>Autorzy i realizatorzy innowacji</w:t>
            </w:r>
          </w:p>
        </w:tc>
        <w:tc>
          <w:tcPr>
            <w:tcW w:w="2126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096D">
              <w:rPr>
                <w:rFonts w:eastAsia="Calibri"/>
                <w:sz w:val="24"/>
                <w:szCs w:val="24"/>
              </w:rPr>
              <w:t>Adresaci</w:t>
            </w:r>
          </w:p>
        </w:tc>
        <w:tc>
          <w:tcPr>
            <w:tcW w:w="1666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096D">
              <w:rPr>
                <w:rFonts w:eastAsia="Calibri"/>
                <w:sz w:val="24"/>
                <w:szCs w:val="24"/>
              </w:rPr>
              <w:t>Czas realizacji</w:t>
            </w:r>
          </w:p>
        </w:tc>
      </w:tr>
      <w:tr w:rsidR="00BD3421" w:rsidRPr="00C7096D">
        <w:tc>
          <w:tcPr>
            <w:tcW w:w="562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096D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12.09.2024r.</w:t>
            </w:r>
          </w:p>
        </w:tc>
        <w:tc>
          <w:tcPr>
            <w:tcW w:w="3828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Style w:val="Pogrubienie"/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„Co Ty mówisz? - Magia słów”</w:t>
            </w: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260" w:type="dxa"/>
          </w:tcPr>
          <w:p w:rsidR="00BD3421" w:rsidRPr="00C7096D" w:rsidRDefault="00FE1443">
            <w:pPr>
              <w:pStyle w:val="NormalnyWeb"/>
              <w:shd w:val="clear" w:color="auto" w:fill="FFFFFF"/>
              <w:spacing w:beforeAutospacing="0" w:after="0" w:afterAutospacing="0"/>
              <w:jc w:val="center"/>
              <w:rPr>
                <w:color w:val="000000"/>
              </w:rPr>
            </w:pPr>
            <w:r w:rsidRPr="00C7096D">
              <w:rPr>
                <w:color w:val="000000"/>
              </w:rPr>
              <w:t xml:space="preserve">Ilona Czekaj, </w:t>
            </w:r>
            <w:r w:rsidRPr="00C7096D">
              <w:rPr>
                <w:color w:val="000000"/>
                <w:shd w:val="clear" w:color="auto" w:fill="FFFFFF"/>
              </w:rPr>
              <w:t xml:space="preserve">Kinga </w:t>
            </w:r>
            <w:r w:rsidRPr="00C7096D">
              <w:rPr>
                <w:color w:val="000000"/>
                <w:shd w:val="clear" w:color="auto" w:fill="FFFFFF"/>
              </w:rPr>
              <w:t>Kozieł</w:t>
            </w:r>
          </w:p>
          <w:p w:rsidR="00BD3421" w:rsidRPr="00C7096D" w:rsidRDefault="00BD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Uczniowie klasy </w:t>
            </w:r>
            <w:proofErr w:type="spellStart"/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Va</w:t>
            </w:r>
            <w:proofErr w:type="spellEnd"/>
          </w:p>
        </w:tc>
        <w:tc>
          <w:tcPr>
            <w:tcW w:w="1666" w:type="dxa"/>
          </w:tcPr>
          <w:p w:rsidR="00BD3421" w:rsidRPr="00C7096D" w:rsidRDefault="00FE1443" w:rsidP="00C7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10.2024 –</w:t>
            </w:r>
          </w:p>
          <w:p w:rsidR="00BD3421" w:rsidRPr="00C7096D" w:rsidRDefault="00FE1443" w:rsidP="00C7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06.2025</w:t>
            </w:r>
          </w:p>
        </w:tc>
      </w:tr>
      <w:tr w:rsidR="00BD3421" w:rsidRPr="00C7096D">
        <w:tc>
          <w:tcPr>
            <w:tcW w:w="562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096D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12.09.2024 r.</w:t>
            </w:r>
          </w:p>
        </w:tc>
        <w:tc>
          <w:tcPr>
            <w:tcW w:w="3828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 Cichy poniedziałek"</w:t>
            </w:r>
          </w:p>
        </w:tc>
        <w:tc>
          <w:tcPr>
            <w:tcW w:w="3260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Małgorzata Fert i Milena Okła</w:t>
            </w:r>
          </w:p>
        </w:tc>
        <w:tc>
          <w:tcPr>
            <w:tcW w:w="2126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Uczniowie klas IV-VIII</w:t>
            </w:r>
          </w:p>
        </w:tc>
        <w:tc>
          <w:tcPr>
            <w:tcW w:w="1666" w:type="dxa"/>
          </w:tcPr>
          <w:p w:rsidR="00BD3421" w:rsidRPr="00C7096D" w:rsidRDefault="00FE1443" w:rsidP="00C7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10.2024 –</w:t>
            </w:r>
          </w:p>
          <w:p w:rsidR="00BD3421" w:rsidRPr="00C7096D" w:rsidRDefault="00FE1443" w:rsidP="00C7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06.2025</w:t>
            </w:r>
          </w:p>
        </w:tc>
      </w:tr>
      <w:tr w:rsidR="00BD3421" w:rsidRPr="00C7096D">
        <w:tc>
          <w:tcPr>
            <w:tcW w:w="562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096D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12.09.2024 r.</w:t>
            </w:r>
          </w:p>
        </w:tc>
        <w:tc>
          <w:tcPr>
            <w:tcW w:w="3828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"Zakodowana kraina przygód Zosi"</w:t>
            </w:r>
          </w:p>
        </w:tc>
        <w:tc>
          <w:tcPr>
            <w:tcW w:w="3260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autorki: Karolina </w:t>
            </w:r>
            <w:proofErr w:type="spellStart"/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Dryńska</w:t>
            </w:r>
            <w:proofErr w:type="spellEnd"/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Natalia Glinka</w:t>
            </w:r>
          </w:p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realizujący: Justyna Pacan, Marta Kwiatkowska, Anna Janiec-Piec</w:t>
            </w:r>
          </w:p>
        </w:tc>
        <w:tc>
          <w:tcPr>
            <w:tcW w:w="2126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Grupy przedszkola </w:t>
            </w: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PP6, PP7, PP8</w:t>
            </w:r>
          </w:p>
        </w:tc>
        <w:tc>
          <w:tcPr>
            <w:tcW w:w="1666" w:type="dxa"/>
          </w:tcPr>
          <w:p w:rsidR="00BD3421" w:rsidRPr="00C7096D" w:rsidRDefault="00FE1443" w:rsidP="00C7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09.2024 –</w:t>
            </w:r>
          </w:p>
          <w:p w:rsidR="00BD3421" w:rsidRPr="00C7096D" w:rsidRDefault="00FE1443" w:rsidP="00C7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06.2025</w:t>
            </w:r>
          </w:p>
        </w:tc>
      </w:tr>
      <w:tr w:rsidR="00BD3421" w:rsidRPr="00C7096D">
        <w:tc>
          <w:tcPr>
            <w:tcW w:w="562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096D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12.09.2024 r.</w:t>
            </w:r>
          </w:p>
        </w:tc>
        <w:tc>
          <w:tcPr>
            <w:tcW w:w="3828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"Matematyka i historia za pan brat"</w:t>
            </w:r>
          </w:p>
        </w:tc>
        <w:tc>
          <w:tcPr>
            <w:tcW w:w="3260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Anna Tkacz, Ilona Czekaj</w:t>
            </w:r>
          </w:p>
        </w:tc>
        <w:tc>
          <w:tcPr>
            <w:tcW w:w="2126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Uczniowie klasy </w:t>
            </w:r>
            <w:proofErr w:type="spellStart"/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Vb</w:t>
            </w:r>
            <w:proofErr w:type="spellEnd"/>
          </w:p>
        </w:tc>
        <w:tc>
          <w:tcPr>
            <w:tcW w:w="1666" w:type="dxa"/>
          </w:tcPr>
          <w:p w:rsidR="00BD3421" w:rsidRPr="00C7096D" w:rsidRDefault="00FE1443" w:rsidP="00C7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09.2024 –</w:t>
            </w:r>
          </w:p>
          <w:p w:rsidR="00BD3421" w:rsidRPr="00C7096D" w:rsidRDefault="00FE1443" w:rsidP="00C7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06.2025</w:t>
            </w:r>
          </w:p>
        </w:tc>
      </w:tr>
      <w:tr w:rsidR="00BD3421" w:rsidRPr="00C7096D">
        <w:tc>
          <w:tcPr>
            <w:tcW w:w="562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096D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2551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12.09.2024 r.</w:t>
            </w:r>
          </w:p>
        </w:tc>
        <w:tc>
          <w:tcPr>
            <w:tcW w:w="3828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Wprowadzenie modułowych e-podręczników na matematyce</w:t>
            </w:r>
          </w:p>
        </w:tc>
        <w:tc>
          <w:tcPr>
            <w:tcW w:w="3260" w:type="dxa"/>
          </w:tcPr>
          <w:p w:rsidR="00BD3421" w:rsidRPr="00C7096D" w:rsidRDefault="00FE1443">
            <w:pPr>
              <w:pStyle w:val="NormalnyWeb"/>
              <w:shd w:val="clear" w:color="auto" w:fill="FFFFFF"/>
              <w:spacing w:beforeAutospacing="0" w:after="0" w:afterAutospacing="0"/>
              <w:jc w:val="center"/>
              <w:rPr>
                <w:color w:val="000000"/>
              </w:rPr>
            </w:pPr>
            <w:r w:rsidRPr="00C7096D">
              <w:t>Elżbieta Żak, Anna Tkacz</w:t>
            </w:r>
          </w:p>
          <w:p w:rsidR="00BD3421" w:rsidRPr="00C7096D" w:rsidRDefault="00BD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Uczniowie klas VI</w:t>
            </w:r>
          </w:p>
        </w:tc>
        <w:tc>
          <w:tcPr>
            <w:tcW w:w="1666" w:type="dxa"/>
          </w:tcPr>
          <w:p w:rsidR="00BD3421" w:rsidRPr="00C7096D" w:rsidRDefault="00FE1443" w:rsidP="00C7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10.2024 – 06.2025</w:t>
            </w:r>
          </w:p>
          <w:p w:rsidR="00BD3421" w:rsidRPr="00C7096D" w:rsidRDefault="00BD3421" w:rsidP="00C7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421" w:rsidRPr="00C7096D">
        <w:tc>
          <w:tcPr>
            <w:tcW w:w="562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096D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2551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12.09.2024 r.</w:t>
            </w:r>
          </w:p>
        </w:tc>
        <w:tc>
          <w:tcPr>
            <w:tcW w:w="3828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Style w:val="Pogrubienie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Wprowadzenie e-podręcznika do nauki historii: </w:t>
            </w: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"Wczoraj i dziś"</w:t>
            </w:r>
          </w:p>
        </w:tc>
        <w:tc>
          <w:tcPr>
            <w:tcW w:w="3260" w:type="dxa"/>
          </w:tcPr>
          <w:p w:rsidR="00BD3421" w:rsidRPr="00C7096D" w:rsidRDefault="00FE1443">
            <w:pPr>
              <w:pStyle w:val="NormalnyWeb"/>
              <w:shd w:val="clear" w:color="auto" w:fill="FFFFFF"/>
              <w:spacing w:beforeAutospacing="0" w:after="0" w:afterAutospacing="0"/>
              <w:jc w:val="center"/>
              <w:rPr>
                <w:color w:val="000000"/>
              </w:rPr>
            </w:pPr>
            <w:r w:rsidRPr="00C7096D">
              <w:rPr>
                <w:color w:val="000000"/>
                <w:shd w:val="clear" w:color="auto" w:fill="FFFFFF"/>
              </w:rPr>
              <w:t>Ilona Czekaj</w:t>
            </w:r>
          </w:p>
        </w:tc>
        <w:tc>
          <w:tcPr>
            <w:tcW w:w="2126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Uczniowie klasy </w:t>
            </w:r>
            <w:proofErr w:type="spellStart"/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VIIb</w:t>
            </w:r>
            <w:proofErr w:type="spellEnd"/>
          </w:p>
        </w:tc>
        <w:tc>
          <w:tcPr>
            <w:tcW w:w="1666" w:type="dxa"/>
          </w:tcPr>
          <w:p w:rsidR="00BD3421" w:rsidRPr="00C7096D" w:rsidRDefault="00FE1443" w:rsidP="00C7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10.2024 –</w:t>
            </w:r>
          </w:p>
          <w:p w:rsidR="00BD3421" w:rsidRPr="00C7096D" w:rsidRDefault="00FE1443" w:rsidP="00C7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06.2025</w:t>
            </w:r>
          </w:p>
        </w:tc>
      </w:tr>
      <w:tr w:rsidR="00BD3421" w:rsidRPr="00C7096D">
        <w:tc>
          <w:tcPr>
            <w:tcW w:w="562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1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12.09.2024 r.</w:t>
            </w:r>
          </w:p>
        </w:tc>
        <w:tc>
          <w:tcPr>
            <w:tcW w:w="3828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Przez integrację wchodzę w relację.</w:t>
            </w:r>
          </w:p>
        </w:tc>
        <w:tc>
          <w:tcPr>
            <w:tcW w:w="3260" w:type="dxa"/>
          </w:tcPr>
          <w:p w:rsidR="00BD3421" w:rsidRPr="00C7096D" w:rsidRDefault="00FE1443">
            <w:pPr>
              <w:pStyle w:val="NormalnyWeb"/>
              <w:shd w:val="clear" w:color="auto" w:fill="FFFFFF"/>
              <w:spacing w:beforeAutospacing="0" w:after="0" w:afterAutospacing="0"/>
              <w:jc w:val="center"/>
              <w:rPr>
                <w:color w:val="000000"/>
                <w:shd w:val="clear" w:color="auto" w:fill="FFFFFF"/>
              </w:rPr>
            </w:pPr>
            <w:r w:rsidRPr="00C7096D">
              <w:rPr>
                <w:color w:val="000000"/>
                <w:shd w:val="clear" w:color="auto" w:fill="FFFFFF"/>
              </w:rPr>
              <w:t>Ilona Wiewiór, Grażyna Choma</w:t>
            </w:r>
          </w:p>
        </w:tc>
        <w:tc>
          <w:tcPr>
            <w:tcW w:w="2126" w:type="dxa"/>
          </w:tcPr>
          <w:p w:rsidR="00BD3421" w:rsidRPr="00C7096D" w:rsidRDefault="00FE1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Uczniowie klasy </w:t>
            </w:r>
            <w:proofErr w:type="spellStart"/>
            <w:r w:rsidRPr="00C7096D">
              <w:rPr>
                <w:rFonts w:ascii="Times New Roman" w:eastAsia="Calibri" w:hAnsi="Times New Roman" w:cs="Times New Roman"/>
                <w:sz w:val="24"/>
                <w:szCs w:val="24"/>
              </w:rPr>
              <w:t>VIIIb</w:t>
            </w:r>
            <w:proofErr w:type="spellEnd"/>
          </w:p>
        </w:tc>
        <w:tc>
          <w:tcPr>
            <w:tcW w:w="1666" w:type="dxa"/>
          </w:tcPr>
          <w:p w:rsidR="00BD3421" w:rsidRPr="00C7096D" w:rsidRDefault="00FE1443" w:rsidP="00C709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09.2024 -</w:t>
            </w:r>
          </w:p>
          <w:p w:rsidR="00BD3421" w:rsidRPr="00C7096D" w:rsidRDefault="00FE1443" w:rsidP="00C7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06. 2025r</w:t>
            </w:r>
          </w:p>
        </w:tc>
      </w:tr>
      <w:tr w:rsidR="00C7096D" w:rsidRPr="00C7096D" w:rsidTr="00C7096D">
        <w:trPr>
          <w:trHeight w:val="782"/>
        </w:trPr>
        <w:tc>
          <w:tcPr>
            <w:tcW w:w="562" w:type="dxa"/>
          </w:tcPr>
          <w:p w:rsidR="00C7096D" w:rsidRPr="00C7096D" w:rsidRDefault="00C7096D" w:rsidP="00C709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1" w:type="dxa"/>
          </w:tcPr>
          <w:p w:rsidR="00C7096D" w:rsidRPr="00C7096D" w:rsidRDefault="00236055" w:rsidP="002360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04.02.2025 r.</w:t>
            </w:r>
          </w:p>
        </w:tc>
        <w:tc>
          <w:tcPr>
            <w:tcW w:w="3828" w:type="dxa"/>
          </w:tcPr>
          <w:p w:rsidR="00C7096D" w:rsidRPr="00C7096D" w:rsidRDefault="00C7096D" w:rsidP="00C7096D">
            <w:pPr>
              <w:shd w:val="clear" w:color="auto" w:fill="FFFFFF"/>
              <w:suppressAutoHyphens w:val="0"/>
              <w:spacing w:after="18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</w:pPr>
            <w:proofErr w:type="spellStart"/>
            <w:r w:rsidRPr="00C7096D"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>Bajkoterapia</w:t>
            </w:r>
            <w:proofErr w:type="spellEnd"/>
            <w:r w:rsidRPr="00C7096D"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 xml:space="preserve"> – Klucz do Wzmocnienia Emocjonalnego Rozwoju Dzieci Przedszkolnych</w:t>
            </w:r>
          </w:p>
          <w:p w:rsidR="00C7096D" w:rsidRPr="00C7096D" w:rsidRDefault="00C709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0" w:type="dxa"/>
          </w:tcPr>
          <w:p w:rsidR="00C7096D" w:rsidRPr="00C7096D" w:rsidRDefault="00C7096D">
            <w:pPr>
              <w:pStyle w:val="NormalnyWeb"/>
              <w:shd w:val="clear" w:color="auto" w:fill="FFFFFF"/>
              <w:spacing w:beforeAutospacing="0" w:after="0" w:afterAutospacing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Ewa </w:t>
            </w:r>
            <w:proofErr w:type="spellStart"/>
            <w:r>
              <w:rPr>
                <w:color w:val="000000"/>
                <w:shd w:val="clear" w:color="auto" w:fill="FFFFFF"/>
              </w:rPr>
              <w:t>Lasia</w:t>
            </w:r>
            <w:proofErr w:type="spellEnd"/>
            <w:r>
              <w:rPr>
                <w:color w:val="000000"/>
                <w:shd w:val="clear" w:color="auto" w:fill="FFFFFF"/>
              </w:rPr>
              <w:t>, Kinga Mazur, Magdalena Wilczkowska</w:t>
            </w:r>
          </w:p>
        </w:tc>
        <w:tc>
          <w:tcPr>
            <w:tcW w:w="2126" w:type="dxa"/>
          </w:tcPr>
          <w:p w:rsidR="00C7096D" w:rsidRPr="00C7096D" w:rsidRDefault="00C709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Grupy przedszkolne 4 – 5 latków</w:t>
            </w:r>
          </w:p>
        </w:tc>
        <w:tc>
          <w:tcPr>
            <w:tcW w:w="1666" w:type="dxa"/>
          </w:tcPr>
          <w:p w:rsidR="00C7096D" w:rsidRPr="00C7096D" w:rsidRDefault="00C7096D" w:rsidP="00C709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02.2025 – 0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6.2025</w:t>
            </w:r>
          </w:p>
        </w:tc>
      </w:tr>
    </w:tbl>
    <w:p w:rsidR="00BD3421" w:rsidRPr="00C7096D" w:rsidRDefault="00BD3421">
      <w:pPr>
        <w:jc w:val="center"/>
        <w:rPr>
          <w:sz w:val="24"/>
          <w:szCs w:val="24"/>
        </w:rPr>
      </w:pPr>
    </w:p>
    <w:sectPr w:rsidR="00BD3421" w:rsidRPr="00C7096D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421"/>
    <w:rsid w:val="00236055"/>
    <w:rsid w:val="00BD3421"/>
    <w:rsid w:val="00C7096D"/>
    <w:rsid w:val="00FE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0C1FB"/>
  <w15:docId w15:val="{DDD77232-D637-426F-AB13-B1B5DB3F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2">
    <w:name w:val="heading 2"/>
    <w:basedOn w:val="Normalny"/>
    <w:link w:val="Nagwek2Znak"/>
    <w:uiPriority w:val="9"/>
    <w:qFormat/>
    <w:rsid w:val="00C7096D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3002B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semiHidden/>
    <w:unhideWhenUsed/>
    <w:qFormat/>
    <w:rsid w:val="008808A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54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C709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4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Szymkiewicz</dc:creator>
  <dc:description/>
  <cp:lastModifiedBy>Hp</cp:lastModifiedBy>
  <cp:revision>2</cp:revision>
  <dcterms:created xsi:type="dcterms:W3CDTF">2025-02-20T07:45:00Z</dcterms:created>
  <dcterms:modified xsi:type="dcterms:W3CDTF">2025-02-20T07:45:00Z</dcterms:modified>
  <dc:language>pl-PL</dc:language>
</cp:coreProperties>
</file>