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5C345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75C11A69" w14:textId="595B83CE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70572E">
        <w:rPr>
          <w:rFonts w:ascii="Arial" w:eastAsia="Calibri" w:hAnsi="Arial" w:cs="Arial"/>
          <w:kern w:val="20"/>
          <w:sz w:val="22"/>
          <w:szCs w:val="22"/>
          <w:lang w:eastAsia="en-US"/>
        </w:rPr>
        <w:t>30</w:t>
      </w:r>
      <w:r w:rsidR="00DD4A7A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 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0C1F2103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2142351A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3FBE517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905122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488584E1" w14:textId="77777777" w:rsidR="00D23F7E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376ECCF3" w14:textId="77777777" w:rsidR="00033D69" w:rsidRPr="00643B00" w:rsidRDefault="00033D69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64C24617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0C07C955" w14:textId="77777777" w:rsidR="00D23F7E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FCC318C" w14:textId="77777777" w:rsidR="00033D69" w:rsidRPr="00643B00" w:rsidRDefault="00033D69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1C387B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38378A" w14:textId="7D43CFC3" w:rsidR="00D23F7E" w:rsidRPr="00643B00" w:rsidRDefault="00D05249" w:rsidP="00D23F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MODYFIKACJA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A60A82">
        <w:rPr>
          <w:rFonts w:ascii="Arial" w:hAnsi="Arial" w:cs="Arial"/>
          <w:b/>
          <w:sz w:val="22"/>
          <w:szCs w:val="22"/>
        </w:rPr>
        <w:t>WZ_</w:t>
      </w:r>
      <w:r w:rsidR="0070572E">
        <w:rPr>
          <w:rFonts w:ascii="Arial" w:hAnsi="Arial" w:cs="Arial"/>
          <w:b/>
          <w:sz w:val="22"/>
          <w:szCs w:val="22"/>
        </w:rPr>
        <w:t>5</w:t>
      </w:r>
    </w:p>
    <w:p w14:paraId="58B7600E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DECD866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2367654" w14:textId="77777777" w:rsidR="00DD4A7A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</w:t>
      </w:r>
      <w:r w:rsidR="00D05249">
        <w:rPr>
          <w:rFonts w:ascii="Arial" w:hAnsi="Arial" w:cs="Arial"/>
          <w:sz w:val="22"/>
          <w:szCs w:val="22"/>
        </w:rPr>
        <w:t>6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D05249">
        <w:rPr>
          <w:rFonts w:ascii="Arial" w:hAnsi="Arial" w:cs="Arial"/>
          <w:sz w:val="22"/>
          <w:szCs w:val="22"/>
        </w:rPr>
        <w:t>1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r w:rsidR="006534B8" w:rsidRPr="00643B00">
        <w:rPr>
          <w:rFonts w:ascii="Arial" w:hAnsi="Arial" w:cs="Arial"/>
          <w:sz w:val="22"/>
          <w:szCs w:val="22"/>
        </w:rPr>
        <w:t xml:space="preserve">t.j.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05249">
        <w:rPr>
          <w:rFonts w:ascii="Arial" w:hAnsi="Arial" w:cs="Arial"/>
          <w:sz w:val="22"/>
          <w:szCs w:val="22"/>
        </w:rPr>
        <w:t>Gmina Brańsk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DD4A7A">
        <w:rPr>
          <w:rFonts w:ascii="Arial" w:hAnsi="Arial" w:cs="Arial"/>
          <w:sz w:val="22"/>
          <w:szCs w:val="22"/>
        </w:rPr>
        <w:t xml:space="preserve">modyfikuje zapisy SWZ. </w:t>
      </w:r>
    </w:p>
    <w:p w14:paraId="6A23AF53" w14:textId="77777777" w:rsidR="000A2FBE" w:rsidRDefault="000A2FBE" w:rsidP="00D23F7E">
      <w:pPr>
        <w:jc w:val="both"/>
        <w:rPr>
          <w:rFonts w:ascii="Arial" w:hAnsi="Arial" w:cs="Arial"/>
          <w:sz w:val="22"/>
          <w:szCs w:val="22"/>
        </w:rPr>
      </w:pPr>
    </w:p>
    <w:p w14:paraId="0E6653FA" w14:textId="77777777" w:rsidR="00DD4A7A" w:rsidRPr="004D4086" w:rsidRDefault="00DD4A7A" w:rsidP="00D23F7E">
      <w:pPr>
        <w:jc w:val="both"/>
        <w:rPr>
          <w:rFonts w:ascii="Arial" w:hAnsi="Arial" w:cs="Arial"/>
          <w:b/>
          <w:sz w:val="16"/>
          <w:szCs w:val="16"/>
        </w:rPr>
      </w:pPr>
    </w:p>
    <w:p w14:paraId="740B06F5" w14:textId="5370DA64" w:rsidR="000A2FBE" w:rsidRDefault="000A2FBE" w:rsidP="00A95C38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 w:rsidR="00A95C38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0572E">
        <w:rPr>
          <w:rFonts w:ascii="Arial" w:hAnsi="Arial" w:cs="Arial"/>
          <w:b/>
          <w:sz w:val="22"/>
          <w:szCs w:val="22"/>
          <w:u w:val="single"/>
        </w:rPr>
        <w:t>22</w:t>
      </w:r>
      <w:r w:rsidRPr="00A60A82">
        <w:rPr>
          <w:rFonts w:ascii="Arial" w:hAnsi="Arial" w:cs="Arial"/>
          <w:b/>
          <w:sz w:val="22"/>
          <w:szCs w:val="22"/>
          <w:u w:val="single"/>
        </w:rPr>
        <w:t>:</w:t>
      </w:r>
    </w:p>
    <w:p w14:paraId="15D14F20" w14:textId="77777777" w:rsidR="000A2FBE" w:rsidRPr="004D4086" w:rsidRDefault="000A2FBE" w:rsidP="000A2FBE">
      <w:pPr>
        <w:pStyle w:val="Akapitzlist"/>
        <w:spacing w:line="276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3CD11F3" w14:textId="3B577012" w:rsidR="000A2FBE" w:rsidRPr="004D4086" w:rsidRDefault="000A2FBE" w:rsidP="0070572E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</w:t>
      </w:r>
      <w:r w:rsidR="00A95C38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zmienia</w:t>
      </w:r>
      <w:r w:rsidR="0050080B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treść</w:t>
      </w:r>
      <w:r w:rsidR="00A95C38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70572E">
        <w:rPr>
          <w:rFonts w:ascii="Arial" w:hAnsi="Arial" w:cs="Arial"/>
          <w:b/>
          <w:kern w:val="20"/>
          <w:sz w:val="22"/>
          <w:szCs w:val="22"/>
          <w:lang w:eastAsia="en-US"/>
        </w:rPr>
        <w:t>§5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ust. </w:t>
      </w:r>
      <w:r w:rsidR="0070572E">
        <w:rPr>
          <w:rFonts w:ascii="Arial" w:hAnsi="Arial" w:cs="Arial"/>
          <w:b/>
          <w:kern w:val="20"/>
          <w:sz w:val="22"/>
          <w:szCs w:val="22"/>
          <w:lang w:eastAsia="en-US"/>
        </w:rPr>
        <w:t>10 i 11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projektu umowy – Załącznik Nr 6</w:t>
      </w:r>
      <w:r w:rsidR="000D6CDD">
        <w:rPr>
          <w:rFonts w:ascii="Arial" w:hAnsi="Arial" w:cs="Arial"/>
          <w:b/>
          <w:kern w:val="20"/>
          <w:sz w:val="22"/>
          <w:szCs w:val="22"/>
          <w:lang w:eastAsia="en-US"/>
        </w:rPr>
        <w:t>d</w:t>
      </w:r>
      <w:r w:rsidR="0070572E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do SWZ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:</w:t>
      </w:r>
    </w:p>
    <w:p w14:paraId="39D37BA1" w14:textId="77777777" w:rsidR="0070572E" w:rsidRPr="0070572E" w:rsidRDefault="0070572E" w:rsidP="0070572E">
      <w:pPr>
        <w:pStyle w:val="Akapitzlist"/>
        <w:widowControl w:val="0"/>
        <w:numPr>
          <w:ilvl w:val="0"/>
          <w:numId w:val="49"/>
        </w:numPr>
        <w:suppressAutoHyphens/>
        <w:autoSpaceDE w:val="0"/>
        <w:autoSpaceDN w:val="0"/>
        <w:spacing w:line="276" w:lineRule="auto"/>
        <w:ind w:left="993" w:hanging="567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 w:rsidRPr="0070572E">
        <w:rPr>
          <w:rFonts w:ascii="Arial" w:hAnsi="Arial" w:cs="Arial"/>
          <w:bCs/>
          <w:i/>
          <w:iCs/>
          <w:sz w:val="21"/>
          <w:szCs w:val="21"/>
          <w:lang w:eastAsia="ar-SA"/>
        </w:rPr>
        <w:t>W okresie trwania gwarancji Wykonawca pokrywa koszty wszelkich napraw i wymiany niesprawnych części koparko-ładowarki.</w:t>
      </w:r>
    </w:p>
    <w:p w14:paraId="013AA8CF" w14:textId="77777777" w:rsidR="0070572E" w:rsidRPr="0070572E" w:rsidRDefault="0070572E" w:rsidP="0070572E">
      <w:pPr>
        <w:pStyle w:val="Akapitzlist"/>
        <w:widowControl w:val="0"/>
        <w:numPr>
          <w:ilvl w:val="0"/>
          <w:numId w:val="49"/>
        </w:numPr>
        <w:suppressAutoHyphens/>
        <w:autoSpaceDE w:val="0"/>
        <w:autoSpaceDN w:val="0"/>
        <w:spacing w:line="276" w:lineRule="auto"/>
        <w:ind w:left="993" w:hanging="567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 w:rsidRPr="0070572E">
        <w:rPr>
          <w:rFonts w:ascii="Arial" w:hAnsi="Arial" w:cs="Arial"/>
          <w:i/>
          <w:iCs/>
          <w:sz w:val="21"/>
          <w:szCs w:val="21"/>
        </w:rPr>
        <w:t>Gwarancja Wykonawcy nie obejmuje sytuacji wynikających z niezgodnego</w:t>
      </w:r>
      <w:r w:rsidRPr="0070572E">
        <w:rPr>
          <w:rFonts w:ascii="Arial" w:hAnsi="Arial" w:cs="Arial"/>
          <w:i/>
          <w:iCs/>
          <w:sz w:val="21"/>
          <w:szCs w:val="21"/>
        </w:rPr>
        <w:br/>
        <w:t xml:space="preserve">z przeznaczeniem użycia koparko-ładowarki, zniszczeń lub wypadków będących skutkiem niedbałości lub nienależytej konserwacji lub wynikających z normalnego zużycia materiałów eksploatacyjnych. </w:t>
      </w:r>
    </w:p>
    <w:p w14:paraId="4673BDF8" w14:textId="432ED4CC" w:rsidR="000A2FBE" w:rsidRPr="004D4086" w:rsidRDefault="00A95C38" w:rsidP="004D4086">
      <w:pPr>
        <w:pStyle w:val="NormalnyWeb"/>
        <w:suppressAutoHyphens w:val="0"/>
        <w:spacing w:line="276" w:lineRule="auto"/>
        <w:ind w:left="851" w:hanging="425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nadając </w:t>
      </w:r>
      <w:r w:rsidR="0070572E">
        <w:rPr>
          <w:rFonts w:ascii="Arial" w:hAnsi="Arial" w:cs="Arial"/>
          <w:b/>
          <w:kern w:val="20"/>
          <w:sz w:val="22"/>
          <w:szCs w:val="22"/>
          <w:lang w:eastAsia="en-US"/>
        </w:rPr>
        <w:t>im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brzmienie</w:t>
      </w:r>
      <w:r w:rsidR="000A2FBE" w:rsidRPr="004D4086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20D90AF7" w14:textId="46E38618" w:rsidR="0070572E" w:rsidRPr="0070572E" w:rsidRDefault="0070572E" w:rsidP="0070572E">
      <w:pPr>
        <w:pStyle w:val="Akapitzlist"/>
        <w:widowControl w:val="0"/>
        <w:numPr>
          <w:ilvl w:val="0"/>
          <w:numId w:val="50"/>
        </w:numPr>
        <w:suppressAutoHyphens/>
        <w:autoSpaceDE w:val="0"/>
        <w:autoSpaceDN w:val="0"/>
        <w:spacing w:line="276" w:lineRule="auto"/>
        <w:ind w:left="993" w:hanging="567"/>
        <w:contextualSpacing w:val="0"/>
        <w:jc w:val="both"/>
        <w:rPr>
          <w:rFonts w:ascii="Arial" w:hAnsi="Arial" w:cs="Arial"/>
          <w:b/>
          <w:i/>
          <w:iCs/>
          <w:sz w:val="21"/>
          <w:szCs w:val="21"/>
          <w:lang w:eastAsia="ar-SA"/>
        </w:rPr>
      </w:pPr>
      <w:r w:rsidRPr="0070572E">
        <w:rPr>
          <w:rFonts w:ascii="Arial" w:hAnsi="Arial" w:cs="Arial"/>
          <w:bCs/>
          <w:i/>
          <w:iCs/>
          <w:sz w:val="21"/>
          <w:szCs w:val="21"/>
          <w:lang w:eastAsia="ar-SA"/>
        </w:rPr>
        <w:t xml:space="preserve">W okresie trwania gwarancji Wykonawca pokrywa koszty wszelkich napraw i wymiany niesprawnych części </w:t>
      </w:r>
      <w:r w:rsidRPr="0070572E">
        <w:rPr>
          <w:rFonts w:ascii="Arial" w:hAnsi="Arial" w:cs="Arial"/>
          <w:b/>
          <w:i/>
          <w:iCs/>
          <w:sz w:val="21"/>
          <w:szCs w:val="21"/>
          <w:lang w:eastAsia="ar-SA"/>
        </w:rPr>
        <w:t>kruszarki.</w:t>
      </w:r>
    </w:p>
    <w:p w14:paraId="4186692B" w14:textId="775BF7A6" w:rsidR="0070572E" w:rsidRPr="0070572E" w:rsidRDefault="0070572E" w:rsidP="0070572E">
      <w:pPr>
        <w:pStyle w:val="Akapitzlist"/>
        <w:widowControl w:val="0"/>
        <w:numPr>
          <w:ilvl w:val="0"/>
          <w:numId w:val="50"/>
        </w:numPr>
        <w:suppressAutoHyphens/>
        <w:autoSpaceDE w:val="0"/>
        <w:autoSpaceDN w:val="0"/>
        <w:spacing w:line="276" w:lineRule="auto"/>
        <w:ind w:left="993" w:hanging="567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 w:rsidRPr="0070572E">
        <w:rPr>
          <w:rFonts w:ascii="Arial" w:hAnsi="Arial" w:cs="Arial"/>
          <w:i/>
          <w:iCs/>
          <w:sz w:val="21"/>
          <w:szCs w:val="21"/>
        </w:rPr>
        <w:t>Gwarancja Wykonawcy nie obejmuje sytuacji wynikających z niezgodnego</w:t>
      </w:r>
      <w:r w:rsidRPr="0070572E">
        <w:rPr>
          <w:rFonts w:ascii="Arial" w:hAnsi="Arial" w:cs="Arial"/>
          <w:i/>
          <w:iCs/>
          <w:sz w:val="21"/>
          <w:szCs w:val="21"/>
        </w:rPr>
        <w:br/>
        <w:t xml:space="preserve">z przeznaczeniem użycia </w:t>
      </w:r>
      <w:r w:rsidRPr="0070572E">
        <w:rPr>
          <w:rFonts w:ascii="Arial" w:hAnsi="Arial" w:cs="Arial"/>
          <w:b/>
          <w:bCs/>
          <w:i/>
          <w:iCs/>
          <w:sz w:val="21"/>
          <w:szCs w:val="21"/>
        </w:rPr>
        <w:t>kruszarki</w:t>
      </w:r>
      <w:r w:rsidRPr="0070572E">
        <w:rPr>
          <w:rFonts w:ascii="Arial" w:hAnsi="Arial" w:cs="Arial"/>
          <w:i/>
          <w:iCs/>
          <w:sz w:val="21"/>
          <w:szCs w:val="21"/>
        </w:rPr>
        <w:t xml:space="preserve">, zniszczeń lub wypadków będących skutkiem niedbałości lub nienależytej konserwacji lub wynikających z normalnego zużycia materiałów eksploatacyjnych. </w:t>
      </w:r>
    </w:p>
    <w:p w14:paraId="71DA99DB" w14:textId="77777777" w:rsidR="00033D69" w:rsidRPr="00F826A9" w:rsidRDefault="00033D69" w:rsidP="00033D69">
      <w:pPr>
        <w:suppressAutoHyphens/>
        <w:autoSpaceDN w:val="0"/>
        <w:spacing w:line="276" w:lineRule="auto"/>
        <w:jc w:val="both"/>
        <w:rPr>
          <w:rFonts w:ascii="Arial" w:hAnsi="Arial" w:cs="Arial"/>
          <w:kern w:val="3"/>
          <w:sz w:val="21"/>
          <w:szCs w:val="21"/>
        </w:rPr>
      </w:pPr>
    </w:p>
    <w:p w14:paraId="171F71FC" w14:textId="77777777" w:rsidR="000A2FBE" w:rsidRPr="00A95C38" w:rsidRDefault="000A2FBE" w:rsidP="00F62804">
      <w:pPr>
        <w:spacing w:line="276" w:lineRule="auto"/>
        <w:jc w:val="both"/>
        <w:rPr>
          <w:rFonts w:ascii="Arial" w:hAnsi="Arial" w:cs="Arial"/>
          <w:b/>
          <w:i/>
          <w:iCs/>
          <w:kern w:val="20"/>
          <w:sz w:val="22"/>
          <w:szCs w:val="22"/>
          <w:lang w:eastAsia="en-US"/>
        </w:rPr>
      </w:pPr>
    </w:p>
    <w:p w14:paraId="6D971353" w14:textId="77777777" w:rsidR="00D05249" w:rsidRPr="00556693" w:rsidRDefault="00D05249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>Pozostałe</w:t>
      </w:r>
      <w:r w:rsidR="00F62804"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zapisy SWZ pozostają bez zmian</w:t>
      </w:r>
    </w:p>
    <w:p w14:paraId="57CD40CD" w14:textId="77777777" w:rsidR="006A0032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A883482" w14:textId="6FA07874" w:rsidR="001410BA" w:rsidRPr="001410BA" w:rsidRDefault="004D4086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Z-ca 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>Wójt</w:t>
      </w:r>
      <w:r>
        <w:rPr>
          <w:rFonts w:ascii="Arial" w:hAnsi="Arial" w:cs="Arial"/>
          <w:color w:val="FF0000"/>
          <w:sz w:val="22"/>
          <w:szCs w:val="22"/>
        </w:rPr>
        <w:t>a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 xml:space="preserve"> Gminy</w:t>
      </w:r>
      <w:r w:rsidR="001410BA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62520350" w14:textId="7239C757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4D4086">
        <w:rPr>
          <w:rFonts w:ascii="Arial" w:hAnsi="Arial" w:cs="Arial"/>
          <w:color w:val="FF0000"/>
          <w:sz w:val="22"/>
          <w:szCs w:val="22"/>
        </w:rPr>
        <w:t>Monika Falkowska</w:t>
      </w:r>
    </w:p>
    <w:sectPr w:rsidR="001410BA" w:rsidRPr="001410BA" w:rsidSect="004D4086">
      <w:headerReference w:type="default" r:id="rId7"/>
      <w:pgSz w:w="11906" w:h="16838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BFAE" w14:textId="77777777" w:rsidR="00DF6DDF" w:rsidRDefault="00DF6DDF">
      <w:r>
        <w:separator/>
      </w:r>
    </w:p>
  </w:endnote>
  <w:endnote w:type="continuationSeparator" w:id="0">
    <w:p w14:paraId="720DFCBE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EB868" w14:textId="77777777" w:rsidR="00DF6DDF" w:rsidRDefault="00DF6DDF">
      <w:r>
        <w:separator/>
      </w:r>
    </w:p>
  </w:footnote>
  <w:footnote w:type="continuationSeparator" w:id="0">
    <w:p w14:paraId="3C1D29D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934AC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44EFA088" wp14:editId="37EE5121">
          <wp:extent cx="1302385" cy="437970"/>
          <wp:effectExtent l="0" t="0" r="0" b="635"/>
          <wp:docPr id="9" name="Obraz 9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4CAB4304" wp14:editId="6136DD19">
          <wp:extent cx="1857375" cy="598959"/>
          <wp:effectExtent l="0" t="0" r="0" b="0"/>
          <wp:docPr id="10" name="Obraz 10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6204E"/>
    <w:multiLevelType w:val="hybridMultilevel"/>
    <w:tmpl w:val="6A66435C"/>
    <w:lvl w:ilvl="0" w:tplc="AF3AD302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3F09E2"/>
    <w:multiLevelType w:val="hybridMultilevel"/>
    <w:tmpl w:val="953A6132"/>
    <w:lvl w:ilvl="0" w:tplc="1C987002">
      <w:start w:val="10"/>
      <w:numFmt w:val="decimal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15819"/>
    <w:multiLevelType w:val="hybridMultilevel"/>
    <w:tmpl w:val="DCDC7E9E"/>
    <w:lvl w:ilvl="0" w:tplc="166EB99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80500CAA">
      <w:start w:val="13"/>
      <w:numFmt w:val="decimal"/>
      <w:lvlText w:val="%2.1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3F3CEF"/>
    <w:multiLevelType w:val="multilevel"/>
    <w:tmpl w:val="A6745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4262261"/>
    <w:multiLevelType w:val="multilevel"/>
    <w:tmpl w:val="5B7C29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A0030FC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F4665AA"/>
    <w:multiLevelType w:val="multilevel"/>
    <w:tmpl w:val="0442DB2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5B4D2F"/>
    <w:multiLevelType w:val="multilevel"/>
    <w:tmpl w:val="98AEC5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B4585"/>
    <w:multiLevelType w:val="hybridMultilevel"/>
    <w:tmpl w:val="668C84CE"/>
    <w:lvl w:ilvl="0" w:tplc="62B2D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A7377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6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C22A6"/>
    <w:multiLevelType w:val="hybridMultilevel"/>
    <w:tmpl w:val="7272DC92"/>
    <w:lvl w:ilvl="0" w:tplc="F6B8A2C8">
      <w:start w:val="8"/>
      <w:numFmt w:val="decimal"/>
      <w:lvlText w:val="%1)"/>
      <w:lvlJc w:val="left"/>
      <w:pPr>
        <w:ind w:left="3621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8" w15:restartNumberingAfterBreak="0">
    <w:nsid w:val="34060F6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31C03"/>
    <w:multiLevelType w:val="multilevel"/>
    <w:tmpl w:val="4B5EECB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B9D2FFF"/>
    <w:multiLevelType w:val="hybridMultilevel"/>
    <w:tmpl w:val="D8EEBC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230E1"/>
    <w:multiLevelType w:val="hybridMultilevel"/>
    <w:tmpl w:val="AD924000"/>
    <w:lvl w:ilvl="0" w:tplc="9704FBF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013FD"/>
    <w:multiLevelType w:val="hybridMultilevel"/>
    <w:tmpl w:val="F566CD04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66D13"/>
    <w:multiLevelType w:val="hybridMultilevel"/>
    <w:tmpl w:val="A61899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AFB4944"/>
    <w:multiLevelType w:val="hybridMultilevel"/>
    <w:tmpl w:val="F90AA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A46D6"/>
    <w:multiLevelType w:val="hybridMultilevel"/>
    <w:tmpl w:val="A6F47ACE"/>
    <w:lvl w:ilvl="0" w:tplc="3CE48400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F122D"/>
    <w:multiLevelType w:val="hybridMultilevel"/>
    <w:tmpl w:val="D62CCF9E"/>
    <w:lvl w:ilvl="0" w:tplc="86B8A3D6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56EDF"/>
    <w:multiLevelType w:val="hybridMultilevel"/>
    <w:tmpl w:val="63AA0BA4"/>
    <w:lvl w:ilvl="0" w:tplc="E27A272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430073"/>
    <w:multiLevelType w:val="hybridMultilevel"/>
    <w:tmpl w:val="ED4C255A"/>
    <w:lvl w:ilvl="0" w:tplc="45FC3410">
      <w:start w:val="8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C45372"/>
    <w:multiLevelType w:val="hybridMultilevel"/>
    <w:tmpl w:val="062891C8"/>
    <w:lvl w:ilvl="0" w:tplc="A74A2D6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43AD6"/>
    <w:multiLevelType w:val="multilevel"/>
    <w:tmpl w:val="367465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eastAsia="Arial Unicode MS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="Arial Unicode MS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eastAsia="Arial Unicode MS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="Arial Unicode MS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eastAsia="Arial Unicode MS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="Arial Unicode MS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eastAsia="Arial Unicode MS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="Arial Unicode MS" w:hint="default"/>
        <w:color w:val="000000"/>
      </w:rPr>
    </w:lvl>
  </w:abstractNum>
  <w:abstractNum w:abstractNumId="33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44FC3"/>
    <w:multiLevelType w:val="hybridMultilevel"/>
    <w:tmpl w:val="B12A3A80"/>
    <w:lvl w:ilvl="0" w:tplc="91864774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25357"/>
    <w:multiLevelType w:val="hybridMultilevel"/>
    <w:tmpl w:val="DDC0B4A2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F40538"/>
    <w:multiLevelType w:val="hybridMultilevel"/>
    <w:tmpl w:val="976A4772"/>
    <w:lvl w:ilvl="0" w:tplc="E3360C14">
      <w:start w:val="1"/>
      <w:numFmt w:val="bullet"/>
      <w:lvlText w:val=""/>
      <w:lvlJc w:val="righ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7" w15:restartNumberingAfterBreak="0">
    <w:nsid w:val="660769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7BC6987"/>
    <w:multiLevelType w:val="hybridMultilevel"/>
    <w:tmpl w:val="CC2C3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C5A68"/>
    <w:multiLevelType w:val="hybridMultilevel"/>
    <w:tmpl w:val="1CFA2E26"/>
    <w:lvl w:ilvl="0" w:tplc="D864053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682581"/>
    <w:multiLevelType w:val="hybridMultilevel"/>
    <w:tmpl w:val="FB42B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CC527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696E61"/>
    <w:multiLevelType w:val="hybridMultilevel"/>
    <w:tmpl w:val="9172340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027F16"/>
    <w:multiLevelType w:val="hybridMultilevel"/>
    <w:tmpl w:val="61683364"/>
    <w:lvl w:ilvl="0" w:tplc="E98888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5" w15:restartNumberingAfterBreak="0">
    <w:nsid w:val="73472B8D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BB4287"/>
    <w:multiLevelType w:val="hybridMultilevel"/>
    <w:tmpl w:val="DA8CAEE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A0C7866"/>
    <w:multiLevelType w:val="hybridMultilevel"/>
    <w:tmpl w:val="867252DE"/>
    <w:lvl w:ilvl="0" w:tplc="D562A1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6512C"/>
    <w:multiLevelType w:val="hybridMultilevel"/>
    <w:tmpl w:val="848C55DA"/>
    <w:lvl w:ilvl="0" w:tplc="FFFFFFF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59549">
    <w:abstractNumId w:val="22"/>
  </w:num>
  <w:num w:numId="2" w16cid:durableId="1339961697">
    <w:abstractNumId w:val="8"/>
  </w:num>
  <w:num w:numId="3" w16cid:durableId="760417098">
    <w:abstractNumId w:val="15"/>
  </w:num>
  <w:num w:numId="4" w16cid:durableId="450369102">
    <w:abstractNumId w:val="39"/>
  </w:num>
  <w:num w:numId="5" w16cid:durableId="779448226">
    <w:abstractNumId w:val="12"/>
  </w:num>
  <w:num w:numId="6" w16cid:durableId="1923683710">
    <w:abstractNumId w:val="33"/>
  </w:num>
  <w:num w:numId="7" w16cid:durableId="1411196405">
    <w:abstractNumId w:val="26"/>
  </w:num>
  <w:num w:numId="8" w16cid:durableId="587539159">
    <w:abstractNumId w:val="1"/>
  </w:num>
  <w:num w:numId="9" w16cid:durableId="1663394044">
    <w:abstractNumId w:val="2"/>
  </w:num>
  <w:num w:numId="10" w16cid:durableId="2126072949">
    <w:abstractNumId w:val="11"/>
  </w:num>
  <w:num w:numId="11" w16cid:durableId="1807620200">
    <w:abstractNumId w:val="37"/>
  </w:num>
  <w:num w:numId="12" w16cid:durableId="315955341">
    <w:abstractNumId w:val="4"/>
  </w:num>
  <w:num w:numId="13" w16cid:durableId="593318533">
    <w:abstractNumId w:val="10"/>
  </w:num>
  <w:num w:numId="14" w16cid:durableId="651834339">
    <w:abstractNumId w:val="5"/>
  </w:num>
  <w:num w:numId="15" w16cid:durableId="491483825">
    <w:abstractNumId w:val="32"/>
  </w:num>
  <w:num w:numId="16" w16cid:durableId="107815657">
    <w:abstractNumId w:val="6"/>
  </w:num>
  <w:num w:numId="17" w16cid:durableId="15279909">
    <w:abstractNumId w:val="34"/>
  </w:num>
  <w:num w:numId="18" w16cid:durableId="1629781047">
    <w:abstractNumId w:val="20"/>
  </w:num>
  <w:num w:numId="19" w16cid:durableId="1892157003">
    <w:abstractNumId w:val="44"/>
  </w:num>
  <w:num w:numId="20" w16cid:durableId="1788550006">
    <w:abstractNumId w:val="36"/>
  </w:num>
  <w:num w:numId="21" w16cid:durableId="1240677782">
    <w:abstractNumId w:val="46"/>
  </w:num>
  <w:num w:numId="22" w16cid:durableId="1412435895">
    <w:abstractNumId w:val="43"/>
  </w:num>
  <w:num w:numId="23" w16cid:durableId="1387949071">
    <w:abstractNumId w:val="35"/>
  </w:num>
  <w:num w:numId="24" w16cid:durableId="1261986720">
    <w:abstractNumId w:val="38"/>
  </w:num>
  <w:num w:numId="25" w16cid:durableId="2053531202">
    <w:abstractNumId w:val="45"/>
  </w:num>
  <w:num w:numId="26" w16cid:durableId="938417637">
    <w:abstractNumId w:val="14"/>
  </w:num>
  <w:num w:numId="27" w16cid:durableId="443961074">
    <w:abstractNumId w:val="23"/>
  </w:num>
  <w:num w:numId="28" w16cid:durableId="1948194147">
    <w:abstractNumId w:val="18"/>
  </w:num>
  <w:num w:numId="29" w16cid:durableId="863128857">
    <w:abstractNumId w:val="13"/>
  </w:num>
  <w:num w:numId="30" w16cid:durableId="209074894">
    <w:abstractNumId w:val="7"/>
  </w:num>
  <w:num w:numId="31" w16cid:durableId="537089335">
    <w:abstractNumId w:val="42"/>
  </w:num>
  <w:num w:numId="32" w16cid:durableId="941569266">
    <w:abstractNumId w:val="25"/>
  </w:num>
  <w:num w:numId="33" w16cid:durableId="666784015">
    <w:abstractNumId w:val="19"/>
  </w:num>
  <w:num w:numId="34" w16cid:durableId="1188522383">
    <w:abstractNumId w:val="9"/>
  </w:num>
  <w:num w:numId="35" w16cid:durableId="471290317">
    <w:abstractNumId w:val="41"/>
  </w:num>
  <w:num w:numId="36" w16cid:durableId="13929220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6370865">
    <w:abstractNumId w:val="16"/>
  </w:num>
  <w:num w:numId="38" w16cid:durableId="109476750">
    <w:abstractNumId w:val="29"/>
  </w:num>
  <w:num w:numId="39" w16cid:durableId="1358580793">
    <w:abstractNumId w:val="40"/>
  </w:num>
  <w:num w:numId="40" w16cid:durableId="1488590556">
    <w:abstractNumId w:val="17"/>
  </w:num>
  <w:num w:numId="41" w16cid:durableId="1837070369">
    <w:abstractNumId w:val="30"/>
  </w:num>
  <w:num w:numId="42" w16cid:durableId="492648452">
    <w:abstractNumId w:val="24"/>
  </w:num>
  <w:num w:numId="43" w16cid:durableId="1229263063">
    <w:abstractNumId w:val="27"/>
  </w:num>
  <w:num w:numId="44" w16cid:durableId="20861727">
    <w:abstractNumId w:val="3"/>
  </w:num>
  <w:num w:numId="45" w16cid:durableId="1013261580">
    <w:abstractNumId w:val="47"/>
  </w:num>
  <w:num w:numId="46" w16cid:durableId="1208419951">
    <w:abstractNumId w:val="48"/>
  </w:num>
  <w:num w:numId="47" w16cid:durableId="1539975132">
    <w:abstractNumId w:val="28"/>
  </w:num>
  <w:num w:numId="48" w16cid:durableId="557668356">
    <w:abstractNumId w:val="31"/>
  </w:num>
  <w:num w:numId="49" w16cid:durableId="2007399884">
    <w:abstractNumId w:val="21"/>
  </w:num>
  <w:num w:numId="50" w16cid:durableId="1995183808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33D69"/>
    <w:rsid w:val="0003658E"/>
    <w:rsid w:val="00054346"/>
    <w:rsid w:val="000603FA"/>
    <w:rsid w:val="00065061"/>
    <w:rsid w:val="00065728"/>
    <w:rsid w:val="000838C4"/>
    <w:rsid w:val="0009510D"/>
    <w:rsid w:val="000A00A4"/>
    <w:rsid w:val="000A1447"/>
    <w:rsid w:val="000A2FBE"/>
    <w:rsid w:val="000A71C8"/>
    <w:rsid w:val="000B0BB8"/>
    <w:rsid w:val="000B59D5"/>
    <w:rsid w:val="000C2CC8"/>
    <w:rsid w:val="000D08B6"/>
    <w:rsid w:val="000D4E95"/>
    <w:rsid w:val="000D6CDD"/>
    <w:rsid w:val="000D7CF0"/>
    <w:rsid w:val="000E71B0"/>
    <w:rsid w:val="000F4173"/>
    <w:rsid w:val="00106EE4"/>
    <w:rsid w:val="00114DA7"/>
    <w:rsid w:val="001169AA"/>
    <w:rsid w:val="00121DC8"/>
    <w:rsid w:val="00132AB6"/>
    <w:rsid w:val="00135617"/>
    <w:rsid w:val="00140F89"/>
    <w:rsid w:val="001410BA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8AE"/>
    <w:rsid w:val="001C2CB5"/>
    <w:rsid w:val="001F1033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73658"/>
    <w:rsid w:val="00281C8F"/>
    <w:rsid w:val="00281DE5"/>
    <w:rsid w:val="002825C3"/>
    <w:rsid w:val="00285D35"/>
    <w:rsid w:val="002A4620"/>
    <w:rsid w:val="002D4628"/>
    <w:rsid w:val="002E0269"/>
    <w:rsid w:val="002E7A01"/>
    <w:rsid w:val="00305CCF"/>
    <w:rsid w:val="00307164"/>
    <w:rsid w:val="00312255"/>
    <w:rsid w:val="00316271"/>
    <w:rsid w:val="00321A2E"/>
    <w:rsid w:val="00324CAA"/>
    <w:rsid w:val="00331A94"/>
    <w:rsid w:val="003436F0"/>
    <w:rsid w:val="00364D6A"/>
    <w:rsid w:val="00371763"/>
    <w:rsid w:val="0038172D"/>
    <w:rsid w:val="00393F29"/>
    <w:rsid w:val="00395B34"/>
    <w:rsid w:val="003B3D91"/>
    <w:rsid w:val="003B52D4"/>
    <w:rsid w:val="003C7776"/>
    <w:rsid w:val="003E4611"/>
    <w:rsid w:val="00421484"/>
    <w:rsid w:val="0042158E"/>
    <w:rsid w:val="00421BC2"/>
    <w:rsid w:val="00431ECC"/>
    <w:rsid w:val="00435544"/>
    <w:rsid w:val="00444F6D"/>
    <w:rsid w:val="004512DE"/>
    <w:rsid w:val="00462D07"/>
    <w:rsid w:val="00480C06"/>
    <w:rsid w:val="0048654F"/>
    <w:rsid w:val="004910DC"/>
    <w:rsid w:val="00493974"/>
    <w:rsid w:val="00493B8E"/>
    <w:rsid w:val="00497726"/>
    <w:rsid w:val="004C77A1"/>
    <w:rsid w:val="004D4086"/>
    <w:rsid w:val="004F7F39"/>
    <w:rsid w:val="0050080B"/>
    <w:rsid w:val="00503508"/>
    <w:rsid w:val="0051161D"/>
    <w:rsid w:val="00514AEF"/>
    <w:rsid w:val="00521CF6"/>
    <w:rsid w:val="00523E86"/>
    <w:rsid w:val="0054755A"/>
    <w:rsid w:val="00556693"/>
    <w:rsid w:val="00576481"/>
    <w:rsid w:val="00581F71"/>
    <w:rsid w:val="00593980"/>
    <w:rsid w:val="005A1CB0"/>
    <w:rsid w:val="005C2F33"/>
    <w:rsid w:val="005D1B2B"/>
    <w:rsid w:val="005D2E04"/>
    <w:rsid w:val="005E0D64"/>
    <w:rsid w:val="005F2508"/>
    <w:rsid w:val="005F35CF"/>
    <w:rsid w:val="005F72A0"/>
    <w:rsid w:val="00616922"/>
    <w:rsid w:val="00632761"/>
    <w:rsid w:val="00642273"/>
    <w:rsid w:val="00643B00"/>
    <w:rsid w:val="00650389"/>
    <w:rsid w:val="006534B8"/>
    <w:rsid w:val="00675F49"/>
    <w:rsid w:val="0069097B"/>
    <w:rsid w:val="006A0032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00EFA"/>
    <w:rsid w:val="0070572E"/>
    <w:rsid w:val="00713B70"/>
    <w:rsid w:val="00716AD1"/>
    <w:rsid w:val="00720BC8"/>
    <w:rsid w:val="00756C5A"/>
    <w:rsid w:val="00760A32"/>
    <w:rsid w:val="007666CE"/>
    <w:rsid w:val="0077644C"/>
    <w:rsid w:val="0078253B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40DA9"/>
    <w:rsid w:val="008661E7"/>
    <w:rsid w:val="0086693F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128DB"/>
    <w:rsid w:val="0092433C"/>
    <w:rsid w:val="00930697"/>
    <w:rsid w:val="009329B8"/>
    <w:rsid w:val="009516C8"/>
    <w:rsid w:val="00952199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C5816"/>
    <w:rsid w:val="009D06FF"/>
    <w:rsid w:val="009D7FC2"/>
    <w:rsid w:val="009E3D4F"/>
    <w:rsid w:val="009E5DC9"/>
    <w:rsid w:val="009F0A34"/>
    <w:rsid w:val="00A01769"/>
    <w:rsid w:val="00A0506E"/>
    <w:rsid w:val="00A60A82"/>
    <w:rsid w:val="00A62163"/>
    <w:rsid w:val="00A62454"/>
    <w:rsid w:val="00A63297"/>
    <w:rsid w:val="00A84E37"/>
    <w:rsid w:val="00A85AF3"/>
    <w:rsid w:val="00A905D0"/>
    <w:rsid w:val="00A95C38"/>
    <w:rsid w:val="00AA0E68"/>
    <w:rsid w:val="00AA7191"/>
    <w:rsid w:val="00AB0133"/>
    <w:rsid w:val="00AB145D"/>
    <w:rsid w:val="00AB2DFB"/>
    <w:rsid w:val="00AB3A0C"/>
    <w:rsid w:val="00AC7AF5"/>
    <w:rsid w:val="00AD3C3F"/>
    <w:rsid w:val="00AD4F04"/>
    <w:rsid w:val="00AE34B0"/>
    <w:rsid w:val="00AE46BA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C3802"/>
    <w:rsid w:val="00BD1776"/>
    <w:rsid w:val="00BE3771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83B4F"/>
    <w:rsid w:val="00C83EFD"/>
    <w:rsid w:val="00C845C3"/>
    <w:rsid w:val="00C93502"/>
    <w:rsid w:val="00CA6B17"/>
    <w:rsid w:val="00CA7841"/>
    <w:rsid w:val="00CC0A35"/>
    <w:rsid w:val="00CC24D6"/>
    <w:rsid w:val="00CE73BC"/>
    <w:rsid w:val="00D05249"/>
    <w:rsid w:val="00D17AB9"/>
    <w:rsid w:val="00D23F7E"/>
    <w:rsid w:val="00D26BEC"/>
    <w:rsid w:val="00D37CD4"/>
    <w:rsid w:val="00D41BA4"/>
    <w:rsid w:val="00D470C3"/>
    <w:rsid w:val="00D704B2"/>
    <w:rsid w:val="00D706E9"/>
    <w:rsid w:val="00D851F7"/>
    <w:rsid w:val="00D94882"/>
    <w:rsid w:val="00DA1329"/>
    <w:rsid w:val="00DA170A"/>
    <w:rsid w:val="00DA2B4D"/>
    <w:rsid w:val="00DB0E9A"/>
    <w:rsid w:val="00DB5CB4"/>
    <w:rsid w:val="00DC1108"/>
    <w:rsid w:val="00DC1437"/>
    <w:rsid w:val="00DD1A92"/>
    <w:rsid w:val="00DD367C"/>
    <w:rsid w:val="00DD4A7A"/>
    <w:rsid w:val="00DD6035"/>
    <w:rsid w:val="00DE66F3"/>
    <w:rsid w:val="00DF6DDF"/>
    <w:rsid w:val="00E0689A"/>
    <w:rsid w:val="00E16B00"/>
    <w:rsid w:val="00E21625"/>
    <w:rsid w:val="00E318BF"/>
    <w:rsid w:val="00E34341"/>
    <w:rsid w:val="00E3728D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62804"/>
    <w:rsid w:val="00F86E96"/>
    <w:rsid w:val="00F871CD"/>
    <w:rsid w:val="00F977DD"/>
    <w:rsid w:val="00FA00FA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1319352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BulletC,Numerowanie,Wyliczanie,Obiekt,List Paragraph,normalny tekst,nr3,L1,Preambuła,CW_Lista,Akapit z listą5,T_SZ_List Paragraph,Akapit z listą BS,Kolorowa lista — akcent 11,2 heading,A_wyliczenie,K-P_odwolanie,maz_wyliczenie,tekst norma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aliases w:val="BulletC Znak,Numerowanie Znak,Wyliczanie Znak,Obiekt Znak,List Paragraph Znak,normalny tekst Znak,nr3 Znak,L1 Znak,Preambuła Znak,CW_Lista Znak,Akapit z listą5 Znak,T_SZ_List Paragraph Znak,Akapit z listą BS Znak,2 heading Znak"/>
    <w:link w:val="Akapitzlist"/>
    <w:uiPriority w:val="34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paragraph" w:styleId="NormalnyWeb">
    <w:name w:val="Normal (Web)"/>
    <w:basedOn w:val="Normalny"/>
    <w:uiPriority w:val="99"/>
    <w:rsid w:val="00D05249"/>
    <w:pPr>
      <w:suppressAutoHyphens/>
    </w:pPr>
    <w:rPr>
      <w:sz w:val="20"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D05249"/>
  </w:style>
  <w:style w:type="character" w:customStyle="1" w:styleId="ng-binding">
    <w:name w:val="ng-binding"/>
    <w:rsid w:val="00D05249"/>
  </w:style>
  <w:style w:type="paragraph" w:customStyle="1" w:styleId="Textbody">
    <w:name w:val="Text body"/>
    <w:basedOn w:val="Normalny"/>
    <w:rsid w:val="00A60A82"/>
    <w:pPr>
      <w:suppressAutoHyphens/>
      <w:autoSpaceDN w:val="0"/>
      <w:spacing w:after="12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191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27</cp:revision>
  <cp:lastPrinted>2024-07-29T18:02:00Z</cp:lastPrinted>
  <dcterms:created xsi:type="dcterms:W3CDTF">2024-07-15T07:00:00Z</dcterms:created>
  <dcterms:modified xsi:type="dcterms:W3CDTF">2024-07-30T09:07:00Z</dcterms:modified>
</cp:coreProperties>
</file>