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66C81" w14:textId="77777777" w:rsidR="00D12D24" w:rsidRDefault="00D12D24" w:rsidP="00196C42">
      <w:pPr>
        <w:pStyle w:val="NormalnyWeb"/>
        <w:shd w:val="clear" w:color="auto" w:fill="FFFFFF"/>
        <w:spacing w:before="0" w:beforeAutospacing="0" w:after="0" w:afterAutospacing="0" w:line="259" w:lineRule="auto"/>
        <w:rPr>
          <w:rFonts w:eastAsiaTheme="minorHAnsi"/>
          <w:sz w:val="22"/>
          <w:szCs w:val="22"/>
          <w:lang w:eastAsia="en-US"/>
        </w:rPr>
      </w:pPr>
    </w:p>
    <w:p w14:paraId="500D4F0E" w14:textId="77777777" w:rsidR="00D12D24" w:rsidRDefault="00D12D24" w:rsidP="00196C42">
      <w:pPr>
        <w:pStyle w:val="NormalnyWeb"/>
        <w:shd w:val="clear" w:color="auto" w:fill="FFFFFF"/>
        <w:spacing w:before="0" w:beforeAutospacing="0" w:after="0" w:afterAutospacing="0" w:line="259" w:lineRule="auto"/>
        <w:rPr>
          <w:rFonts w:eastAsiaTheme="minorHAnsi"/>
          <w:sz w:val="22"/>
          <w:szCs w:val="22"/>
          <w:lang w:eastAsia="en-US"/>
        </w:rPr>
      </w:pPr>
    </w:p>
    <w:p w14:paraId="4533A350" w14:textId="36DF5B9B" w:rsidR="00196C42" w:rsidRPr="00C95A74" w:rsidRDefault="00196C42" w:rsidP="00C95A74">
      <w:pPr>
        <w:pStyle w:val="NormalnyWeb"/>
        <w:shd w:val="clear" w:color="auto" w:fill="FFFFFF"/>
        <w:spacing w:before="0" w:beforeAutospacing="0" w:after="0" w:afterAutospacing="0" w:line="259" w:lineRule="auto"/>
        <w:jc w:val="center"/>
        <w:rPr>
          <w:rStyle w:val="Pogrubienie"/>
          <w:b w:val="0"/>
          <w:color w:val="333333"/>
          <w:sz w:val="22"/>
          <w:szCs w:val="22"/>
        </w:rPr>
      </w:pPr>
      <w:r w:rsidRPr="00C95A74">
        <w:rPr>
          <w:rFonts w:eastAsiaTheme="minorHAnsi"/>
          <w:b/>
          <w:i/>
          <w:sz w:val="22"/>
          <w:szCs w:val="22"/>
          <w:lang w:eastAsia="en-US"/>
        </w:rPr>
        <w:t>Wsparcie szkół Białostockiego Obszaru Funkcjonalnego związane z ograniczaniem skutków pandemii COVID-19</w:t>
      </w:r>
    </w:p>
    <w:p w14:paraId="690D128B" w14:textId="77777777" w:rsidR="00196C42" w:rsidRDefault="00196C42" w:rsidP="00196C42">
      <w:pPr>
        <w:spacing w:line="259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4C61314E" w14:textId="77777777" w:rsidR="00C95A74" w:rsidRDefault="00C95A74" w:rsidP="00196C42">
      <w:pPr>
        <w:spacing w:line="259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C2B65AF" w14:textId="77777777" w:rsidR="00196C42" w:rsidRPr="00196C42" w:rsidRDefault="00196C42" w:rsidP="00196C42">
      <w:pPr>
        <w:pStyle w:val="NormalnyWeb"/>
        <w:shd w:val="clear" w:color="auto" w:fill="FFFFFF"/>
        <w:spacing w:before="0" w:beforeAutospacing="0" w:after="0" w:afterAutospacing="0" w:line="259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196C42">
        <w:rPr>
          <w:rFonts w:eastAsia="Calibri"/>
          <w:b/>
          <w:color w:val="000000"/>
          <w:sz w:val="22"/>
          <w:szCs w:val="22"/>
          <w:lang w:eastAsia="en-US"/>
        </w:rPr>
        <w:t>Lider:</w:t>
      </w:r>
    </w:p>
    <w:p w14:paraId="17E8C22B" w14:textId="77777777" w:rsidR="00196C42" w:rsidRPr="00196C42" w:rsidRDefault="00196C42" w:rsidP="00196C42">
      <w:pPr>
        <w:pStyle w:val="NormalnyWeb"/>
        <w:shd w:val="clear" w:color="auto" w:fill="FFFFFF"/>
        <w:spacing w:before="0" w:beforeAutospacing="0" w:after="0" w:afterAutospacing="0" w:line="259" w:lineRule="auto"/>
        <w:rPr>
          <w:b/>
          <w:bCs/>
          <w:color w:val="333333"/>
          <w:sz w:val="22"/>
          <w:szCs w:val="22"/>
        </w:rPr>
      </w:pPr>
      <w:r w:rsidRPr="00196C42">
        <w:rPr>
          <w:rFonts w:eastAsia="Calibri"/>
          <w:color w:val="000000"/>
          <w:sz w:val="22"/>
          <w:szCs w:val="22"/>
          <w:lang w:eastAsia="en-US"/>
        </w:rPr>
        <w:t>Stowarzyszenie Białostockiego Obszaru Funkcjonalnego</w:t>
      </w:r>
    </w:p>
    <w:p w14:paraId="576DAC0F" w14:textId="77777777" w:rsidR="00196C42" w:rsidRDefault="00196C42" w:rsidP="00196C42">
      <w:pPr>
        <w:pStyle w:val="NormalnyWeb"/>
        <w:shd w:val="clear" w:color="auto" w:fill="FFFFFF"/>
        <w:spacing w:before="0" w:beforeAutospacing="0" w:after="0" w:afterAutospacing="0" w:line="259" w:lineRule="auto"/>
        <w:rPr>
          <w:rStyle w:val="Pogrubienie"/>
          <w:color w:val="333333"/>
          <w:sz w:val="22"/>
          <w:szCs w:val="22"/>
        </w:rPr>
      </w:pPr>
    </w:p>
    <w:p w14:paraId="256E9D62" w14:textId="77777777" w:rsidR="00196C42" w:rsidRPr="00196C42" w:rsidRDefault="00196C42" w:rsidP="00196C42">
      <w:pPr>
        <w:pStyle w:val="NormalnyWeb"/>
        <w:shd w:val="clear" w:color="auto" w:fill="FFFFFF"/>
        <w:spacing w:before="0" w:beforeAutospacing="0" w:after="0" w:afterAutospacing="0" w:line="259" w:lineRule="auto"/>
        <w:rPr>
          <w:rStyle w:val="Pogrubienie"/>
          <w:color w:val="333333"/>
          <w:sz w:val="22"/>
          <w:szCs w:val="22"/>
        </w:rPr>
      </w:pPr>
      <w:r w:rsidRPr="00196C42">
        <w:rPr>
          <w:rStyle w:val="Pogrubienie"/>
          <w:color w:val="333333"/>
          <w:sz w:val="22"/>
          <w:szCs w:val="22"/>
        </w:rPr>
        <w:t>Partnerzy projektu:</w:t>
      </w:r>
    </w:p>
    <w:p w14:paraId="1F987B97" w14:textId="77777777" w:rsidR="00196C42" w:rsidRPr="00196C42" w:rsidRDefault="00196C42" w:rsidP="00196C42">
      <w:pPr>
        <w:pStyle w:val="NormalnyWeb"/>
        <w:shd w:val="clear" w:color="auto" w:fill="FFFFFF"/>
        <w:spacing w:before="0" w:beforeAutospacing="0" w:after="0" w:afterAutospacing="0" w:line="259" w:lineRule="auto"/>
        <w:rPr>
          <w:rFonts w:eastAsiaTheme="minorHAnsi"/>
          <w:sz w:val="22"/>
          <w:szCs w:val="22"/>
          <w:lang w:eastAsia="en-US"/>
        </w:rPr>
      </w:pPr>
      <w:r w:rsidRPr="00196C42">
        <w:rPr>
          <w:rFonts w:eastAsiaTheme="minorHAnsi"/>
          <w:sz w:val="22"/>
          <w:szCs w:val="22"/>
          <w:lang w:eastAsia="en-US"/>
        </w:rPr>
        <w:t xml:space="preserve">Miasto Białystok, </w:t>
      </w:r>
    </w:p>
    <w:p w14:paraId="37CA122B" w14:textId="77777777" w:rsidR="00196C42" w:rsidRPr="00196C42" w:rsidRDefault="00196C42" w:rsidP="00196C42">
      <w:pPr>
        <w:pStyle w:val="NormalnyWeb"/>
        <w:shd w:val="clear" w:color="auto" w:fill="FFFFFF"/>
        <w:spacing w:before="0" w:beforeAutospacing="0" w:after="0" w:afterAutospacing="0" w:line="259" w:lineRule="auto"/>
        <w:rPr>
          <w:rFonts w:eastAsiaTheme="minorHAnsi"/>
          <w:sz w:val="22"/>
          <w:szCs w:val="22"/>
          <w:lang w:eastAsia="en-US"/>
        </w:rPr>
      </w:pPr>
      <w:r w:rsidRPr="00196C42">
        <w:rPr>
          <w:rFonts w:eastAsiaTheme="minorHAnsi"/>
          <w:sz w:val="22"/>
          <w:szCs w:val="22"/>
          <w:lang w:eastAsia="en-US"/>
        </w:rPr>
        <w:t xml:space="preserve">Gmina Choroszcz, </w:t>
      </w:r>
    </w:p>
    <w:p w14:paraId="5E27CBF1" w14:textId="77777777" w:rsidR="00196C42" w:rsidRPr="00196C42" w:rsidRDefault="00196C42" w:rsidP="00196C42">
      <w:pPr>
        <w:pStyle w:val="NormalnyWeb"/>
        <w:shd w:val="clear" w:color="auto" w:fill="FFFFFF"/>
        <w:spacing w:before="0" w:beforeAutospacing="0" w:after="0" w:afterAutospacing="0" w:line="259" w:lineRule="auto"/>
        <w:rPr>
          <w:rFonts w:eastAsiaTheme="minorHAnsi"/>
          <w:sz w:val="22"/>
          <w:szCs w:val="22"/>
          <w:lang w:eastAsia="en-US"/>
        </w:rPr>
      </w:pPr>
      <w:r w:rsidRPr="00196C42">
        <w:rPr>
          <w:rFonts w:eastAsiaTheme="minorHAnsi"/>
          <w:sz w:val="22"/>
          <w:szCs w:val="22"/>
          <w:lang w:eastAsia="en-US"/>
        </w:rPr>
        <w:t xml:space="preserve">Gmina Czarna Białostocka, </w:t>
      </w:r>
    </w:p>
    <w:p w14:paraId="37C7D1F7" w14:textId="77777777" w:rsidR="00196C42" w:rsidRPr="00196C42" w:rsidRDefault="00196C42" w:rsidP="00196C42">
      <w:pPr>
        <w:pStyle w:val="NormalnyWeb"/>
        <w:shd w:val="clear" w:color="auto" w:fill="FFFFFF"/>
        <w:spacing w:before="0" w:beforeAutospacing="0" w:after="0" w:afterAutospacing="0" w:line="259" w:lineRule="auto"/>
        <w:rPr>
          <w:rFonts w:eastAsiaTheme="minorHAnsi"/>
          <w:sz w:val="22"/>
          <w:szCs w:val="22"/>
          <w:lang w:eastAsia="en-US"/>
        </w:rPr>
      </w:pPr>
      <w:r w:rsidRPr="00196C42">
        <w:rPr>
          <w:rFonts w:eastAsiaTheme="minorHAnsi"/>
          <w:sz w:val="22"/>
          <w:szCs w:val="22"/>
          <w:lang w:eastAsia="en-US"/>
        </w:rPr>
        <w:t xml:space="preserve">Gmina Dobrzyniewo Duże, </w:t>
      </w:r>
    </w:p>
    <w:p w14:paraId="07CEBC69" w14:textId="77777777" w:rsidR="00196C42" w:rsidRPr="00196C42" w:rsidRDefault="00196C42" w:rsidP="00196C42">
      <w:pPr>
        <w:pStyle w:val="NormalnyWeb"/>
        <w:shd w:val="clear" w:color="auto" w:fill="FFFFFF"/>
        <w:spacing w:before="0" w:beforeAutospacing="0" w:after="0" w:afterAutospacing="0" w:line="259" w:lineRule="auto"/>
        <w:rPr>
          <w:rFonts w:eastAsiaTheme="minorHAnsi"/>
          <w:sz w:val="22"/>
          <w:szCs w:val="22"/>
          <w:lang w:eastAsia="en-US"/>
        </w:rPr>
      </w:pPr>
      <w:r w:rsidRPr="00196C42">
        <w:rPr>
          <w:rFonts w:eastAsiaTheme="minorHAnsi"/>
          <w:sz w:val="22"/>
          <w:szCs w:val="22"/>
          <w:lang w:eastAsia="en-US"/>
        </w:rPr>
        <w:t xml:space="preserve">Gmina Juchnowiec Kościelny, </w:t>
      </w:r>
    </w:p>
    <w:p w14:paraId="211ECD28" w14:textId="77777777" w:rsidR="00196C42" w:rsidRPr="00196C42" w:rsidRDefault="00196C42" w:rsidP="00196C42">
      <w:pPr>
        <w:pStyle w:val="NormalnyWeb"/>
        <w:shd w:val="clear" w:color="auto" w:fill="FFFFFF"/>
        <w:spacing w:before="0" w:beforeAutospacing="0" w:after="0" w:afterAutospacing="0" w:line="259" w:lineRule="auto"/>
        <w:rPr>
          <w:rFonts w:eastAsiaTheme="minorHAnsi"/>
          <w:sz w:val="22"/>
          <w:szCs w:val="22"/>
          <w:lang w:eastAsia="en-US"/>
        </w:rPr>
      </w:pPr>
      <w:r w:rsidRPr="00196C42">
        <w:rPr>
          <w:rFonts w:eastAsiaTheme="minorHAnsi"/>
          <w:sz w:val="22"/>
          <w:szCs w:val="22"/>
          <w:lang w:eastAsia="en-US"/>
        </w:rPr>
        <w:t>Gmina Łapy,</w:t>
      </w:r>
    </w:p>
    <w:p w14:paraId="35B1362C" w14:textId="77777777" w:rsidR="00196C42" w:rsidRPr="00196C42" w:rsidRDefault="00196C42" w:rsidP="00196C42">
      <w:pPr>
        <w:pStyle w:val="NormalnyWeb"/>
        <w:shd w:val="clear" w:color="auto" w:fill="FFFFFF"/>
        <w:spacing w:before="0" w:beforeAutospacing="0" w:after="0" w:afterAutospacing="0" w:line="259" w:lineRule="auto"/>
        <w:rPr>
          <w:rFonts w:eastAsiaTheme="minorHAnsi"/>
          <w:sz w:val="22"/>
          <w:szCs w:val="22"/>
          <w:lang w:eastAsia="en-US"/>
        </w:rPr>
      </w:pPr>
      <w:r w:rsidRPr="00196C42">
        <w:rPr>
          <w:rFonts w:eastAsiaTheme="minorHAnsi"/>
          <w:sz w:val="22"/>
          <w:szCs w:val="22"/>
          <w:lang w:eastAsia="en-US"/>
        </w:rPr>
        <w:t xml:space="preserve">Gmina Supraśl, </w:t>
      </w:r>
    </w:p>
    <w:p w14:paraId="6A780A20" w14:textId="77777777" w:rsidR="00196C42" w:rsidRPr="00196C42" w:rsidRDefault="00196C42" w:rsidP="00196C42">
      <w:pPr>
        <w:pStyle w:val="NormalnyWeb"/>
        <w:shd w:val="clear" w:color="auto" w:fill="FFFFFF"/>
        <w:spacing w:before="0" w:beforeAutospacing="0" w:after="0" w:afterAutospacing="0" w:line="259" w:lineRule="auto"/>
        <w:rPr>
          <w:rFonts w:eastAsiaTheme="minorHAnsi"/>
          <w:sz w:val="22"/>
          <w:szCs w:val="22"/>
          <w:lang w:eastAsia="en-US"/>
        </w:rPr>
      </w:pPr>
      <w:r w:rsidRPr="00196C42">
        <w:rPr>
          <w:rFonts w:eastAsiaTheme="minorHAnsi"/>
          <w:sz w:val="22"/>
          <w:szCs w:val="22"/>
          <w:lang w:eastAsia="en-US"/>
        </w:rPr>
        <w:t xml:space="preserve">Gmina Turośń Kościelna, </w:t>
      </w:r>
    </w:p>
    <w:p w14:paraId="1A296D28" w14:textId="77777777" w:rsidR="00196C42" w:rsidRPr="00196C42" w:rsidRDefault="00196C42" w:rsidP="00196C42">
      <w:pPr>
        <w:pStyle w:val="NormalnyWeb"/>
        <w:shd w:val="clear" w:color="auto" w:fill="FFFFFF"/>
        <w:spacing w:before="0" w:beforeAutospacing="0" w:after="0" w:afterAutospacing="0" w:line="259" w:lineRule="auto"/>
        <w:rPr>
          <w:rFonts w:eastAsiaTheme="minorHAnsi"/>
          <w:sz w:val="22"/>
          <w:szCs w:val="22"/>
          <w:lang w:eastAsia="en-US"/>
        </w:rPr>
      </w:pPr>
      <w:r w:rsidRPr="00196C42">
        <w:rPr>
          <w:rFonts w:eastAsiaTheme="minorHAnsi"/>
          <w:sz w:val="22"/>
          <w:szCs w:val="22"/>
          <w:lang w:eastAsia="en-US"/>
        </w:rPr>
        <w:t>Gmina Wasilków,</w:t>
      </w:r>
    </w:p>
    <w:p w14:paraId="424D50DA" w14:textId="77777777" w:rsidR="00196C42" w:rsidRPr="00196C42" w:rsidRDefault="00196C42" w:rsidP="00196C42">
      <w:pPr>
        <w:pStyle w:val="NormalnyWeb"/>
        <w:shd w:val="clear" w:color="auto" w:fill="FFFFFF"/>
        <w:spacing w:before="0" w:beforeAutospacing="0" w:after="0" w:afterAutospacing="0" w:line="259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Gmina Zabłudów,</w:t>
      </w:r>
    </w:p>
    <w:p w14:paraId="2B239350" w14:textId="77777777" w:rsidR="00196C42" w:rsidRPr="00196C42" w:rsidRDefault="00196C42" w:rsidP="00196C42">
      <w:pPr>
        <w:pStyle w:val="NormalnyWeb"/>
        <w:shd w:val="clear" w:color="auto" w:fill="FFFFFF"/>
        <w:spacing w:before="0" w:beforeAutospacing="0" w:after="0" w:afterAutospacing="0" w:line="259" w:lineRule="auto"/>
        <w:rPr>
          <w:color w:val="333333"/>
          <w:sz w:val="22"/>
          <w:szCs w:val="22"/>
        </w:rPr>
      </w:pPr>
      <w:r w:rsidRPr="00196C42">
        <w:rPr>
          <w:rFonts w:eastAsiaTheme="minorHAnsi"/>
          <w:sz w:val="22"/>
          <w:szCs w:val="22"/>
          <w:lang w:eastAsia="en-US"/>
        </w:rPr>
        <w:t>Powiat Białostocki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0ED72EEB" w14:textId="77777777" w:rsidR="00196C42" w:rsidRPr="00196C42" w:rsidRDefault="00196C42" w:rsidP="00196C42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702FB274" w14:textId="1434E5D1" w:rsidR="00196C42" w:rsidRPr="00196C42" w:rsidRDefault="00196C42" w:rsidP="00C95A74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C95A74">
        <w:rPr>
          <w:rFonts w:eastAsia="Calibri"/>
          <w:b/>
          <w:sz w:val="22"/>
          <w:szCs w:val="22"/>
          <w:lang w:eastAsia="en-US"/>
        </w:rPr>
        <w:t>Celem projektu</w:t>
      </w:r>
      <w:r w:rsidRPr="00196C42">
        <w:rPr>
          <w:rFonts w:eastAsia="Calibri"/>
          <w:sz w:val="22"/>
          <w:szCs w:val="22"/>
          <w:lang w:eastAsia="en-US"/>
        </w:rPr>
        <w:t xml:space="preserve"> jest poprawa bezpieczeństwa w szkołach podstawowych i </w:t>
      </w:r>
      <w:r w:rsidR="00F15C48" w:rsidRPr="00196C42">
        <w:rPr>
          <w:rFonts w:eastAsia="Calibri"/>
          <w:sz w:val="22"/>
          <w:szCs w:val="22"/>
          <w:lang w:eastAsia="en-US"/>
        </w:rPr>
        <w:t>ponadpodstawowych w</w:t>
      </w:r>
      <w:r w:rsidR="00C95A74">
        <w:rPr>
          <w:rFonts w:eastAsia="Calibri"/>
          <w:sz w:val="22"/>
          <w:szCs w:val="22"/>
          <w:lang w:eastAsia="en-US"/>
        </w:rPr>
        <w:t> </w:t>
      </w:r>
      <w:r w:rsidRPr="00196C42">
        <w:rPr>
          <w:rFonts w:eastAsia="Calibri"/>
          <w:sz w:val="22"/>
          <w:szCs w:val="22"/>
          <w:lang w:eastAsia="en-US"/>
        </w:rPr>
        <w:t xml:space="preserve">sytuacji epidemiologicznej związanej z zagrożeniem spowodowanym przez </w:t>
      </w:r>
      <w:proofErr w:type="spellStart"/>
      <w:r w:rsidRPr="00196C42">
        <w:rPr>
          <w:rFonts w:eastAsia="Calibri"/>
          <w:sz w:val="22"/>
          <w:szCs w:val="22"/>
          <w:lang w:eastAsia="en-US"/>
        </w:rPr>
        <w:t>koronawirus</w:t>
      </w:r>
      <w:proofErr w:type="spellEnd"/>
      <w:r w:rsidRPr="00196C42">
        <w:rPr>
          <w:rFonts w:eastAsia="Calibri"/>
          <w:sz w:val="22"/>
          <w:szCs w:val="22"/>
          <w:lang w:eastAsia="en-US"/>
        </w:rPr>
        <w:t xml:space="preserve"> SARS-CoV-2 na terenie B</w:t>
      </w:r>
      <w:r w:rsidR="00590BAC">
        <w:rPr>
          <w:rFonts w:eastAsia="Calibri"/>
          <w:sz w:val="22"/>
          <w:szCs w:val="22"/>
          <w:lang w:eastAsia="en-US"/>
        </w:rPr>
        <w:t xml:space="preserve">iałostockiego </w:t>
      </w:r>
      <w:r w:rsidRPr="00196C42">
        <w:rPr>
          <w:rFonts w:eastAsia="Calibri"/>
          <w:sz w:val="22"/>
          <w:szCs w:val="22"/>
          <w:lang w:eastAsia="en-US"/>
        </w:rPr>
        <w:t>O</w:t>
      </w:r>
      <w:r w:rsidR="00590BAC">
        <w:rPr>
          <w:rFonts w:eastAsia="Calibri"/>
          <w:sz w:val="22"/>
          <w:szCs w:val="22"/>
          <w:lang w:eastAsia="en-US"/>
        </w:rPr>
        <w:t xml:space="preserve">bszaru </w:t>
      </w:r>
      <w:r w:rsidRPr="00196C42">
        <w:rPr>
          <w:rFonts w:eastAsia="Calibri"/>
          <w:sz w:val="22"/>
          <w:szCs w:val="22"/>
          <w:lang w:eastAsia="en-US"/>
        </w:rPr>
        <w:t>F</w:t>
      </w:r>
      <w:r w:rsidR="00590BAC">
        <w:rPr>
          <w:rFonts w:eastAsia="Calibri"/>
          <w:sz w:val="22"/>
          <w:szCs w:val="22"/>
          <w:lang w:eastAsia="en-US"/>
        </w:rPr>
        <w:t>unkcjonalnego</w:t>
      </w:r>
      <w:r w:rsidRPr="00196C42">
        <w:rPr>
          <w:rFonts w:eastAsia="Calibri"/>
          <w:sz w:val="22"/>
          <w:szCs w:val="22"/>
          <w:lang w:eastAsia="en-US"/>
        </w:rPr>
        <w:t>.</w:t>
      </w:r>
    </w:p>
    <w:p w14:paraId="70DDF81C" w14:textId="77777777" w:rsidR="00196C42" w:rsidRDefault="00196C42" w:rsidP="00196C42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0E8440A3" w14:textId="4CF0C68E" w:rsidR="00196C42" w:rsidRPr="00196C42" w:rsidRDefault="00196C42" w:rsidP="00196C42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C95A74">
        <w:rPr>
          <w:rFonts w:eastAsiaTheme="minorHAnsi"/>
          <w:b/>
          <w:sz w:val="22"/>
          <w:szCs w:val="22"/>
          <w:lang w:eastAsia="en-US"/>
        </w:rPr>
        <w:t>Projekt zakłada</w:t>
      </w:r>
      <w:r w:rsidR="00C95A74">
        <w:rPr>
          <w:rFonts w:eastAsiaTheme="minorHAnsi"/>
          <w:sz w:val="22"/>
          <w:szCs w:val="22"/>
          <w:lang w:eastAsia="en-US"/>
        </w:rPr>
        <w:t>:</w:t>
      </w:r>
    </w:p>
    <w:p w14:paraId="02B06770" w14:textId="77777777" w:rsidR="00196C42" w:rsidRPr="00196C42" w:rsidRDefault="00590BAC" w:rsidP="00196C42">
      <w:pPr>
        <w:pStyle w:val="Akapitzlist"/>
        <w:numPr>
          <w:ilvl w:val="0"/>
          <w:numId w:val="3"/>
        </w:num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</w:t>
      </w:r>
      <w:r w:rsidR="00196C42" w:rsidRPr="00196C42">
        <w:rPr>
          <w:rFonts w:eastAsiaTheme="minorHAnsi"/>
          <w:sz w:val="22"/>
          <w:szCs w:val="22"/>
          <w:lang w:eastAsia="en-US"/>
        </w:rPr>
        <w:t>akup środków i urządzeń dezynfekujących,</w:t>
      </w:r>
    </w:p>
    <w:p w14:paraId="447CEC55" w14:textId="77777777" w:rsidR="00196C42" w:rsidRPr="00196C42" w:rsidRDefault="00590BAC" w:rsidP="00196C42">
      <w:pPr>
        <w:pStyle w:val="Akapitzlist"/>
        <w:numPr>
          <w:ilvl w:val="0"/>
          <w:numId w:val="3"/>
        </w:num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</w:t>
      </w:r>
      <w:r w:rsidR="00196C42" w:rsidRPr="00196C42">
        <w:rPr>
          <w:rFonts w:eastAsiaTheme="minorHAnsi"/>
          <w:sz w:val="22"/>
          <w:szCs w:val="22"/>
          <w:lang w:eastAsia="en-US"/>
        </w:rPr>
        <w:t>akup środków ochrony indywidualnej,</w:t>
      </w:r>
    </w:p>
    <w:p w14:paraId="07835F03" w14:textId="77777777" w:rsidR="00196C42" w:rsidRPr="00196C42" w:rsidRDefault="00590BAC" w:rsidP="00196C42">
      <w:pPr>
        <w:pStyle w:val="Akapitzlist"/>
        <w:numPr>
          <w:ilvl w:val="0"/>
          <w:numId w:val="3"/>
        </w:num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</w:t>
      </w:r>
      <w:r w:rsidR="00196C42" w:rsidRPr="00196C42">
        <w:rPr>
          <w:rFonts w:eastAsiaTheme="minorHAnsi"/>
          <w:sz w:val="22"/>
          <w:szCs w:val="22"/>
          <w:lang w:eastAsia="en-US"/>
        </w:rPr>
        <w:t>roste remonty, przebudowy, adaptacje pomieszczeń, które należy dostosować do obecnej sytuacji epidemicznej,</w:t>
      </w:r>
    </w:p>
    <w:p w14:paraId="55E0B04F" w14:textId="77777777" w:rsidR="00196C42" w:rsidRPr="00196C42" w:rsidRDefault="00590BAC" w:rsidP="00196C42">
      <w:pPr>
        <w:pStyle w:val="Akapitzlist"/>
        <w:numPr>
          <w:ilvl w:val="0"/>
          <w:numId w:val="3"/>
        </w:num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</w:t>
      </w:r>
      <w:r w:rsidR="00196C42" w:rsidRPr="00196C42">
        <w:rPr>
          <w:rFonts w:eastAsiaTheme="minorHAnsi"/>
          <w:sz w:val="22"/>
          <w:szCs w:val="22"/>
          <w:lang w:eastAsia="en-US"/>
        </w:rPr>
        <w:t xml:space="preserve">akup sprzętu do nauczania zdalnego i hybrydowego, </w:t>
      </w:r>
    </w:p>
    <w:p w14:paraId="27D8A5B6" w14:textId="77777777" w:rsidR="00196C42" w:rsidRPr="00196C42" w:rsidRDefault="00590BAC" w:rsidP="00196C42">
      <w:pPr>
        <w:pStyle w:val="Akapitzlist"/>
        <w:numPr>
          <w:ilvl w:val="0"/>
          <w:numId w:val="3"/>
        </w:num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</w:t>
      </w:r>
      <w:r w:rsidR="00196C42" w:rsidRPr="00196C42">
        <w:rPr>
          <w:rFonts w:eastAsiaTheme="minorHAnsi"/>
          <w:sz w:val="22"/>
          <w:szCs w:val="22"/>
          <w:lang w:eastAsia="en-US"/>
        </w:rPr>
        <w:t xml:space="preserve">akup licencji na programy do nauczania zdalnego i hybrydowego, </w:t>
      </w:r>
    </w:p>
    <w:p w14:paraId="3D59F6E2" w14:textId="68766C68" w:rsidR="00196C42" w:rsidRPr="00196C42" w:rsidRDefault="00590BAC" w:rsidP="00196C42">
      <w:pPr>
        <w:pStyle w:val="Akapitzlist"/>
        <w:numPr>
          <w:ilvl w:val="0"/>
          <w:numId w:val="3"/>
        </w:num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</w:t>
      </w:r>
      <w:r w:rsidR="00196C42" w:rsidRPr="00196C42">
        <w:rPr>
          <w:rFonts w:eastAsiaTheme="minorHAnsi"/>
          <w:sz w:val="22"/>
          <w:szCs w:val="22"/>
          <w:lang w:eastAsia="en-US"/>
        </w:rPr>
        <w:t>zkolenia dla nauczycieli dotyczące nauczania zdalnego i hybrydowego, a także podniesienia świadomości o przepisach sanitarnych i odpowiedzialności za tworzenie bezpiecznego środowiska pracy szkoły w warunkach epidemii COVID-19</w:t>
      </w:r>
      <w:r w:rsidR="00F15C48">
        <w:rPr>
          <w:rFonts w:eastAsiaTheme="minorHAnsi"/>
          <w:sz w:val="22"/>
          <w:szCs w:val="22"/>
          <w:lang w:eastAsia="en-US"/>
        </w:rPr>
        <w:t>.</w:t>
      </w:r>
    </w:p>
    <w:p w14:paraId="000089A7" w14:textId="77777777" w:rsidR="00F15C48" w:rsidRDefault="00F15C48" w:rsidP="00F15C48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2FAD8D88" w14:textId="41060B47" w:rsidR="00F15C48" w:rsidRDefault="00F15C48" w:rsidP="00F15C48">
      <w:pPr>
        <w:spacing w:line="259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95A74">
        <w:rPr>
          <w:rFonts w:eastAsia="Calibri"/>
          <w:b/>
          <w:color w:val="000000"/>
          <w:sz w:val="22"/>
          <w:szCs w:val="22"/>
          <w:lang w:eastAsia="en-US"/>
        </w:rPr>
        <w:t xml:space="preserve">Efektem projektu </w:t>
      </w:r>
      <w:r>
        <w:rPr>
          <w:rFonts w:eastAsia="Calibri"/>
          <w:color w:val="000000"/>
          <w:sz w:val="22"/>
          <w:szCs w:val="22"/>
          <w:lang w:eastAsia="en-US"/>
        </w:rPr>
        <w:t>będzie m.in.:</w:t>
      </w:r>
    </w:p>
    <w:p w14:paraId="301B6749" w14:textId="77777777" w:rsidR="00F15C48" w:rsidRPr="003971EC" w:rsidRDefault="00F15C48" w:rsidP="00F15C48">
      <w:pPr>
        <w:pStyle w:val="Akapitzlist"/>
        <w:numPr>
          <w:ilvl w:val="0"/>
          <w:numId w:val="4"/>
        </w:numPr>
        <w:spacing w:line="259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971EC">
        <w:rPr>
          <w:rFonts w:eastAsia="Calibri"/>
          <w:color w:val="000000"/>
          <w:sz w:val="22"/>
          <w:szCs w:val="22"/>
          <w:lang w:eastAsia="en-US"/>
        </w:rPr>
        <w:t>objęcie wsparciem 103 podmiotów w zakresie przeciwdziałania skutkom pandemii COVID-19 do końca 2021 r.,</w:t>
      </w:r>
    </w:p>
    <w:p w14:paraId="26562AB8" w14:textId="113375D4" w:rsidR="00F15C48" w:rsidRPr="003971EC" w:rsidRDefault="00F15C48" w:rsidP="00F15C48">
      <w:pPr>
        <w:pStyle w:val="Akapitzlist"/>
        <w:numPr>
          <w:ilvl w:val="0"/>
          <w:numId w:val="4"/>
        </w:numPr>
        <w:spacing w:line="259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971EC">
        <w:rPr>
          <w:rFonts w:eastAsia="Calibri"/>
          <w:color w:val="000000"/>
          <w:sz w:val="22"/>
          <w:szCs w:val="22"/>
          <w:lang w:eastAsia="en-US"/>
        </w:rPr>
        <w:t>poprawa bezpieczeństwa zdrowotnego 9 853 osób poprzez zakup specjalistycznego sprzę</w:t>
      </w:r>
      <w:r w:rsidR="00C95A74">
        <w:rPr>
          <w:rFonts w:eastAsia="Calibri"/>
          <w:color w:val="000000"/>
          <w:sz w:val="22"/>
          <w:szCs w:val="22"/>
          <w:lang w:eastAsia="en-US"/>
        </w:rPr>
        <w:t>tu do </w:t>
      </w:r>
      <w:r w:rsidRPr="003971EC">
        <w:rPr>
          <w:rFonts w:eastAsia="Calibri"/>
          <w:color w:val="000000"/>
          <w:sz w:val="22"/>
          <w:szCs w:val="22"/>
          <w:lang w:eastAsia="en-US"/>
        </w:rPr>
        <w:t>dezynfekcji, środków do dezynfekcji oraz odzieży ochronnej,</w:t>
      </w:r>
    </w:p>
    <w:p w14:paraId="52B1AE75" w14:textId="74BC7BFD" w:rsidR="00F15C48" w:rsidRPr="003971EC" w:rsidRDefault="00F15C48" w:rsidP="00F15C48">
      <w:pPr>
        <w:pStyle w:val="Akapitzlist"/>
        <w:numPr>
          <w:ilvl w:val="0"/>
          <w:numId w:val="4"/>
        </w:numPr>
        <w:spacing w:line="259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971EC">
        <w:rPr>
          <w:rFonts w:eastAsia="Calibri"/>
          <w:color w:val="000000"/>
          <w:sz w:val="22"/>
          <w:szCs w:val="22"/>
          <w:lang w:eastAsia="en-US"/>
        </w:rPr>
        <w:t>poprawa dostępności oraz jakości nauczania w systemie zdalnym i hybrydowym</w:t>
      </w:r>
      <w:r>
        <w:rPr>
          <w:rFonts w:eastAsia="Calibri"/>
          <w:color w:val="000000"/>
          <w:sz w:val="22"/>
          <w:szCs w:val="22"/>
          <w:lang w:eastAsia="en-US"/>
        </w:rPr>
        <w:t xml:space="preserve"> poprzez zakup 2 311 laptopów</w:t>
      </w:r>
      <w:r w:rsidRPr="003971EC">
        <w:rPr>
          <w:rFonts w:eastAsia="Calibri"/>
          <w:color w:val="000000"/>
          <w:sz w:val="22"/>
          <w:szCs w:val="22"/>
          <w:lang w:eastAsia="en-US"/>
        </w:rPr>
        <w:t xml:space="preserve">, </w:t>
      </w:r>
    </w:p>
    <w:p w14:paraId="057EA1A3" w14:textId="77777777" w:rsidR="00F15C48" w:rsidRPr="003971EC" w:rsidRDefault="00F15C48" w:rsidP="00F15C48">
      <w:pPr>
        <w:pStyle w:val="Akapitzlist"/>
        <w:numPr>
          <w:ilvl w:val="0"/>
          <w:numId w:val="4"/>
        </w:numPr>
        <w:spacing w:line="259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971EC">
        <w:rPr>
          <w:rFonts w:eastAsia="Calibri"/>
          <w:color w:val="000000"/>
          <w:sz w:val="22"/>
          <w:szCs w:val="22"/>
          <w:lang w:eastAsia="en-US"/>
        </w:rPr>
        <w:t>dostosowanie 12 obiektów szkolnych do potrzeb prowadzenia zajęć w środowisku gwarantującym zachowanie społecznego dysta</w:t>
      </w: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3971EC">
        <w:rPr>
          <w:rFonts w:eastAsia="Calibri"/>
          <w:color w:val="000000"/>
          <w:sz w:val="22"/>
          <w:szCs w:val="22"/>
          <w:lang w:eastAsia="en-US"/>
        </w:rPr>
        <w:t xml:space="preserve">su służącemu poprawie bezpieczeństwa zdrowotnego. </w:t>
      </w:r>
    </w:p>
    <w:p w14:paraId="763C3D17" w14:textId="77777777" w:rsidR="00F15C48" w:rsidRDefault="00F15C48" w:rsidP="00196C42">
      <w:pPr>
        <w:spacing w:line="259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</w:p>
    <w:p w14:paraId="6749F795" w14:textId="77777777" w:rsidR="00D12D24" w:rsidRPr="00196C42" w:rsidRDefault="00D12D24" w:rsidP="00D12D24">
      <w:pPr>
        <w:spacing w:line="259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95A74">
        <w:rPr>
          <w:rFonts w:eastAsia="Calibri"/>
          <w:b/>
          <w:color w:val="000000"/>
          <w:sz w:val="22"/>
          <w:szCs w:val="22"/>
          <w:lang w:eastAsia="en-US"/>
        </w:rPr>
        <w:lastRenderedPageBreak/>
        <w:t>Okres realizacji projektu:</w:t>
      </w:r>
      <w:r w:rsidRPr="00196C42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196C42">
        <w:rPr>
          <w:rFonts w:eastAsia="Calibri"/>
          <w:b/>
          <w:color w:val="000000"/>
          <w:sz w:val="22"/>
          <w:szCs w:val="22"/>
          <w:lang w:eastAsia="en-US"/>
        </w:rPr>
        <w:t>17.11.2020 r. - 31.12.2021 r</w:t>
      </w:r>
      <w:r w:rsidRPr="00196C42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76EB3337" w14:textId="77777777" w:rsidR="000E5928" w:rsidRDefault="000E5928" w:rsidP="000E5928">
      <w:pPr>
        <w:pStyle w:val="NormalnyWeb"/>
        <w:shd w:val="clear" w:color="auto" w:fill="FFFFFF"/>
        <w:spacing w:before="0" w:beforeAutospacing="0" w:after="0" w:afterAutospacing="0" w:line="259" w:lineRule="auto"/>
        <w:rPr>
          <w:rStyle w:val="Pogrubienie"/>
          <w:b w:val="0"/>
          <w:color w:val="333333"/>
          <w:sz w:val="22"/>
          <w:szCs w:val="22"/>
        </w:rPr>
      </w:pPr>
    </w:p>
    <w:p w14:paraId="1035B19B" w14:textId="249B2838" w:rsidR="000E5928" w:rsidRPr="00C95A74" w:rsidRDefault="000E5928" w:rsidP="000E5928">
      <w:pPr>
        <w:pStyle w:val="NormalnyWeb"/>
        <w:shd w:val="clear" w:color="auto" w:fill="FFFFFF"/>
        <w:spacing w:before="0" w:beforeAutospacing="0" w:after="0" w:afterAutospacing="0" w:line="259" w:lineRule="auto"/>
        <w:rPr>
          <w:b/>
          <w:color w:val="333333"/>
          <w:sz w:val="22"/>
          <w:szCs w:val="22"/>
        </w:rPr>
      </w:pPr>
      <w:r w:rsidRPr="00C95A74">
        <w:rPr>
          <w:rStyle w:val="Pogrubienie"/>
          <w:color w:val="333333"/>
          <w:sz w:val="22"/>
          <w:szCs w:val="22"/>
        </w:rPr>
        <w:t>Projekt finansowany z Europejskiego Funduszu Rozwoju Regionalnego</w:t>
      </w:r>
      <w:r w:rsidR="00C95A74">
        <w:rPr>
          <w:rStyle w:val="Pogrubienie"/>
          <w:color w:val="333333"/>
          <w:sz w:val="22"/>
          <w:szCs w:val="22"/>
        </w:rPr>
        <w:t xml:space="preserve"> w ramach Regionalnego Programu Operacyjnego Województwa Podlaskiego na lata 2014-2020.</w:t>
      </w:r>
    </w:p>
    <w:p w14:paraId="27FCDDF1" w14:textId="77777777" w:rsidR="00D12D24" w:rsidRPr="00C95A74" w:rsidRDefault="00D12D24" w:rsidP="00196C42">
      <w:pPr>
        <w:spacing w:line="259" w:lineRule="auto"/>
        <w:contextualSpacing/>
        <w:rPr>
          <w:rFonts w:eastAsia="Calibri"/>
          <w:b/>
          <w:color w:val="000000"/>
          <w:sz w:val="22"/>
          <w:szCs w:val="22"/>
          <w:lang w:eastAsia="en-US"/>
        </w:rPr>
      </w:pPr>
    </w:p>
    <w:p w14:paraId="35487AAE" w14:textId="77777777" w:rsidR="00B16631" w:rsidRDefault="00B16631" w:rsidP="00196C42">
      <w:pPr>
        <w:spacing w:line="259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</w:p>
    <w:p w14:paraId="0823CC4A" w14:textId="556F98DF" w:rsidR="00196C42" w:rsidRDefault="00B16631" w:rsidP="00196C42">
      <w:pPr>
        <w:spacing w:line="259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W</w:t>
      </w:r>
      <w:r w:rsidR="00196C42" w:rsidRPr="00196C42">
        <w:rPr>
          <w:rFonts w:eastAsia="Calibri"/>
          <w:color w:val="000000"/>
          <w:sz w:val="22"/>
          <w:szCs w:val="22"/>
          <w:lang w:eastAsia="en-US"/>
        </w:rPr>
        <w:t>ar</w:t>
      </w:r>
      <w:r>
        <w:rPr>
          <w:rFonts w:eastAsia="Calibri"/>
          <w:color w:val="000000"/>
          <w:sz w:val="22"/>
          <w:szCs w:val="22"/>
          <w:lang w:eastAsia="en-US"/>
        </w:rPr>
        <w:t>tość projektu</w:t>
      </w:r>
      <w:r w:rsidRPr="00A26C3F">
        <w:rPr>
          <w:rFonts w:eastAsia="Calibri"/>
          <w:b/>
          <w:color w:val="000000"/>
          <w:sz w:val="22"/>
          <w:szCs w:val="22"/>
          <w:lang w:eastAsia="en-US"/>
        </w:rPr>
        <w:t>: 7 743 429,25 PLN</w:t>
      </w:r>
      <w:r>
        <w:rPr>
          <w:rFonts w:eastAsia="Calibri"/>
          <w:color w:val="000000"/>
          <w:sz w:val="22"/>
          <w:szCs w:val="22"/>
          <w:lang w:eastAsia="en-US"/>
        </w:rPr>
        <w:t xml:space="preserve">, </w:t>
      </w:r>
      <w:r w:rsidR="00196C42" w:rsidRPr="00196C42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196C42">
        <w:rPr>
          <w:rFonts w:eastAsia="Calibri"/>
          <w:color w:val="000000"/>
          <w:sz w:val="22"/>
          <w:szCs w:val="22"/>
          <w:lang w:eastAsia="en-US"/>
        </w:rPr>
        <w:t>w tym dofinansowanie</w:t>
      </w:r>
      <w:r w:rsidR="00D12D24">
        <w:rPr>
          <w:rFonts w:eastAsia="Calibri"/>
          <w:color w:val="000000"/>
          <w:sz w:val="22"/>
          <w:szCs w:val="22"/>
          <w:lang w:eastAsia="en-US"/>
        </w:rPr>
        <w:t xml:space="preserve"> z UE</w:t>
      </w:r>
      <w:r w:rsidR="00196C42" w:rsidRPr="00196C42">
        <w:rPr>
          <w:rFonts w:eastAsia="Calibri"/>
          <w:color w:val="000000"/>
          <w:sz w:val="22"/>
          <w:szCs w:val="22"/>
          <w:lang w:eastAsia="en-US"/>
        </w:rPr>
        <w:t xml:space="preserve">: </w:t>
      </w:r>
      <w:r w:rsidR="00196C42" w:rsidRPr="00A26C3F">
        <w:rPr>
          <w:rFonts w:eastAsia="Calibri"/>
          <w:b/>
          <w:color w:val="000000"/>
          <w:sz w:val="22"/>
          <w:szCs w:val="22"/>
          <w:lang w:eastAsia="en-US"/>
        </w:rPr>
        <w:t>6 507 580,84 PLN</w:t>
      </w:r>
      <w:r w:rsidR="00196C42" w:rsidRPr="00196C42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4C80F393" w14:textId="77777777" w:rsidR="00D12D24" w:rsidRDefault="00D12D24" w:rsidP="00196C42">
      <w:pPr>
        <w:spacing w:line="259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</w:p>
    <w:p w14:paraId="4BFE1246" w14:textId="77777777" w:rsidR="00C95A74" w:rsidRDefault="00C95A74" w:rsidP="00196C42">
      <w:pPr>
        <w:spacing w:line="259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</w:p>
    <w:p w14:paraId="6060F1D2" w14:textId="3CC21266" w:rsidR="00196C42" w:rsidRDefault="00D12D24" w:rsidP="00C95A74">
      <w:pPr>
        <w:contextualSpacing/>
        <w:rPr>
          <w:rFonts w:eastAsia="Calibri"/>
          <w:color w:val="000000"/>
          <w:sz w:val="22"/>
          <w:szCs w:val="22"/>
          <w:lang w:eastAsia="en-US"/>
        </w:rPr>
      </w:pPr>
      <w:r w:rsidRPr="00196C42">
        <w:rPr>
          <w:rFonts w:eastAsia="Calibri"/>
          <w:color w:val="000000"/>
          <w:sz w:val="22"/>
          <w:szCs w:val="22"/>
          <w:lang w:eastAsia="en-US"/>
        </w:rPr>
        <w:t>Stowarzyszenie Białostockiego Obszaru Funkcjonalnego</w:t>
      </w:r>
    </w:p>
    <w:p w14:paraId="1AE23089" w14:textId="524E0E62" w:rsidR="00D12D24" w:rsidRDefault="00D12D24" w:rsidP="00C95A74">
      <w:pPr>
        <w:pStyle w:val="NormalnyWe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W</w:t>
      </w:r>
      <w:r w:rsidRPr="00196C42">
        <w:rPr>
          <w:rFonts w:eastAsia="Calibri"/>
          <w:color w:val="000000"/>
          <w:sz w:val="22"/>
          <w:szCs w:val="22"/>
          <w:lang w:eastAsia="en-US"/>
        </w:rPr>
        <w:t xml:space="preserve">artość projektu: </w:t>
      </w:r>
      <w:r>
        <w:rPr>
          <w:rFonts w:eastAsia="Calibri"/>
          <w:color w:val="000000"/>
          <w:sz w:val="22"/>
          <w:szCs w:val="22"/>
          <w:lang w:eastAsia="en-US"/>
        </w:rPr>
        <w:t xml:space="preserve">64 197,40 </w:t>
      </w:r>
      <w:r w:rsidRPr="00196C42">
        <w:rPr>
          <w:rFonts w:eastAsia="Calibri"/>
          <w:color w:val="000000"/>
          <w:sz w:val="22"/>
          <w:szCs w:val="22"/>
          <w:lang w:eastAsia="en-US"/>
        </w:rPr>
        <w:t xml:space="preserve">PLN, </w:t>
      </w:r>
      <w:r>
        <w:rPr>
          <w:rFonts w:eastAsia="Calibri"/>
          <w:color w:val="000000"/>
          <w:sz w:val="22"/>
          <w:szCs w:val="22"/>
          <w:lang w:eastAsia="en-US"/>
        </w:rPr>
        <w:t>w tym dofinansowanie z UE</w:t>
      </w:r>
      <w:r w:rsidRPr="00196C42">
        <w:rPr>
          <w:rFonts w:eastAsia="Calibri"/>
          <w:color w:val="000000"/>
          <w:sz w:val="22"/>
          <w:szCs w:val="22"/>
          <w:lang w:eastAsia="en-US"/>
        </w:rPr>
        <w:t xml:space="preserve">: </w:t>
      </w:r>
      <w:r>
        <w:rPr>
          <w:rFonts w:eastAsia="Calibri"/>
          <w:color w:val="000000"/>
          <w:sz w:val="22"/>
          <w:szCs w:val="22"/>
          <w:lang w:eastAsia="en-US"/>
        </w:rPr>
        <w:t xml:space="preserve"> 54 561,36 </w:t>
      </w:r>
      <w:r w:rsidRPr="00196C42">
        <w:rPr>
          <w:rFonts w:eastAsia="Calibri"/>
          <w:color w:val="000000"/>
          <w:sz w:val="22"/>
          <w:szCs w:val="22"/>
          <w:lang w:eastAsia="en-US"/>
        </w:rPr>
        <w:t>PLN</w:t>
      </w:r>
    </w:p>
    <w:p w14:paraId="3818AFC1" w14:textId="77777777" w:rsidR="000E5928" w:rsidRDefault="000E5928" w:rsidP="00C95A74">
      <w:pPr>
        <w:pStyle w:val="NormalnyWe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</w:p>
    <w:p w14:paraId="62F1D086" w14:textId="0844FDC2" w:rsidR="00D12D24" w:rsidRDefault="00A26C3F" w:rsidP="00C95A74">
      <w:pPr>
        <w:pStyle w:val="NormalnyWe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Miasto Białystok</w:t>
      </w:r>
    </w:p>
    <w:p w14:paraId="336A94FB" w14:textId="41AFA1D0" w:rsidR="00D12D24" w:rsidRPr="00196C42" w:rsidRDefault="00D12D24" w:rsidP="00C95A74">
      <w:pPr>
        <w:pStyle w:val="NormalnyWe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W</w:t>
      </w:r>
      <w:r w:rsidRPr="00196C42">
        <w:rPr>
          <w:rFonts w:eastAsia="Calibri"/>
          <w:color w:val="000000"/>
          <w:sz w:val="22"/>
          <w:szCs w:val="22"/>
          <w:lang w:eastAsia="en-US"/>
        </w:rPr>
        <w:t>artość projektu</w:t>
      </w:r>
      <w:r>
        <w:rPr>
          <w:rFonts w:eastAsia="Calibri"/>
          <w:color w:val="000000"/>
          <w:sz w:val="22"/>
          <w:szCs w:val="22"/>
          <w:lang w:eastAsia="en-US"/>
        </w:rPr>
        <w:t xml:space="preserve">: 6257 442,96 </w:t>
      </w:r>
      <w:r w:rsidRPr="00196C42">
        <w:rPr>
          <w:rFonts w:eastAsia="Calibri"/>
          <w:color w:val="000000"/>
          <w:sz w:val="22"/>
          <w:szCs w:val="22"/>
          <w:lang w:eastAsia="en-US"/>
        </w:rPr>
        <w:t xml:space="preserve">PLN, </w:t>
      </w:r>
      <w:r>
        <w:rPr>
          <w:rFonts w:eastAsia="Calibri"/>
          <w:color w:val="000000"/>
          <w:sz w:val="22"/>
          <w:szCs w:val="22"/>
          <w:lang w:eastAsia="en-US"/>
        </w:rPr>
        <w:t xml:space="preserve">w tym dofinansowanie z UE: 5 247 191,10 </w:t>
      </w:r>
      <w:r w:rsidRPr="00196C42">
        <w:rPr>
          <w:rFonts w:eastAsia="Calibri"/>
          <w:color w:val="000000"/>
          <w:sz w:val="22"/>
          <w:szCs w:val="22"/>
          <w:lang w:eastAsia="en-US"/>
        </w:rPr>
        <w:t>PLN</w:t>
      </w:r>
    </w:p>
    <w:p w14:paraId="261B52CF" w14:textId="77777777" w:rsidR="000E5928" w:rsidRDefault="000E5928" w:rsidP="00C95A74">
      <w:pPr>
        <w:pStyle w:val="NormalnyWe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</w:p>
    <w:p w14:paraId="4384FDF3" w14:textId="77777777" w:rsidR="00C95A74" w:rsidRDefault="00A26C3F" w:rsidP="00C95A74">
      <w:pPr>
        <w:pStyle w:val="NormalnyWe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Gmina Choroszcz</w:t>
      </w:r>
    </w:p>
    <w:p w14:paraId="4B279887" w14:textId="3A9EF327" w:rsidR="00D12D24" w:rsidRDefault="00D12D24" w:rsidP="00C95A74">
      <w:pPr>
        <w:pStyle w:val="NormalnyWe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W</w:t>
      </w:r>
      <w:r w:rsidRPr="00196C42">
        <w:rPr>
          <w:rFonts w:eastAsia="Calibri"/>
          <w:color w:val="000000"/>
          <w:sz w:val="22"/>
          <w:szCs w:val="22"/>
          <w:lang w:eastAsia="en-US"/>
        </w:rPr>
        <w:t xml:space="preserve">artość projektu: </w:t>
      </w:r>
      <w:r>
        <w:rPr>
          <w:rFonts w:eastAsia="Calibri"/>
          <w:color w:val="000000"/>
          <w:sz w:val="22"/>
          <w:szCs w:val="22"/>
          <w:lang w:eastAsia="en-US"/>
        </w:rPr>
        <w:t xml:space="preserve"> 129 456,60 </w:t>
      </w:r>
      <w:r w:rsidRPr="00196C42">
        <w:rPr>
          <w:rFonts w:eastAsia="Calibri"/>
          <w:color w:val="000000"/>
          <w:sz w:val="22"/>
          <w:szCs w:val="22"/>
          <w:lang w:eastAsia="en-US"/>
        </w:rPr>
        <w:t xml:space="preserve">PLN, </w:t>
      </w:r>
      <w:r>
        <w:rPr>
          <w:rFonts w:eastAsia="Calibri"/>
          <w:color w:val="000000"/>
          <w:sz w:val="22"/>
          <w:szCs w:val="22"/>
          <w:lang w:eastAsia="en-US"/>
        </w:rPr>
        <w:t>w tym dofinansowanie z UE</w:t>
      </w:r>
      <w:r w:rsidRPr="00196C42">
        <w:rPr>
          <w:rFonts w:eastAsia="Calibri"/>
          <w:color w:val="000000"/>
          <w:sz w:val="22"/>
          <w:szCs w:val="22"/>
          <w:lang w:eastAsia="en-US"/>
        </w:rPr>
        <w:t xml:space="preserve">: </w:t>
      </w:r>
      <w:r>
        <w:rPr>
          <w:rFonts w:eastAsia="Calibri"/>
          <w:color w:val="000000"/>
          <w:sz w:val="22"/>
          <w:szCs w:val="22"/>
          <w:lang w:eastAsia="en-US"/>
        </w:rPr>
        <w:t xml:space="preserve">110 038, 09 </w:t>
      </w:r>
      <w:r w:rsidRPr="00196C42">
        <w:rPr>
          <w:rFonts w:eastAsia="Calibri"/>
          <w:color w:val="000000"/>
          <w:sz w:val="22"/>
          <w:szCs w:val="22"/>
          <w:lang w:eastAsia="en-US"/>
        </w:rPr>
        <w:t>PLN</w:t>
      </w:r>
    </w:p>
    <w:p w14:paraId="41D95F3E" w14:textId="77777777" w:rsidR="00D12D24" w:rsidRPr="00196C42" w:rsidRDefault="00D12D24" w:rsidP="00C95A74">
      <w:pPr>
        <w:pStyle w:val="NormalnyWe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</w:p>
    <w:p w14:paraId="451029DA" w14:textId="5C04A10E" w:rsidR="00D12D24" w:rsidRDefault="00A26C3F" w:rsidP="00C95A74">
      <w:pPr>
        <w:pStyle w:val="NormalnyWe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Gmina Czarna Białostocka</w:t>
      </w:r>
    </w:p>
    <w:p w14:paraId="0709BB16" w14:textId="38A38402" w:rsidR="00D12D24" w:rsidRDefault="00D12D24" w:rsidP="00C95A74">
      <w:pPr>
        <w:pStyle w:val="NormalnyWe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W</w:t>
      </w:r>
      <w:r w:rsidRPr="00196C42">
        <w:rPr>
          <w:rFonts w:eastAsia="Calibri"/>
          <w:color w:val="000000"/>
          <w:sz w:val="22"/>
          <w:szCs w:val="22"/>
          <w:lang w:eastAsia="en-US"/>
        </w:rPr>
        <w:t xml:space="preserve">artość projektu: 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0E5928">
        <w:rPr>
          <w:rFonts w:eastAsia="Calibri"/>
          <w:color w:val="000000"/>
          <w:sz w:val="22"/>
          <w:szCs w:val="22"/>
          <w:lang w:eastAsia="en-US"/>
        </w:rPr>
        <w:t xml:space="preserve">125 909,44 </w:t>
      </w:r>
      <w:r w:rsidRPr="00196C42">
        <w:rPr>
          <w:rFonts w:eastAsia="Calibri"/>
          <w:color w:val="000000"/>
          <w:sz w:val="22"/>
          <w:szCs w:val="22"/>
          <w:lang w:eastAsia="en-US"/>
        </w:rPr>
        <w:t xml:space="preserve">PLN, </w:t>
      </w:r>
      <w:r>
        <w:rPr>
          <w:rFonts w:eastAsia="Calibri"/>
          <w:color w:val="000000"/>
          <w:sz w:val="22"/>
          <w:szCs w:val="22"/>
          <w:lang w:eastAsia="en-US"/>
        </w:rPr>
        <w:t>w tym dofinansowanie z UE</w:t>
      </w:r>
      <w:r w:rsidRPr="00196C42">
        <w:rPr>
          <w:rFonts w:eastAsia="Calibri"/>
          <w:color w:val="000000"/>
          <w:sz w:val="22"/>
          <w:szCs w:val="22"/>
          <w:lang w:eastAsia="en-US"/>
        </w:rPr>
        <w:t xml:space="preserve">: </w:t>
      </w:r>
      <w:r w:rsidR="000E5928">
        <w:rPr>
          <w:rFonts w:eastAsia="Calibri"/>
          <w:color w:val="000000"/>
          <w:sz w:val="22"/>
          <w:szCs w:val="22"/>
          <w:lang w:eastAsia="en-US"/>
        </w:rPr>
        <w:t>107 023,01</w:t>
      </w:r>
      <w:r w:rsidR="00A26C3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196C42">
        <w:rPr>
          <w:rFonts w:eastAsia="Calibri"/>
          <w:color w:val="000000"/>
          <w:sz w:val="22"/>
          <w:szCs w:val="22"/>
          <w:lang w:eastAsia="en-US"/>
        </w:rPr>
        <w:t>PLN</w:t>
      </w:r>
    </w:p>
    <w:p w14:paraId="1A48922F" w14:textId="77777777" w:rsidR="00D12D24" w:rsidRPr="00196C42" w:rsidRDefault="00D12D24" w:rsidP="00C95A74">
      <w:pPr>
        <w:pStyle w:val="NormalnyWe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</w:p>
    <w:p w14:paraId="18226B89" w14:textId="0C5341A8" w:rsidR="00D12D24" w:rsidRDefault="00A26C3F" w:rsidP="00C95A74">
      <w:pPr>
        <w:pStyle w:val="NormalnyWe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Gmina Dobrzyniewo Duże</w:t>
      </w:r>
    </w:p>
    <w:p w14:paraId="07F7603D" w14:textId="0D05C91F" w:rsidR="00D12D24" w:rsidRDefault="00D12D24" w:rsidP="00C95A74">
      <w:pPr>
        <w:pStyle w:val="NormalnyWe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W</w:t>
      </w:r>
      <w:r w:rsidRPr="00196C42">
        <w:rPr>
          <w:rFonts w:eastAsia="Calibri"/>
          <w:color w:val="000000"/>
          <w:sz w:val="22"/>
          <w:szCs w:val="22"/>
          <w:lang w:eastAsia="en-US"/>
        </w:rPr>
        <w:t xml:space="preserve">artość projektu: </w:t>
      </w:r>
      <w:r w:rsidR="000E5928">
        <w:rPr>
          <w:rFonts w:eastAsia="Calibri"/>
          <w:color w:val="000000"/>
          <w:sz w:val="22"/>
          <w:szCs w:val="22"/>
          <w:lang w:eastAsia="en-US"/>
        </w:rPr>
        <w:t xml:space="preserve"> 135 499,96 P</w:t>
      </w:r>
      <w:r w:rsidRPr="00196C42">
        <w:rPr>
          <w:rFonts w:eastAsia="Calibri"/>
          <w:color w:val="000000"/>
          <w:sz w:val="22"/>
          <w:szCs w:val="22"/>
          <w:lang w:eastAsia="en-US"/>
        </w:rPr>
        <w:t xml:space="preserve">LN, </w:t>
      </w:r>
      <w:r>
        <w:rPr>
          <w:rFonts w:eastAsia="Calibri"/>
          <w:color w:val="000000"/>
          <w:sz w:val="22"/>
          <w:szCs w:val="22"/>
          <w:lang w:eastAsia="en-US"/>
        </w:rPr>
        <w:t>w tym dofinansowanie z UE</w:t>
      </w:r>
      <w:r w:rsidRPr="00196C42">
        <w:rPr>
          <w:rFonts w:eastAsia="Calibri"/>
          <w:color w:val="000000"/>
          <w:sz w:val="22"/>
          <w:szCs w:val="22"/>
          <w:lang w:eastAsia="en-US"/>
        </w:rPr>
        <w:t xml:space="preserve">: </w:t>
      </w:r>
      <w:r w:rsidR="000E5928">
        <w:rPr>
          <w:rFonts w:eastAsia="Calibri"/>
          <w:color w:val="000000"/>
          <w:sz w:val="22"/>
          <w:szCs w:val="22"/>
          <w:lang w:eastAsia="en-US"/>
        </w:rPr>
        <w:t xml:space="preserve">115 174,95 </w:t>
      </w:r>
      <w:r w:rsidRPr="00196C42">
        <w:rPr>
          <w:rFonts w:eastAsia="Calibri"/>
          <w:color w:val="000000"/>
          <w:sz w:val="22"/>
          <w:szCs w:val="22"/>
          <w:lang w:eastAsia="en-US"/>
        </w:rPr>
        <w:t>PLN</w:t>
      </w:r>
    </w:p>
    <w:p w14:paraId="1B5ADDB0" w14:textId="77777777" w:rsidR="00D12D24" w:rsidRDefault="00D12D24" w:rsidP="00C95A74">
      <w:pPr>
        <w:pStyle w:val="NormalnyWe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</w:p>
    <w:p w14:paraId="7B842A5A" w14:textId="3C4F60F3" w:rsidR="00D12D24" w:rsidRDefault="00A26C3F" w:rsidP="00C95A74">
      <w:pPr>
        <w:pStyle w:val="NormalnyWe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Gmina Juchnowiec Kościelny</w:t>
      </w:r>
      <w:r w:rsidR="00D12D24" w:rsidRPr="00196C42">
        <w:rPr>
          <w:rFonts w:eastAsiaTheme="minorHAnsi"/>
          <w:sz w:val="22"/>
          <w:szCs w:val="22"/>
          <w:lang w:eastAsia="en-US"/>
        </w:rPr>
        <w:t xml:space="preserve"> </w:t>
      </w:r>
    </w:p>
    <w:p w14:paraId="09C6D404" w14:textId="564BC188" w:rsidR="00D12D24" w:rsidRDefault="00D12D24" w:rsidP="00C95A74">
      <w:pPr>
        <w:pStyle w:val="NormalnyWe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W</w:t>
      </w:r>
      <w:r w:rsidRPr="00196C42">
        <w:rPr>
          <w:rFonts w:eastAsia="Calibri"/>
          <w:color w:val="000000"/>
          <w:sz w:val="22"/>
          <w:szCs w:val="22"/>
          <w:lang w:eastAsia="en-US"/>
        </w:rPr>
        <w:t xml:space="preserve">artość projektu: 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0E5928">
        <w:rPr>
          <w:rFonts w:eastAsia="Calibri"/>
          <w:color w:val="000000"/>
          <w:sz w:val="22"/>
          <w:szCs w:val="22"/>
          <w:lang w:eastAsia="en-US"/>
        </w:rPr>
        <w:t xml:space="preserve">221 317,00 </w:t>
      </w:r>
      <w:r w:rsidRPr="00196C42">
        <w:rPr>
          <w:rFonts w:eastAsia="Calibri"/>
          <w:color w:val="000000"/>
          <w:sz w:val="22"/>
          <w:szCs w:val="22"/>
          <w:lang w:eastAsia="en-US"/>
        </w:rPr>
        <w:t xml:space="preserve">PLN, </w:t>
      </w:r>
      <w:r>
        <w:rPr>
          <w:rFonts w:eastAsia="Calibri"/>
          <w:color w:val="000000"/>
          <w:sz w:val="22"/>
          <w:szCs w:val="22"/>
          <w:lang w:eastAsia="en-US"/>
        </w:rPr>
        <w:t>w tym dofinansowanie z UE</w:t>
      </w:r>
      <w:r w:rsidRPr="00196C42">
        <w:rPr>
          <w:rFonts w:eastAsia="Calibri"/>
          <w:color w:val="000000"/>
          <w:sz w:val="22"/>
          <w:szCs w:val="22"/>
          <w:lang w:eastAsia="en-US"/>
        </w:rPr>
        <w:t xml:space="preserve">: </w:t>
      </w:r>
      <w:r w:rsidR="000E5928">
        <w:rPr>
          <w:rFonts w:eastAsia="Calibri"/>
          <w:color w:val="000000"/>
          <w:sz w:val="22"/>
          <w:szCs w:val="22"/>
          <w:lang w:eastAsia="en-US"/>
        </w:rPr>
        <w:t xml:space="preserve"> 188 119,43 </w:t>
      </w:r>
      <w:r w:rsidRPr="00196C42">
        <w:rPr>
          <w:rFonts w:eastAsia="Calibri"/>
          <w:color w:val="000000"/>
          <w:sz w:val="22"/>
          <w:szCs w:val="22"/>
          <w:lang w:eastAsia="en-US"/>
        </w:rPr>
        <w:t>PLN</w:t>
      </w:r>
    </w:p>
    <w:p w14:paraId="749B81E6" w14:textId="77777777" w:rsidR="000E5928" w:rsidRDefault="000E5928" w:rsidP="00C95A74">
      <w:pPr>
        <w:pStyle w:val="NormalnyWe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</w:p>
    <w:p w14:paraId="1859B8C2" w14:textId="5DDFFFFC" w:rsidR="00D12D24" w:rsidRDefault="00A26C3F" w:rsidP="00C95A74">
      <w:pPr>
        <w:pStyle w:val="NormalnyWe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Gmina Łapy</w:t>
      </w:r>
    </w:p>
    <w:p w14:paraId="2D23DBE6" w14:textId="5A0BF58A" w:rsidR="000E5928" w:rsidRPr="000E5928" w:rsidRDefault="000E5928" w:rsidP="00C95A74">
      <w:pPr>
        <w:pStyle w:val="NormalnyWeb"/>
        <w:shd w:val="clear" w:color="auto" w:fill="FFFFFF"/>
        <w:spacing w:before="0" w:beforeAutospacing="0" w:after="0" w:afterAutospacing="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W</w:t>
      </w:r>
      <w:r w:rsidRPr="00196C42">
        <w:rPr>
          <w:rFonts w:eastAsia="Calibri"/>
          <w:color w:val="000000"/>
          <w:sz w:val="22"/>
          <w:szCs w:val="22"/>
          <w:lang w:eastAsia="en-US"/>
        </w:rPr>
        <w:t xml:space="preserve">artość projektu: </w:t>
      </w:r>
      <w:r>
        <w:rPr>
          <w:rFonts w:eastAsia="Calibri"/>
          <w:color w:val="000000"/>
          <w:sz w:val="22"/>
          <w:szCs w:val="22"/>
          <w:lang w:eastAsia="en-US"/>
        </w:rPr>
        <w:t xml:space="preserve"> 209 669,00 </w:t>
      </w:r>
      <w:r w:rsidRPr="00196C42">
        <w:rPr>
          <w:rFonts w:eastAsia="Calibri"/>
          <w:color w:val="000000"/>
          <w:sz w:val="22"/>
          <w:szCs w:val="22"/>
          <w:lang w:eastAsia="en-US"/>
        </w:rPr>
        <w:t xml:space="preserve">PLN, </w:t>
      </w:r>
      <w:r>
        <w:rPr>
          <w:rFonts w:eastAsia="Calibri"/>
          <w:color w:val="000000"/>
          <w:sz w:val="22"/>
          <w:szCs w:val="22"/>
          <w:lang w:eastAsia="en-US"/>
        </w:rPr>
        <w:t>w tym dofinansowanie z UE</w:t>
      </w:r>
      <w:r w:rsidRPr="00196C42">
        <w:rPr>
          <w:rFonts w:eastAsia="Calibri"/>
          <w:color w:val="000000"/>
          <w:sz w:val="22"/>
          <w:szCs w:val="22"/>
          <w:lang w:eastAsia="en-US"/>
        </w:rPr>
        <w:t xml:space="preserve">: </w:t>
      </w:r>
      <w:r>
        <w:rPr>
          <w:rFonts w:eastAsia="Calibri"/>
          <w:color w:val="000000"/>
          <w:sz w:val="22"/>
          <w:szCs w:val="22"/>
          <w:lang w:eastAsia="en-US"/>
        </w:rPr>
        <w:t xml:space="preserve">178 218,64 </w:t>
      </w:r>
      <w:r w:rsidRPr="00196C42">
        <w:rPr>
          <w:rFonts w:eastAsia="Calibri"/>
          <w:color w:val="000000"/>
          <w:sz w:val="22"/>
          <w:szCs w:val="22"/>
          <w:lang w:eastAsia="en-US"/>
        </w:rPr>
        <w:t>PLN</w:t>
      </w:r>
    </w:p>
    <w:p w14:paraId="334C6775" w14:textId="77777777" w:rsidR="000E5928" w:rsidRDefault="000E5928" w:rsidP="00C95A74">
      <w:pPr>
        <w:pStyle w:val="NormalnyWe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</w:p>
    <w:p w14:paraId="451199E8" w14:textId="594FF533" w:rsidR="00D12D24" w:rsidRDefault="00A26C3F" w:rsidP="00C95A74">
      <w:pPr>
        <w:pStyle w:val="NormalnyWe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Gmina Supraśl</w:t>
      </w:r>
    </w:p>
    <w:p w14:paraId="5C2EEEFE" w14:textId="52235A85" w:rsidR="000E5928" w:rsidRDefault="000E5928" w:rsidP="00C95A74">
      <w:pPr>
        <w:pStyle w:val="NormalnyWe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W</w:t>
      </w:r>
      <w:r w:rsidRPr="00196C42">
        <w:rPr>
          <w:rFonts w:eastAsia="Calibri"/>
          <w:color w:val="000000"/>
          <w:sz w:val="22"/>
          <w:szCs w:val="22"/>
          <w:lang w:eastAsia="en-US"/>
        </w:rPr>
        <w:t xml:space="preserve">artość projektu: </w:t>
      </w:r>
      <w:r>
        <w:rPr>
          <w:rFonts w:eastAsia="Calibri"/>
          <w:color w:val="000000"/>
          <w:sz w:val="22"/>
          <w:szCs w:val="22"/>
          <w:lang w:eastAsia="en-US"/>
        </w:rPr>
        <w:t xml:space="preserve"> 155 317,20 </w:t>
      </w:r>
      <w:r w:rsidRPr="00196C42">
        <w:rPr>
          <w:rFonts w:eastAsia="Calibri"/>
          <w:color w:val="000000"/>
          <w:sz w:val="22"/>
          <w:szCs w:val="22"/>
          <w:lang w:eastAsia="en-US"/>
        </w:rPr>
        <w:t xml:space="preserve">PLN, </w:t>
      </w:r>
      <w:r>
        <w:rPr>
          <w:rFonts w:eastAsia="Calibri"/>
          <w:color w:val="000000"/>
          <w:sz w:val="22"/>
          <w:szCs w:val="22"/>
          <w:lang w:eastAsia="en-US"/>
        </w:rPr>
        <w:t>w tym dofinansowanie z UE</w:t>
      </w:r>
      <w:r w:rsidRPr="00196C42">
        <w:rPr>
          <w:rFonts w:eastAsia="Calibri"/>
          <w:color w:val="000000"/>
          <w:sz w:val="22"/>
          <w:szCs w:val="22"/>
          <w:lang w:eastAsia="en-US"/>
        </w:rPr>
        <w:t xml:space="preserve">: </w:t>
      </w:r>
      <w:r>
        <w:rPr>
          <w:rFonts w:eastAsia="Calibri"/>
          <w:color w:val="000000"/>
          <w:sz w:val="22"/>
          <w:szCs w:val="22"/>
          <w:lang w:eastAsia="en-US"/>
        </w:rPr>
        <w:t xml:space="preserve">132 011,44 </w:t>
      </w:r>
      <w:r w:rsidRPr="00196C42">
        <w:rPr>
          <w:rFonts w:eastAsia="Calibri"/>
          <w:color w:val="000000"/>
          <w:sz w:val="22"/>
          <w:szCs w:val="22"/>
          <w:lang w:eastAsia="en-US"/>
        </w:rPr>
        <w:t>PLN</w:t>
      </w:r>
    </w:p>
    <w:p w14:paraId="28C7F7D9" w14:textId="77777777" w:rsidR="00B16631" w:rsidRDefault="00B16631" w:rsidP="00C95A74">
      <w:pPr>
        <w:pStyle w:val="NormalnyWe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</w:p>
    <w:p w14:paraId="4F4A324C" w14:textId="6F73049C" w:rsidR="00D12D24" w:rsidRDefault="00A26C3F" w:rsidP="00C95A74">
      <w:pPr>
        <w:pStyle w:val="NormalnyWe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Gmina Turośń Kościelna</w:t>
      </w:r>
    </w:p>
    <w:p w14:paraId="0F935A92" w14:textId="344CD83B" w:rsidR="000E5928" w:rsidRDefault="000E5928" w:rsidP="00C95A74">
      <w:pPr>
        <w:pStyle w:val="NormalnyWe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W</w:t>
      </w:r>
      <w:r w:rsidRPr="00196C42">
        <w:rPr>
          <w:rFonts w:eastAsia="Calibri"/>
          <w:color w:val="000000"/>
          <w:sz w:val="22"/>
          <w:szCs w:val="22"/>
          <w:lang w:eastAsia="en-US"/>
        </w:rPr>
        <w:t xml:space="preserve">artość projektu: </w:t>
      </w:r>
      <w:r>
        <w:rPr>
          <w:rFonts w:eastAsia="Calibri"/>
          <w:color w:val="000000"/>
          <w:sz w:val="22"/>
          <w:szCs w:val="22"/>
          <w:lang w:eastAsia="en-US"/>
        </w:rPr>
        <w:t xml:space="preserve"> 69 865,76 </w:t>
      </w:r>
      <w:r w:rsidRPr="00196C42">
        <w:rPr>
          <w:rFonts w:eastAsia="Calibri"/>
          <w:color w:val="000000"/>
          <w:sz w:val="22"/>
          <w:szCs w:val="22"/>
          <w:lang w:eastAsia="en-US"/>
        </w:rPr>
        <w:t xml:space="preserve">PLN, </w:t>
      </w:r>
      <w:r>
        <w:rPr>
          <w:rFonts w:eastAsia="Calibri"/>
          <w:color w:val="000000"/>
          <w:sz w:val="22"/>
          <w:szCs w:val="22"/>
          <w:lang w:eastAsia="en-US"/>
        </w:rPr>
        <w:t>w tym dofinansowanie z UE</w:t>
      </w:r>
      <w:r w:rsidRPr="00196C42">
        <w:rPr>
          <w:rFonts w:eastAsia="Calibri"/>
          <w:color w:val="000000"/>
          <w:sz w:val="22"/>
          <w:szCs w:val="22"/>
          <w:lang w:eastAsia="en-US"/>
        </w:rPr>
        <w:t xml:space="preserve">: </w:t>
      </w:r>
      <w:r>
        <w:rPr>
          <w:rFonts w:eastAsia="Calibri"/>
          <w:color w:val="000000"/>
          <w:sz w:val="22"/>
          <w:szCs w:val="22"/>
          <w:lang w:eastAsia="en-US"/>
        </w:rPr>
        <w:t xml:space="preserve">59 385,89 </w:t>
      </w:r>
      <w:r w:rsidRPr="00196C42">
        <w:rPr>
          <w:rFonts w:eastAsia="Calibri"/>
          <w:color w:val="000000"/>
          <w:sz w:val="22"/>
          <w:szCs w:val="22"/>
          <w:lang w:eastAsia="en-US"/>
        </w:rPr>
        <w:t>PLN</w:t>
      </w:r>
    </w:p>
    <w:p w14:paraId="1A7C0FB5" w14:textId="77777777" w:rsidR="00B16631" w:rsidRDefault="00B16631" w:rsidP="00C95A74">
      <w:pPr>
        <w:pStyle w:val="NormalnyWe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</w:p>
    <w:p w14:paraId="6C785F5B" w14:textId="43F5F1FC" w:rsidR="00D12D24" w:rsidRDefault="00A26C3F" w:rsidP="00C95A74">
      <w:pPr>
        <w:pStyle w:val="NormalnyWe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Gmina Wasilków</w:t>
      </w:r>
    </w:p>
    <w:p w14:paraId="230653C7" w14:textId="678379E5" w:rsidR="000E5928" w:rsidRDefault="000E5928" w:rsidP="00C95A74">
      <w:pPr>
        <w:pStyle w:val="NormalnyWe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W</w:t>
      </w:r>
      <w:r w:rsidRPr="00196C42">
        <w:rPr>
          <w:rFonts w:eastAsia="Calibri"/>
          <w:color w:val="000000"/>
          <w:sz w:val="22"/>
          <w:szCs w:val="22"/>
          <w:lang w:eastAsia="en-US"/>
        </w:rPr>
        <w:t xml:space="preserve">artość projektu: </w:t>
      </w:r>
      <w:r>
        <w:rPr>
          <w:rFonts w:eastAsia="Calibri"/>
          <w:color w:val="000000"/>
          <w:sz w:val="22"/>
          <w:szCs w:val="22"/>
          <w:lang w:eastAsia="en-US"/>
        </w:rPr>
        <w:t xml:space="preserve"> 213 997,50 </w:t>
      </w:r>
      <w:r w:rsidRPr="00196C42">
        <w:rPr>
          <w:rFonts w:eastAsia="Calibri"/>
          <w:color w:val="000000"/>
          <w:sz w:val="22"/>
          <w:szCs w:val="22"/>
          <w:lang w:eastAsia="en-US"/>
        </w:rPr>
        <w:t xml:space="preserve">PLN, </w:t>
      </w:r>
      <w:r>
        <w:rPr>
          <w:rFonts w:eastAsia="Calibri"/>
          <w:color w:val="000000"/>
          <w:sz w:val="22"/>
          <w:szCs w:val="22"/>
          <w:lang w:eastAsia="en-US"/>
        </w:rPr>
        <w:t>w tym dofinansowanie z UE</w:t>
      </w:r>
      <w:r w:rsidRPr="00196C42">
        <w:rPr>
          <w:rFonts w:eastAsia="Calibri"/>
          <w:color w:val="000000"/>
          <w:sz w:val="22"/>
          <w:szCs w:val="22"/>
          <w:lang w:eastAsia="en-US"/>
        </w:rPr>
        <w:t xml:space="preserve">: </w:t>
      </w:r>
      <w:r w:rsidR="00B16631">
        <w:rPr>
          <w:rFonts w:eastAsia="Calibri"/>
          <w:color w:val="000000"/>
          <w:sz w:val="22"/>
          <w:szCs w:val="22"/>
          <w:lang w:eastAsia="en-US"/>
        </w:rPr>
        <w:t xml:space="preserve">181 897,86 </w:t>
      </w:r>
      <w:r w:rsidRPr="00196C42">
        <w:rPr>
          <w:rFonts w:eastAsia="Calibri"/>
          <w:color w:val="000000"/>
          <w:sz w:val="22"/>
          <w:szCs w:val="22"/>
          <w:lang w:eastAsia="en-US"/>
        </w:rPr>
        <w:t>PLN</w:t>
      </w:r>
    </w:p>
    <w:p w14:paraId="24735E5C" w14:textId="77777777" w:rsidR="00B16631" w:rsidRDefault="00B16631" w:rsidP="00C95A74">
      <w:pPr>
        <w:pStyle w:val="NormalnyWe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</w:p>
    <w:p w14:paraId="60EF066A" w14:textId="3EF07CD5" w:rsidR="00D12D24" w:rsidRDefault="00A26C3F" w:rsidP="00C95A74">
      <w:pPr>
        <w:pStyle w:val="NormalnyWe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Gmina Zabłudów</w:t>
      </w:r>
    </w:p>
    <w:p w14:paraId="02F33012" w14:textId="30358637" w:rsidR="000E5928" w:rsidRDefault="000E5928" w:rsidP="00C95A74">
      <w:pPr>
        <w:pStyle w:val="NormalnyWe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color w:val="000000"/>
          <w:sz w:val="22"/>
          <w:szCs w:val="22"/>
          <w:lang w:eastAsia="en-US"/>
        </w:rPr>
        <w:t>W</w:t>
      </w:r>
      <w:r w:rsidRPr="00196C42">
        <w:rPr>
          <w:rFonts w:eastAsia="Calibri"/>
          <w:color w:val="000000"/>
          <w:sz w:val="22"/>
          <w:szCs w:val="22"/>
          <w:lang w:eastAsia="en-US"/>
        </w:rPr>
        <w:t xml:space="preserve">artość projektu: 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16631">
        <w:rPr>
          <w:rFonts w:eastAsia="Calibri"/>
          <w:color w:val="000000"/>
          <w:sz w:val="22"/>
          <w:szCs w:val="22"/>
          <w:lang w:eastAsia="en-US"/>
        </w:rPr>
        <w:t xml:space="preserve">64 412,93 </w:t>
      </w:r>
      <w:r w:rsidRPr="00196C42">
        <w:rPr>
          <w:rFonts w:eastAsia="Calibri"/>
          <w:color w:val="000000"/>
          <w:sz w:val="22"/>
          <w:szCs w:val="22"/>
          <w:lang w:eastAsia="en-US"/>
        </w:rPr>
        <w:t xml:space="preserve">PLN, </w:t>
      </w:r>
      <w:r>
        <w:rPr>
          <w:rFonts w:eastAsia="Calibri"/>
          <w:color w:val="000000"/>
          <w:sz w:val="22"/>
          <w:szCs w:val="22"/>
          <w:lang w:eastAsia="en-US"/>
        </w:rPr>
        <w:t>w tym dofinansowanie z UE</w:t>
      </w:r>
      <w:r w:rsidRPr="00196C42">
        <w:rPr>
          <w:rFonts w:eastAsia="Calibri"/>
          <w:color w:val="000000"/>
          <w:sz w:val="22"/>
          <w:szCs w:val="22"/>
          <w:lang w:eastAsia="en-US"/>
        </w:rPr>
        <w:t xml:space="preserve">: </w:t>
      </w:r>
      <w:r w:rsidR="00B16631">
        <w:rPr>
          <w:rFonts w:eastAsia="Calibri"/>
          <w:color w:val="000000"/>
          <w:sz w:val="22"/>
          <w:szCs w:val="22"/>
          <w:lang w:eastAsia="en-US"/>
        </w:rPr>
        <w:t xml:space="preserve"> 54 750,98 </w:t>
      </w:r>
      <w:r w:rsidRPr="00196C42">
        <w:rPr>
          <w:rFonts w:eastAsia="Calibri"/>
          <w:color w:val="000000"/>
          <w:sz w:val="22"/>
          <w:szCs w:val="22"/>
          <w:lang w:eastAsia="en-US"/>
        </w:rPr>
        <w:t>PLN</w:t>
      </w:r>
    </w:p>
    <w:p w14:paraId="78F7AD76" w14:textId="77777777" w:rsidR="00B16631" w:rsidRDefault="00B16631" w:rsidP="00C95A74">
      <w:pPr>
        <w:contextualSpacing/>
        <w:rPr>
          <w:rFonts w:eastAsiaTheme="minorHAnsi"/>
          <w:sz w:val="22"/>
          <w:szCs w:val="22"/>
          <w:lang w:eastAsia="en-US"/>
        </w:rPr>
      </w:pPr>
    </w:p>
    <w:p w14:paraId="13C5D27C" w14:textId="4CD60120" w:rsidR="00D12D24" w:rsidRPr="00196C42" w:rsidRDefault="00D12D24" w:rsidP="00C95A74">
      <w:pPr>
        <w:contextualSpacing/>
        <w:rPr>
          <w:rFonts w:eastAsia="Calibri"/>
          <w:color w:val="000000"/>
          <w:sz w:val="22"/>
          <w:szCs w:val="22"/>
          <w:lang w:eastAsia="en-US"/>
        </w:rPr>
      </w:pPr>
      <w:r w:rsidRPr="00196C42">
        <w:rPr>
          <w:rFonts w:eastAsiaTheme="minorHAnsi"/>
          <w:sz w:val="22"/>
          <w:szCs w:val="22"/>
          <w:lang w:eastAsia="en-US"/>
        </w:rPr>
        <w:t>Powiat Białostocki</w:t>
      </w:r>
    </w:p>
    <w:p w14:paraId="4687E4C7" w14:textId="66CEDB82" w:rsidR="000E5928" w:rsidRDefault="000E5928" w:rsidP="00C95A74">
      <w:pPr>
        <w:pStyle w:val="NormalnyWe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W</w:t>
      </w:r>
      <w:r w:rsidRPr="00196C42">
        <w:rPr>
          <w:rFonts w:eastAsia="Calibri"/>
          <w:color w:val="000000"/>
          <w:sz w:val="22"/>
          <w:szCs w:val="22"/>
          <w:lang w:eastAsia="en-US"/>
        </w:rPr>
        <w:t xml:space="preserve">artość projektu: 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16631">
        <w:rPr>
          <w:rFonts w:eastAsia="Calibri"/>
          <w:color w:val="000000"/>
          <w:sz w:val="22"/>
          <w:szCs w:val="22"/>
          <w:lang w:eastAsia="en-US"/>
        </w:rPr>
        <w:t xml:space="preserve">96 343,50 </w:t>
      </w:r>
      <w:r w:rsidRPr="00196C42">
        <w:rPr>
          <w:rFonts w:eastAsia="Calibri"/>
          <w:color w:val="000000"/>
          <w:sz w:val="22"/>
          <w:szCs w:val="22"/>
          <w:lang w:eastAsia="en-US"/>
        </w:rPr>
        <w:t xml:space="preserve">PLN, </w:t>
      </w:r>
      <w:r>
        <w:rPr>
          <w:rFonts w:eastAsia="Calibri"/>
          <w:color w:val="000000"/>
          <w:sz w:val="22"/>
          <w:szCs w:val="22"/>
          <w:lang w:eastAsia="en-US"/>
        </w:rPr>
        <w:t>w tym dofinansowanie z UE</w:t>
      </w:r>
      <w:r w:rsidRPr="00196C42">
        <w:rPr>
          <w:rFonts w:eastAsia="Calibri"/>
          <w:color w:val="000000"/>
          <w:sz w:val="22"/>
          <w:szCs w:val="22"/>
          <w:lang w:eastAsia="en-US"/>
        </w:rPr>
        <w:t xml:space="preserve">: </w:t>
      </w:r>
      <w:r w:rsidR="00B16631">
        <w:rPr>
          <w:rFonts w:eastAsia="Calibri"/>
          <w:color w:val="000000"/>
          <w:sz w:val="22"/>
          <w:szCs w:val="22"/>
          <w:lang w:eastAsia="en-US"/>
        </w:rPr>
        <w:t xml:space="preserve">79 208,09 </w:t>
      </w:r>
      <w:r w:rsidRPr="00196C42">
        <w:rPr>
          <w:rFonts w:eastAsia="Calibri"/>
          <w:color w:val="000000"/>
          <w:sz w:val="22"/>
          <w:szCs w:val="22"/>
          <w:lang w:eastAsia="en-US"/>
        </w:rPr>
        <w:t>PLN</w:t>
      </w:r>
    </w:p>
    <w:p w14:paraId="66606FA6" w14:textId="77777777" w:rsidR="000E5928" w:rsidRDefault="000E5928" w:rsidP="00C95A74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color w:val="333333"/>
          <w:sz w:val="22"/>
          <w:szCs w:val="22"/>
        </w:rPr>
      </w:pPr>
    </w:p>
    <w:p w14:paraId="1CA81D7B" w14:textId="77777777" w:rsidR="000E5928" w:rsidRDefault="000E5928" w:rsidP="00C95A74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color w:val="333333"/>
          <w:sz w:val="22"/>
          <w:szCs w:val="22"/>
        </w:rPr>
      </w:pPr>
    </w:p>
    <w:p w14:paraId="787FB9EB" w14:textId="77777777" w:rsidR="000E5928" w:rsidRDefault="000E5928" w:rsidP="00590BAC">
      <w:pPr>
        <w:pStyle w:val="NormalnyWeb"/>
        <w:shd w:val="clear" w:color="auto" w:fill="FFFFFF"/>
        <w:spacing w:before="0" w:beforeAutospacing="0" w:after="0" w:afterAutospacing="0" w:line="259" w:lineRule="auto"/>
        <w:rPr>
          <w:rStyle w:val="Pogrubienie"/>
          <w:b w:val="0"/>
          <w:color w:val="333333"/>
          <w:sz w:val="22"/>
          <w:szCs w:val="22"/>
        </w:rPr>
      </w:pPr>
    </w:p>
    <w:p w14:paraId="1EB4A062" w14:textId="77777777" w:rsidR="000729BC" w:rsidRDefault="000729BC"/>
    <w:sectPr w:rsidR="000729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97491" w14:textId="77777777" w:rsidR="0044501D" w:rsidRDefault="0044501D" w:rsidP="00D12D24">
      <w:r>
        <w:separator/>
      </w:r>
    </w:p>
  </w:endnote>
  <w:endnote w:type="continuationSeparator" w:id="0">
    <w:p w14:paraId="11344662" w14:textId="77777777" w:rsidR="0044501D" w:rsidRDefault="0044501D" w:rsidP="00D1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67748" w14:textId="77777777" w:rsidR="0044501D" w:rsidRDefault="0044501D" w:rsidP="00D12D24">
      <w:r>
        <w:separator/>
      </w:r>
    </w:p>
  </w:footnote>
  <w:footnote w:type="continuationSeparator" w:id="0">
    <w:p w14:paraId="37807D83" w14:textId="77777777" w:rsidR="0044501D" w:rsidRDefault="0044501D" w:rsidP="00D12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65467" w14:textId="61550FAB" w:rsidR="00D12D24" w:rsidRDefault="00D12D24">
    <w:pPr>
      <w:pStyle w:val="Nagwek"/>
    </w:pPr>
    <w:r w:rsidRPr="00D12D24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746EB04" wp14:editId="16B2AE68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958205" cy="517525"/>
          <wp:effectExtent l="0" t="0" r="4445" b="0"/>
          <wp:wrapSquare wrapText="bothSides"/>
          <wp:docPr id="10" name="Obraz 10" descr="C:\Users\user\Downloads\6_b_logotypy_EFRR_kolor_07_08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6_b_logotypy_EFRR_kolor_07_08_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7E2"/>
    <w:multiLevelType w:val="multilevel"/>
    <w:tmpl w:val="E0E0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D083A"/>
    <w:multiLevelType w:val="hybridMultilevel"/>
    <w:tmpl w:val="825C7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D1B09"/>
    <w:multiLevelType w:val="hybridMultilevel"/>
    <w:tmpl w:val="517A19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12470"/>
    <w:multiLevelType w:val="multilevel"/>
    <w:tmpl w:val="3FF0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42"/>
    <w:rsid w:val="000729BC"/>
    <w:rsid w:val="000E5928"/>
    <w:rsid w:val="00196C42"/>
    <w:rsid w:val="0044501D"/>
    <w:rsid w:val="00590BAC"/>
    <w:rsid w:val="00631E68"/>
    <w:rsid w:val="00894095"/>
    <w:rsid w:val="00A26C3F"/>
    <w:rsid w:val="00A5513C"/>
    <w:rsid w:val="00B16631"/>
    <w:rsid w:val="00BD693F"/>
    <w:rsid w:val="00C95A74"/>
    <w:rsid w:val="00D12D24"/>
    <w:rsid w:val="00F1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3244"/>
  <w15:chartTrackingRefBased/>
  <w15:docId w15:val="{1030EA23-4490-43A1-B2B2-34AFF9BE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6C4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96C42"/>
    <w:rPr>
      <w:b/>
      <w:bCs/>
    </w:rPr>
  </w:style>
  <w:style w:type="character" w:styleId="Uwydatnienie">
    <w:name w:val="Emphasis"/>
    <w:basedOn w:val="Domylnaczcionkaakapitu"/>
    <w:uiPriority w:val="20"/>
    <w:qFormat/>
    <w:rsid w:val="00196C42"/>
    <w:rPr>
      <w:i/>
      <w:iCs/>
    </w:rPr>
  </w:style>
  <w:style w:type="paragraph" w:styleId="Akapitzlist">
    <w:name w:val="List Paragraph"/>
    <w:basedOn w:val="Normalny"/>
    <w:uiPriority w:val="34"/>
    <w:qFormat/>
    <w:rsid w:val="00196C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D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D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A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A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Stowarzyszenie BOF</cp:lastModifiedBy>
  <cp:revision>7</cp:revision>
  <cp:lastPrinted>2021-07-14T07:41:00Z</cp:lastPrinted>
  <dcterms:created xsi:type="dcterms:W3CDTF">2021-07-05T10:15:00Z</dcterms:created>
  <dcterms:modified xsi:type="dcterms:W3CDTF">2021-07-14T07:59:00Z</dcterms:modified>
</cp:coreProperties>
</file>