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ACA" w:rsidRPr="00390ACA" w:rsidRDefault="00390ACA" w:rsidP="00390ACA">
      <w:pPr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</w:pPr>
    </w:p>
    <w:p w:rsidR="00390ACA" w:rsidRPr="00390ACA" w:rsidRDefault="00390ACA" w:rsidP="00390ACA">
      <w:pPr>
        <w:jc w:val="right"/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</w:pPr>
      <w:r w:rsidRPr="00390ACA"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  <w:t xml:space="preserve">Chotcza dn. </w:t>
      </w:r>
      <w:r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  <w:t>02</w:t>
      </w:r>
      <w:r w:rsidRPr="00390ACA"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  <w:t>.0</w:t>
      </w:r>
      <w:r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  <w:t>1</w:t>
      </w:r>
      <w:r w:rsidRPr="00390ACA"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  <w:t>.202</w:t>
      </w:r>
      <w:r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  <w:t>5</w:t>
      </w:r>
      <w:r w:rsidRPr="00390ACA"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  <w:t xml:space="preserve"> r.</w:t>
      </w:r>
    </w:p>
    <w:p w:rsidR="00390ACA" w:rsidRPr="00390ACA" w:rsidRDefault="00390ACA" w:rsidP="00390ACA">
      <w:pPr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</w:pPr>
    </w:p>
    <w:p w:rsidR="00390ACA" w:rsidRPr="00390ACA" w:rsidRDefault="00390ACA" w:rsidP="00390ACA">
      <w:pPr>
        <w:jc w:val="both"/>
        <w:rPr>
          <w:rFonts w:ascii="Times New Roman" w:eastAsia="Aptos" w:hAnsi="Times New Roman" w:cs="Times New Roman"/>
          <w:b/>
          <w:bCs/>
          <w:kern w:val="2"/>
        </w:rPr>
      </w:pPr>
    </w:p>
    <w:p w:rsidR="00390ACA" w:rsidRPr="00390ACA" w:rsidRDefault="00390ACA" w:rsidP="00390ACA">
      <w:pPr>
        <w:jc w:val="both"/>
        <w:rPr>
          <w:rFonts w:ascii="Times New Roman" w:eastAsia="Aptos" w:hAnsi="Times New Roman" w:cs="Times New Roman"/>
          <w:b/>
          <w:bCs/>
          <w:kern w:val="2"/>
        </w:rPr>
      </w:pPr>
      <w:r w:rsidRPr="00390ACA">
        <w:rPr>
          <w:rFonts w:ascii="Times New Roman" w:eastAsia="Aptos" w:hAnsi="Times New Roman" w:cs="Times New Roman"/>
          <w:b/>
          <w:bCs/>
          <w:kern w:val="2"/>
        </w:rPr>
        <w:t>Numer sprawy: ZP.271.2.</w:t>
      </w:r>
      <w:r>
        <w:rPr>
          <w:rFonts w:ascii="Times New Roman" w:eastAsia="Aptos" w:hAnsi="Times New Roman" w:cs="Times New Roman"/>
          <w:b/>
          <w:bCs/>
          <w:kern w:val="2"/>
        </w:rPr>
        <w:t>1</w:t>
      </w:r>
      <w:r w:rsidRPr="00390ACA">
        <w:rPr>
          <w:rFonts w:ascii="Times New Roman" w:eastAsia="Aptos" w:hAnsi="Times New Roman" w:cs="Times New Roman"/>
          <w:b/>
          <w:bCs/>
          <w:kern w:val="2"/>
        </w:rPr>
        <w:t>.202</w:t>
      </w:r>
      <w:r>
        <w:rPr>
          <w:rFonts w:ascii="Times New Roman" w:eastAsia="Aptos" w:hAnsi="Times New Roman" w:cs="Times New Roman"/>
          <w:b/>
          <w:bCs/>
          <w:kern w:val="2"/>
        </w:rPr>
        <w:t>5</w:t>
      </w:r>
    </w:p>
    <w:p w:rsidR="00390ACA" w:rsidRPr="00390ACA" w:rsidRDefault="00390ACA" w:rsidP="00390ACA">
      <w:pPr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</w:pPr>
    </w:p>
    <w:p w:rsidR="00390ACA" w:rsidRPr="00390ACA" w:rsidRDefault="00390ACA" w:rsidP="00390ACA">
      <w:pPr>
        <w:jc w:val="center"/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</w:pPr>
    </w:p>
    <w:p w:rsidR="00390ACA" w:rsidRPr="00390ACA" w:rsidRDefault="00390ACA" w:rsidP="00390ACA">
      <w:pPr>
        <w:jc w:val="center"/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</w:pPr>
    </w:p>
    <w:p w:rsidR="00390ACA" w:rsidRPr="00390ACA" w:rsidRDefault="00390ACA" w:rsidP="00390ACA">
      <w:pPr>
        <w:jc w:val="center"/>
        <w:rPr>
          <w:rFonts w:ascii="Times New Roman" w:eastAsia="Aptos" w:hAnsi="Times New Roman" w:cs="Times New Roman"/>
          <w:color w:val="000000"/>
          <w:sz w:val="24"/>
          <w:szCs w:val="24"/>
        </w:rPr>
      </w:pPr>
      <w:r w:rsidRPr="00390ACA"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  <w:t>ZAPYTANIE OFERTOWE</w:t>
      </w:r>
    </w:p>
    <w:p w:rsidR="00390ACA" w:rsidRPr="00390ACA" w:rsidRDefault="00390ACA" w:rsidP="00390ACA">
      <w:pPr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</w:pPr>
    </w:p>
    <w:p w:rsidR="00390ACA" w:rsidRDefault="00390ACA" w:rsidP="00390ACA">
      <w:pPr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</w:pPr>
      <w:r w:rsidRPr="00390ACA"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  <w:t xml:space="preserve">Nazwa zamówienia: </w:t>
      </w:r>
    </w:p>
    <w:p w:rsidR="00390ACA" w:rsidRPr="00390ACA" w:rsidRDefault="00390ACA" w:rsidP="00390ACA">
      <w:pPr>
        <w:jc w:val="center"/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</w:pPr>
    </w:p>
    <w:p w:rsidR="00390ACA" w:rsidRPr="00CE6874" w:rsidRDefault="00390ACA" w:rsidP="00390ACA">
      <w:pPr>
        <w:widowControl w:val="0"/>
        <w:suppressAutoHyphens/>
        <w:overflowPunct w:val="0"/>
        <w:autoSpaceDE w:val="0"/>
        <w:autoSpaceDN w:val="0"/>
        <w:adjustRightInd w:val="0"/>
        <w:spacing w:after="8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„</w:t>
      </w:r>
      <w:r w:rsidRPr="00CE6874">
        <w:rPr>
          <w:rFonts w:ascii="Arial" w:eastAsia="Times New Roman" w:hAnsi="Arial" w:cs="Arial"/>
          <w:b/>
          <w:bCs/>
          <w:lang w:eastAsia="pl-PL"/>
        </w:rPr>
        <w:t>Opracowanie „Gminnego Programu Rewitalizacji Gminy Chotcza na lata 2025-2031”</w:t>
      </w:r>
    </w:p>
    <w:p w:rsidR="00390ACA" w:rsidRPr="00390ACA" w:rsidRDefault="00390ACA" w:rsidP="00390ACA">
      <w:pPr>
        <w:jc w:val="center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p w:rsidR="00390ACA" w:rsidRPr="00390ACA" w:rsidRDefault="00390ACA" w:rsidP="00390ACA">
      <w:pPr>
        <w:jc w:val="both"/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</w:pPr>
      <w:r w:rsidRPr="00390ACA"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  <w:t xml:space="preserve">Zapytanie ofertowe nie jest objęte przepisami ustawy Prawo zamówień publicznych z dnia </w:t>
      </w:r>
      <w:r w:rsidRPr="00390ACA"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  <w:br/>
        <w:t>11 września 2019 r. Prawo zamówień publicznych (</w:t>
      </w:r>
      <w:proofErr w:type="spellStart"/>
      <w:r w:rsidRPr="00390ACA"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  <w:t>t.j</w:t>
      </w:r>
      <w:proofErr w:type="spellEnd"/>
      <w:r w:rsidRPr="00390ACA"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  <w:t xml:space="preserve">. Dz.U. z 2024 r., poz. 1320 z </w:t>
      </w:r>
      <w:proofErr w:type="spellStart"/>
      <w:r w:rsidRPr="00390ACA"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  <w:t>późn</w:t>
      </w:r>
      <w:proofErr w:type="spellEnd"/>
      <w:r w:rsidRPr="00390ACA"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  <w:t xml:space="preserve">. zm.). </w:t>
      </w:r>
    </w:p>
    <w:p w:rsidR="00390ACA" w:rsidRPr="00390ACA" w:rsidRDefault="00390ACA" w:rsidP="00390ACA">
      <w:pPr>
        <w:widowControl w:val="0"/>
        <w:spacing w:after="0" w:line="220" w:lineRule="exact"/>
        <w:jc w:val="both"/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</w:pPr>
      <w:r w:rsidRPr="00390ACA"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  <w:t>Zaproszenie do składania ofert odbywa się na podstawie Regulaminu udzielania zamówień publicznych przyjętym w Urzędzie Gminy Chotcza</w:t>
      </w:r>
      <w:r w:rsidRPr="00390ACA">
        <w:rPr>
          <w:rFonts w:ascii="Times New Roman" w:eastAsia="Aptos" w:hAnsi="Times New Roman" w:cs="Times New Roman"/>
          <w:i/>
          <w:iCs/>
          <w:color w:val="000000"/>
          <w:kern w:val="2"/>
          <w:sz w:val="24"/>
          <w:szCs w:val="24"/>
          <w:shd w:val="clear" w:color="auto" w:fill="FFFFFF"/>
          <w:lang w:eastAsia="pl-PL"/>
        </w:rPr>
        <w:t>, których wartość szacunkowa netto</w:t>
      </w:r>
      <w:r w:rsidRPr="00390ACA">
        <w:rPr>
          <w:rFonts w:ascii="Times New Roman" w:eastAsia="Aptos" w:hAnsi="Times New Roman" w:cs="Times New Roman"/>
          <w:i/>
          <w:iCs/>
          <w:kern w:val="2"/>
          <w:sz w:val="24"/>
          <w:szCs w:val="24"/>
        </w:rPr>
        <w:t xml:space="preserve"> </w:t>
      </w:r>
      <w:r w:rsidRPr="00390ACA">
        <w:rPr>
          <w:rFonts w:ascii="Times New Roman" w:eastAsia="Aptos" w:hAnsi="Times New Roman" w:cs="Times New Roman"/>
          <w:i/>
          <w:iCs/>
          <w:color w:val="000000"/>
          <w:kern w:val="2"/>
          <w:sz w:val="24"/>
          <w:szCs w:val="24"/>
          <w:shd w:val="clear" w:color="auto" w:fill="FFFFFF"/>
          <w:lang w:eastAsia="pl-PL"/>
        </w:rPr>
        <w:t xml:space="preserve">jest mniejsza niż 130 000 złotych </w:t>
      </w:r>
      <w:r w:rsidRPr="00390ACA"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  <w:t xml:space="preserve">zgodnie z </w:t>
      </w:r>
      <w:bookmarkStart w:id="0" w:name="_Hlk178086147"/>
      <w:r w:rsidRPr="00390ACA"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  <w:t xml:space="preserve">Zarządzeniem nr </w:t>
      </w:r>
      <w:r w:rsidRPr="00390ACA">
        <w:rPr>
          <w:rFonts w:ascii="Times New Roman" w:eastAsia="Aptos" w:hAnsi="Times New Roman" w:cs="Times New Roman"/>
          <w:i/>
          <w:iCs/>
          <w:color w:val="000000"/>
          <w:kern w:val="2"/>
          <w:sz w:val="24"/>
          <w:szCs w:val="24"/>
          <w:shd w:val="clear" w:color="auto" w:fill="FFFFFF"/>
          <w:lang w:eastAsia="pl-PL"/>
        </w:rPr>
        <w:t xml:space="preserve">7/2021 </w:t>
      </w:r>
      <w:r w:rsidRPr="00390ACA"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  <w:t xml:space="preserve">Wójta Gminy Chotcza z dnia 29 stycznia 2021r. </w:t>
      </w:r>
    </w:p>
    <w:bookmarkEnd w:id="0"/>
    <w:p w:rsidR="00390ACA" w:rsidRPr="00390ACA" w:rsidRDefault="00390ACA" w:rsidP="00390ACA">
      <w:pPr>
        <w:widowControl w:val="0"/>
        <w:spacing w:after="0" w:line="220" w:lineRule="exact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</w:p>
    <w:p w:rsidR="00390ACA" w:rsidRPr="00390ACA" w:rsidRDefault="00390ACA" w:rsidP="00390ACA">
      <w:pPr>
        <w:jc w:val="both"/>
        <w:rPr>
          <w:rFonts w:ascii="Times New Roman" w:eastAsia="Aptos" w:hAnsi="Times New Roman" w:cs="Times New Roman"/>
          <w:color w:val="000000"/>
          <w:sz w:val="24"/>
          <w:szCs w:val="24"/>
        </w:rPr>
      </w:pPr>
      <w:r w:rsidRPr="00390ACA"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  <w:t xml:space="preserve">Treść niniejszego ogłoszenia nie stanowi oferty w rozumieniu art. 66 i 71 ustawy z dnia </w:t>
      </w:r>
      <w:r w:rsidRPr="00390ACA"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  <w:br/>
        <w:t xml:space="preserve">23 kwietnia 1964 r. Kodeks cywilny (Dz.U. z 2023 r., poz. 1610 z </w:t>
      </w:r>
      <w:proofErr w:type="spellStart"/>
      <w:r w:rsidRPr="00390ACA"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  <w:t>późn</w:t>
      </w:r>
      <w:proofErr w:type="spellEnd"/>
      <w:r w:rsidRPr="00390ACA"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  <w:t xml:space="preserve">. zm.) </w:t>
      </w:r>
    </w:p>
    <w:p w:rsidR="00390ACA" w:rsidRPr="00390ACA" w:rsidRDefault="00390ACA" w:rsidP="00390ACA">
      <w:pPr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p w:rsidR="00390ACA" w:rsidRPr="00390ACA" w:rsidRDefault="00390ACA" w:rsidP="00390ACA">
      <w:pPr>
        <w:ind w:left="5245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p w:rsidR="00390ACA" w:rsidRPr="00390ACA" w:rsidRDefault="00390ACA" w:rsidP="00390ACA">
      <w:pPr>
        <w:ind w:left="5245"/>
        <w:jc w:val="center"/>
        <w:rPr>
          <w:rFonts w:ascii="Times New Roman" w:eastAsia="Aptos" w:hAnsi="Times New Roman" w:cs="Times New Roman"/>
          <w:color w:val="000000"/>
          <w:sz w:val="24"/>
          <w:szCs w:val="24"/>
        </w:rPr>
      </w:pPr>
      <w:r w:rsidRPr="00390ACA">
        <w:rPr>
          <w:rFonts w:ascii="Times New Roman" w:eastAsia="Aptos" w:hAnsi="Times New Roman" w:cs="Times New Roman"/>
          <w:color w:val="000000"/>
          <w:sz w:val="24"/>
          <w:szCs w:val="24"/>
        </w:rPr>
        <w:t>Zatwierdzam:</w:t>
      </w:r>
    </w:p>
    <w:p w:rsidR="00390ACA" w:rsidRPr="00390ACA" w:rsidRDefault="00390ACA" w:rsidP="00390ACA">
      <w:pPr>
        <w:ind w:left="5245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p w:rsidR="00390ACA" w:rsidRPr="00390ACA" w:rsidRDefault="00390ACA" w:rsidP="00390ACA">
      <w:pPr>
        <w:ind w:left="5245"/>
        <w:rPr>
          <w:rFonts w:ascii="Times New Roman" w:eastAsia="Aptos" w:hAnsi="Times New Roman" w:cs="Times New Roman"/>
          <w:color w:val="000000"/>
          <w:sz w:val="24"/>
          <w:szCs w:val="24"/>
        </w:rPr>
      </w:pPr>
      <w:bookmarkStart w:id="1" w:name="_GoBack"/>
      <w:bookmarkEnd w:id="1"/>
    </w:p>
    <w:p w:rsidR="00390ACA" w:rsidRPr="00390ACA" w:rsidRDefault="00BD51DF" w:rsidP="00390ACA">
      <w:pPr>
        <w:ind w:left="5245"/>
        <w:jc w:val="center"/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  <w:t>/Janusz Witczak/</w:t>
      </w:r>
    </w:p>
    <w:p w:rsidR="00390ACA" w:rsidRPr="00390ACA" w:rsidRDefault="00390ACA" w:rsidP="00390ACA">
      <w:pPr>
        <w:ind w:left="5245"/>
        <w:jc w:val="center"/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</w:pPr>
      <w:r w:rsidRPr="00390ACA">
        <w:rPr>
          <w:rFonts w:ascii="Times New Roman" w:eastAsia="Aptos" w:hAnsi="Times New Roman" w:cs="Times New Roman"/>
          <w:i/>
          <w:iCs/>
          <w:color w:val="000000"/>
          <w:sz w:val="24"/>
          <w:szCs w:val="24"/>
        </w:rPr>
        <w:t>Wójt Gminy Chotcza</w:t>
      </w:r>
    </w:p>
    <w:p w:rsidR="003F1651" w:rsidRDefault="003F1651"/>
    <w:sectPr w:rsidR="003F16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941"/>
    <w:rsid w:val="00390ACA"/>
    <w:rsid w:val="003F1651"/>
    <w:rsid w:val="00667941"/>
    <w:rsid w:val="00BD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C7EB23-BEE0-49B5-9214-DDDE09B2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0A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0A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J_RUTKOWSKI</dc:creator>
  <cp:keywords/>
  <dc:description/>
  <cp:lastModifiedBy>J_RUTKOWSKI</cp:lastModifiedBy>
  <cp:revision>4</cp:revision>
  <cp:lastPrinted>2025-01-02T06:36:00Z</cp:lastPrinted>
  <dcterms:created xsi:type="dcterms:W3CDTF">2025-01-02T06:27:00Z</dcterms:created>
  <dcterms:modified xsi:type="dcterms:W3CDTF">2025-01-02T06:48:00Z</dcterms:modified>
</cp:coreProperties>
</file>