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63EB" w14:textId="77777777" w:rsidR="00780C2D" w:rsidRPr="004E0AD4" w:rsidRDefault="00780C2D" w:rsidP="00780C2D">
      <w:pPr>
        <w:pStyle w:val="Nagwek1"/>
        <w:shd w:val="clear" w:color="auto" w:fill="FFFFFF"/>
        <w:tabs>
          <w:tab w:val="left" w:pos="330"/>
        </w:tabs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</w:pPr>
      <w:r w:rsidRPr="004E0AD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Centrum Pomocy Rodzinie w Kutnie dotycząca przetwarzania danych osobowych</w:t>
      </w:r>
    </w:p>
    <w:p w14:paraId="7E3F114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486A1A4" w14:textId="77777777" w:rsidR="00780C2D" w:rsidRPr="004E0AD4" w:rsidRDefault="00780C2D" w:rsidP="00780C2D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4BF3EA1E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67695D0F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5023F25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99-300 Kutno, ul. Krzywoustego 11, Regon: 472200940</w:t>
      </w:r>
    </w:p>
    <w:p w14:paraId="0E1426E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36245F94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73827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665FDC13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Zbierane dane osobowe są przetwarzane zgodnie z RODO - w celu realizacji zadań określonych przepisami prawa  i nie będą udostępniane  podmiotom innym, niż upoważnione na podstawie przepisów prawa.</w:t>
      </w:r>
    </w:p>
    <w:p w14:paraId="068AB97F" w14:textId="77777777" w:rsidR="00780C2D" w:rsidRPr="00EB2689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C365E">
        <w:rPr>
          <w:rFonts w:ascii="Times New Roman" w:hAnsi="Times New Roman" w:cs="Times New Roman"/>
        </w:rPr>
        <w:t xml:space="preserve">Podstawą prawną przetwarzania Pana/ Pani danych osobowych jest art. 6 ust. 1 lit. c RODO – wypełnienie obowiązku prawnego ciążącego na Administratorze oraz art. 9 ust. 2 lit. b RODO – </w:t>
      </w:r>
      <w:r w:rsidRPr="00EB2689">
        <w:rPr>
          <w:rFonts w:ascii="Times New Roman" w:hAnsi="Times New Roman" w:cs="Times New Roman"/>
        </w:rPr>
        <w:t>przetwarzanie danych szczególnej kategorii w zakresie zabezpieczenia społecznego lub ochrony socjalnej.</w:t>
      </w:r>
    </w:p>
    <w:p w14:paraId="12FAE287" w14:textId="77A97DED" w:rsidR="00780C2D" w:rsidRPr="00EB2689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b/>
          <w:bCs/>
          <w:lang w:eastAsia="pl-PL"/>
        </w:rPr>
        <w:t xml:space="preserve">Celem przetwarzania Pana/Pani danych osobowych jest rozpatrzenie wniosku                                                  o </w:t>
      </w:r>
      <w:r w:rsidRPr="00EB2689">
        <w:rPr>
          <w:rFonts w:ascii="Times New Roman" w:hAnsi="Times New Roman" w:cs="Times New Roman"/>
          <w:b/>
        </w:rPr>
        <w:t xml:space="preserve">dofinansowanie ze środków PFRON </w:t>
      </w:r>
      <w:r w:rsidR="00D371B0" w:rsidRPr="00EB2689">
        <w:rPr>
          <w:rFonts w:ascii="Times New Roman" w:hAnsi="Times New Roman" w:cs="Times New Roman"/>
          <w:b/>
        </w:rPr>
        <w:t xml:space="preserve">do likwidacji barier </w:t>
      </w:r>
      <w:r w:rsidR="00551BC1" w:rsidRPr="00EB2689">
        <w:rPr>
          <w:rFonts w:ascii="Times New Roman" w:hAnsi="Times New Roman" w:cs="Times New Roman"/>
          <w:b/>
        </w:rPr>
        <w:t>w komunikowaniu się</w:t>
      </w:r>
      <w:r w:rsidR="00D371B0" w:rsidRPr="00EB2689">
        <w:rPr>
          <w:rFonts w:ascii="Times New Roman" w:hAnsi="Times New Roman" w:cs="Times New Roman"/>
          <w:b/>
        </w:rPr>
        <w:t xml:space="preserve"> </w:t>
      </w:r>
      <w:r w:rsidRPr="00EB2689">
        <w:rPr>
          <w:rFonts w:ascii="Times New Roman" w:hAnsi="Times New Roman" w:cs="Times New Roman"/>
          <w:b/>
        </w:rPr>
        <w:t>(</w:t>
      </w:r>
      <w:r w:rsidRPr="00EB2689">
        <w:rPr>
          <w:rFonts w:ascii="Times New Roman" w:eastAsia="Times New Roman" w:hAnsi="Times New Roman" w:cs="Times New Roman"/>
          <w:b/>
          <w:bCs/>
          <w:lang w:eastAsia="pl-PL"/>
        </w:rPr>
        <w:t>dofinansowanie zadań z zakresu rehabilitacji społecznej),</w:t>
      </w:r>
      <w:r w:rsidRPr="00EB2689">
        <w:rPr>
          <w:rFonts w:ascii="Times New Roman" w:eastAsia="Times New Roman" w:hAnsi="Times New Roman" w:cs="Times New Roman"/>
          <w:lang w:eastAsia="pl-PL"/>
        </w:rPr>
        <w:t xml:space="preserve"> tj. realizacja zadań Administratora wynikających z </w:t>
      </w:r>
      <w:r w:rsidRPr="00EB2689">
        <w:rPr>
          <w:rFonts w:ascii="Times New Roman" w:eastAsia="Times New Roman" w:hAnsi="Times New Roman" w:cs="Times New Roman"/>
        </w:rPr>
        <w:t>Ustawy z dnia 27 sierpnia 1997r. o rehabilitacji zawodowej</w:t>
      </w:r>
      <w:r w:rsidR="00D371B0" w:rsidRPr="00EB2689">
        <w:rPr>
          <w:rFonts w:ascii="Times New Roman" w:eastAsia="Times New Roman" w:hAnsi="Times New Roman" w:cs="Times New Roman"/>
        </w:rPr>
        <w:t xml:space="preserve"> </w:t>
      </w:r>
      <w:r w:rsidRPr="00EB2689">
        <w:rPr>
          <w:rFonts w:ascii="Times New Roman" w:eastAsia="Times New Roman" w:hAnsi="Times New Roman" w:cs="Times New Roman"/>
        </w:rPr>
        <w:t>i społecznej oraz zatrudnianiu osób niepełnosprawnych.</w:t>
      </w:r>
    </w:p>
    <w:p w14:paraId="3DD12105" w14:textId="77777777" w:rsidR="00780C2D" w:rsidRPr="00EB2689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EB2689">
        <w:rPr>
          <w:rFonts w:ascii="Times New Roman" w:hAnsi="Times New Roman" w:cs="Times New Roman"/>
        </w:rPr>
        <w:t>Obowiązujące przepisy prawa wskazują w jakich przypadkach konieczne jest podawanie danych osobowych.  W pozostałych przypadkach podawanie danych osobowych ma charakter dobrowolny.</w:t>
      </w:r>
    </w:p>
    <w:p w14:paraId="1AEC9DB4" w14:textId="77777777" w:rsidR="00780C2D" w:rsidRPr="00EB2689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EB2689">
        <w:rPr>
          <w:rFonts w:ascii="Times New Roman" w:hAnsi="Times New Roman" w:cs="Times New Roman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026AB08D" w14:textId="77777777" w:rsidR="00780C2D" w:rsidRPr="00EB2689" w:rsidRDefault="00780C2D" w:rsidP="00780C2D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</w:rPr>
      </w:pPr>
      <w:r w:rsidRPr="00EB2689">
        <w:rPr>
          <w:rFonts w:ascii="Times New Roman" w:hAnsi="Times New Roman" w:cs="Times New Roman"/>
        </w:rPr>
        <w:t>W przypadku w/w dokumentacji kat. archiwalna B10.</w:t>
      </w:r>
    </w:p>
    <w:p w14:paraId="5203C080" w14:textId="77777777" w:rsidR="00780C2D" w:rsidRPr="00EB2689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lang w:eastAsia="pl-PL"/>
        </w:rPr>
        <w:t xml:space="preserve">Przewidywani odbiorcy danych:  </w:t>
      </w:r>
    </w:p>
    <w:p w14:paraId="74FCDFF1" w14:textId="77777777" w:rsidR="00780C2D" w:rsidRPr="00EB2689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EB2689">
        <w:rPr>
          <w:rFonts w:ascii="Times New Roman" w:eastAsia="Times New Roman" w:hAnsi="Times New Roman" w:cs="Times New Roman"/>
          <w:lang w:eastAsia="pl-PL"/>
        </w:rPr>
        <w:t>upoważnieni pracownicy Administratora,</w:t>
      </w:r>
    </w:p>
    <w:p w14:paraId="2428118B" w14:textId="77777777" w:rsidR="00780C2D" w:rsidRPr="00EB2689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EB2689">
        <w:rPr>
          <w:rFonts w:ascii="Times New Roman" w:hAnsi="Times New Roman" w:cs="Times New Roman"/>
        </w:rPr>
        <w:t>podmioty przetwarzające, które świadczą usługi na rzecz Administratora np. w zakresie obsługi informatycznej lub obsługi prawnej,</w:t>
      </w:r>
    </w:p>
    <w:p w14:paraId="1CADC99B" w14:textId="77777777" w:rsidR="00780C2D" w:rsidRPr="00EB2689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EB2689">
        <w:rPr>
          <w:rFonts w:ascii="Times New Roman" w:hAnsi="Times New Roman" w:cs="Times New Roman"/>
        </w:rPr>
        <w:t>instytucje nadzorujące,</w:t>
      </w:r>
    </w:p>
    <w:p w14:paraId="521C0E35" w14:textId="07F21B85" w:rsidR="00780C2D" w:rsidRPr="00EB2689" w:rsidRDefault="00780C2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lang w:eastAsia="pl-PL"/>
        </w:rPr>
        <w:t>PFRON</w:t>
      </w:r>
      <w:r w:rsidR="0093530F" w:rsidRPr="00EB2689">
        <w:rPr>
          <w:rFonts w:ascii="Times New Roman" w:eastAsia="Times New Roman" w:hAnsi="Times New Roman" w:cs="Times New Roman"/>
          <w:lang w:eastAsia="pl-PL"/>
        </w:rPr>
        <w:t>,</w:t>
      </w:r>
    </w:p>
    <w:p w14:paraId="6DD80E94" w14:textId="50FBB527" w:rsidR="0093530F" w:rsidRPr="00EB2689" w:rsidRDefault="0093530F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lang w:eastAsia="pl-PL"/>
        </w:rPr>
        <w:t>organy ścigania (sądy, prokuratura, policja).</w:t>
      </w:r>
    </w:p>
    <w:p w14:paraId="1959EB5C" w14:textId="77777777" w:rsidR="00780C2D" w:rsidRPr="00EB2689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EB2689">
        <w:rPr>
          <w:rFonts w:ascii="Times New Roman" w:hAnsi="Times New Roman" w:cs="Times New Roman"/>
        </w:rPr>
        <w:t>Posiada Pan/ Pani prawo do:</w:t>
      </w:r>
    </w:p>
    <w:p w14:paraId="29A6F5AD" w14:textId="77777777" w:rsidR="00780C2D" w:rsidRPr="00EB2689" w:rsidRDefault="00780C2D" w:rsidP="00780C2D">
      <w:pPr>
        <w:numPr>
          <w:ilvl w:val="0"/>
          <w:numId w:val="5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lang w:eastAsia="pl-PL"/>
        </w:rPr>
        <w:t>żądania od administratora dostępu do treści danych osobowych i uzyskania kopii danych - na zasadach wskazanych w art. 15 RODO,</w:t>
      </w:r>
    </w:p>
    <w:p w14:paraId="052BABBE" w14:textId="77777777" w:rsidR="00780C2D" w:rsidRPr="00EB2689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lang w:eastAsia="pl-PL"/>
        </w:rPr>
        <w:t>sprostowania danych osobowych – art. 16 RODO,</w:t>
      </w:r>
    </w:p>
    <w:p w14:paraId="77684CD8" w14:textId="77777777" w:rsidR="00780C2D" w:rsidRPr="00EB2689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EB2689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7758FCD7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wniesienia skargi do organu nadzorczego – Prezesa Urzędu Ochrony Danych Osobowych, jeżeli stwierdzi, że przetwarzanie w naszym urzędzie narusza przepisy prawa.</w:t>
      </w:r>
    </w:p>
    <w:p w14:paraId="2BE8C668" w14:textId="77777777" w:rsidR="00780C2D" w:rsidRPr="004E0AD4" w:rsidRDefault="00780C2D" w:rsidP="00780C2D">
      <w:pPr>
        <w:pStyle w:val="Akapitzlist"/>
        <w:numPr>
          <w:ilvl w:val="0"/>
          <w:numId w:val="2"/>
        </w:numPr>
        <w:suppressAutoHyphens/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1C1058D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3A2C76B6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56D2F8B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</w:rPr>
      </w:pPr>
    </w:p>
    <w:p w14:paraId="769C3ABA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6285DEE4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4C4AB44" w14:textId="77777777" w:rsidR="00780C2D" w:rsidRPr="004E0AD4" w:rsidRDefault="00780C2D" w:rsidP="00780C2D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47EB32C2" w14:textId="77777777" w:rsidR="00780C2D" w:rsidRPr="004E0AD4" w:rsidRDefault="00780C2D" w:rsidP="00780C2D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25071B43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CADAA9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D752C4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232FA09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2FA42D" w14:textId="77777777" w:rsidR="00780C2D" w:rsidRPr="004E0AD4" w:rsidRDefault="00780C2D" w:rsidP="00780C2D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3FBA59D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6B149059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EF295FB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B70642D" w14:textId="77777777" w:rsidR="00780C2D" w:rsidRPr="004E0AD4" w:rsidRDefault="00780C2D" w:rsidP="00780C2D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p w14:paraId="5294EED2" w14:textId="77777777" w:rsidR="00380CE5" w:rsidRPr="00380CE5" w:rsidRDefault="00380CE5" w:rsidP="00380CE5">
      <w:pPr>
        <w:pStyle w:val="Nagwek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</w:p>
    <w:sectPr w:rsidR="00380CE5" w:rsidRPr="00380CE5" w:rsidSect="00780C2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0"/>
  </w:num>
  <w:num w:numId="2" w16cid:durableId="975449407">
    <w:abstractNumId w:val="4"/>
  </w:num>
  <w:num w:numId="3" w16cid:durableId="1031302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3"/>
  </w:num>
  <w:num w:numId="5" w16cid:durableId="32275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150A4A"/>
    <w:rsid w:val="001E3383"/>
    <w:rsid w:val="002B60F9"/>
    <w:rsid w:val="00380CE5"/>
    <w:rsid w:val="00551BC1"/>
    <w:rsid w:val="005B4AA6"/>
    <w:rsid w:val="00613354"/>
    <w:rsid w:val="006F3D78"/>
    <w:rsid w:val="00780C2D"/>
    <w:rsid w:val="007A2DA4"/>
    <w:rsid w:val="007D420C"/>
    <w:rsid w:val="00875C20"/>
    <w:rsid w:val="008823D8"/>
    <w:rsid w:val="008D1E57"/>
    <w:rsid w:val="008D750C"/>
    <w:rsid w:val="0093530F"/>
    <w:rsid w:val="00982E50"/>
    <w:rsid w:val="0099481C"/>
    <w:rsid w:val="00A60AAB"/>
    <w:rsid w:val="00B704EC"/>
    <w:rsid w:val="00BB7BC8"/>
    <w:rsid w:val="00C05343"/>
    <w:rsid w:val="00D371B0"/>
    <w:rsid w:val="00D90607"/>
    <w:rsid w:val="00E41FD0"/>
    <w:rsid w:val="00EB2689"/>
    <w:rsid w:val="00F16108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dcterms:created xsi:type="dcterms:W3CDTF">2025-12-08T08:18:00Z</dcterms:created>
  <dcterms:modified xsi:type="dcterms:W3CDTF">2025-12-09T09:16:00Z</dcterms:modified>
</cp:coreProperties>
</file>