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 xml:space="preserve">KWESTIONARIUSZ OSOBOWY DLA OSOBY UBIEGAJĄCEJ SIĘ </w:t>
      </w:r>
      <w:r w:rsidR="00666891">
        <w:rPr>
          <w:szCs w:val="24"/>
        </w:rPr>
        <w:br/>
      </w:r>
      <w:r w:rsidRPr="003448F5">
        <w:rPr>
          <w:szCs w:val="24"/>
        </w:rPr>
        <w:t>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Pr="00426565" w:rsidRDefault="00B6382C" w:rsidP="004D4067">
      <w:pPr>
        <w:jc w:val="center"/>
        <w:rPr>
          <w:b/>
          <w:sz w:val="22"/>
          <w:szCs w:val="22"/>
        </w:rPr>
      </w:pPr>
      <w:r w:rsidRPr="00426565">
        <w:rPr>
          <w:b/>
          <w:sz w:val="22"/>
          <w:szCs w:val="22"/>
        </w:rPr>
        <w:lastRenderedPageBreak/>
        <w:t xml:space="preserve">KLAUZULA INFORMACYJNA DOTYCZĄCA PRZETWARZANIA </w:t>
      </w:r>
      <w:r w:rsidRPr="00426565">
        <w:rPr>
          <w:b/>
          <w:sz w:val="22"/>
          <w:szCs w:val="22"/>
        </w:rPr>
        <w:br/>
        <w:t>DANYCH OSOBOWYCH</w:t>
      </w:r>
    </w:p>
    <w:p w:rsidR="00B6382C" w:rsidRPr="00426565" w:rsidRDefault="00B6382C" w:rsidP="004D4067">
      <w:pPr>
        <w:jc w:val="center"/>
        <w:rPr>
          <w:b/>
          <w:sz w:val="22"/>
          <w:szCs w:val="22"/>
        </w:rPr>
      </w:pPr>
    </w:p>
    <w:p w:rsidR="00B6382C" w:rsidRPr="00426565" w:rsidRDefault="00B6382C" w:rsidP="004D4067">
      <w:pPr>
        <w:jc w:val="both"/>
        <w:rPr>
          <w:sz w:val="22"/>
          <w:szCs w:val="22"/>
        </w:rPr>
      </w:pPr>
      <w:r w:rsidRPr="00426565">
        <w:rPr>
          <w:sz w:val="22"/>
          <w:szCs w:val="22"/>
        </w:rPr>
        <w:t xml:space="preserve">Zgodnie z art. 13 ust. 1 i 2 Rozporządzenia Parlamentu Europejskiego i Rady (UE) 2016/679 z dnia </w:t>
      </w:r>
      <w:r w:rsidR="0021227F" w:rsidRPr="00426565">
        <w:rPr>
          <w:sz w:val="22"/>
          <w:szCs w:val="22"/>
        </w:rPr>
        <w:br/>
      </w:r>
      <w:r w:rsidRPr="00426565">
        <w:rPr>
          <w:sz w:val="22"/>
          <w:szCs w:val="22"/>
        </w:rPr>
        <w:t>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B6382C" w:rsidRPr="00426565" w:rsidRDefault="00B6382C" w:rsidP="004D4067">
      <w:pPr>
        <w:jc w:val="center"/>
        <w:rPr>
          <w:b/>
          <w:sz w:val="22"/>
          <w:szCs w:val="22"/>
        </w:rPr>
      </w:pPr>
    </w:p>
    <w:p w:rsidR="00B6382C" w:rsidRPr="00426565" w:rsidRDefault="00B6382C" w:rsidP="004D4067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565">
        <w:rPr>
          <w:sz w:val="22"/>
          <w:szCs w:val="22"/>
        </w:rPr>
        <w:t xml:space="preserve">Administratorem Pani/Pana danych osobowych jest </w:t>
      </w:r>
      <w:r w:rsidR="00426565" w:rsidRPr="00426565">
        <w:rPr>
          <w:sz w:val="22"/>
          <w:szCs w:val="22"/>
        </w:rPr>
        <w:t>Wójt Gminy</w:t>
      </w:r>
      <w:r w:rsidR="00BE28FA" w:rsidRPr="00426565">
        <w:rPr>
          <w:sz w:val="22"/>
          <w:szCs w:val="22"/>
        </w:rPr>
        <w:t xml:space="preserve"> </w:t>
      </w:r>
      <w:r w:rsidR="00093A3C" w:rsidRPr="00426565">
        <w:rPr>
          <w:sz w:val="22"/>
          <w:szCs w:val="22"/>
        </w:rPr>
        <w:t>Repki</w:t>
      </w:r>
      <w:r w:rsidRPr="00426565">
        <w:rPr>
          <w:sz w:val="22"/>
          <w:szCs w:val="22"/>
        </w:rPr>
        <w:t>,</w:t>
      </w:r>
      <w:r w:rsidR="00426565" w:rsidRPr="00426565">
        <w:rPr>
          <w:sz w:val="22"/>
          <w:szCs w:val="22"/>
        </w:rPr>
        <w:t xml:space="preserve"> z siedzibą:</w:t>
      </w:r>
      <w:r w:rsidR="00426565" w:rsidRPr="00426565">
        <w:rPr>
          <w:sz w:val="22"/>
          <w:szCs w:val="22"/>
        </w:rPr>
        <w:br/>
      </w:r>
      <w:r w:rsidR="00B477F5" w:rsidRPr="00426565">
        <w:rPr>
          <w:sz w:val="22"/>
          <w:szCs w:val="22"/>
        </w:rPr>
        <w:t xml:space="preserve">ul. </w:t>
      </w:r>
      <w:r w:rsidR="00093A3C" w:rsidRPr="00426565">
        <w:rPr>
          <w:sz w:val="22"/>
          <w:szCs w:val="22"/>
        </w:rPr>
        <w:t>Parkowa 7</w:t>
      </w:r>
      <w:r w:rsidR="00BE28FA" w:rsidRPr="00426565">
        <w:rPr>
          <w:sz w:val="22"/>
          <w:szCs w:val="22"/>
        </w:rPr>
        <w:t>, 08-30</w:t>
      </w:r>
      <w:r w:rsidR="00093A3C" w:rsidRPr="00426565">
        <w:rPr>
          <w:sz w:val="22"/>
          <w:szCs w:val="22"/>
        </w:rPr>
        <w:t>7</w:t>
      </w:r>
      <w:r w:rsidR="00BE28FA" w:rsidRPr="00426565">
        <w:rPr>
          <w:sz w:val="22"/>
          <w:szCs w:val="22"/>
        </w:rPr>
        <w:t xml:space="preserve"> </w:t>
      </w:r>
      <w:r w:rsidR="00093A3C" w:rsidRPr="00426565">
        <w:rPr>
          <w:sz w:val="22"/>
          <w:szCs w:val="22"/>
        </w:rPr>
        <w:t>Repki</w:t>
      </w:r>
      <w:r w:rsidR="00B477F5" w:rsidRPr="00426565">
        <w:rPr>
          <w:sz w:val="22"/>
          <w:szCs w:val="22"/>
        </w:rPr>
        <w:t>.</w:t>
      </w:r>
    </w:p>
    <w:p w:rsidR="00426565" w:rsidRPr="00426565" w:rsidRDefault="00B6382C" w:rsidP="004D4067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565">
        <w:rPr>
          <w:sz w:val="22"/>
          <w:szCs w:val="22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5" w:history="1">
        <w:r w:rsidRPr="00426565">
          <w:rPr>
            <w:rStyle w:val="Hipercze"/>
            <w:color w:val="auto"/>
            <w:sz w:val="22"/>
            <w:szCs w:val="22"/>
            <w:u w:val="none"/>
          </w:rPr>
          <w:t>inspektor.rodo@naticom.pl</w:t>
        </w:r>
      </w:hyperlink>
      <w:r w:rsidRPr="00426565">
        <w:rPr>
          <w:sz w:val="22"/>
          <w:szCs w:val="22"/>
        </w:rPr>
        <w:t>.</w:t>
      </w:r>
    </w:p>
    <w:p w:rsidR="00426565" w:rsidRPr="00426565" w:rsidRDefault="00426565" w:rsidP="004D4067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565">
        <w:rPr>
          <w:sz w:val="22"/>
          <w:szCs w:val="22"/>
        </w:rPr>
        <w:t xml:space="preserve">Pani/Pana dane osobowe przetwarzane będą w celu realizacji i dokumentacji procesu rekrutacji na wolne stanowisko urzędnicze, a w przypadku zatrudnienia </w:t>
      </w:r>
      <w:r w:rsidR="008A6606">
        <w:rPr>
          <w:sz w:val="22"/>
          <w:szCs w:val="22"/>
        </w:rPr>
        <w:t>w celu realizacji umowy o pracę</w:t>
      </w:r>
      <w:r w:rsidR="004D4067">
        <w:rPr>
          <w:sz w:val="22"/>
          <w:szCs w:val="22"/>
        </w:rPr>
        <w:t xml:space="preserve">. Podstawę przetwarzania stanowi </w:t>
      </w:r>
      <w:r w:rsidRPr="00426565">
        <w:rPr>
          <w:sz w:val="22"/>
          <w:szCs w:val="22"/>
        </w:rPr>
        <w:t>art. 6 ust. 1 lit. a,</w:t>
      </w:r>
      <w:r w:rsidR="004D4067">
        <w:rPr>
          <w:sz w:val="22"/>
          <w:szCs w:val="22"/>
        </w:rPr>
        <w:t xml:space="preserve"> b,</w:t>
      </w:r>
      <w:r w:rsidRPr="00426565">
        <w:rPr>
          <w:sz w:val="22"/>
          <w:szCs w:val="22"/>
        </w:rPr>
        <w:t xml:space="preserve"> c oraz art. 9 ust. 2 lit. b, g, h rozporządzenia Parlamentu Europejskiego i Rady (UE) 2016/679 z dnia 27 kwietnia 2016 r. w sprawie ochrony osób fizycznych w związku z przetwarzaniem danych osobowych </w:t>
      </w:r>
      <w:r w:rsidR="008A6606">
        <w:rPr>
          <w:sz w:val="22"/>
          <w:szCs w:val="22"/>
        </w:rPr>
        <w:br/>
      </w:r>
      <w:r w:rsidRPr="00426565">
        <w:rPr>
          <w:sz w:val="22"/>
          <w:szCs w:val="22"/>
        </w:rPr>
        <w:t>i w sprawie swobodnego przepływu takich danych oraz uchylenia dyrektywy 95/46/WE (ogólne rozporządzenie o ochronie danych)</w:t>
      </w:r>
      <w:r w:rsidR="004D4067">
        <w:rPr>
          <w:sz w:val="22"/>
          <w:szCs w:val="22"/>
        </w:rPr>
        <w:t>, Kodeks pracy, ustawa</w:t>
      </w:r>
      <w:r w:rsidRPr="00426565">
        <w:rPr>
          <w:sz w:val="22"/>
          <w:szCs w:val="22"/>
        </w:rPr>
        <w:t xml:space="preserve"> z dnia 21 listopada 2008 r. o pracownikach samorządowych</w:t>
      </w:r>
      <w:r w:rsidRPr="00426565">
        <w:rPr>
          <w:i/>
          <w:iCs/>
          <w:sz w:val="22"/>
          <w:szCs w:val="22"/>
        </w:rPr>
        <w:t>.</w:t>
      </w:r>
    </w:p>
    <w:p w:rsidR="00426565" w:rsidRPr="00426565" w:rsidRDefault="00426565" w:rsidP="004D4067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565">
        <w:rPr>
          <w:sz w:val="22"/>
          <w:szCs w:val="22"/>
        </w:rPr>
        <w:t>Pani/Pana dane osobowe mogą być udostępniane innym podmiotom, uprawnionym do ich otrzymania na podstawie obowiązujących przepisów prawa.</w:t>
      </w:r>
    </w:p>
    <w:p w:rsidR="00426565" w:rsidRPr="00426565" w:rsidRDefault="00426565" w:rsidP="004D4067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565">
        <w:rPr>
          <w:sz w:val="22"/>
          <w:szCs w:val="22"/>
        </w:rPr>
        <w:t xml:space="preserve">Dokumenty złożone przez kandydata wybranego w procedurze naboru zostaną dołączone do jego akt osobowych i będą przechowywane na zasadach wynikających z powszechnie obowiązujących przepisów prawa. Dokumenty aplikacyjne pozostałych kandydatów będą przechowywane przez okres 3 miesięcy od dnia nawiązania stosunku pracy z osobą wyłonioną w drodze naboru, a następnie zostaną mechanicznie zniszczone. </w:t>
      </w:r>
    </w:p>
    <w:p w:rsidR="00426565" w:rsidRPr="00426565" w:rsidRDefault="00426565" w:rsidP="004D406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426565">
        <w:rPr>
          <w:sz w:val="22"/>
          <w:szCs w:val="22"/>
        </w:rPr>
        <w:t>Posiada Pani/Pan prawo dostępu do treści swoich danych oraz prawo ich sprostowania, a w przypadku danych przetwarzanych na podstawie wyrażonej zgody również do ich usunięcia, ograniczenia przetwarzania, wniesienia sprzeciwu, cofnięcia zgody przetwarzania danych osobowych w dowolnym momencie bez wpływu na zgodność z prawem przetwarzania, którego dokonano na podstawie zgody przed jej cofnięciem.</w:t>
      </w:r>
    </w:p>
    <w:p w:rsidR="00426565" w:rsidRPr="00426565" w:rsidRDefault="00426565" w:rsidP="004D4067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565">
        <w:rPr>
          <w:sz w:val="22"/>
          <w:szCs w:val="22"/>
        </w:rPr>
        <w:t>Na niezgodne z prawem przetwarzania Pani/Pana danych osobowych przysługuje Pani/Panu prawo wniesienia skargi do Prezesa Urzędu Ochrony Danych Osobowych.</w:t>
      </w:r>
    </w:p>
    <w:p w:rsidR="00426565" w:rsidRPr="00426565" w:rsidRDefault="00426565" w:rsidP="004D4067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426565">
        <w:rPr>
          <w:sz w:val="22"/>
          <w:szCs w:val="22"/>
        </w:rPr>
        <w:t>Podanie przez Panią/Pana danych osobowych jest wymogiem ustawowym. Jest Pani/Pan zobowiązana/y do ich podania, a konsekwencją niepodania danych osobowych będzie odrzucenie oferty aplikacyjnej z powodu braków formalnych lub brak możliwości zawarcia umowy o pracę. Podanie przez Panią/Pana danych kontaktowych jest dobrowolne.</w:t>
      </w:r>
    </w:p>
    <w:p w:rsidR="00283425" w:rsidRPr="00426565" w:rsidRDefault="00750292" w:rsidP="004D4067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565">
        <w:rPr>
          <w:sz w:val="22"/>
          <w:szCs w:val="22"/>
        </w:rPr>
        <w:t xml:space="preserve">Decyzje w Pani/Pana sprawie nie będą podejmowane </w:t>
      </w:r>
      <w:r w:rsidR="00283425" w:rsidRPr="00426565">
        <w:rPr>
          <w:color w:val="222222"/>
          <w:sz w:val="22"/>
          <w:szCs w:val="22"/>
        </w:rPr>
        <w:t xml:space="preserve">w sposób zautomatyzowany, </w:t>
      </w:r>
      <w:r w:rsidRPr="00426565">
        <w:rPr>
          <w:color w:val="222222"/>
          <w:sz w:val="22"/>
          <w:szCs w:val="22"/>
        </w:rPr>
        <w:t>w tym w formie profilowania</w:t>
      </w:r>
      <w:r w:rsidR="00283425" w:rsidRPr="00426565">
        <w:rPr>
          <w:color w:val="222222"/>
          <w:sz w:val="22"/>
          <w:szCs w:val="22"/>
        </w:rPr>
        <w:t>,</w:t>
      </w:r>
      <w:r w:rsidRPr="00426565">
        <w:rPr>
          <w:color w:val="222222"/>
          <w:sz w:val="22"/>
          <w:szCs w:val="22"/>
        </w:rPr>
        <w:t xml:space="preserve"> a także nie będą</w:t>
      </w:r>
      <w:r w:rsidR="00283425" w:rsidRPr="00426565">
        <w:rPr>
          <w:color w:val="222222"/>
          <w:sz w:val="22"/>
          <w:szCs w:val="22"/>
        </w:rPr>
        <w:t xml:space="preserve"> przekazywane do państw trzecich ani organizacji międzynarodowych</w:t>
      </w:r>
      <w:r w:rsidR="00283425" w:rsidRPr="00426565">
        <w:rPr>
          <w:sz w:val="22"/>
          <w:szCs w:val="22"/>
        </w:rPr>
        <w:t xml:space="preserve">.    </w:t>
      </w:r>
    </w:p>
    <w:p w:rsidR="00B6382C" w:rsidRPr="00426565" w:rsidRDefault="00B6382C" w:rsidP="00B6382C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:rsidR="00B6382C" w:rsidRPr="00426565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82C" w:rsidRPr="00426565" w:rsidRDefault="00B6382C" w:rsidP="00B6382C"/>
    <w:p w:rsidR="00B6382C" w:rsidRPr="00426565" w:rsidRDefault="00C8081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26565">
        <w:rPr>
          <w:sz w:val="20"/>
          <w:szCs w:val="20"/>
        </w:rPr>
        <w:tab/>
        <w:t>………………………………………………….</w:t>
      </w:r>
    </w:p>
    <w:p w:rsidR="00C80815" w:rsidRPr="00426565" w:rsidRDefault="00C8081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26565">
        <w:rPr>
          <w:sz w:val="20"/>
          <w:szCs w:val="20"/>
        </w:rPr>
        <w:tab/>
      </w:r>
      <w:r w:rsidRPr="00426565">
        <w:rPr>
          <w:sz w:val="20"/>
          <w:szCs w:val="20"/>
        </w:rPr>
        <w:tab/>
      </w:r>
      <w:r w:rsidRPr="00426565">
        <w:rPr>
          <w:sz w:val="20"/>
          <w:szCs w:val="20"/>
        </w:rPr>
        <w:tab/>
        <w:t xml:space="preserve">     (podpis)</w:t>
      </w:r>
    </w:p>
    <w:sectPr w:rsidR="00C80815" w:rsidRPr="00426565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CD71DE8"/>
    <w:multiLevelType w:val="hybridMultilevel"/>
    <w:tmpl w:val="CB063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850E4"/>
    <w:multiLevelType w:val="hybridMultilevel"/>
    <w:tmpl w:val="3E2CACEA"/>
    <w:lvl w:ilvl="0" w:tplc="90EAF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093A3C"/>
    <w:rsid w:val="00100055"/>
    <w:rsid w:val="00191439"/>
    <w:rsid w:val="001E393F"/>
    <w:rsid w:val="0021227F"/>
    <w:rsid w:val="00283425"/>
    <w:rsid w:val="002C2984"/>
    <w:rsid w:val="003448F5"/>
    <w:rsid w:val="00366002"/>
    <w:rsid w:val="003960C2"/>
    <w:rsid w:val="003B15BF"/>
    <w:rsid w:val="003E4C0F"/>
    <w:rsid w:val="00426565"/>
    <w:rsid w:val="00480AD0"/>
    <w:rsid w:val="004D4067"/>
    <w:rsid w:val="004E4A83"/>
    <w:rsid w:val="00557AED"/>
    <w:rsid w:val="006435E5"/>
    <w:rsid w:val="00666891"/>
    <w:rsid w:val="006A33B4"/>
    <w:rsid w:val="006E4278"/>
    <w:rsid w:val="006F5EE7"/>
    <w:rsid w:val="00750292"/>
    <w:rsid w:val="00822C37"/>
    <w:rsid w:val="0089592A"/>
    <w:rsid w:val="008A6606"/>
    <w:rsid w:val="008C4333"/>
    <w:rsid w:val="0098022B"/>
    <w:rsid w:val="00A20E9E"/>
    <w:rsid w:val="00B477F5"/>
    <w:rsid w:val="00B6382C"/>
    <w:rsid w:val="00BB2105"/>
    <w:rsid w:val="00BC6E6D"/>
    <w:rsid w:val="00BE28FA"/>
    <w:rsid w:val="00C24499"/>
    <w:rsid w:val="00C30209"/>
    <w:rsid w:val="00C80815"/>
    <w:rsid w:val="00CC6912"/>
    <w:rsid w:val="00D54CF4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F1C5C4-D0EF-4718-9B27-49FA4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638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83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5748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Lidia Pankiewicz</cp:lastModifiedBy>
  <cp:revision>2</cp:revision>
  <cp:lastPrinted>2020-05-26T05:57:00Z</cp:lastPrinted>
  <dcterms:created xsi:type="dcterms:W3CDTF">2021-07-07T05:37:00Z</dcterms:created>
  <dcterms:modified xsi:type="dcterms:W3CDTF">2021-07-07T05:37:00Z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