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34038" w14:textId="0D2467B1" w:rsidR="00E727F8" w:rsidRDefault="007659BD"/>
    <w:p w14:paraId="48AAAFCA" w14:textId="5726C4F4" w:rsidR="007659BD" w:rsidRDefault="007659BD"/>
    <w:p w14:paraId="055EA60D" w14:textId="1B14F94C" w:rsidR="007659BD" w:rsidRDefault="007659BD"/>
    <w:p w14:paraId="0EAC9169" w14:textId="0D53107C" w:rsidR="007659BD" w:rsidRDefault="007659BD"/>
    <w:p w14:paraId="45FF1DA7" w14:textId="23B463DA" w:rsidR="007659BD" w:rsidRDefault="007659BD" w:rsidP="007659BD">
      <w:pPr>
        <w:rPr>
          <w:rFonts w:ascii="Tahoma" w:hAnsi="Tahoma" w:cs="Tahoma"/>
          <w:sz w:val="20"/>
          <w:szCs w:val="20"/>
        </w:rPr>
      </w:pPr>
    </w:p>
    <w:tbl>
      <w:tblPr>
        <w:tblW w:w="4998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2559"/>
        <w:gridCol w:w="1984"/>
        <w:gridCol w:w="2693"/>
      </w:tblGrid>
      <w:tr w:rsidR="007659BD" w14:paraId="24A58EBB" w14:textId="77777777" w:rsidTr="007659BD">
        <w:tc>
          <w:tcPr>
            <w:tcW w:w="1010" w:type="pct"/>
            <w:hideMark/>
          </w:tcPr>
          <w:p w14:paraId="672162FC" w14:textId="50BD96C2" w:rsidR="007659BD" w:rsidRDefault="007659BD">
            <w:r>
              <w:rPr>
                <w:noProof/>
              </w:rPr>
              <w:drawing>
                <wp:inline distT="0" distB="0" distL="0" distR="0" wp14:anchorId="2D4C525C" wp14:editId="785E3253">
                  <wp:extent cx="1028700" cy="43815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pct"/>
            <w:hideMark/>
          </w:tcPr>
          <w:p w14:paraId="06DF5D27" w14:textId="5792E60A" w:rsidR="007659BD" w:rsidRDefault="007659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006445" wp14:editId="64EC47FF">
                  <wp:extent cx="1409700" cy="43815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  <w:hideMark/>
          </w:tcPr>
          <w:p w14:paraId="42056175" w14:textId="7756EF4E" w:rsidR="007659BD" w:rsidRDefault="007659BD">
            <w:pPr>
              <w:ind w:right="47"/>
              <w:jc w:val="center"/>
            </w:pPr>
            <w:r>
              <w:rPr>
                <w:noProof/>
              </w:rPr>
              <w:drawing>
                <wp:inline distT="0" distB="0" distL="0" distR="0" wp14:anchorId="7E138487" wp14:editId="70408C65">
                  <wp:extent cx="962025" cy="438150"/>
                  <wp:effectExtent l="0" t="0" r="952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pct"/>
            <w:hideMark/>
          </w:tcPr>
          <w:p w14:paraId="6378997F" w14:textId="384ACC1D" w:rsidR="007659BD" w:rsidRDefault="007659BD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D02A99" wp14:editId="78DC58E2">
                  <wp:extent cx="1628775" cy="438150"/>
                  <wp:effectExtent l="0" t="0" r="952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DD72BE" w14:textId="5A6765B4" w:rsidR="007659BD" w:rsidRDefault="007659BD" w:rsidP="007659BD">
      <w:pPr>
        <w:rPr>
          <w:rFonts w:ascii="Tahoma" w:hAnsi="Tahoma" w:cs="Tahoma"/>
          <w:sz w:val="18"/>
          <w:szCs w:val="18"/>
          <w:lang w:eastAsia="pl-PL"/>
        </w:rPr>
      </w:pPr>
      <w:r>
        <w:rPr>
          <w:rFonts w:ascii="Tahoma" w:hAnsi="Tahoma" w:cs="Tahoma"/>
          <w:color w:val="FFFFFF"/>
          <w:sz w:val="20"/>
          <w:szCs w:val="20"/>
        </w:rPr>
        <w:t xml:space="preserve">i </w:t>
      </w:r>
    </w:p>
    <w:p w14:paraId="46AC2662" w14:textId="77777777" w:rsidR="007659BD" w:rsidRDefault="007659BD"/>
    <w:sectPr w:rsidR="00765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66"/>
    <w:rsid w:val="00123066"/>
    <w:rsid w:val="007659BD"/>
    <w:rsid w:val="00B033E6"/>
    <w:rsid w:val="00F7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2DE2"/>
  <w15:chartTrackingRefBased/>
  <w15:docId w15:val="{3AF0870D-615E-43C8-AECA-87131958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9BD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95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2.jpg@01D69E2C.EBEFCFC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4.jpg@01D69E2C.EBEFCFC0" TargetMode="External"/><Relationship Id="rId5" Type="http://schemas.openxmlformats.org/officeDocument/2006/relationships/image" Target="cid:image001.jpg@01D69E2C.EBEFCFC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3.jpg@01D69E2C.EBEFCFC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2</cp:revision>
  <dcterms:created xsi:type="dcterms:W3CDTF">2020-10-09T09:47:00Z</dcterms:created>
  <dcterms:modified xsi:type="dcterms:W3CDTF">2020-10-09T09:48:00Z</dcterms:modified>
</cp:coreProperties>
</file>