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C2259" w14:textId="056C4E4D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B2082">
        <w:rPr>
          <w:rFonts w:ascii="Arial" w:hAnsi="Arial" w:cs="Arial"/>
          <w:color w:val="000000"/>
          <w:sz w:val="24"/>
          <w:szCs w:val="24"/>
        </w:rPr>
        <w:t xml:space="preserve">Łosice, </w:t>
      </w:r>
      <w:r w:rsidR="00CC6E6A">
        <w:rPr>
          <w:rFonts w:ascii="Arial" w:hAnsi="Arial" w:cs="Arial"/>
          <w:color w:val="000000"/>
          <w:sz w:val="24"/>
          <w:szCs w:val="24"/>
        </w:rPr>
        <w:t>20</w:t>
      </w:r>
      <w:r w:rsidRPr="000B2082">
        <w:rPr>
          <w:rFonts w:ascii="Arial" w:hAnsi="Arial" w:cs="Arial"/>
          <w:color w:val="000000"/>
          <w:sz w:val="24"/>
          <w:szCs w:val="24"/>
        </w:rPr>
        <w:t>-0</w:t>
      </w:r>
      <w:r w:rsidR="00231847">
        <w:rPr>
          <w:rFonts w:ascii="Arial" w:hAnsi="Arial" w:cs="Arial"/>
          <w:color w:val="000000"/>
          <w:sz w:val="24"/>
          <w:szCs w:val="24"/>
        </w:rPr>
        <w:t>3</w:t>
      </w:r>
      <w:r w:rsidRPr="000B2082">
        <w:rPr>
          <w:rFonts w:ascii="Arial" w:hAnsi="Arial" w:cs="Arial"/>
          <w:color w:val="000000"/>
          <w:sz w:val="24"/>
          <w:szCs w:val="24"/>
        </w:rPr>
        <w:t>-202</w:t>
      </w:r>
      <w:r w:rsidR="00231847">
        <w:rPr>
          <w:rFonts w:ascii="Arial" w:hAnsi="Arial" w:cs="Arial"/>
          <w:color w:val="000000"/>
          <w:sz w:val="24"/>
          <w:szCs w:val="24"/>
        </w:rPr>
        <w:t xml:space="preserve">3r. </w:t>
      </w:r>
    </w:p>
    <w:p w14:paraId="165E10A1" w14:textId="77777777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3F8E516" w14:textId="39300007" w:rsidR="000B2082" w:rsidRPr="00651668" w:rsidRDefault="00651668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</w:rPr>
      </w:pPr>
      <w:r w:rsidRPr="00651668">
        <w:rPr>
          <w:rFonts w:ascii="Arial" w:hAnsi="Arial" w:cs="Arial"/>
          <w:color w:val="000000"/>
        </w:rPr>
        <w:t>Powiat Łosicki</w:t>
      </w:r>
    </w:p>
    <w:p w14:paraId="017DE4E3" w14:textId="16D7EBE0" w:rsidR="00651668" w:rsidRPr="00651668" w:rsidRDefault="00651668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</w:t>
      </w:r>
      <w:r w:rsidRPr="00651668">
        <w:rPr>
          <w:rFonts w:ascii="Arial" w:hAnsi="Arial" w:cs="Arial"/>
          <w:color w:val="000000"/>
        </w:rPr>
        <w:t>l. Narutowicza 6</w:t>
      </w:r>
    </w:p>
    <w:p w14:paraId="015D01EA" w14:textId="7480A845" w:rsidR="00651668" w:rsidRPr="00651668" w:rsidRDefault="00651668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</w:rPr>
      </w:pPr>
      <w:r w:rsidRPr="00651668">
        <w:rPr>
          <w:rFonts w:ascii="Arial" w:hAnsi="Arial" w:cs="Arial"/>
          <w:color w:val="000000"/>
        </w:rPr>
        <w:t>08-200 Łosice</w:t>
      </w:r>
    </w:p>
    <w:p w14:paraId="71EDA510" w14:textId="77777777" w:rsid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389E984E" w14:textId="77777777" w:rsid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0B6A9C2F" w14:textId="77777777" w:rsid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54E6875" w14:textId="5081957B" w:rsidR="000B2082" w:rsidRPr="00C13BA5" w:rsidRDefault="000B2082" w:rsidP="00CC6E6A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B2082">
        <w:rPr>
          <w:rFonts w:ascii="Arial" w:hAnsi="Arial" w:cs="Arial"/>
          <w:color w:val="000000"/>
          <w:sz w:val="24"/>
          <w:szCs w:val="24"/>
        </w:rPr>
        <w:t xml:space="preserve">Dotyczy: </w:t>
      </w:r>
      <w:r w:rsidR="00CC6E6A" w:rsidRPr="00C13BA5">
        <w:rPr>
          <w:rFonts w:ascii="Arial" w:hAnsi="Arial" w:cs="Arial"/>
          <w:b/>
          <w:sz w:val="24"/>
          <w:szCs w:val="24"/>
        </w:rPr>
        <w:t>„Zakup i sukcesywna dostawa kationowej emulsji asfaltowej  C65B3 PU/RC</w:t>
      </w:r>
      <w:r w:rsidR="00CC6E6A" w:rsidRPr="00C13BA5">
        <w:rPr>
          <w:rFonts w:ascii="Arial" w:hAnsi="Arial" w:cs="Arial"/>
          <w:b/>
          <w:sz w:val="24"/>
          <w:szCs w:val="24"/>
        </w:rPr>
        <w:t xml:space="preserve"> </w:t>
      </w:r>
      <w:r w:rsidR="00CC6E6A" w:rsidRPr="00C13BA5">
        <w:rPr>
          <w:rFonts w:ascii="Arial" w:hAnsi="Arial" w:cs="Arial"/>
          <w:b/>
          <w:sz w:val="24"/>
          <w:szCs w:val="24"/>
        </w:rPr>
        <w:t>w ilości 65 ton do Bazy Materiałowo – Sprzętowej w Łosicach ul. Wiejska 3”</w:t>
      </w:r>
    </w:p>
    <w:p w14:paraId="4C0A05DA" w14:textId="12063774" w:rsidR="000B2082" w:rsidRPr="000B2082" w:rsidRDefault="000B2082" w:rsidP="000B2082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color w:val="000000"/>
          <w:sz w:val="24"/>
          <w:szCs w:val="24"/>
        </w:rPr>
      </w:pPr>
      <w:r w:rsidRPr="000B2082">
        <w:rPr>
          <w:rFonts w:ascii="Arial" w:hAnsi="Arial" w:cs="Arial"/>
          <w:color w:val="000000"/>
          <w:sz w:val="24"/>
          <w:szCs w:val="24"/>
        </w:rPr>
        <w:t xml:space="preserve">Numer postępowania: </w:t>
      </w:r>
      <w:r w:rsidR="005E790A">
        <w:rPr>
          <w:rFonts w:ascii="Arial" w:hAnsi="Arial" w:cs="Arial"/>
          <w:color w:val="000000"/>
          <w:sz w:val="24"/>
          <w:szCs w:val="24"/>
        </w:rPr>
        <w:t>ID</w:t>
      </w:r>
      <w:r w:rsidRPr="000B2082">
        <w:rPr>
          <w:rFonts w:ascii="Arial" w:hAnsi="Arial" w:cs="Arial"/>
          <w:color w:val="000000"/>
          <w:sz w:val="24"/>
          <w:szCs w:val="24"/>
        </w:rPr>
        <w:t>.2</w:t>
      </w:r>
      <w:r w:rsidR="005E790A">
        <w:rPr>
          <w:rFonts w:ascii="Arial" w:hAnsi="Arial" w:cs="Arial"/>
          <w:color w:val="000000"/>
          <w:sz w:val="24"/>
          <w:szCs w:val="24"/>
        </w:rPr>
        <w:t>7</w:t>
      </w:r>
      <w:r w:rsidRPr="000B2082">
        <w:rPr>
          <w:rFonts w:ascii="Arial" w:hAnsi="Arial" w:cs="Arial"/>
          <w:color w:val="000000"/>
          <w:sz w:val="24"/>
          <w:szCs w:val="24"/>
        </w:rPr>
        <w:t>2.</w:t>
      </w:r>
      <w:r w:rsidR="00CC6E6A">
        <w:rPr>
          <w:rFonts w:ascii="Arial" w:hAnsi="Arial" w:cs="Arial"/>
          <w:color w:val="000000"/>
          <w:sz w:val="24"/>
          <w:szCs w:val="24"/>
        </w:rPr>
        <w:t>3</w:t>
      </w:r>
      <w:r w:rsidRPr="000B2082">
        <w:rPr>
          <w:rFonts w:ascii="Arial" w:hAnsi="Arial" w:cs="Arial"/>
          <w:color w:val="000000"/>
          <w:sz w:val="24"/>
          <w:szCs w:val="24"/>
        </w:rPr>
        <w:t>.202</w:t>
      </w:r>
      <w:r w:rsidR="00231847">
        <w:rPr>
          <w:rFonts w:ascii="Arial" w:hAnsi="Arial" w:cs="Arial"/>
          <w:color w:val="000000"/>
          <w:sz w:val="24"/>
          <w:szCs w:val="24"/>
        </w:rPr>
        <w:t>3</w:t>
      </w:r>
    </w:p>
    <w:p w14:paraId="5DBFD5AB" w14:textId="45D67869" w:rsidR="005E790A" w:rsidRPr="005E790A" w:rsidRDefault="000B2082" w:rsidP="005E790A">
      <w:pPr>
        <w:widowControl w:val="0"/>
        <w:autoSpaceDE w:val="0"/>
        <w:autoSpaceDN w:val="0"/>
        <w:adjustRightInd w:val="0"/>
        <w:spacing w:before="800" w:after="80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5E790A">
        <w:rPr>
          <w:rFonts w:ascii="Arial" w:hAnsi="Arial" w:cs="Arial"/>
          <w:b/>
          <w:bCs/>
          <w:color w:val="000000"/>
          <w:sz w:val="28"/>
          <w:szCs w:val="28"/>
        </w:rPr>
        <w:t>Informacja o kwocie na sfinansowanie zamówienia</w:t>
      </w:r>
    </w:p>
    <w:p w14:paraId="12C75338" w14:textId="6D8B1881" w:rsidR="000B2082" w:rsidRDefault="000B2082" w:rsidP="000B2082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Działając na podstawie art. 222 ust. 4 ustawy z dnia 11 września 2019r. Prawo zamówień publicznych, zwanej dalej „ustawą”, Zamawiający przekazuje informacje dotyczące Kwoty jaką Zamawiający zamierza przeznaczyć na sfinansowanie zamówienia:</w:t>
      </w:r>
    </w:p>
    <w:p w14:paraId="0C37FD56" w14:textId="7D54755D" w:rsidR="005E790A" w:rsidRDefault="005E790A" w:rsidP="000B2082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C275EA2" w14:textId="77777777" w:rsidR="005E790A" w:rsidRDefault="005E790A" w:rsidP="000B2082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1"/>
        <w:gridCol w:w="3145"/>
      </w:tblGrid>
      <w:tr w:rsidR="000B2082" w14:paraId="1F24810A" w14:textId="77777777" w:rsidTr="000B2082">
        <w:trPr>
          <w:trHeight w:val="292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03C93" w14:textId="77777777" w:rsidR="000B2082" w:rsidRDefault="000B208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Nazwa części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093D7" w14:textId="77777777" w:rsidR="000B2082" w:rsidRDefault="000B208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B2082" w14:paraId="5C087E39" w14:textId="77777777" w:rsidTr="000B2082">
        <w:trPr>
          <w:trHeight w:val="483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71F9E" w14:textId="7E3723FC" w:rsidR="005E790A" w:rsidRPr="00CC6E6A" w:rsidRDefault="00CC6E6A" w:rsidP="00CC6E6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C6E6A">
              <w:rPr>
                <w:rFonts w:ascii="Arial" w:hAnsi="Arial" w:cs="Arial"/>
                <w:b/>
                <w:sz w:val="24"/>
                <w:szCs w:val="24"/>
              </w:rPr>
              <w:t>„Zakup i sukcesywna dostawa kationowej emulsji asfaltowej  C65B3 PU/RC</w:t>
            </w:r>
            <w:r w:rsidRPr="00CC6E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C6E6A">
              <w:rPr>
                <w:rFonts w:ascii="Arial" w:hAnsi="Arial" w:cs="Arial"/>
                <w:b/>
                <w:sz w:val="24"/>
                <w:szCs w:val="24"/>
              </w:rPr>
              <w:t>w ilości 65 ton do Bazy Materiałowo – Sprzętowej w Łosicach ul. Wiejska 3”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61766" w14:textId="77777777" w:rsidR="005E790A" w:rsidRDefault="005E790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3304D913" w14:textId="73CB4261" w:rsidR="000B2082" w:rsidRPr="000B2082" w:rsidRDefault="00CC6E6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180</w:t>
            </w:r>
            <w:r w:rsidR="0065166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318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000,00 </w:t>
            </w:r>
            <w:r w:rsidR="000B2082" w:rsidRPr="000B208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zł</w:t>
            </w:r>
          </w:p>
        </w:tc>
      </w:tr>
    </w:tbl>
    <w:p w14:paraId="4CDF461F" w14:textId="77777777" w:rsidR="000B2082" w:rsidRDefault="000B2082" w:rsidP="000B2082">
      <w:bookmarkStart w:id="0" w:name="TheVeryLastPage"/>
      <w:bookmarkEnd w:id="0"/>
    </w:p>
    <w:p w14:paraId="2C91DEF1" w14:textId="77777777" w:rsidR="000B2082" w:rsidRDefault="000B2082" w:rsidP="000B2082"/>
    <w:p w14:paraId="66BA6DB3" w14:textId="77777777" w:rsidR="005E790A" w:rsidRDefault="000B2082" w:rsidP="000B2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22888F" w14:textId="0CAD4D47" w:rsidR="000B2082" w:rsidRDefault="00231847" w:rsidP="005E790A">
      <w:pPr>
        <w:ind w:left="4956" w:firstLine="708"/>
      </w:pPr>
      <w:r>
        <w:t xml:space="preserve">  </w:t>
      </w:r>
      <w:r w:rsidR="000B2082">
        <w:t>Kierownik Zamawiającego</w:t>
      </w:r>
    </w:p>
    <w:p w14:paraId="0EDDBAF5" w14:textId="288D184E" w:rsidR="000B2082" w:rsidRDefault="000B2082" w:rsidP="000B2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 Łosickiego</w:t>
      </w:r>
    </w:p>
    <w:p w14:paraId="755D562E" w14:textId="193AD519" w:rsidR="000B2082" w:rsidRDefault="000B2082" w:rsidP="000B2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1847">
        <w:t xml:space="preserve">          </w:t>
      </w:r>
      <w:r>
        <w:t xml:space="preserve">Janusz </w:t>
      </w:r>
      <w:r w:rsidR="005E790A">
        <w:t>Kobyliński</w:t>
      </w:r>
    </w:p>
    <w:p w14:paraId="7D1455F7" w14:textId="77777777" w:rsidR="003D142D" w:rsidRDefault="003D142D"/>
    <w:sectPr w:rsidR="003D1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82"/>
    <w:rsid w:val="000B2082"/>
    <w:rsid w:val="00231847"/>
    <w:rsid w:val="003D142D"/>
    <w:rsid w:val="005E790A"/>
    <w:rsid w:val="00651668"/>
    <w:rsid w:val="00A9399D"/>
    <w:rsid w:val="00C13BA5"/>
    <w:rsid w:val="00CC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CD98"/>
  <w15:chartTrackingRefBased/>
  <w15:docId w15:val="{14AD8216-3C87-4285-B036-A0A92DFE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082"/>
    <w:pPr>
      <w:spacing w:line="25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1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DT1</cp:lastModifiedBy>
  <cp:revision>6</cp:revision>
  <cp:lastPrinted>2022-09-02T08:26:00Z</cp:lastPrinted>
  <dcterms:created xsi:type="dcterms:W3CDTF">2022-09-02T08:12:00Z</dcterms:created>
  <dcterms:modified xsi:type="dcterms:W3CDTF">2023-03-20T10:11:00Z</dcterms:modified>
</cp:coreProperties>
</file>