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8A3C" w14:textId="0655EA74" w:rsidR="0005286A" w:rsidRPr="00DF0891" w:rsidRDefault="0005286A" w:rsidP="003E6524">
      <w:pPr>
        <w:spacing w:after="360"/>
        <w:jc w:val="center"/>
        <w:rPr>
          <w:rFonts w:ascii="Calibri Light" w:hAnsi="Calibri Light" w:cs="Calibri Light"/>
          <w:b/>
          <w:sz w:val="28"/>
          <w:szCs w:val="28"/>
          <w:lang w:val="pl-PL"/>
        </w:rPr>
      </w:pPr>
      <w:r w:rsidRPr="008C6786">
        <w:rPr>
          <w:rFonts w:ascii="Calibri Light" w:hAnsi="Calibri Light" w:cs="Calibri Light"/>
          <w:b/>
          <w:sz w:val="28"/>
          <w:szCs w:val="28"/>
          <w:lang w:val="pl-PL"/>
        </w:rPr>
        <w:t xml:space="preserve">Formularz </w:t>
      </w:r>
      <w:r w:rsidR="00E06E3D">
        <w:rPr>
          <w:rFonts w:ascii="Calibri Light" w:hAnsi="Calibri Light" w:cs="Calibri Light"/>
          <w:b/>
          <w:sz w:val="28"/>
          <w:szCs w:val="28"/>
          <w:lang w:val="pl-PL"/>
        </w:rPr>
        <w:t>zgłaszania uwag</w:t>
      </w:r>
      <w:r w:rsidRPr="008C6786">
        <w:rPr>
          <w:rFonts w:ascii="Calibri Light" w:hAnsi="Calibri Light" w:cs="Calibri Light"/>
          <w:b/>
          <w:sz w:val="28"/>
          <w:szCs w:val="28"/>
          <w:lang w:val="pl-PL"/>
        </w:rPr>
        <w:t xml:space="preserve"> do </w:t>
      </w:r>
      <w:r w:rsidRPr="004573C6">
        <w:rPr>
          <w:rFonts w:ascii="Calibri Light" w:hAnsi="Calibri Light" w:cs="Calibri Light"/>
          <w:b/>
          <w:sz w:val="28"/>
          <w:szCs w:val="28"/>
          <w:lang w:val="pl-PL"/>
        </w:rPr>
        <w:t>projektu „Strategii Rozwoju</w:t>
      </w:r>
      <w:r w:rsidR="0079030E">
        <w:rPr>
          <w:rFonts w:ascii="Calibri Light" w:hAnsi="Calibri Light" w:cs="Calibri Light"/>
          <w:b/>
          <w:sz w:val="28"/>
          <w:szCs w:val="28"/>
          <w:lang w:val="pl-PL"/>
        </w:rPr>
        <w:t xml:space="preserve"> Miasta i</w:t>
      </w:r>
      <w:r w:rsidRPr="004573C6">
        <w:rPr>
          <w:rFonts w:ascii="Calibri Light" w:hAnsi="Calibri Light" w:cs="Calibri Light"/>
          <w:b/>
          <w:sz w:val="28"/>
          <w:szCs w:val="28"/>
          <w:lang w:val="pl-PL"/>
        </w:rPr>
        <w:t xml:space="preserve"> </w:t>
      </w:r>
      <w:r w:rsidR="000261F7" w:rsidRPr="004573C6">
        <w:rPr>
          <w:rFonts w:ascii="Calibri Light" w:hAnsi="Calibri Light" w:cs="Calibri Light"/>
          <w:b/>
          <w:sz w:val="28"/>
          <w:szCs w:val="28"/>
          <w:lang w:val="pl-PL"/>
        </w:rPr>
        <w:t xml:space="preserve">Gminy </w:t>
      </w:r>
      <w:r w:rsidR="0079030E">
        <w:rPr>
          <w:rFonts w:ascii="Calibri Light" w:hAnsi="Calibri Light" w:cs="Calibri Light"/>
          <w:b/>
          <w:sz w:val="28"/>
          <w:szCs w:val="28"/>
          <w:lang w:val="pl-PL"/>
        </w:rPr>
        <w:t>Kaczory</w:t>
      </w:r>
      <w:r w:rsidR="008C6786" w:rsidRPr="004573C6">
        <w:rPr>
          <w:rFonts w:ascii="Calibri Light" w:hAnsi="Calibri Light" w:cs="Calibri Light"/>
          <w:b/>
          <w:sz w:val="28"/>
          <w:szCs w:val="28"/>
          <w:lang w:val="pl-PL"/>
        </w:rPr>
        <w:t xml:space="preserve"> na lata </w:t>
      </w:r>
      <w:r w:rsidR="0079030E">
        <w:rPr>
          <w:rFonts w:ascii="Calibri Light" w:hAnsi="Calibri Light" w:cs="Calibri Light"/>
          <w:b/>
          <w:sz w:val="28"/>
          <w:szCs w:val="28"/>
          <w:lang w:val="pl-PL"/>
        </w:rPr>
        <w:t>2027-2036</w:t>
      </w:r>
      <w:r w:rsidR="006C10A2">
        <w:rPr>
          <w:rFonts w:ascii="Calibri Light" w:hAnsi="Calibri Light" w:cs="Calibri Light"/>
          <w:b/>
          <w:sz w:val="28"/>
          <w:szCs w:val="28"/>
          <w:lang w:val="pl-PL"/>
        </w:rPr>
        <w:t>”</w:t>
      </w:r>
    </w:p>
    <w:p w14:paraId="2617F1FF" w14:textId="77777777" w:rsidR="0005286A" w:rsidRPr="00DF0891" w:rsidRDefault="0005286A" w:rsidP="003E6524">
      <w:pPr>
        <w:pStyle w:val="Akapitzlist"/>
        <w:numPr>
          <w:ilvl w:val="0"/>
          <w:numId w:val="1"/>
        </w:numPr>
        <w:spacing w:after="0"/>
        <w:rPr>
          <w:rFonts w:ascii="Calibri Light" w:hAnsi="Calibri Light" w:cs="Calibri Light"/>
          <w:lang w:val="pl-PL"/>
        </w:rPr>
      </w:pPr>
      <w:r w:rsidRPr="00DF0891">
        <w:rPr>
          <w:rFonts w:ascii="Calibri Light" w:hAnsi="Calibri Light" w:cs="Calibri Light"/>
          <w:lang w:val="pl-PL"/>
        </w:rPr>
        <w:t>Informacje o zgłaszającym</w:t>
      </w:r>
    </w:p>
    <w:tbl>
      <w:tblPr>
        <w:tblStyle w:val="Tabela-Siatka"/>
        <w:tblW w:w="0" w:type="auto"/>
        <w:tblInd w:w="720" w:type="dxa"/>
        <w:tblLook w:val="04A0" w:firstRow="1" w:lastRow="0" w:firstColumn="1" w:lastColumn="0" w:noHBand="0" w:noVBand="1"/>
      </w:tblPr>
      <w:tblGrid>
        <w:gridCol w:w="3357"/>
        <w:gridCol w:w="11482"/>
      </w:tblGrid>
      <w:tr w:rsidR="0005286A" w:rsidRPr="00DF0891" w14:paraId="649D7F2D" w14:textId="77777777" w:rsidTr="004152E5">
        <w:tc>
          <w:tcPr>
            <w:tcW w:w="3357" w:type="dxa"/>
            <w:shd w:val="clear" w:color="auto" w:fill="D9D9D9" w:themeFill="background1" w:themeFillShade="D9"/>
          </w:tcPr>
          <w:p w14:paraId="7FAB8113"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Imię i nazwisko</w:t>
            </w:r>
          </w:p>
        </w:tc>
        <w:tc>
          <w:tcPr>
            <w:tcW w:w="11482" w:type="dxa"/>
          </w:tcPr>
          <w:p w14:paraId="7183B401"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DF0891" w14:paraId="5BFC0380" w14:textId="77777777" w:rsidTr="004152E5">
        <w:tc>
          <w:tcPr>
            <w:tcW w:w="3357" w:type="dxa"/>
            <w:shd w:val="clear" w:color="auto" w:fill="D9D9D9" w:themeFill="background1" w:themeFillShade="D9"/>
          </w:tcPr>
          <w:p w14:paraId="0924C215" w14:textId="77777777"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Instytucja</w:t>
            </w:r>
            <w:r w:rsidR="00DF0891">
              <w:rPr>
                <w:rFonts w:ascii="Calibri Light" w:hAnsi="Calibri Light" w:cs="Calibri Light"/>
                <w:lang w:val="pl-PL"/>
              </w:rPr>
              <w:t>*</w:t>
            </w:r>
          </w:p>
        </w:tc>
        <w:tc>
          <w:tcPr>
            <w:tcW w:w="11482" w:type="dxa"/>
          </w:tcPr>
          <w:p w14:paraId="62366636" w14:textId="77777777" w:rsidR="0005286A" w:rsidRPr="00DF0891" w:rsidRDefault="0005286A" w:rsidP="003E6524">
            <w:pPr>
              <w:pStyle w:val="Akapitzlist"/>
              <w:spacing w:after="120"/>
              <w:ind w:left="0"/>
              <w:rPr>
                <w:rFonts w:ascii="Calibri Light" w:hAnsi="Calibri Light" w:cs="Calibri Light"/>
                <w:lang w:val="pl-PL"/>
              </w:rPr>
            </w:pPr>
          </w:p>
        </w:tc>
      </w:tr>
      <w:tr w:rsidR="0005286A" w:rsidRPr="00DF0891" w14:paraId="3D348BE9" w14:textId="77777777" w:rsidTr="004152E5">
        <w:tc>
          <w:tcPr>
            <w:tcW w:w="3357" w:type="dxa"/>
            <w:shd w:val="clear" w:color="auto" w:fill="D9D9D9" w:themeFill="background1" w:themeFillShade="D9"/>
          </w:tcPr>
          <w:p w14:paraId="6E1F3631" w14:textId="2B0D3DB5" w:rsidR="0005286A" w:rsidRPr="00DF0891" w:rsidRDefault="0005286A" w:rsidP="0005286A">
            <w:pPr>
              <w:pStyle w:val="Akapitzlist"/>
              <w:ind w:left="0"/>
              <w:rPr>
                <w:rFonts w:ascii="Calibri Light" w:hAnsi="Calibri Light" w:cs="Calibri Light"/>
                <w:lang w:val="pl-PL"/>
              </w:rPr>
            </w:pPr>
            <w:r w:rsidRPr="00DF0891">
              <w:rPr>
                <w:rFonts w:ascii="Calibri Light" w:hAnsi="Calibri Light" w:cs="Calibri Light"/>
                <w:lang w:val="pl-PL"/>
              </w:rPr>
              <w:t xml:space="preserve">Adres </w:t>
            </w:r>
            <w:r w:rsidR="00DF0891">
              <w:rPr>
                <w:rFonts w:ascii="Calibri Light" w:hAnsi="Calibri Light" w:cs="Calibri Light"/>
                <w:lang w:val="pl-PL"/>
              </w:rPr>
              <w:t xml:space="preserve">e-mail </w:t>
            </w:r>
            <w:r w:rsidRPr="00DF0891">
              <w:rPr>
                <w:rFonts w:ascii="Calibri Light" w:hAnsi="Calibri Light" w:cs="Calibri Light"/>
                <w:lang w:val="pl-PL"/>
              </w:rPr>
              <w:t xml:space="preserve">do korespondencji </w:t>
            </w:r>
          </w:p>
        </w:tc>
        <w:tc>
          <w:tcPr>
            <w:tcW w:w="11482" w:type="dxa"/>
          </w:tcPr>
          <w:p w14:paraId="3E6ED6D5" w14:textId="77777777" w:rsidR="0005286A" w:rsidRPr="00DF0891" w:rsidRDefault="0005286A" w:rsidP="003E6524">
            <w:pPr>
              <w:pStyle w:val="Akapitzlist"/>
              <w:spacing w:after="120"/>
              <w:ind w:left="0"/>
              <w:rPr>
                <w:rFonts w:ascii="Calibri Light" w:hAnsi="Calibri Light" w:cs="Calibri Light"/>
                <w:lang w:val="pl-PL"/>
              </w:rPr>
            </w:pPr>
          </w:p>
        </w:tc>
      </w:tr>
    </w:tbl>
    <w:p w14:paraId="5473E337" w14:textId="39E85D32" w:rsidR="0005286A" w:rsidRPr="00D51B35" w:rsidRDefault="00DF0891" w:rsidP="00D51B35">
      <w:pPr>
        <w:pStyle w:val="Akapitzlist"/>
        <w:contextualSpacing w:val="0"/>
        <w:rPr>
          <w:rFonts w:ascii="Calibri Light" w:hAnsi="Calibri Light" w:cs="Calibri Light"/>
          <w:lang w:val="pl-PL"/>
        </w:rPr>
      </w:pPr>
      <w:r>
        <w:rPr>
          <w:rFonts w:ascii="Calibri Light" w:hAnsi="Calibri Light" w:cs="Calibri Light"/>
          <w:lang w:val="pl-PL"/>
        </w:rPr>
        <w:t xml:space="preserve">*jeśli dotyczy </w:t>
      </w:r>
    </w:p>
    <w:p w14:paraId="7CE08E37" w14:textId="77777777" w:rsidR="0005286A" w:rsidRPr="00DF0891" w:rsidRDefault="0005286A" w:rsidP="0005286A">
      <w:pPr>
        <w:pStyle w:val="Akapitzlist"/>
        <w:numPr>
          <w:ilvl w:val="0"/>
          <w:numId w:val="1"/>
        </w:numPr>
        <w:rPr>
          <w:rFonts w:ascii="Calibri Light" w:hAnsi="Calibri Light" w:cs="Calibri Light"/>
          <w:lang w:val="pl-PL"/>
        </w:rPr>
      </w:pPr>
      <w:r w:rsidRPr="00DF0891">
        <w:rPr>
          <w:rFonts w:ascii="Calibri Light" w:hAnsi="Calibri Light" w:cs="Calibri Light"/>
          <w:lang w:val="pl-PL"/>
        </w:rPr>
        <w:t>Zgłaszane uwagi, propozycje zmian</w:t>
      </w:r>
    </w:p>
    <w:tbl>
      <w:tblPr>
        <w:tblStyle w:val="Tabela-Siatka"/>
        <w:tblW w:w="14839" w:type="dxa"/>
        <w:tblInd w:w="720" w:type="dxa"/>
        <w:tblLook w:val="04A0" w:firstRow="1" w:lastRow="0" w:firstColumn="1" w:lastColumn="0" w:noHBand="0" w:noVBand="1"/>
      </w:tblPr>
      <w:tblGrid>
        <w:gridCol w:w="522"/>
        <w:gridCol w:w="2835"/>
        <w:gridCol w:w="4730"/>
        <w:gridCol w:w="6752"/>
      </w:tblGrid>
      <w:tr w:rsidR="003E6524" w:rsidRPr="00DF0891" w14:paraId="0A44EE94" w14:textId="77777777" w:rsidTr="004152E5">
        <w:tc>
          <w:tcPr>
            <w:tcW w:w="522" w:type="dxa"/>
            <w:shd w:val="clear" w:color="auto" w:fill="D9D9D9" w:themeFill="background1" w:themeFillShade="D9"/>
            <w:vAlign w:val="center"/>
          </w:tcPr>
          <w:p w14:paraId="4DBCE0FF"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Lp.</w:t>
            </w:r>
          </w:p>
        </w:tc>
        <w:tc>
          <w:tcPr>
            <w:tcW w:w="2835" w:type="dxa"/>
            <w:shd w:val="clear" w:color="auto" w:fill="D9D9D9" w:themeFill="background1" w:themeFillShade="D9"/>
            <w:vAlign w:val="center"/>
          </w:tcPr>
          <w:p w14:paraId="62106AC8" w14:textId="1735CF7F"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 xml:space="preserve">Część </w:t>
            </w:r>
            <w:r w:rsidR="008C6786" w:rsidRPr="00DF0891">
              <w:rPr>
                <w:rFonts w:ascii="Calibri Light" w:hAnsi="Calibri Light" w:cs="Calibri Light"/>
                <w:lang w:val="pl-PL"/>
              </w:rPr>
              <w:t>dokumentu,</w:t>
            </w:r>
            <w:r w:rsidRPr="00DF0891">
              <w:rPr>
                <w:rFonts w:ascii="Calibri Light" w:hAnsi="Calibri Light" w:cs="Calibri Light"/>
                <w:lang w:val="pl-PL"/>
              </w:rPr>
              <w:t xml:space="preserve"> do którego odnosi się uwaga </w:t>
            </w:r>
            <w:r w:rsidRPr="00DF0891">
              <w:rPr>
                <w:rFonts w:ascii="Calibri Light" w:hAnsi="Calibri Light" w:cs="Calibri Light"/>
                <w:lang w:val="pl-PL"/>
              </w:rPr>
              <w:br/>
              <w:t>(rozdział/strona</w:t>
            </w:r>
            <w:r w:rsidR="00DF0891">
              <w:rPr>
                <w:rFonts w:ascii="Calibri Light" w:hAnsi="Calibri Light" w:cs="Calibri Light"/>
                <w:lang w:val="pl-PL"/>
              </w:rPr>
              <w:t>/punkt</w:t>
            </w:r>
            <w:r w:rsidRPr="00DF0891">
              <w:rPr>
                <w:rFonts w:ascii="Calibri Light" w:hAnsi="Calibri Light" w:cs="Calibri Light"/>
                <w:lang w:val="pl-PL"/>
              </w:rPr>
              <w:t>)</w:t>
            </w:r>
          </w:p>
        </w:tc>
        <w:tc>
          <w:tcPr>
            <w:tcW w:w="4730" w:type="dxa"/>
            <w:shd w:val="clear" w:color="auto" w:fill="D9D9D9" w:themeFill="background1" w:themeFillShade="D9"/>
            <w:vAlign w:val="center"/>
          </w:tcPr>
          <w:p w14:paraId="2ADD53D3"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Treść uwagi</w:t>
            </w:r>
          </w:p>
        </w:tc>
        <w:tc>
          <w:tcPr>
            <w:tcW w:w="6752" w:type="dxa"/>
            <w:shd w:val="clear" w:color="auto" w:fill="D9D9D9" w:themeFill="background1" w:themeFillShade="D9"/>
            <w:vAlign w:val="center"/>
          </w:tcPr>
          <w:p w14:paraId="07E57EFA" w14:textId="77777777" w:rsidR="003E6524" w:rsidRPr="00DF0891" w:rsidRDefault="003E6524" w:rsidP="003E6524">
            <w:pPr>
              <w:pStyle w:val="Akapitzlist"/>
              <w:ind w:left="0"/>
              <w:jc w:val="center"/>
              <w:rPr>
                <w:rFonts w:ascii="Calibri Light" w:hAnsi="Calibri Light" w:cs="Calibri Light"/>
                <w:lang w:val="pl-PL"/>
              </w:rPr>
            </w:pPr>
            <w:r w:rsidRPr="00DF0891">
              <w:rPr>
                <w:rFonts w:ascii="Calibri Light" w:hAnsi="Calibri Light" w:cs="Calibri Light"/>
                <w:lang w:val="pl-PL"/>
              </w:rPr>
              <w:t>Propozycja zmiany</w:t>
            </w:r>
          </w:p>
        </w:tc>
      </w:tr>
      <w:tr w:rsidR="003E6524" w:rsidRPr="00DF0891" w14:paraId="2F929072" w14:textId="77777777" w:rsidTr="00B737BF">
        <w:tc>
          <w:tcPr>
            <w:tcW w:w="522" w:type="dxa"/>
          </w:tcPr>
          <w:p w14:paraId="11814842" w14:textId="77777777" w:rsidR="003E6524" w:rsidRPr="00DF0891" w:rsidRDefault="003E6524" w:rsidP="0005286A">
            <w:pPr>
              <w:pStyle w:val="Akapitzlist"/>
              <w:ind w:left="0"/>
              <w:rPr>
                <w:rFonts w:ascii="Calibri Light" w:hAnsi="Calibri Light" w:cs="Calibri Light"/>
                <w:lang w:val="pl-PL"/>
              </w:rPr>
            </w:pPr>
          </w:p>
          <w:p w14:paraId="27BDD110" w14:textId="77777777" w:rsidR="003E6524" w:rsidRPr="00DF0891" w:rsidRDefault="003E6524" w:rsidP="0005286A">
            <w:pPr>
              <w:pStyle w:val="Akapitzlist"/>
              <w:ind w:left="0"/>
              <w:rPr>
                <w:rFonts w:ascii="Calibri Light" w:hAnsi="Calibri Light" w:cs="Calibri Light"/>
                <w:lang w:val="pl-PL"/>
              </w:rPr>
            </w:pPr>
          </w:p>
          <w:p w14:paraId="380A186C" w14:textId="77777777" w:rsidR="003E6524" w:rsidRPr="00DF0891" w:rsidRDefault="003E6524" w:rsidP="0005286A">
            <w:pPr>
              <w:pStyle w:val="Akapitzlist"/>
              <w:ind w:left="0"/>
              <w:rPr>
                <w:rFonts w:ascii="Calibri Light" w:hAnsi="Calibri Light" w:cs="Calibri Light"/>
                <w:lang w:val="pl-PL"/>
              </w:rPr>
            </w:pPr>
          </w:p>
          <w:p w14:paraId="7657B741" w14:textId="77777777" w:rsidR="003E6524" w:rsidRPr="00DF0891" w:rsidRDefault="003E6524" w:rsidP="0005286A">
            <w:pPr>
              <w:pStyle w:val="Akapitzlist"/>
              <w:ind w:left="0"/>
              <w:rPr>
                <w:rFonts w:ascii="Calibri Light" w:hAnsi="Calibri Light" w:cs="Calibri Light"/>
                <w:lang w:val="pl-PL"/>
              </w:rPr>
            </w:pPr>
          </w:p>
          <w:p w14:paraId="1E1E3885"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086AFC32" w14:textId="77777777" w:rsidR="003E6524" w:rsidRPr="00DF0891" w:rsidRDefault="003E6524" w:rsidP="0005286A">
            <w:pPr>
              <w:pStyle w:val="Akapitzlist"/>
              <w:ind w:left="0"/>
              <w:rPr>
                <w:rFonts w:ascii="Calibri Light" w:hAnsi="Calibri Light" w:cs="Calibri Light"/>
                <w:lang w:val="pl-PL"/>
              </w:rPr>
            </w:pPr>
          </w:p>
          <w:p w14:paraId="0B59AE48" w14:textId="77777777" w:rsidR="00B737BF" w:rsidRPr="00DF0891" w:rsidRDefault="00B737BF" w:rsidP="0005286A">
            <w:pPr>
              <w:pStyle w:val="Akapitzlist"/>
              <w:ind w:left="0"/>
              <w:rPr>
                <w:rFonts w:ascii="Calibri Light" w:hAnsi="Calibri Light" w:cs="Calibri Light"/>
                <w:lang w:val="pl-PL"/>
              </w:rPr>
            </w:pPr>
          </w:p>
          <w:p w14:paraId="0A7FC8C4" w14:textId="77777777" w:rsidR="00B737BF" w:rsidRPr="00DF0891" w:rsidRDefault="00B737BF" w:rsidP="0005286A">
            <w:pPr>
              <w:pStyle w:val="Akapitzlist"/>
              <w:ind w:left="0"/>
              <w:rPr>
                <w:rFonts w:ascii="Calibri Light" w:hAnsi="Calibri Light" w:cs="Calibri Light"/>
                <w:lang w:val="pl-PL"/>
              </w:rPr>
            </w:pPr>
          </w:p>
          <w:p w14:paraId="6345BB0D" w14:textId="77777777" w:rsidR="00B737BF" w:rsidRPr="00DF0891" w:rsidRDefault="00B737BF" w:rsidP="0005286A">
            <w:pPr>
              <w:pStyle w:val="Akapitzlist"/>
              <w:ind w:left="0"/>
              <w:rPr>
                <w:rFonts w:ascii="Calibri Light" w:hAnsi="Calibri Light" w:cs="Calibri Light"/>
                <w:lang w:val="pl-PL"/>
              </w:rPr>
            </w:pPr>
          </w:p>
          <w:p w14:paraId="0525D63D" w14:textId="77777777" w:rsidR="00B737BF" w:rsidRPr="00DF0891" w:rsidRDefault="00B737BF" w:rsidP="0005286A">
            <w:pPr>
              <w:pStyle w:val="Akapitzlist"/>
              <w:ind w:left="0"/>
              <w:rPr>
                <w:rFonts w:ascii="Calibri Light" w:hAnsi="Calibri Light" w:cs="Calibri Light"/>
                <w:lang w:val="pl-PL"/>
              </w:rPr>
            </w:pPr>
          </w:p>
          <w:p w14:paraId="1798A6F2" w14:textId="77777777" w:rsidR="00B737BF" w:rsidRPr="00DF0891" w:rsidRDefault="00B737BF" w:rsidP="0005286A">
            <w:pPr>
              <w:pStyle w:val="Akapitzlist"/>
              <w:ind w:left="0"/>
              <w:rPr>
                <w:rFonts w:ascii="Calibri Light" w:hAnsi="Calibri Light" w:cs="Calibri Light"/>
                <w:lang w:val="pl-PL"/>
              </w:rPr>
            </w:pPr>
          </w:p>
          <w:p w14:paraId="56496203" w14:textId="77777777" w:rsidR="00B737BF" w:rsidRPr="00DF0891" w:rsidRDefault="00B737BF" w:rsidP="0005286A">
            <w:pPr>
              <w:pStyle w:val="Akapitzlist"/>
              <w:ind w:left="0"/>
              <w:rPr>
                <w:rFonts w:ascii="Calibri Light" w:hAnsi="Calibri Light" w:cs="Calibri Light"/>
                <w:lang w:val="pl-PL"/>
              </w:rPr>
            </w:pPr>
          </w:p>
          <w:p w14:paraId="5841ED99" w14:textId="77777777" w:rsidR="00B737BF" w:rsidRPr="00DF0891" w:rsidRDefault="00B737BF" w:rsidP="0005286A">
            <w:pPr>
              <w:pStyle w:val="Akapitzlist"/>
              <w:ind w:left="0"/>
              <w:rPr>
                <w:rFonts w:ascii="Calibri Light" w:hAnsi="Calibri Light" w:cs="Calibri Light"/>
                <w:lang w:val="pl-PL"/>
              </w:rPr>
            </w:pPr>
          </w:p>
        </w:tc>
        <w:tc>
          <w:tcPr>
            <w:tcW w:w="4730" w:type="dxa"/>
          </w:tcPr>
          <w:p w14:paraId="7444DE9F"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111D6403" w14:textId="77777777" w:rsidR="003E6524" w:rsidRPr="00DF0891" w:rsidRDefault="003E6524" w:rsidP="0005286A">
            <w:pPr>
              <w:pStyle w:val="Akapitzlist"/>
              <w:ind w:left="0"/>
              <w:rPr>
                <w:rFonts w:ascii="Calibri Light" w:hAnsi="Calibri Light" w:cs="Calibri Light"/>
                <w:lang w:val="pl-PL"/>
              </w:rPr>
            </w:pPr>
          </w:p>
        </w:tc>
      </w:tr>
      <w:tr w:rsidR="003E6524" w:rsidRPr="00DF0891" w14:paraId="57CF8A2F" w14:textId="77777777" w:rsidTr="00B737BF">
        <w:tc>
          <w:tcPr>
            <w:tcW w:w="522" w:type="dxa"/>
          </w:tcPr>
          <w:p w14:paraId="24BC3896" w14:textId="77777777" w:rsidR="003E6524" w:rsidRPr="00DF0891" w:rsidRDefault="003E6524" w:rsidP="0005286A">
            <w:pPr>
              <w:pStyle w:val="Akapitzlist"/>
              <w:ind w:left="0"/>
              <w:rPr>
                <w:rFonts w:ascii="Calibri Light" w:hAnsi="Calibri Light" w:cs="Calibri Light"/>
                <w:lang w:val="pl-PL"/>
              </w:rPr>
            </w:pPr>
          </w:p>
          <w:p w14:paraId="63D39DCB" w14:textId="77777777" w:rsidR="003E6524" w:rsidRPr="00DF0891" w:rsidRDefault="003E6524" w:rsidP="0005286A">
            <w:pPr>
              <w:pStyle w:val="Akapitzlist"/>
              <w:ind w:left="0"/>
              <w:rPr>
                <w:rFonts w:ascii="Calibri Light" w:hAnsi="Calibri Light" w:cs="Calibri Light"/>
                <w:lang w:val="pl-PL"/>
              </w:rPr>
            </w:pPr>
          </w:p>
          <w:p w14:paraId="485963A4" w14:textId="77777777" w:rsidR="003E6524" w:rsidRPr="00DF0891" w:rsidRDefault="003E6524" w:rsidP="0005286A">
            <w:pPr>
              <w:pStyle w:val="Akapitzlist"/>
              <w:ind w:left="0"/>
              <w:rPr>
                <w:rFonts w:ascii="Calibri Light" w:hAnsi="Calibri Light" w:cs="Calibri Light"/>
                <w:lang w:val="pl-PL"/>
              </w:rPr>
            </w:pPr>
          </w:p>
        </w:tc>
        <w:tc>
          <w:tcPr>
            <w:tcW w:w="2835" w:type="dxa"/>
          </w:tcPr>
          <w:p w14:paraId="28505DD3" w14:textId="77777777" w:rsidR="00B737BF" w:rsidRPr="00DF0891" w:rsidRDefault="00B737BF" w:rsidP="0005286A">
            <w:pPr>
              <w:pStyle w:val="Akapitzlist"/>
              <w:ind w:left="0"/>
              <w:rPr>
                <w:rFonts w:ascii="Calibri Light" w:hAnsi="Calibri Light" w:cs="Calibri Light"/>
                <w:lang w:val="pl-PL"/>
              </w:rPr>
            </w:pPr>
          </w:p>
          <w:p w14:paraId="2E2C39ED" w14:textId="77777777" w:rsidR="003E6524" w:rsidRPr="00DF0891" w:rsidRDefault="003E6524" w:rsidP="0005286A">
            <w:pPr>
              <w:pStyle w:val="Akapitzlist"/>
              <w:ind w:left="0"/>
              <w:rPr>
                <w:rFonts w:ascii="Calibri Light" w:hAnsi="Calibri Light" w:cs="Calibri Light"/>
                <w:lang w:val="pl-PL"/>
              </w:rPr>
            </w:pPr>
          </w:p>
          <w:p w14:paraId="71B6FD81" w14:textId="77777777" w:rsidR="003E6524" w:rsidRPr="00DF0891" w:rsidRDefault="003E6524" w:rsidP="0005286A">
            <w:pPr>
              <w:pStyle w:val="Akapitzlist"/>
              <w:ind w:left="0"/>
              <w:rPr>
                <w:rFonts w:ascii="Calibri Light" w:hAnsi="Calibri Light" w:cs="Calibri Light"/>
                <w:lang w:val="pl-PL"/>
              </w:rPr>
            </w:pPr>
          </w:p>
          <w:p w14:paraId="142837D9" w14:textId="77777777" w:rsidR="00B737BF" w:rsidRPr="00DF0891" w:rsidRDefault="00B737BF" w:rsidP="0005286A">
            <w:pPr>
              <w:pStyle w:val="Akapitzlist"/>
              <w:ind w:left="0"/>
              <w:rPr>
                <w:rFonts w:ascii="Calibri Light" w:hAnsi="Calibri Light" w:cs="Calibri Light"/>
                <w:lang w:val="pl-PL"/>
              </w:rPr>
            </w:pPr>
          </w:p>
          <w:p w14:paraId="65F34E94" w14:textId="77777777" w:rsidR="00B737BF" w:rsidRPr="00DF0891" w:rsidRDefault="00B737BF" w:rsidP="0005286A">
            <w:pPr>
              <w:pStyle w:val="Akapitzlist"/>
              <w:ind w:left="0"/>
              <w:rPr>
                <w:rFonts w:ascii="Calibri Light" w:hAnsi="Calibri Light" w:cs="Calibri Light"/>
                <w:lang w:val="pl-PL"/>
              </w:rPr>
            </w:pPr>
          </w:p>
          <w:p w14:paraId="421A804C" w14:textId="77777777" w:rsidR="003E6524" w:rsidRPr="00DF0891" w:rsidRDefault="003E6524" w:rsidP="0005286A">
            <w:pPr>
              <w:pStyle w:val="Akapitzlist"/>
              <w:ind w:left="0"/>
              <w:rPr>
                <w:rFonts w:ascii="Calibri Light" w:hAnsi="Calibri Light" w:cs="Calibri Light"/>
                <w:lang w:val="pl-PL"/>
              </w:rPr>
            </w:pPr>
          </w:p>
          <w:p w14:paraId="0DB8B91B" w14:textId="77777777" w:rsidR="00B737BF" w:rsidRPr="00DF0891" w:rsidRDefault="00B737BF" w:rsidP="0005286A">
            <w:pPr>
              <w:pStyle w:val="Akapitzlist"/>
              <w:ind w:left="0"/>
              <w:rPr>
                <w:rFonts w:ascii="Calibri Light" w:hAnsi="Calibri Light" w:cs="Calibri Light"/>
                <w:lang w:val="pl-PL"/>
              </w:rPr>
            </w:pPr>
          </w:p>
          <w:p w14:paraId="02A1FDF4" w14:textId="77777777" w:rsidR="003E6524" w:rsidRPr="00DF0891" w:rsidRDefault="003E6524" w:rsidP="0005286A">
            <w:pPr>
              <w:pStyle w:val="Akapitzlist"/>
              <w:ind w:left="0"/>
              <w:rPr>
                <w:rFonts w:ascii="Calibri Light" w:hAnsi="Calibri Light" w:cs="Calibri Light"/>
                <w:lang w:val="pl-PL"/>
              </w:rPr>
            </w:pPr>
          </w:p>
        </w:tc>
        <w:tc>
          <w:tcPr>
            <w:tcW w:w="4730" w:type="dxa"/>
          </w:tcPr>
          <w:p w14:paraId="1B983583" w14:textId="77777777" w:rsidR="003E6524" w:rsidRPr="00DF0891" w:rsidRDefault="003E6524" w:rsidP="0005286A">
            <w:pPr>
              <w:pStyle w:val="Akapitzlist"/>
              <w:ind w:left="0"/>
              <w:rPr>
                <w:rFonts w:ascii="Calibri Light" w:hAnsi="Calibri Light" w:cs="Calibri Light"/>
                <w:lang w:val="pl-PL"/>
              </w:rPr>
            </w:pPr>
          </w:p>
        </w:tc>
        <w:tc>
          <w:tcPr>
            <w:tcW w:w="6752" w:type="dxa"/>
          </w:tcPr>
          <w:p w14:paraId="39499B17" w14:textId="77777777" w:rsidR="003E6524" w:rsidRPr="00DF0891" w:rsidRDefault="003E6524" w:rsidP="0005286A">
            <w:pPr>
              <w:pStyle w:val="Akapitzlist"/>
              <w:ind w:left="0"/>
              <w:rPr>
                <w:rFonts w:ascii="Calibri Light" w:hAnsi="Calibri Light" w:cs="Calibri Light"/>
                <w:lang w:val="pl-PL"/>
              </w:rPr>
            </w:pPr>
          </w:p>
        </w:tc>
      </w:tr>
    </w:tbl>
    <w:p w14:paraId="1D0E5090" w14:textId="77777777" w:rsidR="00F43F07" w:rsidRPr="000965B8" w:rsidRDefault="00F43F07" w:rsidP="00F43F07">
      <w:pPr>
        <w:spacing w:after="0"/>
        <w:jc w:val="center"/>
        <w:rPr>
          <w:b/>
          <w:bCs/>
          <w:sz w:val="18"/>
          <w:szCs w:val="18"/>
        </w:rPr>
      </w:pPr>
      <w:r w:rsidRPr="000965B8">
        <w:rPr>
          <w:b/>
          <w:bCs/>
          <w:sz w:val="18"/>
          <w:szCs w:val="18"/>
        </w:rPr>
        <w:t>KLAUZULA INFORMACYJNA</w:t>
      </w:r>
    </w:p>
    <w:p w14:paraId="49357888" w14:textId="159F8451" w:rsidR="00F43F07" w:rsidRPr="0008525F" w:rsidRDefault="00F43F07" w:rsidP="00F43F07">
      <w:pPr>
        <w:spacing w:after="0"/>
        <w:jc w:val="both"/>
        <w:rPr>
          <w:sz w:val="12"/>
          <w:szCs w:val="12"/>
          <w:lang w:val="pl-PL"/>
        </w:rPr>
      </w:pPr>
      <w:r w:rsidRPr="0008525F">
        <w:rPr>
          <w:sz w:val="12"/>
          <w:szCs w:val="12"/>
          <w:lang w:val="pl-PL"/>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tzw. RODO, Dz. U. UE. L. 119.1 z 04.05.2016, w związku z uczestnictwem w konsultacjach społecznych w ramach </w:t>
      </w:r>
      <w:r w:rsidRPr="0079030E">
        <w:rPr>
          <w:sz w:val="12"/>
          <w:szCs w:val="12"/>
          <w:lang w:val="pl-PL"/>
        </w:rPr>
        <w:t xml:space="preserve">powstawania „Strategii Rozwoju </w:t>
      </w:r>
      <w:r w:rsidR="0079030E" w:rsidRPr="0079030E">
        <w:rPr>
          <w:sz w:val="12"/>
          <w:szCs w:val="12"/>
          <w:lang w:val="pl-PL"/>
        </w:rPr>
        <w:t>Miasta i Gminy Kaczory na lata 2027-2036</w:t>
      </w:r>
      <w:r w:rsidRPr="0079030E">
        <w:rPr>
          <w:sz w:val="12"/>
          <w:szCs w:val="12"/>
          <w:lang w:val="pl-PL"/>
        </w:rPr>
        <w:t>”</w:t>
      </w:r>
      <w:r w:rsidR="00A3543D" w:rsidRPr="0079030E">
        <w:rPr>
          <w:sz w:val="12"/>
          <w:szCs w:val="12"/>
          <w:lang w:val="pl-PL"/>
        </w:rPr>
        <w:t xml:space="preserve"> i</w:t>
      </w:r>
      <w:r w:rsidRPr="0079030E">
        <w:rPr>
          <w:sz w:val="12"/>
          <w:szCs w:val="12"/>
          <w:lang w:val="pl-PL"/>
        </w:rPr>
        <w:t>nformujemy,</w:t>
      </w:r>
      <w:r w:rsidRPr="0008525F">
        <w:rPr>
          <w:sz w:val="12"/>
          <w:szCs w:val="12"/>
          <w:lang w:val="pl-PL"/>
        </w:rPr>
        <w:t xml:space="preserve"> o następujących zasadach na jakich przetwarzamy dane:</w:t>
      </w:r>
    </w:p>
    <w:p w14:paraId="235DD98B" w14:textId="1ED7863F" w:rsidR="00F43F07" w:rsidRPr="0008525F" w:rsidRDefault="0079030E" w:rsidP="00F43F07">
      <w:pPr>
        <w:pStyle w:val="Akapitzlist"/>
        <w:numPr>
          <w:ilvl w:val="0"/>
          <w:numId w:val="2"/>
        </w:numPr>
        <w:spacing w:after="160" w:line="240" w:lineRule="auto"/>
        <w:jc w:val="both"/>
        <w:rPr>
          <w:sz w:val="12"/>
          <w:szCs w:val="12"/>
          <w:lang w:val="pl-PL"/>
        </w:rPr>
      </w:pPr>
      <w:r w:rsidRPr="0079030E">
        <w:rPr>
          <w:sz w:val="12"/>
          <w:szCs w:val="12"/>
          <w:lang w:val="pl-PL"/>
        </w:rPr>
        <w:t>Administratorem Państwa danych osobowych jest Burmistrz Miasta i Gminy Kaczory, ul. Pilska 1, 64-810 Kaczory. Kontakt z administratorem jest możliwy za pomocą adresu mailowego: sekretariat@kaczory.pl lub adresu siedziby administratora. Administrator wyznaczył Inspektora Ochrony Danych, z którym można skontaktować się korzystając z adresu poczty elektronicznej pukaczewski@hotmail.com lub kierując korespondencję na adres administratora.</w:t>
      </w:r>
    </w:p>
    <w:p w14:paraId="626F5EB2" w14:textId="22CFAE4C" w:rsidR="00F43F07" w:rsidRPr="0008525F"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 xml:space="preserve">Państwa osobowe przetwarzane są/będą w celu </w:t>
      </w:r>
      <w:r w:rsidR="0008525F">
        <w:rPr>
          <w:sz w:val="12"/>
          <w:szCs w:val="12"/>
          <w:lang w:val="pl-PL"/>
        </w:rPr>
        <w:t>przeprowadzenia konsultacji społecznych</w:t>
      </w:r>
      <w:r w:rsidRPr="0008525F">
        <w:rPr>
          <w:sz w:val="12"/>
          <w:szCs w:val="12"/>
          <w:lang w:val="pl-PL"/>
        </w:rPr>
        <w:t xml:space="preserve"> w </w:t>
      </w:r>
      <w:r w:rsidRPr="0079030E">
        <w:rPr>
          <w:sz w:val="12"/>
          <w:szCs w:val="12"/>
          <w:lang w:val="pl-PL"/>
        </w:rPr>
        <w:t xml:space="preserve">związku z opracowywaniem „Strategii Rozwoju </w:t>
      </w:r>
      <w:r w:rsidR="0079030E" w:rsidRPr="0079030E">
        <w:rPr>
          <w:sz w:val="12"/>
          <w:szCs w:val="12"/>
          <w:lang w:val="pl-PL"/>
        </w:rPr>
        <w:t>Miasta i Gminy Kaczory na lata 2027-2036</w:t>
      </w:r>
      <w:r w:rsidRPr="0079030E">
        <w:rPr>
          <w:sz w:val="12"/>
          <w:szCs w:val="12"/>
          <w:lang w:val="pl-PL"/>
        </w:rPr>
        <w:t>”</w:t>
      </w:r>
      <w:r w:rsidR="00A3543D" w:rsidRPr="0079030E">
        <w:rPr>
          <w:sz w:val="12"/>
          <w:szCs w:val="12"/>
          <w:lang w:val="pl-PL"/>
        </w:rPr>
        <w:t>.</w:t>
      </w:r>
    </w:p>
    <w:p w14:paraId="6590AB27" w14:textId="77777777" w:rsidR="00F43F07" w:rsidRPr="0008525F"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Przetwarzanie Państwa danych osobowych jest zgodne z prawem i spełnia warunki, o których mowa w art. 6 ust. 1 lit. e) RODO.</w:t>
      </w:r>
    </w:p>
    <w:p w14:paraId="7A02E4DC" w14:textId="77777777" w:rsidR="00F43F07" w:rsidRPr="0008525F"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Kategorie przetwarzanych danych osobowych obejmują m.in. imię i nazwisko, adres e-mail.</w:t>
      </w:r>
    </w:p>
    <w:p w14:paraId="5C12C920" w14:textId="736F6DE3" w:rsidR="00F43F07" w:rsidRPr="0079030E"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 xml:space="preserve">Odbiorcami Państwa danych osobowych będą wyłącznie podmioty uprawnione do uzyskania danych osobowych na podstawie przepisów prawa oraz zawartych umów (np. podmiot świadczący usługi hostingu poczty elektronicznej). Ponadto dane mogą być przekazane podmiotowi, z usług którego korzysta Administrator przeprowadzając </w:t>
      </w:r>
      <w:r w:rsidR="0008525F">
        <w:rPr>
          <w:sz w:val="12"/>
          <w:szCs w:val="12"/>
          <w:lang w:val="pl-PL"/>
        </w:rPr>
        <w:t>konsultacje społeczne</w:t>
      </w:r>
      <w:r w:rsidRPr="0008525F">
        <w:rPr>
          <w:sz w:val="12"/>
          <w:szCs w:val="12"/>
          <w:lang w:val="pl-PL"/>
        </w:rPr>
        <w:t xml:space="preserve">, któremu zlecono </w:t>
      </w:r>
      <w:r w:rsidRPr="0079030E">
        <w:rPr>
          <w:sz w:val="12"/>
          <w:szCs w:val="12"/>
          <w:lang w:val="pl-PL"/>
        </w:rPr>
        <w:t xml:space="preserve">opracowanie projektu „Strategii Rozwoju </w:t>
      </w:r>
      <w:r w:rsidR="0079030E" w:rsidRPr="0079030E">
        <w:rPr>
          <w:sz w:val="12"/>
          <w:szCs w:val="12"/>
          <w:lang w:val="pl-PL"/>
        </w:rPr>
        <w:t>Miasta i Gminy Kaczory na lata 2027-2036</w:t>
      </w:r>
      <w:r w:rsidRPr="0079030E">
        <w:rPr>
          <w:sz w:val="12"/>
          <w:szCs w:val="12"/>
          <w:lang w:val="pl-PL"/>
        </w:rPr>
        <w:t>”.</w:t>
      </w:r>
    </w:p>
    <w:p w14:paraId="57BABE8B" w14:textId="77777777" w:rsidR="00F43F07" w:rsidRPr="0008525F"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 xml:space="preserve">Państwa dane osobowe będą przechowywane przez okres niezbędny do realizacji celów określonych w pkt. 3, a po tym czasie przez okres oraz w zakresie wymaganym przez przepisy powszechnie obowiązującego prawa, w tym dotyczące archiwizacji dokumentacji. </w:t>
      </w:r>
    </w:p>
    <w:p w14:paraId="322CC63F" w14:textId="77777777" w:rsidR="00F43F07" w:rsidRPr="0008525F"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7ABE1A00" w14:textId="4B304EAB" w:rsidR="00F43F07" w:rsidRPr="0008525F"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 xml:space="preserve">Podanie danych osobowych jest dobrowolne, lecz niezbędne do zgłoszenia udziału w </w:t>
      </w:r>
      <w:r w:rsidR="006D0E2F">
        <w:rPr>
          <w:sz w:val="12"/>
          <w:szCs w:val="12"/>
          <w:lang w:val="pl-PL"/>
        </w:rPr>
        <w:t>konsultacjach społecznych.</w:t>
      </w:r>
    </w:p>
    <w:p w14:paraId="69F87E43" w14:textId="77777777" w:rsidR="00F43F07" w:rsidRPr="0008525F" w:rsidRDefault="00F43F07" w:rsidP="00F43F07">
      <w:pPr>
        <w:pStyle w:val="Akapitzlist"/>
        <w:numPr>
          <w:ilvl w:val="0"/>
          <w:numId w:val="2"/>
        </w:numPr>
        <w:spacing w:after="160" w:line="240" w:lineRule="auto"/>
        <w:jc w:val="both"/>
        <w:rPr>
          <w:sz w:val="12"/>
          <w:szCs w:val="12"/>
          <w:lang w:val="pl-PL"/>
        </w:rPr>
      </w:pPr>
      <w:r w:rsidRPr="0008525F">
        <w:rPr>
          <w:sz w:val="12"/>
          <w:szCs w:val="12"/>
          <w:lang w:val="pl-PL"/>
        </w:rPr>
        <w:t>Mają Państwo prawo do wniesienia skargi do Prezesa Urzędu Ochrony Danych Osobowych, ul. Stawki 2, 00-193 Warszawa, gdy uznają Państwo, iż przetwarzanie Państwa danych osobowych narusza przepisy RODO.</w:t>
      </w:r>
    </w:p>
    <w:p w14:paraId="4FF51C31" w14:textId="40C77BC6" w:rsidR="0066675A" w:rsidRPr="0008525F" w:rsidRDefault="00F43F07" w:rsidP="00D51B35">
      <w:pPr>
        <w:pStyle w:val="Akapitzlist"/>
        <w:numPr>
          <w:ilvl w:val="0"/>
          <w:numId w:val="2"/>
        </w:numPr>
        <w:spacing w:after="160" w:line="240" w:lineRule="auto"/>
        <w:jc w:val="both"/>
        <w:rPr>
          <w:sz w:val="12"/>
          <w:szCs w:val="12"/>
          <w:lang w:val="pl-PL"/>
        </w:rPr>
      </w:pPr>
      <w:r w:rsidRPr="0008525F">
        <w:rPr>
          <w:sz w:val="12"/>
          <w:szCs w:val="12"/>
          <w:lang w:val="pl-PL"/>
        </w:rPr>
        <w:t>Państwa dane osobowe mogą być przetwarzane w sposób zautomatyzowany i nie będą profilowane.</w:t>
      </w:r>
    </w:p>
    <w:sectPr w:rsidR="0066675A" w:rsidRPr="0008525F" w:rsidSect="006C454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FC8C2" w14:textId="77777777" w:rsidR="00D83D83" w:rsidRDefault="00D83D83" w:rsidP="008C6786">
      <w:pPr>
        <w:spacing w:after="0" w:line="240" w:lineRule="auto"/>
      </w:pPr>
      <w:r>
        <w:separator/>
      </w:r>
    </w:p>
  </w:endnote>
  <w:endnote w:type="continuationSeparator" w:id="0">
    <w:p w14:paraId="09F80E5F" w14:textId="77777777" w:rsidR="00D83D83" w:rsidRDefault="00D83D83" w:rsidP="008C6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10F07" w14:textId="77777777" w:rsidR="00D83D83" w:rsidRDefault="00D83D83" w:rsidP="008C6786">
      <w:pPr>
        <w:spacing w:after="0" w:line="240" w:lineRule="auto"/>
      </w:pPr>
      <w:r>
        <w:separator/>
      </w:r>
    </w:p>
  </w:footnote>
  <w:footnote w:type="continuationSeparator" w:id="0">
    <w:p w14:paraId="5AA73ED3" w14:textId="77777777" w:rsidR="00D83D83" w:rsidRDefault="00D83D83" w:rsidP="008C6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6499">
    <w:abstractNumId w:val="0"/>
  </w:num>
  <w:num w:numId="2" w16cid:durableId="1614508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86A"/>
    <w:rsid w:val="000261F7"/>
    <w:rsid w:val="000351C9"/>
    <w:rsid w:val="0003615F"/>
    <w:rsid w:val="0005286A"/>
    <w:rsid w:val="00085223"/>
    <w:rsid w:val="0008525F"/>
    <w:rsid w:val="001860DB"/>
    <w:rsid w:val="001C0FEE"/>
    <w:rsid w:val="002173B5"/>
    <w:rsid w:val="002675C2"/>
    <w:rsid w:val="002D49E0"/>
    <w:rsid w:val="002D5A36"/>
    <w:rsid w:val="003567A1"/>
    <w:rsid w:val="003734E1"/>
    <w:rsid w:val="003E6524"/>
    <w:rsid w:val="004152E5"/>
    <w:rsid w:val="004573C6"/>
    <w:rsid w:val="00472FE5"/>
    <w:rsid w:val="005F6059"/>
    <w:rsid w:val="006207F6"/>
    <w:rsid w:val="0066675A"/>
    <w:rsid w:val="006C10A2"/>
    <w:rsid w:val="006C4542"/>
    <w:rsid w:val="006D0E2F"/>
    <w:rsid w:val="006F67EC"/>
    <w:rsid w:val="00757C4F"/>
    <w:rsid w:val="0079030E"/>
    <w:rsid w:val="007B2451"/>
    <w:rsid w:val="007B797B"/>
    <w:rsid w:val="008C6786"/>
    <w:rsid w:val="009C5142"/>
    <w:rsid w:val="00A3543D"/>
    <w:rsid w:val="00A6484F"/>
    <w:rsid w:val="00AC26B7"/>
    <w:rsid w:val="00AC5C4C"/>
    <w:rsid w:val="00B00DF9"/>
    <w:rsid w:val="00B24A6E"/>
    <w:rsid w:val="00B737BF"/>
    <w:rsid w:val="00BC7335"/>
    <w:rsid w:val="00BF76C8"/>
    <w:rsid w:val="00C46FFC"/>
    <w:rsid w:val="00CF46C7"/>
    <w:rsid w:val="00D11107"/>
    <w:rsid w:val="00D51B35"/>
    <w:rsid w:val="00D83D83"/>
    <w:rsid w:val="00DB0083"/>
    <w:rsid w:val="00DF0891"/>
    <w:rsid w:val="00DF3B0A"/>
    <w:rsid w:val="00E06E3D"/>
    <w:rsid w:val="00E132FE"/>
    <w:rsid w:val="00E57887"/>
    <w:rsid w:val="00E64659"/>
    <w:rsid w:val="00ED411A"/>
    <w:rsid w:val="00F43F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358D"/>
  <w15:docId w15:val="{A1CEE246-16D2-43F2-90F8-F59BC0D7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05286A"/>
    <w:pPr>
      <w:ind w:left="720"/>
      <w:contextualSpacing/>
    </w:pPr>
  </w:style>
  <w:style w:type="table" w:styleId="Tabela-Siatka">
    <w:name w:val="Table Grid"/>
    <w:basedOn w:val="Standardowy"/>
    <w:uiPriority w:val="59"/>
    <w:rsid w:val="0005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286A"/>
    <w:rPr>
      <w:color w:val="0000FF" w:themeColor="hyperlink"/>
      <w:u w:val="single"/>
    </w:rPr>
  </w:style>
  <w:style w:type="paragraph" w:styleId="Nagwek">
    <w:name w:val="header"/>
    <w:basedOn w:val="Normalny"/>
    <w:link w:val="NagwekZnak"/>
    <w:uiPriority w:val="99"/>
    <w:unhideWhenUsed/>
    <w:rsid w:val="008C6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86"/>
  </w:style>
  <w:style w:type="paragraph" w:styleId="Stopka">
    <w:name w:val="footer"/>
    <w:basedOn w:val="Normalny"/>
    <w:link w:val="StopkaZnak"/>
    <w:uiPriority w:val="99"/>
    <w:unhideWhenUsed/>
    <w:rsid w:val="008C6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86"/>
  </w:style>
  <w:style w:type="character" w:styleId="Nierozpoznanawzmianka">
    <w:name w:val="Unresolved Mention"/>
    <w:basedOn w:val="Domylnaczcionkaakapitu"/>
    <w:uiPriority w:val="99"/>
    <w:semiHidden/>
    <w:unhideWhenUsed/>
    <w:rsid w:val="00CF46C7"/>
    <w:rPr>
      <w:color w:val="605E5C"/>
      <w:shd w:val="clear" w:color="auto" w:fill="E1DFDD"/>
    </w:rPr>
  </w:style>
  <w:style w:type="character" w:customStyle="1" w:styleId="AkapitzlistZnak">
    <w:name w:val="Akapit z listą Znak"/>
    <w:basedOn w:val="Domylnaczcionkaakapitu"/>
    <w:link w:val="Akapitzlist"/>
    <w:uiPriority w:val="34"/>
    <w:rsid w:val="00F4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2579">
      <w:bodyDiv w:val="1"/>
      <w:marLeft w:val="0"/>
      <w:marRight w:val="0"/>
      <w:marTop w:val="0"/>
      <w:marBottom w:val="0"/>
      <w:divBdr>
        <w:top w:val="none" w:sz="0" w:space="0" w:color="auto"/>
        <w:left w:val="none" w:sz="0" w:space="0" w:color="auto"/>
        <w:bottom w:val="none" w:sz="0" w:space="0" w:color="auto"/>
        <w:right w:val="none" w:sz="0" w:space="0" w:color="auto"/>
      </w:divBdr>
    </w:div>
    <w:div w:id="453255555">
      <w:bodyDiv w:val="1"/>
      <w:marLeft w:val="0"/>
      <w:marRight w:val="0"/>
      <w:marTop w:val="0"/>
      <w:marBottom w:val="0"/>
      <w:divBdr>
        <w:top w:val="none" w:sz="0" w:space="0" w:color="auto"/>
        <w:left w:val="none" w:sz="0" w:space="0" w:color="auto"/>
        <w:bottom w:val="none" w:sz="0" w:space="0" w:color="auto"/>
        <w:right w:val="none" w:sz="0" w:space="0" w:color="auto"/>
      </w:divBdr>
    </w:div>
    <w:div w:id="595669634">
      <w:bodyDiv w:val="1"/>
      <w:marLeft w:val="0"/>
      <w:marRight w:val="0"/>
      <w:marTop w:val="0"/>
      <w:marBottom w:val="0"/>
      <w:divBdr>
        <w:top w:val="none" w:sz="0" w:space="0" w:color="auto"/>
        <w:left w:val="none" w:sz="0" w:space="0" w:color="auto"/>
        <w:bottom w:val="none" w:sz="0" w:space="0" w:color="auto"/>
        <w:right w:val="none" w:sz="0" w:space="0" w:color="auto"/>
      </w:divBdr>
    </w:div>
    <w:div w:id="727531941">
      <w:bodyDiv w:val="1"/>
      <w:marLeft w:val="0"/>
      <w:marRight w:val="0"/>
      <w:marTop w:val="0"/>
      <w:marBottom w:val="0"/>
      <w:divBdr>
        <w:top w:val="none" w:sz="0" w:space="0" w:color="auto"/>
        <w:left w:val="none" w:sz="0" w:space="0" w:color="auto"/>
        <w:bottom w:val="none" w:sz="0" w:space="0" w:color="auto"/>
        <w:right w:val="none" w:sz="0" w:space="0" w:color="auto"/>
      </w:divBdr>
    </w:div>
    <w:div w:id="1371295271">
      <w:bodyDiv w:val="1"/>
      <w:marLeft w:val="0"/>
      <w:marRight w:val="0"/>
      <w:marTop w:val="0"/>
      <w:marBottom w:val="0"/>
      <w:divBdr>
        <w:top w:val="none" w:sz="0" w:space="0" w:color="auto"/>
        <w:left w:val="none" w:sz="0" w:space="0" w:color="auto"/>
        <w:bottom w:val="none" w:sz="0" w:space="0" w:color="auto"/>
        <w:right w:val="none" w:sz="0" w:space="0" w:color="auto"/>
      </w:divBdr>
    </w:div>
    <w:div w:id="203739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448</Words>
  <Characters>2690</Characters>
  <Application>Microsoft Office Word</Application>
  <DocSecurity>0</DocSecurity>
  <Lines>22</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Sztando</dc:creator>
  <cp:lastModifiedBy>Third Office</cp:lastModifiedBy>
  <cp:revision>17</cp:revision>
  <cp:lastPrinted>2018-06-08T10:35:00Z</cp:lastPrinted>
  <dcterms:created xsi:type="dcterms:W3CDTF">2020-09-18T08:30:00Z</dcterms:created>
  <dcterms:modified xsi:type="dcterms:W3CDTF">2026-09-14T06:13:00Z</dcterms:modified>
</cp:coreProperties>
</file>