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610B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</w:rPr>
        <w:t xml:space="preserve">      </w:t>
      </w:r>
      <w:r w:rsidRPr="00AD1DC7">
        <w:rPr>
          <w:rFonts w:ascii="Book Antiqua" w:hAnsi="Book Antiqua"/>
          <w:sz w:val="22"/>
          <w:szCs w:val="22"/>
        </w:rPr>
        <w:t>Dyrektor  Centrum Obsługi Placówek Opiekuńczo – Wychowawczych w Zambrowie na podstawie art. 11 ust. 1 oraz art. 13 z dnia 21 listopada 2008 r. o pracownikach samorządowych (Dz. U. z 20</w:t>
      </w:r>
      <w:r w:rsidR="00C7480D" w:rsidRPr="00AD1DC7">
        <w:rPr>
          <w:rFonts w:ascii="Book Antiqua" w:hAnsi="Book Antiqua"/>
          <w:sz w:val="22"/>
          <w:szCs w:val="22"/>
        </w:rPr>
        <w:t>14</w:t>
      </w:r>
      <w:r w:rsidRPr="00AD1DC7">
        <w:rPr>
          <w:rFonts w:ascii="Book Antiqua" w:hAnsi="Book Antiqua"/>
          <w:sz w:val="22"/>
          <w:szCs w:val="22"/>
        </w:rPr>
        <w:t>r., poz. 1</w:t>
      </w:r>
      <w:r w:rsidR="00C7480D" w:rsidRPr="00AD1DC7">
        <w:rPr>
          <w:rFonts w:ascii="Book Antiqua" w:hAnsi="Book Antiqua"/>
          <w:sz w:val="22"/>
          <w:szCs w:val="22"/>
        </w:rPr>
        <w:t>202</w:t>
      </w:r>
      <w:r w:rsidRPr="00AD1DC7">
        <w:rPr>
          <w:rFonts w:ascii="Book Antiqua" w:hAnsi="Book Antiqua"/>
          <w:sz w:val="22"/>
          <w:szCs w:val="22"/>
        </w:rPr>
        <w:t>) ogłasza nabór na wolne stanowisko pracy:   młodsz</w:t>
      </w:r>
      <w:r w:rsidR="001F6A46" w:rsidRPr="00AD1DC7">
        <w:rPr>
          <w:rFonts w:ascii="Book Antiqua" w:hAnsi="Book Antiqua"/>
          <w:sz w:val="22"/>
          <w:szCs w:val="22"/>
        </w:rPr>
        <w:t>y</w:t>
      </w:r>
      <w:r w:rsidRPr="00AD1DC7">
        <w:rPr>
          <w:rFonts w:ascii="Book Antiqua" w:hAnsi="Book Antiqua"/>
          <w:sz w:val="22"/>
          <w:szCs w:val="22"/>
        </w:rPr>
        <w:t xml:space="preserve"> wychowawc</w:t>
      </w:r>
      <w:r w:rsidR="001F6A46" w:rsidRPr="00AD1DC7">
        <w:rPr>
          <w:rFonts w:ascii="Book Antiqua" w:hAnsi="Book Antiqua"/>
          <w:sz w:val="22"/>
          <w:szCs w:val="22"/>
        </w:rPr>
        <w:t>a</w:t>
      </w:r>
      <w:r w:rsidRPr="00AD1DC7">
        <w:rPr>
          <w:rFonts w:ascii="Book Antiqua" w:hAnsi="Book Antiqua"/>
          <w:sz w:val="22"/>
          <w:szCs w:val="22"/>
        </w:rPr>
        <w:t xml:space="preserve"> w placówce opiekuńczo – wychowawczej </w:t>
      </w:r>
    </w:p>
    <w:p w14:paraId="55FED1BD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2BC12B5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niezbędne </w:t>
      </w:r>
    </w:p>
    <w:p w14:paraId="2CA8366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1) wykształcenie wyższe na kierunku pedagogika, pedagogika specjalna, pedagogika opiekuńczo – wychowawcza, psychologia, praca socjalna, resocjalizacja  </w:t>
      </w:r>
    </w:p>
    <w:p w14:paraId="4C3B845A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 stan zdrowia pozwalający na zatrudnienie na danym stanowisku </w:t>
      </w:r>
    </w:p>
    <w:p w14:paraId="22514B5C" w14:textId="77777777" w:rsidR="009130CB" w:rsidRPr="00AD1DC7" w:rsidRDefault="00677B3A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 nieposzlakowana opinia</w:t>
      </w:r>
    </w:p>
    <w:p w14:paraId="23C4DA05" w14:textId="77777777" w:rsidR="00677B3A" w:rsidRPr="00AD1DC7" w:rsidRDefault="00677B3A" w:rsidP="00677B3A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4) Spełnienie wymogu określonego w art. 98 ust. 3 pkt 1-</w:t>
      </w:r>
      <w:r w:rsidR="00C7480D" w:rsidRPr="00AD1DC7">
        <w:rPr>
          <w:rFonts w:ascii="Times New Roman" w:eastAsia="Times New Roman" w:hAnsi="Times New Roman"/>
          <w:lang w:eastAsia="pl-PL"/>
        </w:rPr>
        <w:t>4</w:t>
      </w:r>
      <w:r w:rsidRPr="00AD1DC7">
        <w:rPr>
          <w:rFonts w:ascii="Times New Roman" w:eastAsia="Times New Roman" w:hAnsi="Times New Roman"/>
          <w:lang w:eastAsia="pl-PL"/>
        </w:rPr>
        <w:t xml:space="preserve"> ustawy z dnia 9 czerwca 2011 r. o wspieraniu rodziny i systemie pieczy zastępczej (Dz. U. z 2011 r. Nr 149, poz. 887 z późn. zm.), zgodnie z którym – cyt.: </w:t>
      </w:r>
      <w:r w:rsidRPr="00AD1DC7">
        <w:rPr>
          <w:rFonts w:ascii="Times New Roman" w:eastAsia="Times New Roman" w:hAnsi="Times New Roman"/>
          <w:i/>
          <w:iCs/>
          <w:lang w:eastAsia="pl-PL"/>
        </w:rPr>
        <w:t>W placówce opiekuńczo-wychowawczej z dziećmi może pracować osoba, która:</w:t>
      </w:r>
    </w:p>
    <w:p w14:paraId="51ECC43D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jest i nie była pozbawiona władzy rodzicielskiej oraz władza rodzicielska nie jest jej zawieszona ani ograniczona;</w:t>
      </w:r>
    </w:p>
    <w:p w14:paraId="03312A83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wypełnia obowiązek alimentacyjny – w przypadku gdy taki obowiązek w stosunku do niej wynika z tytułu egzekucyjnego;</w:t>
      </w:r>
    </w:p>
    <w:p w14:paraId="1038889C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była skazana prawomocnym wyrokiem za umyślne przestępstwo lub umyślne przestępstwo skarbowe</w:t>
      </w:r>
    </w:p>
    <w:p w14:paraId="63DD71CF" w14:textId="77777777" w:rsidR="00C7480D" w:rsidRPr="00AD1DC7" w:rsidRDefault="00C7480D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jest zdolna do pracy w placówce opiekuńczo – wychowawczej, co zostało potwierdzone zaświadczeniem lekarskim o braku przeciwskazań do tej pracy</w:t>
      </w:r>
    </w:p>
    <w:p w14:paraId="4163F85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dodatkowe </w:t>
      </w:r>
    </w:p>
    <w:p w14:paraId="333A7819" w14:textId="77777777" w:rsidR="00895E12" w:rsidRPr="00AD1DC7" w:rsidRDefault="00895E12" w:rsidP="00895E12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znajomość:</w:t>
      </w:r>
    </w:p>
    <w:p w14:paraId="651E18CB" w14:textId="77777777" w:rsidR="009130CB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</w:t>
      </w:r>
      <w:r w:rsidR="009130CB" w:rsidRPr="00AD1DC7">
        <w:rPr>
          <w:rFonts w:ascii="Book Antiqua" w:hAnsi="Book Antiqua"/>
          <w:sz w:val="22"/>
          <w:szCs w:val="22"/>
        </w:rPr>
        <w:t>ustawy o wspieraniu rodziny i systemie pieczy zastępczej</w:t>
      </w:r>
      <w:r w:rsidRPr="00AD1DC7">
        <w:rPr>
          <w:rFonts w:ascii="Book Antiqua" w:hAnsi="Book Antiqua"/>
          <w:sz w:val="22"/>
          <w:szCs w:val="22"/>
        </w:rPr>
        <w:t xml:space="preserve"> z dnia 9 czerwca 2011r.</w:t>
      </w:r>
      <w:r w:rsidR="00C7480D" w:rsidRPr="00AD1DC7">
        <w:rPr>
          <w:rFonts w:ascii="Book Antiqua" w:hAnsi="Book Antiqua"/>
          <w:sz w:val="22"/>
          <w:szCs w:val="22"/>
        </w:rPr>
        <w:t xml:space="preserve"> (Dz. U. z dnia 21 lipca 2011r., Dz. U. z dnia 25 lipca 2014r., poz. 1188</w:t>
      </w:r>
      <w:r w:rsidR="007301E6" w:rsidRPr="00AD1DC7">
        <w:rPr>
          <w:rFonts w:ascii="Book Antiqua" w:hAnsi="Book Antiqua"/>
          <w:sz w:val="22"/>
          <w:szCs w:val="22"/>
        </w:rPr>
        <w:t xml:space="preserve"> z późn. zm.</w:t>
      </w:r>
      <w:r w:rsidR="00C7480D" w:rsidRPr="00AD1DC7">
        <w:rPr>
          <w:rFonts w:ascii="Book Antiqua" w:hAnsi="Book Antiqua"/>
          <w:sz w:val="22"/>
          <w:szCs w:val="22"/>
        </w:rPr>
        <w:t>)</w:t>
      </w:r>
    </w:p>
    <w:p w14:paraId="4EAA090C" w14:textId="77777777" w:rsidR="00895E12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- ustawy z dnia 25 lutego 1964 r. Kodeks Rodzinny i Opiekuńczy</w:t>
      </w:r>
      <w:r w:rsidR="00AE3D43" w:rsidRPr="00AD1DC7">
        <w:rPr>
          <w:rFonts w:ascii="Book Antiqua" w:hAnsi="Book Antiqua"/>
          <w:sz w:val="22"/>
          <w:szCs w:val="22"/>
        </w:rPr>
        <w:t xml:space="preserve"> z późn. zm.</w:t>
      </w:r>
    </w:p>
    <w:p w14:paraId="6C2A0160" w14:textId="77777777" w:rsidR="009130CB" w:rsidRPr="00AD1DC7" w:rsidRDefault="00895E12" w:rsidP="00895E12">
      <w:pPr>
        <w:pStyle w:val="NormalnyWeb"/>
        <w:numPr>
          <w:ilvl w:val="0"/>
          <w:numId w:val="1"/>
        </w:numPr>
        <w:ind w:left="426" w:firstLine="0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color w:val="000000"/>
          <w:sz w:val="22"/>
          <w:szCs w:val="22"/>
        </w:rPr>
        <w:t>W zakresie umiejętności zawodowych: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 Umiejętność tworzenia programów pomocy pedagogicznej dla dzieci i młodzieży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Umiejętności kulinarne w zakresie planowania i przygotowywania posiłków</w:t>
      </w:r>
      <w:r w:rsidRPr="00AD1DC7">
        <w:rPr>
          <w:rFonts w:ascii="Book Antiqua" w:hAnsi="Book Antiqua"/>
          <w:color w:val="000000"/>
          <w:sz w:val="22"/>
          <w:szCs w:val="22"/>
        </w:rPr>
        <w:br/>
      </w: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</w:t>
      </w:r>
      <w:r w:rsidRPr="00AD1DC7">
        <w:rPr>
          <w:rFonts w:ascii="Book Antiqua" w:hAnsi="Book Antiqua"/>
          <w:sz w:val="22"/>
          <w:szCs w:val="22"/>
        </w:rPr>
        <w:t xml:space="preserve"> U</w:t>
      </w:r>
      <w:r w:rsidR="009130CB" w:rsidRPr="00AD1DC7">
        <w:rPr>
          <w:rFonts w:ascii="Book Antiqua" w:hAnsi="Book Antiqua"/>
          <w:sz w:val="22"/>
          <w:szCs w:val="22"/>
        </w:rPr>
        <w:t xml:space="preserve">miejętność pracy w zespole, łatwość nawiązywania kontaktów; umiejętność włączania się w życie placówki, zdobywanie nowych doświadczeń </w:t>
      </w:r>
    </w:p>
    <w:p w14:paraId="2283AEEC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4</w:t>
      </w:r>
      <w:r w:rsidR="009130CB" w:rsidRPr="00AD1DC7">
        <w:rPr>
          <w:rFonts w:ascii="Book Antiqua" w:hAnsi="Book Antiqua"/>
          <w:sz w:val="22"/>
          <w:szCs w:val="22"/>
        </w:rPr>
        <w:t>) zdecydowanie w działaniu i konsekwencja</w:t>
      </w:r>
    </w:p>
    <w:p w14:paraId="30DA4EB4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5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zintegrowania dzieci i młodzieży </w:t>
      </w:r>
    </w:p>
    <w:p w14:paraId="420A275B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rozwiązywania problemów i podejmowanie trudnych decyzji </w:t>
      </w:r>
    </w:p>
    <w:p w14:paraId="1A94B157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7</w:t>
      </w:r>
      <w:r w:rsidR="009130CB" w:rsidRPr="00AD1DC7">
        <w:rPr>
          <w:rFonts w:ascii="Book Antiqua" w:hAnsi="Book Antiqua"/>
          <w:sz w:val="22"/>
          <w:szCs w:val="22"/>
        </w:rPr>
        <w:t xml:space="preserve">) operatywność i dyspozycyjność </w:t>
      </w:r>
    </w:p>
    <w:p w14:paraId="556423EE" w14:textId="77777777" w:rsidR="009130CB" w:rsidRPr="00AD1DC7" w:rsidRDefault="00C7480D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8</w:t>
      </w:r>
      <w:r w:rsidR="009130CB" w:rsidRPr="00AD1DC7">
        <w:rPr>
          <w:rFonts w:ascii="Book Antiqua" w:hAnsi="Book Antiqua"/>
          <w:sz w:val="22"/>
          <w:szCs w:val="22"/>
        </w:rPr>
        <w:t xml:space="preserve">) znajomość obsługi komputera. </w:t>
      </w:r>
    </w:p>
    <w:p w14:paraId="7DC34CAE" w14:textId="77777777" w:rsidR="009130CB" w:rsidRPr="00AD1DC7" w:rsidRDefault="009130CB" w:rsidP="00895E12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861ACA4" w14:textId="77777777" w:rsidR="000B386C" w:rsidRPr="00AD1DC7" w:rsidRDefault="000B386C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Główne obowiązki </w:t>
      </w:r>
    </w:p>
    <w:p w14:paraId="6628EC1D" w14:textId="77777777" w:rsidR="009130CB" w:rsidRPr="00AD1DC7" w:rsidRDefault="0001018F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Zakres wykonywanych zadań i obowiązków na stanowisku:</w:t>
      </w:r>
      <w:r w:rsidRPr="00AD1DC7">
        <w:rPr>
          <w:rFonts w:ascii="Book Antiqua" w:hAnsi="Book Antiqua"/>
          <w:sz w:val="22"/>
          <w:szCs w:val="22"/>
        </w:rPr>
        <w:br/>
        <w:t>• Sprawowanie bezpośredniej opieki nad grupą dzieci i młodzieży,</w:t>
      </w:r>
      <w:r w:rsidRPr="00AD1DC7">
        <w:rPr>
          <w:rFonts w:ascii="Book Antiqua" w:hAnsi="Book Antiqua"/>
          <w:sz w:val="22"/>
          <w:szCs w:val="22"/>
        </w:rPr>
        <w:br/>
        <w:t>• Kierowanie procesem wychowawczym dziecka,</w:t>
      </w:r>
      <w:r w:rsidRPr="00AD1DC7">
        <w:rPr>
          <w:rFonts w:ascii="Book Antiqua" w:hAnsi="Book Antiqua"/>
          <w:sz w:val="22"/>
          <w:szCs w:val="22"/>
        </w:rPr>
        <w:br/>
        <w:t>• Opracowywanie i reali</w:t>
      </w:r>
      <w:r w:rsidR="007906C2" w:rsidRPr="00AD1DC7">
        <w:rPr>
          <w:rFonts w:ascii="Book Antiqua" w:hAnsi="Book Antiqua"/>
          <w:sz w:val="22"/>
          <w:szCs w:val="22"/>
        </w:rPr>
        <w:t xml:space="preserve">zacja indywidualnego  planu pomocy  dziecku </w:t>
      </w:r>
      <w:r w:rsidRPr="00AD1DC7">
        <w:rPr>
          <w:rFonts w:ascii="Book Antiqua" w:hAnsi="Book Antiqua"/>
          <w:sz w:val="22"/>
          <w:szCs w:val="22"/>
        </w:rPr>
        <w:t xml:space="preserve"> oraz pozostałej dokumentacji w sprawie dziecka, w zgodzie z obowiązującymi przepisami,</w:t>
      </w:r>
      <w:r w:rsidRPr="00AD1DC7">
        <w:rPr>
          <w:rFonts w:ascii="Book Antiqua" w:hAnsi="Book Antiqua"/>
          <w:sz w:val="22"/>
          <w:szCs w:val="22"/>
        </w:rPr>
        <w:br/>
        <w:t>• Współpraca z rodziną dziecka, ze szkołami, sądami i pozostałymi instytucjami działającymi w zakresie pomocy społecznej, na rzecz powrotu dziecka do rodziny lub pozyskania dla dziecka rodzinnego środowiska zastępczego,</w:t>
      </w:r>
      <w:r w:rsidRPr="00AD1DC7">
        <w:rPr>
          <w:rFonts w:ascii="Book Antiqua" w:hAnsi="Book Antiqua"/>
          <w:sz w:val="22"/>
          <w:szCs w:val="22"/>
        </w:rPr>
        <w:br/>
        <w:t>• Organizowanie procesu usamodzielnienia dziecka</w:t>
      </w:r>
    </w:p>
    <w:p w14:paraId="4AF6FAE3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lastRenderedPageBreak/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spółpraca z wychowawcami, nauczycielami, pedagogami, służbą zdrowia, pracownikami socjalnymi w sprawach  podopiecznych. </w:t>
      </w:r>
    </w:p>
    <w:p w14:paraId="0003B4F4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ykonywanie innych prac zlecanych przez przełożonego w ramach nawiązanego stosunku pracy. </w:t>
      </w:r>
    </w:p>
    <w:p w14:paraId="2941A9F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57233556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Wymagane dokumenty i oświadczenia: </w:t>
      </w:r>
    </w:p>
    <w:p w14:paraId="7CC2178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l) aktualne CV oraz kwestionariusz osobowy dla osoby ubiegającej się o zatrudnienie </w:t>
      </w:r>
    </w:p>
    <w:p w14:paraId="3D0D216F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list motywacyjny </w:t>
      </w:r>
    </w:p>
    <w:p w14:paraId="3BC86A2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3) kserokopie dokumentów poświadczających kwalifikacje i przebieg pracy zawodowej </w:t>
      </w:r>
    </w:p>
    <w:p w14:paraId="129E2BCC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4) oświadczenie o korzystaniu z pełni praw publicznych i posiadaniu pełnej zdolności </w:t>
      </w:r>
    </w:p>
    <w:p w14:paraId="5902F6B7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 czynności prawnych </w:t>
      </w:r>
    </w:p>
    <w:p w14:paraId="61BFC0D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oświadczenie o niekaralności za przestępstwo popełnione umyślnie </w:t>
      </w:r>
    </w:p>
    <w:p w14:paraId="1456DE31" w14:textId="77777777" w:rsidR="009130CB" w:rsidRPr="00AD1DC7" w:rsidRDefault="000B386C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oświadczenie dotyczące zgody na przetwarzanie danych osobowych: </w:t>
      </w:r>
    </w:p>
    <w:p w14:paraId="6396B399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"Wyrażam zgodę na przetwarzanie moich danych osobowych przez </w:t>
      </w:r>
      <w:r w:rsidR="00B878FA" w:rsidRPr="00AD1DC7">
        <w:rPr>
          <w:rFonts w:ascii="Book Antiqua" w:hAnsi="Book Antiqua"/>
          <w:sz w:val="22"/>
          <w:szCs w:val="22"/>
        </w:rPr>
        <w:t>Centrum Obsługi</w:t>
      </w:r>
      <w:r w:rsidRPr="00AD1DC7">
        <w:rPr>
          <w:rFonts w:ascii="Book Antiqua" w:hAnsi="Book Antiqua"/>
          <w:sz w:val="22"/>
          <w:szCs w:val="22"/>
        </w:rPr>
        <w:t xml:space="preserve"> Placówek Opiekuńczo – Wychowawczych w Zambrowie, w związku z prowadzonym konkursem na stanowisko </w:t>
      </w:r>
      <w:r w:rsidR="000B386C" w:rsidRPr="00AD1DC7">
        <w:rPr>
          <w:rFonts w:ascii="Book Antiqua" w:hAnsi="Book Antiqua"/>
          <w:sz w:val="22"/>
          <w:szCs w:val="22"/>
        </w:rPr>
        <w:t xml:space="preserve"> młodszego wychowawcy</w:t>
      </w:r>
      <w:r w:rsidRPr="00AD1DC7">
        <w:rPr>
          <w:rFonts w:ascii="Book Antiqua" w:hAnsi="Book Antiqua"/>
          <w:sz w:val="22"/>
          <w:szCs w:val="22"/>
        </w:rPr>
        <w:t xml:space="preserve"> oraz na publikację nazwiska i imienia na stronie internetowej</w:t>
      </w:r>
      <w:r w:rsidR="000B386C" w:rsidRPr="00AD1DC7">
        <w:rPr>
          <w:rFonts w:ascii="Book Antiqua" w:hAnsi="Book Antiqua"/>
          <w:sz w:val="22"/>
          <w:szCs w:val="22"/>
        </w:rPr>
        <w:t xml:space="preserve"> BIP</w:t>
      </w:r>
      <w:r w:rsidRPr="00AD1DC7">
        <w:rPr>
          <w:rFonts w:ascii="Book Antiqua" w:hAnsi="Book Antiqua"/>
          <w:sz w:val="22"/>
          <w:szCs w:val="22"/>
        </w:rPr>
        <w:t xml:space="preserve"> oraz tablicy informacyjnej </w:t>
      </w:r>
      <w:r w:rsidR="000B386C" w:rsidRPr="00AD1DC7">
        <w:rPr>
          <w:rFonts w:ascii="Book Antiqua" w:hAnsi="Book Antiqua"/>
          <w:sz w:val="22"/>
          <w:szCs w:val="22"/>
        </w:rPr>
        <w:t>Centrum Obsługi Placó</w:t>
      </w:r>
      <w:r w:rsidRPr="00AD1DC7">
        <w:rPr>
          <w:rFonts w:ascii="Book Antiqua" w:hAnsi="Book Antiqua"/>
          <w:sz w:val="22"/>
          <w:szCs w:val="22"/>
        </w:rPr>
        <w:t>wek Opiekuńczo – Wychowawczych w Zambrowie</w:t>
      </w:r>
      <w:r w:rsidR="00561BFA" w:rsidRPr="00AD1DC7">
        <w:rPr>
          <w:rFonts w:ascii="Book Antiqua" w:hAnsi="Book Antiqua"/>
          <w:sz w:val="22"/>
          <w:szCs w:val="22"/>
        </w:rPr>
        <w:t>”</w:t>
      </w:r>
      <w:r w:rsidRPr="00AD1DC7">
        <w:rPr>
          <w:rFonts w:ascii="Book Antiqua" w:hAnsi="Book Antiqua"/>
          <w:sz w:val="22"/>
          <w:szCs w:val="22"/>
        </w:rPr>
        <w:t xml:space="preserve">. </w:t>
      </w:r>
    </w:p>
    <w:p w14:paraId="2774DE7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986FB3B" w14:textId="1C4785B1" w:rsidR="00CB3741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Dokumenty należy składać w zamkniętej kopercie w terminie do dnia </w:t>
      </w:r>
      <w:r w:rsidR="001903CF" w:rsidRPr="001903CF">
        <w:rPr>
          <w:rFonts w:ascii="Book Antiqua" w:hAnsi="Book Antiqua"/>
          <w:b/>
          <w:bCs/>
          <w:sz w:val="22"/>
          <w:szCs w:val="22"/>
        </w:rPr>
        <w:t>03</w:t>
      </w:r>
      <w:r w:rsidRPr="001903CF">
        <w:rPr>
          <w:rFonts w:ascii="Book Antiqua" w:hAnsi="Book Antiqua"/>
          <w:b/>
          <w:bCs/>
          <w:sz w:val="22"/>
          <w:szCs w:val="22"/>
        </w:rPr>
        <w:t>.</w:t>
      </w:r>
      <w:r w:rsidR="00ED45BB" w:rsidRPr="001903CF">
        <w:rPr>
          <w:rFonts w:ascii="Book Antiqua" w:hAnsi="Book Antiqua"/>
          <w:b/>
          <w:bCs/>
          <w:sz w:val="22"/>
          <w:szCs w:val="22"/>
        </w:rPr>
        <w:t>0</w:t>
      </w:r>
      <w:r w:rsidR="001903CF" w:rsidRPr="001903CF">
        <w:rPr>
          <w:rFonts w:ascii="Book Antiqua" w:hAnsi="Book Antiqua"/>
          <w:b/>
          <w:bCs/>
          <w:sz w:val="22"/>
          <w:szCs w:val="22"/>
        </w:rPr>
        <w:t>3</w:t>
      </w:r>
      <w:r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ED45BB">
        <w:rPr>
          <w:rFonts w:ascii="Book Antiqua" w:hAnsi="Book Antiqua"/>
          <w:b/>
          <w:bCs/>
          <w:sz w:val="22"/>
          <w:szCs w:val="22"/>
        </w:rPr>
        <w:t>3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r.</w:t>
      </w:r>
      <w:r w:rsidR="00AE3D43" w:rsidRPr="00AD1DC7">
        <w:rPr>
          <w:rFonts w:ascii="Book Antiqua" w:hAnsi="Book Antiqua"/>
          <w:b/>
          <w:bCs/>
          <w:sz w:val="22"/>
          <w:szCs w:val="22"/>
        </w:rPr>
        <w:t xml:space="preserve"> do godz. 12.00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, osobiście w sekretariacie lub korespondencyjnie na adres: 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Centrum Obsługi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Placówek Opiekuńczo – Wychowawczych w Zambrowie Aleja Wojska Polskiego 52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/2</w:t>
      </w:r>
      <w:r w:rsidRPr="00AD1DC7">
        <w:rPr>
          <w:rFonts w:ascii="Book Antiqua" w:hAnsi="Book Antiqua"/>
          <w:b/>
          <w:bCs/>
          <w:sz w:val="22"/>
          <w:szCs w:val="22"/>
        </w:rPr>
        <w:t>, 18 – 300 Zambrów</w:t>
      </w:r>
      <w:r w:rsidRPr="00AD1DC7">
        <w:rPr>
          <w:rFonts w:ascii="Book Antiqua" w:hAnsi="Book Antiqua"/>
          <w:sz w:val="22"/>
          <w:szCs w:val="22"/>
        </w:rPr>
        <w:t xml:space="preserve">. </w:t>
      </w:r>
      <w:r w:rsidR="00FF41B6" w:rsidRPr="00AD1DC7">
        <w:rPr>
          <w:rFonts w:ascii="Book Antiqua" w:hAnsi="Book Antiqua"/>
          <w:sz w:val="22"/>
          <w:szCs w:val="22"/>
        </w:rPr>
        <w:t xml:space="preserve">Dokumenty  złożone po tym terminie nie będą rozpatrywane. </w:t>
      </w:r>
    </w:p>
    <w:p w14:paraId="5A60E045" w14:textId="647C4BDE" w:rsidR="00CB3741" w:rsidRPr="00AD1DC7" w:rsidRDefault="00CB3741" w:rsidP="009130CB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Osoby spełniające warunki formalne, o planowanym terminie postępowania kwalifikacyjnego </w:t>
      </w:r>
      <w:r w:rsidR="002D7FF3" w:rsidRPr="00AD1DC7">
        <w:rPr>
          <w:rFonts w:ascii="Book Antiqua" w:hAnsi="Book Antiqua"/>
          <w:sz w:val="22"/>
          <w:szCs w:val="22"/>
        </w:rPr>
        <w:t xml:space="preserve"> </w:t>
      </w:r>
      <w:r w:rsidRPr="00AD1DC7">
        <w:rPr>
          <w:rFonts w:ascii="Book Antiqua" w:hAnsi="Book Antiqua"/>
          <w:sz w:val="22"/>
          <w:szCs w:val="22"/>
        </w:rPr>
        <w:t xml:space="preserve">zostaną powiadomione telefonicznie w dniu </w:t>
      </w:r>
      <w:r w:rsidR="001903CF" w:rsidRPr="001903CF">
        <w:rPr>
          <w:rFonts w:ascii="Book Antiqua" w:hAnsi="Book Antiqua"/>
          <w:b/>
          <w:bCs/>
          <w:sz w:val="22"/>
          <w:szCs w:val="22"/>
        </w:rPr>
        <w:t>03.03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ED45BB">
        <w:rPr>
          <w:rFonts w:ascii="Book Antiqua" w:hAnsi="Book Antiqua"/>
          <w:b/>
          <w:bCs/>
          <w:sz w:val="22"/>
          <w:szCs w:val="22"/>
        </w:rPr>
        <w:t>3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r.</w:t>
      </w:r>
    </w:p>
    <w:p w14:paraId="5188AF1A" w14:textId="77777777" w:rsidR="009130CB" w:rsidRPr="00AD1DC7" w:rsidRDefault="00FF41B6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Nabór  zostanie rozstrzygnięty w oparciu o dostarczoną dokumentację  i rozmowę  z  kandyda</w:t>
      </w:r>
      <w:r w:rsidR="00677B3A" w:rsidRPr="00AD1DC7">
        <w:rPr>
          <w:rFonts w:ascii="Book Antiqua" w:hAnsi="Book Antiqua"/>
          <w:sz w:val="22"/>
          <w:szCs w:val="22"/>
        </w:rPr>
        <w:t xml:space="preserve">tami spełniającymi warunki formalne. </w:t>
      </w:r>
    </w:p>
    <w:p w14:paraId="03B251D7" w14:textId="77777777" w:rsidR="009130CB" w:rsidRPr="00AD1DC7" w:rsidRDefault="009130CB" w:rsidP="009130CB">
      <w:pPr>
        <w:jc w:val="both"/>
        <w:rPr>
          <w:rFonts w:ascii="Book Antiqua" w:hAnsi="Book Antiqua"/>
        </w:rPr>
      </w:pPr>
      <w:r w:rsidRPr="00AD1DC7">
        <w:rPr>
          <w:rFonts w:ascii="Book Antiqua" w:hAnsi="Book Antiqua"/>
        </w:rPr>
        <w:t xml:space="preserve">Ofertę należy opatrzyć dopiskiem "Konkurs </w:t>
      </w:r>
      <w:r w:rsidR="000B386C" w:rsidRPr="00AD1DC7">
        <w:rPr>
          <w:rFonts w:ascii="Book Antiqua" w:hAnsi="Book Antiqua"/>
        </w:rPr>
        <w:t>na stanowisko młodsz</w:t>
      </w:r>
      <w:r w:rsidR="001F6A46" w:rsidRPr="00AD1DC7">
        <w:rPr>
          <w:rFonts w:ascii="Book Antiqua" w:hAnsi="Book Antiqua"/>
        </w:rPr>
        <w:t>y</w:t>
      </w:r>
      <w:r w:rsidR="000B386C" w:rsidRPr="00AD1DC7">
        <w:rPr>
          <w:rFonts w:ascii="Book Antiqua" w:hAnsi="Book Antiqua"/>
        </w:rPr>
        <w:t xml:space="preserve"> wychowawc</w:t>
      </w:r>
      <w:r w:rsidR="001F6A46" w:rsidRPr="00AD1DC7">
        <w:rPr>
          <w:rFonts w:ascii="Book Antiqua" w:hAnsi="Book Antiqua"/>
        </w:rPr>
        <w:t>a</w:t>
      </w:r>
      <w:r w:rsidRPr="00AD1DC7">
        <w:rPr>
          <w:rFonts w:ascii="Book Antiqua" w:hAnsi="Book Antiqua"/>
        </w:rPr>
        <w:t xml:space="preserve">". </w:t>
      </w:r>
    </w:p>
    <w:p w14:paraId="6AFA4CF7" w14:textId="77777777" w:rsidR="009130CB" w:rsidRPr="00AD1DC7" w:rsidRDefault="009130CB" w:rsidP="009130CB">
      <w:pPr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Informacja o wyniku naboru podana będzie do publicznej wiadomości na stronie internetowej Biuletynu Informacji Publicznej (</w:t>
      </w:r>
      <w:hyperlink r:id="rId5" w:history="1">
        <w:r w:rsidRPr="00AD1DC7">
          <w:rPr>
            <w:rStyle w:val="Hipercze"/>
            <w:rFonts w:ascii="Times New Roman" w:eastAsia="Times New Roman" w:hAnsi="Times New Roman"/>
            <w:lang w:eastAsia="pl-PL"/>
          </w:rPr>
          <w:t>www.spzambrow.bip.podlaskie.pl</w:t>
        </w:r>
      </w:hyperlink>
      <w:r w:rsidRPr="00AD1DC7">
        <w:rPr>
          <w:rFonts w:ascii="Times New Roman" w:eastAsia="Times New Roman" w:hAnsi="Times New Roman"/>
          <w:lang w:eastAsia="pl-PL"/>
        </w:rPr>
        <w:t>) w terminie 14 dni od dnia zatrudnienia wybranego kandydata albo zakończenia procedury naboru, w przypadku gdy w jego wyniku nie doszło do zatrudnienia żadnego kandydata.</w:t>
      </w:r>
    </w:p>
    <w:p w14:paraId="1F6791D9" w14:textId="77777777" w:rsidR="009130CB" w:rsidRPr="00AD1DC7" w:rsidRDefault="009130CB" w:rsidP="009130CB">
      <w:pPr>
        <w:rPr>
          <w:rFonts w:ascii="Book Antiqua" w:hAnsi="Book Antiqua"/>
        </w:rPr>
      </w:pPr>
    </w:p>
    <w:p w14:paraId="6352FDE2" w14:textId="77777777" w:rsidR="00581947" w:rsidRPr="00AD1DC7" w:rsidRDefault="0058194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Wszystkie dokumenty i oświadczenia należy własnoręcznie podpisać. Kserokopie składanych dokumentów powinny być poświadczone przez kandydata za zgodność z oryginałem.</w:t>
      </w:r>
    </w:p>
    <w:p w14:paraId="01E2AEF5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1.</w:t>
      </w:r>
      <w:r w:rsidR="00581947" w:rsidRPr="00AD1DC7">
        <w:rPr>
          <w:rFonts w:ascii="Times New Roman" w:hAnsi="Times New Roman" w:cs="Times New Roman"/>
          <w:lang w:eastAsia="pl-PL"/>
        </w:rPr>
        <w:t>Oświadczenie o treści: „Oświadczam, że zapoznałem/am się z klauzulą informacyjną, dotyczącą przetwarzania moich danych osobowych w celach procedury rekrutacyjnej</w:t>
      </w:r>
      <w:r w:rsidRPr="00AD1DC7">
        <w:rPr>
          <w:rFonts w:ascii="Times New Roman" w:hAnsi="Times New Roman" w:cs="Times New Roman"/>
          <w:lang w:eastAsia="pl-PL"/>
        </w:rPr>
        <w:t>”</w:t>
      </w:r>
      <w:r w:rsidR="00581947" w:rsidRPr="00AD1DC7">
        <w:rPr>
          <w:rFonts w:ascii="Times New Roman" w:hAnsi="Times New Roman" w:cs="Times New Roman"/>
          <w:lang w:eastAsia="pl-PL"/>
        </w:rPr>
        <w:t xml:space="preserve">. </w:t>
      </w:r>
    </w:p>
    <w:p w14:paraId="705E9709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2</w:t>
      </w:r>
      <w:r w:rsidR="00581947" w:rsidRPr="00AD1DC7">
        <w:rPr>
          <w:rFonts w:ascii="Times New Roman" w:hAnsi="Times New Roman" w:cs="Times New Roman"/>
          <w:lang w:eastAsia="pl-PL"/>
        </w:rPr>
        <w:t>. Zgoda o treści: Na podstawie art. 16 ust.1 lit. a Rozporządzenia Parlamentu Europejskiego i Rady (UE) 2016/679 z dnia 27 kwietnia 2016r. w sprawie ochrony osób fizycznych w związku z przetwarzaniem danych osobowych i w sprawie swobodnego przepływu tych danych oraz uchylenia dyrektywy 95/46/WE (ogólne Rozporządzenie o ochronie danych) (Dz.Urz.UE.L 2016 Nr 119, str. 1) wyrażam zgodę na przetwarzanie moich danych osobowych przez Centrum Obsługi Placówek Opiekuńczo – Wychowawczych w Zambrowie w celu wzięcia udziału w rekrutacji na stanowisko młodszy wychowawca.</w:t>
      </w:r>
    </w:p>
    <w:p w14:paraId="77D530A6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</w:p>
    <w:p w14:paraId="48B8554D" w14:textId="4BE69ED2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Zambrów, </w:t>
      </w:r>
      <w:r w:rsidR="001903CF">
        <w:rPr>
          <w:rFonts w:ascii="Times New Roman" w:hAnsi="Times New Roman" w:cs="Times New Roman"/>
          <w:sz w:val="24"/>
          <w:szCs w:val="24"/>
          <w:lang w:eastAsia="pl-PL"/>
        </w:rPr>
        <w:t>17</w:t>
      </w:r>
      <w:r w:rsidR="00ED45BB">
        <w:rPr>
          <w:rFonts w:ascii="Times New Roman" w:hAnsi="Times New Roman" w:cs="Times New Roman"/>
          <w:sz w:val="24"/>
          <w:szCs w:val="24"/>
          <w:lang w:eastAsia="pl-PL"/>
        </w:rPr>
        <w:t>.01.2023r.</w:t>
      </w:r>
      <w:r>
        <w:rPr>
          <w:rFonts w:ascii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Marek Dąbrowski      </w:t>
      </w:r>
    </w:p>
    <w:p w14:paraId="62AD54B2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      Dyrektor               </w:t>
      </w:r>
    </w:p>
    <w:p w14:paraId="2E9715D2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Centrum Obsługi Placówek </w:t>
      </w:r>
    </w:p>
    <w:p w14:paraId="752CD501" w14:textId="77777777" w:rsidR="00B06C1C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Opiekuńczo – Wychowawczych w Zambrowie     </w:t>
      </w:r>
    </w:p>
    <w:p w14:paraId="53F47EA6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14:paraId="65AB86BC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         </w:t>
      </w:r>
    </w:p>
    <w:p w14:paraId="005CD1BD" w14:textId="77777777" w:rsidR="00581947" w:rsidRPr="00AD1DC7" w:rsidRDefault="00581947" w:rsidP="00AD1DC7">
      <w:pPr>
        <w:shd w:val="clear" w:color="auto" w:fill="FFFFFF"/>
        <w:spacing w:after="150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lastRenderedPageBreak/>
        <w:t>  </w:t>
      </w:r>
      <w:r w:rsidRPr="00AD1DC7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KLAUZULA INFORMACYJNA</w:t>
      </w:r>
    </w:p>
    <w:p w14:paraId="03E6E14F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(Dz.Urz.UE.L 2016 Nr 119, str. 1) informujemy, że:</w:t>
      </w:r>
    </w:p>
    <w:p w14:paraId="4B5E362B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1) administratorem Pani/Pana danych osobowych jest Centrum Obsługi Placówek Opiekuńczo – Wychowawczych w Zambrowie 18 – 300 Zambrów, Aleja Wojska Polskiego 52/2</w:t>
      </w:r>
    </w:p>
    <w:p w14:paraId="7850E6BF" w14:textId="77777777" w:rsidR="00581947" w:rsidRDefault="00581947" w:rsidP="00581947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2) Inspektorem Ochrony Danych Osobowych jest p.</w:t>
      </w:r>
      <w:r>
        <w:rPr>
          <w:rFonts w:ascii="Times New Roman" w:hAnsi="Times New Roman"/>
          <w:b/>
          <w:bCs/>
        </w:rPr>
        <w:t xml:space="preserve"> Iwona Hećko – Umińska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kontakt pod adresem e-mail: </w:t>
      </w:r>
      <w:hyperlink r:id="rId6" w:history="1">
        <w:r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support@inbase.pl</w:t>
        </w:r>
      </w:hyperlink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ub telefonicznie nr: 223500140,</w:t>
      </w:r>
    </w:p>
    <w:p w14:paraId="52B12040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3) Pani/Pana dane osobowe przetwarzane będą na potrzeby naboru na stanowisko pracownika socjalnego, do którego przystępuje kandydat składając dokumenty aplikacyjne. Mogą być również przetwarzane dane kandydatów w związku z realizacją zadań wynikających przepisów ustawy o pracownikach samorządowych oraz kodeksu pracy</w:t>
      </w:r>
    </w:p>
    <w:p w14:paraId="702F229F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4) odbiorcami Pani/Pana danych osobowych będą wyłącznie podmioty wskazane we Pani/Pana wniosku/piśmie   bądź w przepisach prawa, na podstawie których rozpatrywana jest sprawa;</w:t>
      </w:r>
    </w:p>
    <w:p w14:paraId="5B5012C4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5) Dane osobowe nie będą przekazywane do państwa trzeciego/organizacji międzynarodowej,</w:t>
      </w:r>
    </w:p>
    <w:p w14:paraId="29ECBD59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6) podanie danych osobowych przez kandydata przystępującego do naboru jest dobrowolne. Bez podania wymaganych danych osobowych udział kandydata w naborze nie będzie możliwy.</w:t>
      </w:r>
    </w:p>
    <w:p w14:paraId="7A28D87E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7) Przysługuje  Pani/Panu prawo wniesienia skargi do organu nadzorczego, tj. Prezesa Urzędu Ochrony Danych Osobowych z siedzibą w Warszawie.</w:t>
      </w:r>
    </w:p>
    <w:p w14:paraId="0C065FD3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8) W przypadku wygrania naboru dokumenty aplikacyjne kandydata zostaną dołączone do akt osobowych i przechowywane zgodnie z obowiązującymi przepisami. Dokumenty aplikacyjne pozostałych kandydatów, będą wydawane zainteresowanym lub niszczone w sposób mechaniczny w terminie 3 miesięcy od dnia zatrudnienia kandydata, który wygrał nabór. Dokumenty aplikacyjne kandydatów złożone, a nie związane z naborem zostaną zniszczone w sposób mechaniczny po upływie 1 miesiąca od dnia wpływu dokumentów.</w:t>
      </w:r>
    </w:p>
    <w:p w14:paraId="6B96D37A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9) Pana/Pani dane osobowe nie podlegają zautomatyzowanemu podejmowaniu decyzji, w tym profilowania.</w:t>
      </w:r>
    </w:p>
    <w:p w14:paraId="143BE782" w14:textId="77777777" w:rsidR="00581947" w:rsidRDefault="00581947" w:rsidP="00581947">
      <w:pPr>
        <w:jc w:val="both"/>
        <w:rPr>
          <w:rFonts w:ascii="Times New Roman" w:eastAsiaTheme="minorHAnsi" w:hAnsi="Times New Roman"/>
          <w:sz w:val="24"/>
          <w:szCs w:val="24"/>
        </w:rPr>
      </w:pPr>
    </w:p>
    <w:p w14:paraId="592D2730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344548C9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61061385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4127C09D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2D152512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1F3BFBCF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5B37E6A0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0A976B55" w14:textId="77777777" w:rsidR="00FE4883" w:rsidRDefault="00FE4883"/>
    <w:sectPr w:rsidR="00F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3D5"/>
    <w:multiLevelType w:val="hybridMultilevel"/>
    <w:tmpl w:val="741273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BA4694"/>
    <w:multiLevelType w:val="hybridMultilevel"/>
    <w:tmpl w:val="B6C4F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A32EC"/>
    <w:multiLevelType w:val="hybridMultilevel"/>
    <w:tmpl w:val="AED4B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841FA"/>
    <w:multiLevelType w:val="hybridMultilevel"/>
    <w:tmpl w:val="BA5AA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5057F"/>
    <w:multiLevelType w:val="hybridMultilevel"/>
    <w:tmpl w:val="DFAC5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899133">
    <w:abstractNumId w:val="4"/>
  </w:num>
  <w:num w:numId="2" w16cid:durableId="1375498308">
    <w:abstractNumId w:val="2"/>
  </w:num>
  <w:num w:numId="3" w16cid:durableId="1927033265">
    <w:abstractNumId w:val="1"/>
  </w:num>
  <w:num w:numId="4" w16cid:durableId="463811992">
    <w:abstractNumId w:val="3"/>
  </w:num>
  <w:num w:numId="5" w16cid:durableId="203017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CB"/>
    <w:rsid w:val="0001018F"/>
    <w:rsid w:val="000A6705"/>
    <w:rsid w:val="000B386C"/>
    <w:rsid w:val="000F6473"/>
    <w:rsid w:val="001903CF"/>
    <w:rsid w:val="001978A7"/>
    <w:rsid w:val="001F6A46"/>
    <w:rsid w:val="002D7FF3"/>
    <w:rsid w:val="003206DF"/>
    <w:rsid w:val="00561BFA"/>
    <w:rsid w:val="00581947"/>
    <w:rsid w:val="005B29B9"/>
    <w:rsid w:val="00647ABA"/>
    <w:rsid w:val="00677B3A"/>
    <w:rsid w:val="007301E6"/>
    <w:rsid w:val="007906C2"/>
    <w:rsid w:val="00816CD5"/>
    <w:rsid w:val="00895E12"/>
    <w:rsid w:val="008D0616"/>
    <w:rsid w:val="009130CB"/>
    <w:rsid w:val="00AD1DC7"/>
    <w:rsid w:val="00AE3D43"/>
    <w:rsid w:val="00AF03E6"/>
    <w:rsid w:val="00AF6DE5"/>
    <w:rsid w:val="00B06C1C"/>
    <w:rsid w:val="00B878FA"/>
    <w:rsid w:val="00C7480D"/>
    <w:rsid w:val="00CB3741"/>
    <w:rsid w:val="00DA3105"/>
    <w:rsid w:val="00DB038C"/>
    <w:rsid w:val="00ED45BB"/>
    <w:rsid w:val="00FE4883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8724"/>
  <w15:docId w15:val="{89EC1ACE-3C69-447C-8F49-193C4E42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0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130CB"/>
    <w:rPr>
      <w:color w:val="0000FF"/>
      <w:u w:val="single"/>
    </w:rPr>
  </w:style>
  <w:style w:type="paragraph" w:customStyle="1" w:styleId="Default">
    <w:name w:val="Default"/>
    <w:rsid w:val="009130C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95E12"/>
    <w:pPr>
      <w:spacing w:after="24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77B3A"/>
    <w:rPr>
      <w:i/>
      <w:iCs/>
    </w:rPr>
  </w:style>
  <w:style w:type="paragraph" w:styleId="Akapitzlist">
    <w:name w:val="List Paragraph"/>
    <w:basedOn w:val="Normalny"/>
    <w:uiPriority w:val="34"/>
    <w:qFormat/>
    <w:rsid w:val="00677B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01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1E6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81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8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inbase.pl" TargetMode="External"/><Relationship Id="rId5" Type="http://schemas.openxmlformats.org/officeDocument/2006/relationships/hyperlink" Target="http://www.spzambrow.bip.pod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1218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ddz</Company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Marek Dąbrowski</cp:lastModifiedBy>
  <cp:revision>6</cp:revision>
  <cp:lastPrinted>2020-08-12T08:19:00Z</cp:lastPrinted>
  <dcterms:created xsi:type="dcterms:W3CDTF">2020-12-08T10:54:00Z</dcterms:created>
  <dcterms:modified xsi:type="dcterms:W3CDTF">2023-02-17T12:07:00Z</dcterms:modified>
</cp:coreProperties>
</file>