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D7" w:rsidRDefault="00DD3099">
      <w:pPr>
        <w:pStyle w:val="Standard"/>
      </w:pPr>
      <w:r>
        <w:t>Starostwo Powiatowe</w:t>
      </w:r>
    </w:p>
    <w:p w:rsidR="006247D7" w:rsidRDefault="00DD3099">
      <w:pPr>
        <w:pStyle w:val="Standard"/>
      </w:pPr>
      <w:r>
        <w:t>w Sokołowie Podlaskim</w:t>
      </w:r>
    </w:p>
    <w:p w:rsidR="006247D7" w:rsidRDefault="00DD3099">
      <w:pPr>
        <w:pStyle w:val="Standard"/>
      </w:pPr>
      <w:r>
        <w:t>ul. Wolności 23</w:t>
      </w:r>
    </w:p>
    <w:p w:rsidR="006247D7" w:rsidRDefault="00DD3099">
      <w:pPr>
        <w:pStyle w:val="Standard"/>
      </w:pPr>
      <w:r>
        <w:t>08-300 Sokołów Podlaski</w:t>
      </w:r>
    </w:p>
    <w:p w:rsidR="006247D7" w:rsidRDefault="006247D7">
      <w:pPr>
        <w:pStyle w:val="Standard"/>
      </w:pPr>
    </w:p>
    <w:p w:rsidR="006247D7" w:rsidRDefault="006247D7">
      <w:pPr>
        <w:pStyle w:val="Standard"/>
      </w:pPr>
    </w:p>
    <w:p w:rsidR="006247D7" w:rsidRDefault="006247D7">
      <w:pPr>
        <w:pStyle w:val="Standard"/>
      </w:pPr>
    </w:p>
    <w:tbl>
      <w:tblPr>
        <w:tblW w:w="9637" w:type="dxa"/>
        <w:tblInd w:w="32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55" w:type="dxa"/>
          <w:left w:w="-10" w:type="dxa"/>
          <w:bottom w:w="55" w:type="dxa"/>
          <w:right w:w="55" w:type="dxa"/>
        </w:tblCellMar>
        <w:tblLook w:val="0000"/>
      </w:tblPr>
      <w:tblGrid>
        <w:gridCol w:w="574"/>
        <w:gridCol w:w="3249"/>
        <w:gridCol w:w="2910"/>
        <w:gridCol w:w="2904"/>
      </w:tblGrid>
      <w:tr w:rsidR="006247D7">
        <w:trPr>
          <w:trHeight w:hRule="exact" w:val="907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9063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6247D7" w:rsidRDefault="00DD3099">
            <w:pPr>
              <w:pStyle w:val="Zawartotabeli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Zgłoszenie budowy, o której mowa w art. 29 ust. 1, </w:t>
            </w:r>
            <w:proofErr w:type="spellStart"/>
            <w:r>
              <w:rPr>
                <w:b/>
                <w:bCs/>
                <w:sz w:val="22"/>
                <w:szCs w:val="22"/>
              </w:rPr>
              <w:t>pkt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1, 2, 3 </w:t>
            </w:r>
            <w:r>
              <w:rPr>
                <w:b/>
                <w:bCs/>
                <w:sz w:val="22"/>
                <w:szCs w:val="22"/>
              </w:rPr>
              <w:br/>
              <w:t>ustawy Prawo Budowlane</w:t>
            </w:r>
          </w:p>
        </w:tc>
      </w:tr>
      <w:tr w:rsidR="006247D7">
        <w:trPr>
          <w:trHeight w:hRule="exact" w:val="907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wpisu</w:t>
            </w:r>
          </w:p>
        </w:tc>
        <w:tc>
          <w:tcPr>
            <w:tcW w:w="581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C4BB8">
            <w:pPr>
              <w:pStyle w:val="Zawartotabeli"/>
              <w:jc w:val="center"/>
            </w:pPr>
            <w:r>
              <w:rPr>
                <w:sz w:val="22"/>
                <w:szCs w:val="22"/>
              </w:rPr>
              <w:t>05.08</w:t>
            </w:r>
            <w:r w:rsidR="00DD3099">
              <w:rPr>
                <w:sz w:val="22"/>
                <w:szCs w:val="22"/>
              </w:rPr>
              <w:t>.2024 r.</w:t>
            </w:r>
          </w:p>
        </w:tc>
      </w:tr>
      <w:tr w:rsidR="006247D7">
        <w:trPr>
          <w:trHeight w:hRule="exact" w:val="907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Znak sprawy</w:t>
            </w:r>
          </w:p>
        </w:tc>
        <w:tc>
          <w:tcPr>
            <w:tcW w:w="581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C4BB8">
            <w:pPr>
              <w:pStyle w:val="Zawartotabeli"/>
              <w:jc w:val="center"/>
            </w:pPr>
            <w:r>
              <w:rPr>
                <w:sz w:val="22"/>
                <w:szCs w:val="22"/>
              </w:rPr>
              <w:t>ŚiB.6743.733</w:t>
            </w:r>
            <w:r w:rsidR="00DD3099">
              <w:rPr>
                <w:sz w:val="22"/>
                <w:szCs w:val="22"/>
              </w:rPr>
              <w:t>.2024</w:t>
            </w:r>
          </w:p>
        </w:tc>
      </w:tr>
      <w:tr w:rsidR="006247D7">
        <w:trPr>
          <w:trHeight w:hRule="exact" w:val="907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doręczenia zgłoszenia</w:t>
            </w:r>
          </w:p>
        </w:tc>
        <w:tc>
          <w:tcPr>
            <w:tcW w:w="581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C4BB8">
            <w:pPr>
              <w:pStyle w:val="Zawartotabeli"/>
              <w:jc w:val="center"/>
            </w:pPr>
            <w:r>
              <w:rPr>
                <w:sz w:val="22"/>
                <w:szCs w:val="22"/>
              </w:rPr>
              <w:t>02.08</w:t>
            </w:r>
            <w:r w:rsidR="00DD3099">
              <w:rPr>
                <w:sz w:val="22"/>
                <w:szCs w:val="22"/>
              </w:rPr>
              <w:t>.2024 r.</w:t>
            </w:r>
          </w:p>
        </w:tc>
      </w:tr>
      <w:tr w:rsidR="006247D7">
        <w:trPr>
          <w:trHeight w:hRule="exact" w:val="907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2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Podmiot zgłaszający</w:t>
            </w:r>
          </w:p>
          <w:p w:rsidR="006247D7" w:rsidRDefault="00DD3099">
            <w:pPr>
              <w:pStyle w:val="Zawartotabel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(imię i nazwisko, nazwa inwestora )</w:t>
            </w:r>
          </w:p>
        </w:tc>
        <w:tc>
          <w:tcPr>
            <w:tcW w:w="581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C4BB8">
            <w:pPr>
              <w:pStyle w:val="Zawartotabeli"/>
              <w:jc w:val="center"/>
            </w:pPr>
            <w:r>
              <w:t xml:space="preserve">Danuta i Roman Szymaniak </w:t>
            </w:r>
          </w:p>
        </w:tc>
      </w:tr>
      <w:tr w:rsidR="006247D7">
        <w:trPr>
          <w:trHeight w:hRule="exact" w:val="907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projektowanego obiektu</w:t>
            </w:r>
          </w:p>
        </w:tc>
        <w:tc>
          <w:tcPr>
            <w:tcW w:w="581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C4BB8">
            <w:pPr>
              <w:pStyle w:val="Zawartotabeli"/>
              <w:jc w:val="center"/>
            </w:pPr>
            <w:r>
              <w:rPr>
                <w:sz w:val="22"/>
                <w:szCs w:val="22"/>
              </w:rPr>
              <w:t>Instalacja gazowa</w:t>
            </w:r>
          </w:p>
        </w:tc>
      </w:tr>
      <w:tr w:rsidR="006247D7">
        <w:trPr>
          <w:trHeight w:hRule="exact" w:val="1158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2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 projektowanego obiektu</w:t>
            </w:r>
          </w:p>
        </w:tc>
        <w:tc>
          <w:tcPr>
            <w:tcW w:w="581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905FAE" w:rsidRPr="00905FAE" w:rsidRDefault="00DD3099" w:rsidP="006C4BB8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Zgłoszenie budowy </w:t>
            </w:r>
            <w:r w:rsidR="006C4BB8">
              <w:rPr>
                <w:sz w:val="22"/>
                <w:szCs w:val="22"/>
              </w:rPr>
              <w:t>zewnętrznej i wewnętrznej instalacji gazu n/c dla budynku mieszkalnego</w:t>
            </w:r>
            <w:r w:rsidR="001F6A1D">
              <w:rPr>
                <w:sz w:val="22"/>
                <w:szCs w:val="22"/>
              </w:rPr>
              <w:t xml:space="preserve"> </w:t>
            </w:r>
          </w:p>
        </w:tc>
      </w:tr>
      <w:tr w:rsidR="006247D7">
        <w:trPr>
          <w:trHeight w:hRule="exact" w:val="995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2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projektowanego obiektu</w:t>
            </w:r>
          </w:p>
        </w:tc>
        <w:tc>
          <w:tcPr>
            <w:tcW w:w="581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C4BB8">
            <w:pPr>
              <w:pStyle w:val="Zawartotabeli"/>
              <w:jc w:val="center"/>
            </w:pPr>
            <w:r>
              <w:rPr>
                <w:sz w:val="20"/>
                <w:szCs w:val="20"/>
              </w:rPr>
              <w:t>Sokołów Podlaski</w:t>
            </w:r>
            <w:r w:rsidR="00905FAE">
              <w:rPr>
                <w:sz w:val="20"/>
                <w:szCs w:val="20"/>
              </w:rPr>
              <w:t xml:space="preserve"> </w:t>
            </w:r>
            <w:r w:rsidR="00DD3099">
              <w:rPr>
                <w:sz w:val="20"/>
                <w:szCs w:val="20"/>
              </w:rPr>
              <w:t xml:space="preserve"> nr dz. </w:t>
            </w:r>
            <w:r>
              <w:rPr>
                <w:sz w:val="20"/>
                <w:szCs w:val="20"/>
              </w:rPr>
              <w:t>3510</w:t>
            </w:r>
          </w:p>
        </w:tc>
      </w:tr>
      <w:tr w:rsidR="006247D7">
        <w:trPr>
          <w:trHeight w:hRule="exact" w:val="907"/>
        </w:trPr>
        <w:tc>
          <w:tcPr>
            <w:tcW w:w="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247D7">
            <w:pPr>
              <w:pStyle w:val="Zawartotabeli"/>
              <w:jc w:val="center"/>
              <w:rPr>
                <w:sz w:val="22"/>
                <w:szCs w:val="22"/>
              </w:rPr>
            </w:pPr>
          </w:p>
        </w:tc>
        <w:tc>
          <w:tcPr>
            <w:tcW w:w="32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przechowywania</w:t>
            </w:r>
          </w:p>
          <w:p w:rsidR="006247D7" w:rsidRDefault="00DD3099">
            <w:pPr>
              <w:pStyle w:val="Zawartotabel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nazwa organu, nazwa wydziału, nr pokoju, tel. kontaktowy )</w:t>
            </w:r>
          </w:p>
        </w:tc>
        <w:tc>
          <w:tcPr>
            <w:tcW w:w="581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Starostwo Powiatowe w Sokołowie Podlaski,</w:t>
            </w:r>
          </w:p>
          <w:p w:rsidR="006247D7" w:rsidRDefault="00DD3099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Wolności 23, 08-300 Sokołów Podlaski,</w:t>
            </w:r>
          </w:p>
          <w:p w:rsidR="006247D7" w:rsidRDefault="00DD3099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Wydział Infrastruktury Środowiska i Budownictwa,</w:t>
            </w:r>
          </w:p>
          <w:p w:rsidR="006247D7" w:rsidRDefault="00DD3099">
            <w:pPr>
              <w:pStyle w:val="Zawartotabeli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tel</w:t>
            </w:r>
            <w:proofErr w:type="spellEnd"/>
            <w:r>
              <w:rPr>
                <w:sz w:val="18"/>
                <w:szCs w:val="18"/>
              </w:rPr>
              <w:t>: (25) 781 74 24</w:t>
            </w:r>
          </w:p>
          <w:p w:rsidR="006247D7" w:rsidRDefault="006247D7">
            <w:pPr>
              <w:pStyle w:val="Zawartotabeli"/>
              <w:jc w:val="center"/>
              <w:rPr>
                <w:sz w:val="18"/>
                <w:szCs w:val="18"/>
              </w:rPr>
            </w:pPr>
          </w:p>
          <w:p w:rsidR="006247D7" w:rsidRDefault="006247D7">
            <w:pPr>
              <w:pStyle w:val="Zawartotabeli"/>
              <w:jc w:val="center"/>
              <w:rPr>
                <w:sz w:val="22"/>
                <w:szCs w:val="22"/>
              </w:rPr>
            </w:pPr>
          </w:p>
        </w:tc>
      </w:tr>
      <w:tr w:rsidR="006247D7">
        <w:trPr>
          <w:trHeight w:val="425"/>
        </w:trPr>
        <w:tc>
          <w:tcPr>
            <w:tcW w:w="573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249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Informacja o:</w:t>
            </w:r>
          </w:p>
        </w:tc>
        <w:tc>
          <w:tcPr>
            <w:tcW w:w="29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Dacie wniesienia sprzeciwu:</w:t>
            </w:r>
          </w:p>
        </w:tc>
        <w:tc>
          <w:tcPr>
            <w:tcW w:w="29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247D7">
            <w:pPr>
              <w:pStyle w:val="Zawartotabeli"/>
              <w:rPr>
                <w:sz w:val="22"/>
                <w:szCs w:val="22"/>
              </w:rPr>
            </w:pPr>
          </w:p>
        </w:tc>
      </w:tr>
      <w:tr w:rsidR="006247D7">
        <w:trPr>
          <w:trHeight w:val="425"/>
        </w:trPr>
        <w:tc>
          <w:tcPr>
            <w:tcW w:w="573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247D7"/>
        </w:tc>
        <w:tc>
          <w:tcPr>
            <w:tcW w:w="3249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247D7"/>
        </w:tc>
        <w:tc>
          <w:tcPr>
            <w:tcW w:w="29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DD3099">
            <w:pPr>
              <w:pStyle w:val="Zawartotabel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Upływie terminu, o którym mowa w art. 30 ust. 5 ustawy Prawo Budowlane oraz braku wniesienia sprzeciwu:</w:t>
            </w:r>
          </w:p>
        </w:tc>
        <w:tc>
          <w:tcPr>
            <w:tcW w:w="29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6247D7" w:rsidRDefault="006247D7">
            <w:pPr>
              <w:pStyle w:val="Zawartotabeli"/>
              <w:jc w:val="center"/>
              <w:rPr>
                <w:sz w:val="22"/>
                <w:szCs w:val="22"/>
              </w:rPr>
            </w:pPr>
          </w:p>
        </w:tc>
      </w:tr>
    </w:tbl>
    <w:p w:rsidR="006247D7" w:rsidRDefault="006247D7">
      <w:pPr>
        <w:pStyle w:val="Standard"/>
      </w:pPr>
    </w:p>
    <w:p w:rsidR="006247D7" w:rsidRDefault="006247D7">
      <w:pPr>
        <w:pStyle w:val="Standard"/>
      </w:pPr>
    </w:p>
    <w:p w:rsidR="006247D7" w:rsidRDefault="006247D7">
      <w:pPr>
        <w:pStyle w:val="Standard"/>
      </w:pPr>
    </w:p>
    <w:p w:rsidR="006247D7" w:rsidRDefault="00DD3099">
      <w:pPr>
        <w:pStyle w:val="Standard"/>
      </w:pPr>
      <w:r>
        <w:t xml:space="preserve">                                                                                                       STAROSTA SOKOŁOWSKI</w:t>
      </w:r>
    </w:p>
    <w:p w:rsidR="006247D7" w:rsidRDefault="006247D7">
      <w:pPr>
        <w:pStyle w:val="Standard"/>
      </w:pPr>
    </w:p>
    <w:p w:rsidR="006247D7" w:rsidRDefault="00DD3099">
      <w:pPr>
        <w:pStyle w:val="Standard"/>
      </w:pPr>
      <w:r>
        <w:t xml:space="preserve">                                                                                      </w:t>
      </w:r>
      <w:r>
        <w:rPr>
          <w:b/>
          <w:bCs/>
        </w:rPr>
        <w:t xml:space="preserve">               </w:t>
      </w:r>
      <w:r w:rsidR="004B2C59">
        <w:t xml:space="preserve">  /-/ Adam Góral</w:t>
      </w:r>
    </w:p>
    <w:sectPr w:rsidR="006247D7" w:rsidSect="006247D7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6247D7"/>
    <w:rsid w:val="001F6A1D"/>
    <w:rsid w:val="00284CB7"/>
    <w:rsid w:val="003A6FE6"/>
    <w:rsid w:val="004A5187"/>
    <w:rsid w:val="004B2C59"/>
    <w:rsid w:val="006247D7"/>
    <w:rsid w:val="006C4BB8"/>
    <w:rsid w:val="008419F2"/>
    <w:rsid w:val="00905FAE"/>
    <w:rsid w:val="00A37208"/>
    <w:rsid w:val="00C41F5D"/>
    <w:rsid w:val="00CF5310"/>
    <w:rsid w:val="00DD3099"/>
    <w:rsid w:val="00F42375"/>
    <w:rsid w:val="00F9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ahoma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13B7"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3">
    <w:name w:val="Heading 3"/>
    <w:basedOn w:val="Normalny"/>
    <w:link w:val="Nagwek3Znak"/>
    <w:uiPriority w:val="9"/>
    <w:unhideWhenUsed/>
    <w:qFormat/>
    <w:rsid w:val="00A269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3Znak">
    <w:name w:val="Nagłówek 3 Znak"/>
    <w:basedOn w:val="Domylnaczcionkaakapitu"/>
    <w:link w:val="Heading3"/>
    <w:uiPriority w:val="9"/>
    <w:qFormat/>
    <w:rsid w:val="00A2698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">
    <w:name w:val="header"/>
    <w:basedOn w:val="Normalny"/>
    <w:next w:val="Tekstpodstawowy"/>
    <w:qFormat/>
    <w:rsid w:val="006247D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247D7"/>
    <w:pPr>
      <w:spacing w:after="140" w:line="288" w:lineRule="auto"/>
    </w:pPr>
  </w:style>
  <w:style w:type="paragraph" w:styleId="Lista">
    <w:name w:val="List"/>
    <w:basedOn w:val="Tekstpodstawowy"/>
    <w:rsid w:val="00B613B7"/>
    <w:pPr>
      <w:widowControl w:val="0"/>
    </w:pPr>
  </w:style>
  <w:style w:type="paragraph" w:customStyle="1" w:styleId="Caption">
    <w:name w:val="Caption"/>
    <w:basedOn w:val="Normalny"/>
    <w:qFormat/>
    <w:rsid w:val="00B613B7"/>
    <w:pPr>
      <w:widowControl w:val="0"/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B613B7"/>
    <w:pPr>
      <w:widowControl w:val="0"/>
      <w:suppressLineNumbers/>
    </w:pPr>
  </w:style>
  <w:style w:type="paragraph" w:customStyle="1" w:styleId="Standard">
    <w:name w:val="Standard"/>
    <w:qFormat/>
    <w:rsid w:val="00B613B7"/>
    <w:pPr>
      <w:suppressAutoHyphens/>
    </w:pPr>
    <w:rPr>
      <w:color w:val="00000A"/>
      <w:sz w:val="24"/>
    </w:rPr>
  </w:style>
  <w:style w:type="paragraph" w:customStyle="1" w:styleId="Header">
    <w:name w:val="Header"/>
    <w:basedOn w:val="Standard"/>
    <w:rsid w:val="00B613B7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qFormat/>
    <w:rsid w:val="00B613B7"/>
    <w:pPr>
      <w:spacing w:after="120"/>
    </w:pPr>
  </w:style>
  <w:style w:type="paragraph" w:customStyle="1" w:styleId="Zawartotabeli">
    <w:name w:val="Zawartość tabeli"/>
    <w:basedOn w:val="Standard"/>
    <w:qFormat/>
    <w:rsid w:val="00B613B7"/>
    <w:pPr>
      <w:suppressLineNumbers/>
    </w:pPr>
  </w:style>
  <w:style w:type="paragraph" w:customStyle="1" w:styleId="Nagwektabeli">
    <w:name w:val="Nagłówek tabeli"/>
    <w:basedOn w:val="Zawartotabeli"/>
    <w:qFormat/>
    <w:rsid w:val="00B613B7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korzylowska</dc:creator>
  <cp:lastModifiedBy>korzylowska</cp:lastModifiedBy>
  <cp:revision>2</cp:revision>
  <cp:lastPrinted>2024-08-05T13:06:00Z</cp:lastPrinted>
  <dcterms:created xsi:type="dcterms:W3CDTF">2024-08-05T13:06:00Z</dcterms:created>
  <dcterms:modified xsi:type="dcterms:W3CDTF">2024-08-05T13:06:00Z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