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BC6" w:rsidRDefault="00C04881" w:rsidP="005E0BC6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Załącznik Nr 2</w:t>
      </w:r>
      <w:r w:rsidR="005E0BC6">
        <w:rPr>
          <w:rFonts w:ascii="Arial Narrow" w:hAnsi="Arial Narrow"/>
          <w:sz w:val="22"/>
          <w:szCs w:val="22"/>
        </w:rPr>
        <w:t xml:space="preserve"> - wzór umowy</w:t>
      </w:r>
    </w:p>
    <w:p w:rsidR="005E0BC6" w:rsidRDefault="005E0BC6" w:rsidP="005E0BC6">
      <w:pPr>
        <w:jc w:val="right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jc w:val="center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UMOWA  NR ……………………</w:t>
      </w:r>
    </w:p>
    <w:p w:rsidR="005E0BC6" w:rsidRDefault="005E0BC6" w:rsidP="005E0BC6">
      <w:pPr>
        <w:ind w:right="1133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zawarta  w dniu ....................</w:t>
      </w:r>
    </w:p>
    <w:p w:rsidR="005E0BC6" w:rsidRDefault="005E0BC6" w:rsidP="005E0BC6">
      <w:pPr>
        <w:shd w:val="pct10" w:color="0000FF" w:fill="auto"/>
        <w:jc w:val="center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pomiędzy:</w:t>
      </w:r>
    </w:p>
    <w:p w:rsidR="005E0BC6" w:rsidRDefault="005E0BC6" w:rsidP="005E0BC6">
      <w:pPr>
        <w:pStyle w:val="Akapitzlist"/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Powiatem Świebodzińskim</w:t>
      </w: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</w:t>
      </w:r>
      <w:r>
        <w:rPr>
          <w:rFonts w:ascii="Arial Narrow" w:hAnsi="Arial Narrow"/>
          <w:sz w:val="22"/>
          <w:szCs w:val="22"/>
        </w:rPr>
        <w:tab/>
        <w:t>z siedzibą: ul. Kolejowa 2, 66-200 Świebodzin</w:t>
      </w:r>
    </w:p>
    <w:p w:rsidR="005E0BC6" w:rsidRDefault="005E0BC6" w:rsidP="005E0BC6">
      <w:pPr>
        <w:ind w:firstLine="70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reprezentowanym przez Zarząd Powiatu</w:t>
      </w:r>
    </w:p>
    <w:p w:rsidR="005E0BC6" w:rsidRDefault="005E0BC6" w:rsidP="005E0BC6">
      <w:pPr>
        <w:ind w:firstLine="70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 imieniu którego działają:</w:t>
      </w:r>
    </w:p>
    <w:p w:rsidR="005E0BC6" w:rsidRDefault="005E0BC6" w:rsidP="005E0BC6">
      <w:pPr>
        <w:ind w:left="360" w:firstLine="34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- Starosta Świebodziński - Zbigniew Szumski </w:t>
      </w:r>
    </w:p>
    <w:p w:rsidR="005E0BC6" w:rsidRDefault="005E0BC6" w:rsidP="005E0BC6">
      <w:pPr>
        <w:ind w:left="360" w:firstLine="34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- Wicestarosta – </w:t>
      </w:r>
      <w:r w:rsidR="00055337">
        <w:rPr>
          <w:rFonts w:ascii="Arial Narrow" w:hAnsi="Arial Narrow"/>
          <w:b/>
          <w:sz w:val="22"/>
          <w:szCs w:val="22"/>
        </w:rPr>
        <w:t>Andrzej Chromiński</w:t>
      </w:r>
    </w:p>
    <w:p w:rsidR="005E0BC6" w:rsidRDefault="005E0BC6" w:rsidP="005E0BC6">
      <w:pPr>
        <w:ind w:left="360" w:firstLine="34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- przy kontrasygnacie Skarbnika Powiatu</w:t>
      </w:r>
      <w:r>
        <w:rPr>
          <w:rFonts w:ascii="Arial Narrow" w:hAnsi="Arial Narrow"/>
          <w:sz w:val="22"/>
          <w:szCs w:val="22"/>
        </w:rPr>
        <w:t xml:space="preserve"> – Doroty Karbowiak     </w:t>
      </w:r>
    </w:p>
    <w:p w:rsidR="005E0BC6" w:rsidRDefault="005E0BC6" w:rsidP="005E0BC6">
      <w:pPr>
        <w:ind w:firstLine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zwanym dalej „Zamawiającym”  a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ind w:left="426" w:hanging="142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2.    ..............................................................................................                                                   </w:t>
      </w:r>
    </w:p>
    <w:p w:rsidR="005E0BC6" w:rsidRDefault="005E0BC6" w:rsidP="005E0BC6">
      <w:pPr>
        <w:ind w:left="426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z siedzibą : ..............................................................................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reprezentowanym przez :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..............................................................................................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zwanym dalej „Wykonawcą”  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o następującej treści:</w:t>
      </w:r>
    </w:p>
    <w:p w:rsidR="00FB109A" w:rsidRPr="00FB109A" w:rsidRDefault="00FB109A" w:rsidP="00FB109A">
      <w:pPr>
        <w:jc w:val="both"/>
        <w:rPr>
          <w:rFonts w:ascii="Arial Narrow" w:hAnsi="Arial Narrow"/>
          <w:sz w:val="16"/>
          <w:szCs w:val="16"/>
        </w:rPr>
      </w:pPr>
      <w:r w:rsidRPr="00FB109A">
        <w:rPr>
          <w:rFonts w:ascii="Arial Narrow" w:hAnsi="Arial Narrow"/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</w:t>
      </w:r>
      <w:r>
        <w:rPr>
          <w:rFonts w:ascii="Arial Narrow" w:hAnsi="Arial Narrow"/>
          <w:sz w:val="16"/>
          <w:szCs w:val="16"/>
        </w:rPr>
        <w:t xml:space="preserve">ń Publicznych </w:t>
      </w:r>
      <w:r w:rsidR="00324142" w:rsidRPr="00324142">
        <w:rPr>
          <w:rFonts w:ascii="Arial Narrow" w:hAnsi="Arial Narrow"/>
          <w:sz w:val="16"/>
          <w:szCs w:val="16"/>
        </w:rPr>
        <w:t>(t.j. Dz.U. z 2022r. poz. 1710 z późn. zm.)</w:t>
      </w:r>
      <w:r w:rsidR="00324142">
        <w:rPr>
          <w:rFonts w:ascii="Arial Narrow" w:hAnsi="Arial Narrow"/>
          <w:sz w:val="16"/>
          <w:szCs w:val="16"/>
        </w:rPr>
        <w:t xml:space="preserve"> </w:t>
      </w:r>
      <w:r w:rsidRPr="00FB109A">
        <w:rPr>
          <w:rFonts w:ascii="Arial Narrow" w:hAnsi="Arial Narrow"/>
          <w:sz w:val="16"/>
          <w:szCs w:val="16"/>
        </w:rPr>
        <w:t>przepisów ustawy nie stosuje się do udzielania zamówień, których wartość nie przekracza kwoty 130 000 złotych, została zawarta umowa następującej treści: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Przedmiot umowy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A3E0D" w:rsidRPr="005A3E0D" w:rsidRDefault="005E0BC6" w:rsidP="005A3E0D">
      <w:pPr>
        <w:suppressAutoHyphens/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Zamawiający zleca, a Wykonawca przyjmuje </w:t>
      </w:r>
      <w:r w:rsidR="005A3E0D" w:rsidRPr="005A3E0D">
        <w:rPr>
          <w:rFonts w:ascii="Arial Narrow" w:hAnsi="Arial Narrow"/>
          <w:sz w:val="22"/>
          <w:szCs w:val="22"/>
        </w:rPr>
        <w:t>wykonanie następujących usług: zamiatanie chodników i części jezdni, sprzątanie trawników, zimowe utrzymanie chodników, sprzątanie rozjazdów dró</w:t>
      </w:r>
      <w:r w:rsidR="00A767B1">
        <w:rPr>
          <w:rFonts w:ascii="Arial Narrow" w:hAnsi="Arial Narrow"/>
          <w:sz w:val="22"/>
          <w:szCs w:val="22"/>
        </w:rPr>
        <w:t>g na terenie miasta Świebodzin.</w:t>
      </w:r>
    </w:p>
    <w:p w:rsidR="005E0BC6" w:rsidRDefault="005E0BC6" w:rsidP="005A3E0D">
      <w:pPr>
        <w:suppressAutoHyphens/>
        <w:autoSpaceDE w:val="0"/>
        <w:autoSpaceDN w:val="0"/>
        <w:adjustRightInd w:val="0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przyjmuje wykonanie następujących usług w poszczególnych zadaniach: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F246B6" w:rsidRPr="00F246B6" w:rsidRDefault="00F246B6" w:rsidP="00F246B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ZESTAWIENIE:</w:t>
      </w:r>
    </w:p>
    <w:p w:rsidR="00F246B6" w:rsidRDefault="00F246B6" w:rsidP="005E0BC6">
      <w:pPr>
        <w:widowControl w:val="0"/>
        <w:suppressAutoHyphens/>
        <w:ind w:left="284" w:hanging="284"/>
        <w:rPr>
          <w:rFonts w:ascii="Arial Narrow" w:hAnsi="Arial Narrow"/>
          <w:highlight w:val="yellow"/>
          <w:lang w:eastAsia="ar-SA"/>
        </w:rPr>
      </w:pPr>
    </w:p>
    <w:tbl>
      <w:tblPr>
        <w:tblW w:w="9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256"/>
        <w:gridCol w:w="849"/>
        <w:gridCol w:w="994"/>
        <w:gridCol w:w="1842"/>
        <w:gridCol w:w="1656"/>
      </w:tblGrid>
      <w:tr w:rsidR="002D0DFA" w:rsidRPr="002D0DFA" w:rsidTr="00A162DD">
        <w:trPr>
          <w:trHeight w:val="77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Lp.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Rodzaj robot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Jedno-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stka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Ilość   jednorazowa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Krotność*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Ilość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jednostek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w  roku **</w:t>
            </w:r>
          </w:p>
        </w:tc>
      </w:tr>
      <w:tr w:rsidR="002D0DFA" w:rsidRPr="002D0DFA" w:rsidTr="00A162DD">
        <w:trPr>
          <w:trHeight w:val="50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 xml:space="preserve">Zamiatanie chodników i części pasa jezdni 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10m2</w:t>
            </w:r>
          </w:p>
        </w:tc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zgodnie  z załącznikiem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bCs/>
                <w:color w:val="000000"/>
                <w:sz w:val="22"/>
                <w:szCs w:val="22"/>
                <w:lang w:val="en-US" w:eastAsia="ar-SA"/>
              </w:rPr>
              <w:t>224938,8</w:t>
            </w:r>
          </w:p>
        </w:tc>
      </w:tr>
      <w:tr w:rsidR="002D0DFA" w:rsidRPr="002D0DFA" w:rsidTr="00A162DD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Zimowe utrzymanie chodników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10</w:t>
            </w: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m</w:t>
            </w:r>
            <w:r w:rsidRPr="002D0DFA">
              <w:rPr>
                <w:rFonts w:ascii="Arial Narrow" w:hAnsi="Arial Narrow"/>
                <w:sz w:val="22"/>
                <w:szCs w:val="22"/>
                <w:vertAlign w:val="superscript"/>
                <w:lang w:val="de-DE" w:eastAsia="ar-SA"/>
              </w:rPr>
              <w:t>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32076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60R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192456,00</w:t>
            </w:r>
          </w:p>
        </w:tc>
      </w:tr>
      <w:tr w:rsidR="002D0DFA" w:rsidRPr="002D0DFA" w:rsidTr="00A162DD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3.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Sprzątanie rozjazdów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lang w:val="de-DE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15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de-DE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12R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180</w:t>
            </w:r>
          </w:p>
        </w:tc>
      </w:tr>
    </w:tbl>
    <w:p w:rsidR="002D0DFA" w:rsidRDefault="002D0DFA" w:rsidP="002D0DFA">
      <w:pPr>
        <w:widowControl w:val="0"/>
        <w:suppressAutoHyphens/>
        <w:rPr>
          <w:rFonts w:ascii="Arial Narrow" w:hAnsi="Arial Narrow"/>
          <w:sz w:val="22"/>
          <w:szCs w:val="22"/>
          <w:lang w:eastAsia="ar-SA"/>
        </w:rPr>
      </w:pPr>
    </w:p>
    <w:p w:rsidR="005E0BC6" w:rsidRPr="009F021E" w:rsidRDefault="005E0BC6" w:rsidP="002D0DFA">
      <w:pPr>
        <w:widowControl w:val="0"/>
        <w:suppressAutoHyphens/>
        <w:rPr>
          <w:rFonts w:ascii="Arial Narrow" w:hAnsi="Arial Narrow"/>
          <w:sz w:val="22"/>
          <w:szCs w:val="22"/>
          <w:lang w:eastAsia="ar-SA"/>
        </w:rPr>
      </w:pPr>
      <w:r w:rsidRPr="009F021E">
        <w:rPr>
          <w:rFonts w:ascii="Arial Narrow" w:hAnsi="Arial Narrow"/>
          <w:sz w:val="22"/>
          <w:szCs w:val="22"/>
          <w:lang w:eastAsia="ar-SA"/>
        </w:rPr>
        <w:t>*   krotność – ilość powtarzalnych podstawowych czynności w roku</w:t>
      </w:r>
    </w:p>
    <w:p w:rsidR="005E0BC6" w:rsidRPr="009F021E" w:rsidRDefault="005E0BC6" w:rsidP="005E0BC6">
      <w:pPr>
        <w:widowControl w:val="0"/>
        <w:suppressAutoHyphens/>
        <w:ind w:left="426" w:hanging="426"/>
        <w:jc w:val="both"/>
        <w:rPr>
          <w:rFonts w:ascii="Arial Narrow" w:hAnsi="Arial Narrow"/>
          <w:sz w:val="22"/>
          <w:szCs w:val="22"/>
          <w:lang w:eastAsia="ar-SA"/>
        </w:rPr>
      </w:pPr>
      <w:r w:rsidRPr="009F021E">
        <w:rPr>
          <w:rFonts w:ascii="Arial Narrow" w:hAnsi="Arial Narrow"/>
          <w:sz w:val="22"/>
          <w:szCs w:val="22"/>
          <w:lang w:eastAsia="ar-SA"/>
        </w:rPr>
        <w:t>** ilość jednostek poszczególnych prac uwzględniająca powtarzalność we wskazanym okresie</w:t>
      </w:r>
    </w:p>
    <w:p w:rsidR="005E0BC6" w:rsidRPr="009F021E" w:rsidRDefault="005E0BC6" w:rsidP="005E0BC6">
      <w:pPr>
        <w:widowControl w:val="0"/>
        <w:suppressAutoHyphens/>
        <w:ind w:left="-1417" w:firstLine="1417"/>
        <w:jc w:val="both"/>
        <w:rPr>
          <w:rFonts w:ascii="Arial Narrow" w:hAnsi="Arial Narrow"/>
          <w:sz w:val="22"/>
          <w:szCs w:val="22"/>
          <w:u w:val="single"/>
          <w:lang w:eastAsia="ar-SA"/>
        </w:rPr>
      </w:pPr>
      <w:r w:rsidRPr="009F021E">
        <w:rPr>
          <w:rFonts w:ascii="Arial Narrow" w:hAnsi="Arial Narrow"/>
          <w:sz w:val="22"/>
          <w:szCs w:val="22"/>
          <w:u w:val="single"/>
          <w:lang w:eastAsia="ar-SA"/>
        </w:rPr>
        <w:t>Oznaczenia:</w:t>
      </w:r>
    </w:p>
    <w:p w:rsidR="005E0BC6" w:rsidRDefault="005E0BC6" w:rsidP="005E0BC6">
      <w:pPr>
        <w:widowControl w:val="0"/>
        <w:suppressAutoHyphens/>
        <w:ind w:left="-1417" w:firstLine="1417"/>
        <w:jc w:val="both"/>
        <w:rPr>
          <w:rFonts w:ascii="Arial Narrow" w:hAnsi="Arial Narrow"/>
          <w:lang w:eastAsia="ar-SA"/>
        </w:rPr>
      </w:pPr>
      <w:r>
        <w:rPr>
          <w:rFonts w:ascii="Arial Narrow" w:hAnsi="Arial Narrow"/>
          <w:lang w:eastAsia="ar-SA"/>
        </w:rPr>
        <w:t>1R,2R …  razy w roku</w:t>
      </w:r>
    </w:p>
    <w:p w:rsidR="005E0BC6" w:rsidRDefault="005E0BC6" w:rsidP="005E0BC6">
      <w:pPr>
        <w:suppressAutoHyphens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i/>
          <w:sz w:val="22"/>
          <w:szCs w:val="22"/>
          <w:lang w:eastAsia="ar-SA"/>
        </w:rPr>
      </w:pPr>
      <w:r>
        <w:rPr>
          <w:rFonts w:ascii="Arial Narrow" w:hAnsi="Arial Narrow" w:cs="Arial"/>
          <w:i/>
          <w:sz w:val="22"/>
          <w:szCs w:val="22"/>
          <w:lang w:eastAsia="ar-SA"/>
        </w:rPr>
        <w:t>Szczegółowy opis przedmiotu zamówienia o</w:t>
      </w:r>
      <w:r w:rsidR="00F246B6">
        <w:rPr>
          <w:rFonts w:ascii="Arial Narrow" w:hAnsi="Arial Narrow" w:cs="Arial"/>
          <w:i/>
          <w:sz w:val="22"/>
          <w:szCs w:val="22"/>
          <w:lang w:eastAsia="ar-SA"/>
        </w:rPr>
        <w:t>kreślony jest w załączniku nr 3</w:t>
      </w:r>
      <w:r>
        <w:rPr>
          <w:rFonts w:ascii="Arial Narrow" w:hAnsi="Arial Narrow" w:cs="Arial"/>
          <w:i/>
          <w:sz w:val="22"/>
          <w:szCs w:val="22"/>
          <w:lang w:eastAsia="ar-SA"/>
        </w:rPr>
        <w:t xml:space="preserve"> do </w:t>
      </w:r>
      <w:r w:rsidR="00F246B6">
        <w:rPr>
          <w:rFonts w:ascii="Arial Narrow" w:hAnsi="Arial Narrow" w:cs="Arial"/>
          <w:i/>
          <w:sz w:val="22"/>
          <w:szCs w:val="22"/>
          <w:lang w:eastAsia="ar-SA"/>
        </w:rPr>
        <w:t>Zaproszenia do składania ofert</w:t>
      </w:r>
      <w:r>
        <w:rPr>
          <w:rFonts w:ascii="Arial Narrow" w:hAnsi="Arial Narrow" w:cs="Arial"/>
          <w:i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055337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>3.W</w:t>
      </w:r>
      <w:r w:rsidR="00F246B6">
        <w:rPr>
          <w:rFonts w:ascii="Arial Narrow" w:hAnsi="Arial Narrow" w:cs="Arial"/>
          <w:sz w:val="22"/>
          <w:szCs w:val="22"/>
          <w:lang w:eastAsia="ar-SA"/>
        </w:rPr>
        <w:t>ykonawca wykona wszystkie prace z materiałów własnych.</w:t>
      </w:r>
    </w:p>
    <w:p w:rsidR="002D0DFA" w:rsidRDefault="005E0BC6" w:rsidP="009F021E">
      <w:pPr>
        <w:jc w:val="both"/>
        <w:rPr>
          <w:rStyle w:val="Hipercze"/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>4. Strony zgodnie oświadczają, że Zamawiający udos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tępnił na stronie internetowej: </w:t>
      </w:r>
      <w:r w:rsidR="002D0DFA" w:rsidRPr="002D0DFA">
        <w:rPr>
          <w:rFonts w:ascii="Arial Narrow" w:hAnsi="Arial Narrow" w:cs="Arial"/>
          <w:sz w:val="22"/>
          <w:szCs w:val="22"/>
          <w:lang w:eastAsia="ar-SA"/>
        </w:rPr>
        <w:t>https://samorzad.gov.pl/web/powiat-swiebodzinski/zamowienia-od-14-000--do-30-000-</w:t>
      </w:r>
    </w:p>
    <w:p w:rsidR="005E0BC6" w:rsidRDefault="00F246B6" w:rsidP="009F021E">
      <w:pPr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Zaproszenie do składania ofert, zawierające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m.in. wzór umowy obejmujący istotne dla Zamawiającego postanowienia i zobowiązania Wykonawcy oraz że są one wprowadzone do niniejszej umowy  w sprawie zamówienia publicznego. Dokumenty te są integralną częścią niniejszej umowy  – załącznik nr 1.</w:t>
      </w:r>
    </w:p>
    <w:p w:rsidR="005E0BC6" w:rsidRDefault="005E0BC6" w:rsidP="00055337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 Formularz oferty z załącznikami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z dnia ………………. r. jest integralną częścią umowy i  stanowi załącznik nr 2 do niniejszej umowy.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2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Terminy wykonania umowy</w:t>
      </w:r>
    </w:p>
    <w:p w:rsidR="005E0BC6" w:rsidRDefault="005E0BC6" w:rsidP="005E0BC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Wykonanie prac określonych w § 1 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nastąpi </w:t>
      </w:r>
      <w:r w:rsidR="00D0443A">
        <w:rPr>
          <w:rFonts w:ascii="Arial Narrow" w:hAnsi="Arial Narrow" w:cs="Arial"/>
          <w:sz w:val="22"/>
          <w:szCs w:val="22"/>
          <w:lang w:eastAsia="ar-SA"/>
        </w:rPr>
        <w:t xml:space="preserve">w terminie od dnia </w:t>
      </w:r>
      <w:r w:rsidR="00043048">
        <w:rPr>
          <w:rFonts w:ascii="Arial Narrow" w:hAnsi="Arial Narrow" w:cs="Arial"/>
          <w:sz w:val="22"/>
          <w:szCs w:val="22"/>
          <w:lang w:eastAsia="ar-SA"/>
        </w:rPr>
        <w:t>01.01.2023r.</w:t>
      </w:r>
      <w:r w:rsidR="003F1828">
        <w:rPr>
          <w:rFonts w:ascii="Arial Narrow" w:hAnsi="Arial Narrow" w:cs="Arial"/>
          <w:sz w:val="22"/>
          <w:szCs w:val="22"/>
          <w:lang w:eastAsia="ar-SA"/>
        </w:rPr>
        <w:t xml:space="preserve"> do </w:t>
      </w:r>
      <w:r w:rsidR="00D05AE1">
        <w:rPr>
          <w:rFonts w:ascii="Arial Narrow" w:hAnsi="Arial Narrow" w:cs="Arial"/>
          <w:sz w:val="22"/>
          <w:szCs w:val="22"/>
          <w:lang w:eastAsia="ar-SA"/>
        </w:rPr>
        <w:t xml:space="preserve">dnia </w:t>
      </w:r>
      <w:r w:rsidR="00043048">
        <w:rPr>
          <w:rFonts w:ascii="Arial Narrow" w:hAnsi="Arial Narrow" w:cs="Arial"/>
          <w:sz w:val="22"/>
          <w:szCs w:val="22"/>
          <w:lang w:eastAsia="ar-SA"/>
        </w:rPr>
        <w:t>31.12.2023</w:t>
      </w:r>
      <w:r w:rsidR="003F1828">
        <w:rPr>
          <w:rFonts w:ascii="Arial Narrow" w:hAnsi="Arial Narrow" w:cs="Arial"/>
          <w:sz w:val="22"/>
          <w:szCs w:val="22"/>
          <w:lang w:eastAsia="ar-SA"/>
        </w:rPr>
        <w:t>r.</w:t>
      </w:r>
      <w:r w:rsidR="00D0443A"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822625" w:rsidRDefault="00822625" w:rsidP="00822625">
      <w:pPr>
        <w:tabs>
          <w:tab w:val="left" w:pos="0"/>
          <w:tab w:val="left" w:pos="284"/>
          <w:tab w:val="left" w:pos="426"/>
        </w:tabs>
        <w:suppressAutoHyphens/>
        <w:ind w:left="72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3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Obowiązki stron</w:t>
      </w:r>
    </w:p>
    <w:p w:rsidR="005E0BC6" w:rsidRDefault="004A06A2" w:rsidP="0032159C">
      <w:pPr>
        <w:numPr>
          <w:ilvl w:val="0"/>
          <w:numId w:val="4"/>
        </w:numPr>
        <w:suppressAutoHyphens/>
        <w:ind w:left="426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Strony ustalają</w:t>
      </w:r>
      <w:r w:rsidR="005E0BC6">
        <w:rPr>
          <w:rFonts w:ascii="Arial Narrow" w:hAnsi="Arial Narrow" w:cs="Arial"/>
          <w:sz w:val="22"/>
          <w:szCs w:val="22"/>
          <w:lang w:eastAsia="ar-SA"/>
        </w:rPr>
        <w:t>, iż szczegółowy zakres prac zostanie określony na podstawie harmonogramów miesięcznych zaakceptowanych przez 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1/ Wykonawca zobowiązany  jest do przedstawienia zamawiającemu na 7 dni kalendarzowych przed końcem każdego miesiąca, miesięcznego harmonogramu prac - na miesiąc następny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- celem zaakceptowania,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2/ Zamawiający zobowiązany jest do akceptacji harmonogramów z wniesieniem ewentualnych uwag w terminie 3 dni roboczych (z wyłączeniem soboty) od daty ich otrzymania. 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3/ Wykonawca wprowadza zmiany w harmonogramie uwzględniające wniesione uwagi do przedstawionych harmonogramów przez Zamawiającego.</w:t>
      </w:r>
    </w:p>
    <w:p w:rsidR="005E0BC6" w:rsidRDefault="005E0BC6" w:rsidP="005E0BC6">
      <w:pPr>
        <w:numPr>
          <w:ilvl w:val="0"/>
          <w:numId w:val="4"/>
        </w:numPr>
        <w:suppressAutoHyphens/>
        <w:ind w:left="426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Wykonawca zobowiązany jest zakończyć prace w dzień określony w harmonogramie do godz. 13:00.</w:t>
      </w:r>
    </w:p>
    <w:p w:rsidR="005E0BC6" w:rsidRDefault="005E0BC6" w:rsidP="005E0BC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426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Zamawiający przewiduje przeprowadzanie systematycznej kontroli, a gdy jakość świadczonej usługi nie będzie odpowiadała kryteriom określonym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przez Zamawiającego, nie dokona on płatności za kwestionowany zakres prac w całości.  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 Z chwilą zawarcia umowy wykonawca z tytułu wykonywania niniejszej umowy ponosi odpowiedzialność cywilną za szkody oraz następstwa w nieszcz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ęśliwych wypadkach dotyczących </w:t>
      </w:r>
      <w:r>
        <w:rPr>
          <w:rFonts w:ascii="Arial Narrow" w:hAnsi="Arial Narrow" w:cs="Arial"/>
          <w:sz w:val="22"/>
          <w:szCs w:val="22"/>
          <w:lang w:eastAsia="ar-SA"/>
        </w:rPr>
        <w:t>osób trzecich, a powstałych w związku z prowadzonymi pracami objętymi umową w tym także ruchem pojazdów mechanicznych.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 Za ewentualne szkody w majątku zamawiającego oraz szkody związane z  nienależytym lub wadliwym wykonaniem prac w trakcie świadczenia usług odpowiedzialność będzie ponosił wykonawca usług do wartości powstałej szkody.</w:t>
      </w:r>
    </w:p>
    <w:p w:rsidR="005E0BC6" w:rsidRDefault="005E0BC6" w:rsidP="005E0B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Wykonawca przez okres trwania umowy zobowiązuje się do posiadania aktualnego ubezpieczenia od odpowiedzialności cywilnej w wysokości 50 000,00 zł </w:t>
      </w:r>
      <w:r>
        <w:rPr>
          <w:rFonts w:ascii="Arial Narrow" w:hAnsi="Arial Narrow" w:cs="Arial"/>
          <w:sz w:val="22"/>
          <w:szCs w:val="22"/>
          <w:lang w:eastAsia="ar-SA"/>
        </w:rPr>
        <w:t>na zaspokojenie roszczeń związanych z przedmiotem niniejszej umowy i na żądanie Zamawiającego przedkładania kopii aktualnego ubezpieczenia.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7. Wykonawca zobowiązany jest do podpisania umowy w zakresie odbioru odpadów komunalnych z przedsiębiorstwem posiadającym wpis do rejestru działalności regulowanej na terenie Gminy Świebodzin lub posiadania takiego wpisu.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8.Wykonawca zobowiązany jest do wykonania prac będących przedmiotem umowy zgodnie z aktualnym poziomem wiedzy i należytą starannością przy uwzględnieniu zawodowego charakteru prowadzonej działalności stosując się do ogólnie obowiązujących przepisów porządkowych i sanitarnych, oraz wymogów Zamawiającego ujętych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>, w szczególności z zachowaniem bezpieczeństwa i ochrony zdrowia i życia użytkowników terenów objętych świadczeniem usług w oparciu o niniejszą umowę.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225E3A" w:rsidRDefault="00225E3A" w:rsidP="00822625">
      <w:pPr>
        <w:suppressAutoHyphens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4.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 xml:space="preserve">Kierownictwo prac, nadzór </w:t>
      </w:r>
    </w:p>
    <w:p w:rsidR="005E0BC6" w:rsidRDefault="005E0BC6" w:rsidP="005E0BC6">
      <w:pPr>
        <w:numPr>
          <w:ilvl w:val="0"/>
          <w:numId w:val="5"/>
        </w:numPr>
        <w:suppressAutoHyphens/>
        <w:ind w:left="284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Przedstawicielem zamawiającego w zakresie typowania ilości prac w poszczególnych harmonogramach, wnoszenia uwag oraz akceptacji harmonogramów i kontroli wykonania usług będzie Naczelnik Wydziału Dróg Starostwa Powiatowego w Świebodzinie ……………………….. tel ……………. a w przypadku jego nieobecności  ……………………………..  Tel. ……………….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 do kontroli  wykonania usług  pracownik Wydziału Dróg: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- ………………………. tel. …………………………., e-mail: …………………………….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ind w:left="284" w:hanging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 xml:space="preserve">2. Upoważnionym Przedstawicielem wykonawcy w zakresie realizacji niniejszej umowy jest : </w:t>
      </w:r>
    </w:p>
    <w:p w:rsidR="005E0BC6" w:rsidRDefault="005E0BC6" w:rsidP="00822625">
      <w:pPr>
        <w:suppressAutoHyphens/>
        <w:ind w:left="284" w:hanging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    - ……………………………. Tel. …………… e-mail: ……………..</w:t>
      </w:r>
    </w:p>
    <w:p w:rsidR="005E0BC6" w:rsidRDefault="005E0BC6" w:rsidP="005E0BC6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3.Zmiana wskazanych w ust. 1 i 2 przedstawicieli nastąpić może po pisemnym zawiadomieniu  strony i nie stanowi zmiany niniejszej umowy oraz nie wymaga aneksu.</w:t>
      </w:r>
    </w:p>
    <w:p w:rsidR="00822625" w:rsidRDefault="00822625" w:rsidP="005E0BC6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5.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Wynagrodzenie za przedmiot umowy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Strony ustalają, że obowiązującą ich formą wynagrodzenia za wykonanie przedmiotu umowy określonego </w:t>
      </w:r>
      <w:r w:rsidR="00D0443A">
        <w:rPr>
          <w:rFonts w:ascii="Arial Narrow" w:hAnsi="Arial Narrow" w:cs="Arial"/>
          <w:sz w:val="22"/>
          <w:szCs w:val="22"/>
          <w:lang w:eastAsia="ar-SA"/>
        </w:rPr>
        <w:br/>
        <w:t>w §</w:t>
      </w:r>
      <w:r>
        <w:rPr>
          <w:rFonts w:ascii="Arial Narrow" w:hAnsi="Arial Narrow" w:cs="Arial"/>
          <w:sz w:val="22"/>
          <w:szCs w:val="22"/>
          <w:lang w:eastAsia="ar-SA"/>
        </w:rPr>
        <w:t xml:space="preserve">1 jest wynagrodzenie </w:t>
      </w:r>
      <w:r>
        <w:rPr>
          <w:rFonts w:ascii="Arial Narrow" w:hAnsi="Arial Narrow" w:cs="Arial"/>
          <w:b/>
          <w:sz w:val="22"/>
          <w:szCs w:val="22"/>
          <w:lang w:eastAsia="ar-SA"/>
        </w:rPr>
        <w:t>ryczałtowo-ilościowe. Wynagrodzenie to uwzględnia w swej wartości wzrost cen w trakcie trwania umowy.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1.1.</w:t>
      </w:r>
      <w:r w:rsidR="00822625">
        <w:rPr>
          <w:rFonts w:ascii="Arial Narrow" w:hAnsi="Arial Narrow" w:cs="Arial"/>
          <w:b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b/>
          <w:sz w:val="22"/>
          <w:szCs w:val="22"/>
          <w:lang w:eastAsia="ar-SA"/>
        </w:rPr>
        <w:t>Ustalone w tej formie wynagrodzenie za przedmiot umowy zgodnie z ofertą wykonawcy wyraża się kwotą  netto: ………………..zł.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 : ………………………………./100.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Pow</w:t>
      </w:r>
      <w:r w:rsidR="00345753">
        <w:rPr>
          <w:rFonts w:ascii="Arial Narrow" w:hAnsi="Arial Narrow" w:cs="Arial"/>
          <w:b/>
          <w:sz w:val="22"/>
          <w:szCs w:val="22"/>
          <w:lang w:eastAsia="ar-SA"/>
        </w:rPr>
        <w:t>iększoną o należny podatek VAT</w:t>
      </w:r>
      <w:r>
        <w:rPr>
          <w:rFonts w:ascii="Arial Narrow" w:hAnsi="Arial Narrow" w:cs="Arial"/>
          <w:b/>
          <w:sz w:val="22"/>
          <w:szCs w:val="22"/>
          <w:lang w:eastAsia="ar-SA"/>
        </w:rPr>
        <w:t>: …………………… zł.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słownie: …………………………………………………………./100.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Co stanowi kwotę brutto:……………………………………….. zł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Słownie: ……………………………………………………………. zł</w:t>
      </w:r>
    </w:p>
    <w:p w:rsidR="005E0BC6" w:rsidRDefault="005E0BC6" w:rsidP="005E0BC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Wynagrodzenie</w:t>
      </w:r>
      <w:r w:rsidR="00D0443A">
        <w:rPr>
          <w:rFonts w:ascii="Arial Narrow" w:hAnsi="Arial Narrow" w:cs="Arial"/>
          <w:sz w:val="22"/>
          <w:szCs w:val="22"/>
          <w:lang w:eastAsia="ar-SA"/>
        </w:rPr>
        <w:t>,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o którym mowa nie ulega renegocjacji w trakcie trwania umowy, zawiera wszelkie koszty związane z realizacją przedmiotu umowy. </w:t>
      </w:r>
    </w:p>
    <w:p w:rsidR="00822625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822625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Zamawiający zastrzega sobie prawo ustalania zakresu prac, w t</w:t>
      </w:r>
      <w:r w:rsidR="00822625">
        <w:rPr>
          <w:rFonts w:ascii="Arial Narrow" w:hAnsi="Arial Narrow" w:cs="Arial"/>
          <w:sz w:val="22"/>
          <w:szCs w:val="22"/>
          <w:lang w:eastAsia="ar-SA"/>
        </w:rPr>
        <w:t>ym krotności wykonywanych usług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zależności od potrzeb Zamawiającego i posiadanych środków finansowych na ten cel w budżecie </w:t>
      </w:r>
      <w:r w:rsidR="00822625">
        <w:rPr>
          <w:rFonts w:ascii="Arial Narrow" w:hAnsi="Arial Narrow" w:cs="Arial"/>
          <w:sz w:val="22"/>
          <w:szCs w:val="22"/>
          <w:lang w:eastAsia="ar-SA"/>
        </w:rPr>
        <w:t>Powi</w:t>
      </w:r>
      <w:r w:rsidR="00700E3B">
        <w:rPr>
          <w:rFonts w:ascii="Arial Narrow" w:hAnsi="Arial Narrow" w:cs="Arial"/>
          <w:sz w:val="22"/>
          <w:szCs w:val="22"/>
          <w:lang w:eastAsia="ar-SA"/>
        </w:rPr>
        <w:t>atu Świebodzińskiego w roku 2023</w:t>
      </w:r>
      <w:bookmarkStart w:id="0" w:name="_GoBack"/>
      <w:bookmarkEnd w:id="0"/>
      <w:r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Zmiana krotności wykonywanych usług nie będzie wymagała aneksu do umowy, tylko pisemnego zawiadomienia przez Zamawiającego.</w:t>
      </w: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Wynagrodzenie końcowe może ulec zmniejszeniu w zależności od potrzeb Zamawiającego, a Wykonawca nie będzie wnosił z tego tytułu do Zamawiającego żadnych roszczeń.</w:t>
      </w:r>
    </w:p>
    <w:p w:rsidR="005E0BC6" w:rsidRDefault="005E0BC6" w:rsidP="00822625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225E3A" w:rsidRPr="00822625" w:rsidRDefault="005E0BC6" w:rsidP="00822625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 prz</w:t>
      </w:r>
      <w:r w:rsidR="00822625">
        <w:rPr>
          <w:rFonts w:ascii="Arial Narrow" w:hAnsi="Arial Narrow" w:cs="Arial"/>
          <w:sz w:val="22"/>
          <w:szCs w:val="22"/>
          <w:lang w:eastAsia="ar-SA"/>
        </w:rPr>
        <w:t>ypadku</w:t>
      </w:r>
      <w:r>
        <w:rPr>
          <w:rFonts w:ascii="Arial Narrow" w:hAnsi="Arial Narrow" w:cs="Arial"/>
          <w:sz w:val="22"/>
          <w:szCs w:val="22"/>
          <w:lang w:eastAsia="ar-SA"/>
        </w:rPr>
        <w:t xml:space="preserve">, gdy jakość świadczonych usług w zakresie czystości i odśnieżania  potwierdzona przez Komisję składającą się z upoważnionych pracowników Wydziału Dróg,  nie będzie odpowiadała wymogom określonym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przez Zamawiającego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-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Zamawiający nie dokona zapłaty za dany dzień zamiatania, zimowego utrzymania poszczególnych ulic ujętych w harmonogramie.</w:t>
      </w:r>
    </w:p>
    <w:p w:rsidR="00D34F8B" w:rsidRDefault="00D34F8B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6.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Rozliczenie, odbiory i płatności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Fakturowanie będzie następowało fakturami przejściowymi w okresach miesięcznych po zakończeniu i dokonaniu odbioru należycie wykonanych usług określonych harmonogramem miesięcznym. </w:t>
      </w:r>
    </w:p>
    <w:p w:rsidR="005E0BC6" w:rsidRPr="00822625" w:rsidRDefault="005E0BC6" w:rsidP="005E0BC6">
      <w:pPr>
        <w:suppressAutoHyphens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</w:p>
    <w:p w:rsidR="005E0BC6" w:rsidRPr="00DD1127" w:rsidRDefault="00822625" w:rsidP="005E0BC6">
      <w:pPr>
        <w:suppressAutoHyphens/>
        <w:jc w:val="both"/>
        <w:rPr>
          <w:rFonts w:ascii="Arial Narrow" w:hAnsi="Arial Narrow" w:cs="Arial"/>
          <w:strike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2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>.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>Faktury będą wystawiane przez wykonawcę</w:t>
      </w:r>
      <w:r w:rsidR="00D34F8B" w:rsidRPr="00DD1127">
        <w:rPr>
          <w:rFonts w:ascii="Arial Narrow" w:hAnsi="Arial Narrow" w:cs="Arial"/>
          <w:sz w:val="22"/>
          <w:szCs w:val="22"/>
          <w:lang w:eastAsia="ar-SA"/>
        </w:rPr>
        <w:t xml:space="preserve"> na Powiat Świebodziński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 xml:space="preserve"> po dokonaniu odbioru prac określonych harmonogramem miesięcznym wg wzoru stanowiącego załącznik nr 3 do niniejszej umowy.</w:t>
      </w:r>
    </w:p>
    <w:p w:rsidR="005E0BC6" w:rsidRDefault="005E0BC6" w:rsidP="005E0BC6">
      <w:pPr>
        <w:widowControl w:val="0"/>
        <w:suppressAutoHyphens/>
        <w:overflowPunct w:val="0"/>
        <w:autoSpaceDE w:val="0"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</w:p>
    <w:p w:rsidR="005E0BC6" w:rsidRDefault="00822625" w:rsidP="005E0BC6">
      <w:pPr>
        <w:widowControl w:val="0"/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</w:t>
      </w:r>
      <w:r w:rsidR="005E0BC6">
        <w:rPr>
          <w:rFonts w:ascii="Arial Narrow" w:hAnsi="Arial Narrow" w:cs="Arial"/>
          <w:sz w:val="22"/>
          <w:szCs w:val="22"/>
          <w:lang w:eastAsia="ar-SA"/>
        </w:rPr>
        <w:t>.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>
        <w:rPr>
          <w:rFonts w:ascii="Arial Narrow" w:hAnsi="Arial Narrow" w:cs="Arial"/>
          <w:sz w:val="22"/>
          <w:szCs w:val="22"/>
          <w:lang w:eastAsia="ar-SA"/>
        </w:rPr>
        <w:t>Za datę przedłożenia faktury uważa się dzień wpływu do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E23F35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</w:t>
      </w:r>
      <w:r w:rsidR="005E0BC6">
        <w:rPr>
          <w:rFonts w:ascii="Arial Narrow" w:hAnsi="Arial Narrow" w:cs="Arial"/>
          <w:sz w:val="22"/>
          <w:szCs w:val="22"/>
          <w:lang w:eastAsia="ar-SA"/>
        </w:rPr>
        <w:t>. Należności wynikające z przedstawionych przez wykonawcę faktur będą płatne przelewem na rachu</w:t>
      </w:r>
      <w:r w:rsidR="00822625">
        <w:rPr>
          <w:rFonts w:ascii="Arial Narrow" w:hAnsi="Arial Narrow" w:cs="Arial"/>
          <w:sz w:val="22"/>
          <w:szCs w:val="22"/>
          <w:lang w:eastAsia="ar-SA"/>
        </w:rPr>
        <w:t>nek wykonawcy podany w fakturze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w terminie do </w:t>
      </w:r>
      <w:r w:rsidR="00822625">
        <w:rPr>
          <w:rFonts w:ascii="Arial Narrow" w:hAnsi="Arial Narrow" w:cs="Arial"/>
          <w:sz w:val="22"/>
          <w:szCs w:val="22"/>
          <w:lang w:eastAsia="ar-SA"/>
        </w:rPr>
        <w:t>30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dni od daty przedłożenia faktury przez wykonawcę po odbiorze należycie wykonanych usług, z wyłączeniem faktury za miesiąc grudzień, za którą płatność w terminie do 10 dni od daty przedłożenia faktury Zamawiającemu.</w:t>
      </w:r>
    </w:p>
    <w:p w:rsidR="00914DAE" w:rsidRPr="00914DAE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>5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. 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Adres, na który należy przesłać lub dostarczyć fakturę VAT: Starostwo Powiatowe ul. Kolejowa 2, 66-200 Świebodzin, sekretariat.</w:t>
      </w:r>
    </w:p>
    <w:p w:rsidR="00914DAE" w:rsidRPr="00914DAE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. Faktury elektroniczne można przesłać przez Platformę Elektronicznego Fakturowania (</w:t>
      </w:r>
      <w:hyperlink r:id="rId8" w:history="1">
        <w:r w:rsidR="00914DAE" w:rsidRPr="00914DAE">
          <w:rPr>
            <w:rStyle w:val="Hipercze"/>
            <w:rFonts w:ascii="Arial Narrow" w:hAnsi="Arial Narrow" w:cs="Arial"/>
            <w:sz w:val="22"/>
            <w:szCs w:val="22"/>
            <w:lang w:eastAsia="ar-SA"/>
          </w:rPr>
          <w:t>https://efaktura.gov.pl/</w:t>
        </w:r>
      </w:hyperlink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)</w:t>
      </w:r>
    </w:p>
    <w:p w:rsidR="005E0BC6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. Za datę zapłaty uważa się dzień obciążenia rachunku Zamawiającego. W przypadku opóźnienia w zapłacie Wykonawcy naliczane będą ustawowe odsetki za opóźnienie.</w:t>
      </w:r>
    </w:p>
    <w:p w:rsidR="005E0BC6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8</w:t>
      </w:r>
      <w:r w:rsidR="005E0BC6">
        <w:rPr>
          <w:rFonts w:ascii="Arial Narrow" w:hAnsi="Arial Narrow" w:cs="Arial"/>
          <w:sz w:val="22"/>
          <w:szCs w:val="22"/>
          <w:lang w:eastAsia="ar-SA"/>
        </w:rPr>
        <w:t>.</w:t>
      </w:r>
      <w:r w:rsidR="00384E9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>
        <w:rPr>
          <w:rFonts w:ascii="Arial Narrow" w:hAnsi="Arial Narrow" w:cs="Arial"/>
          <w:sz w:val="22"/>
          <w:szCs w:val="22"/>
          <w:lang w:eastAsia="ar-SA"/>
        </w:rPr>
        <w:t>Zamawiający oświadcza, iż jest płatnikiem podatku VAT i posia</w:t>
      </w:r>
      <w:r w:rsidR="00D34F8B">
        <w:rPr>
          <w:rFonts w:ascii="Arial Narrow" w:hAnsi="Arial Narrow" w:cs="Arial"/>
          <w:sz w:val="22"/>
          <w:szCs w:val="22"/>
          <w:lang w:eastAsia="ar-SA"/>
        </w:rPr>
        <w:t>da nr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identyfikacyjny NIP 927-16-81-</w:t>
      </w:r>
      <w:r w:rsidR="00D34F8B">
        <w:rPr>
          <w:rFonts w:ascii="Arial Narrow" w:hAnsi="Arial Narrow" w:cs="Arial"/>
          <w:sz w:val="22"/>
          <w:szCs w:val="22"/>
          <w:lang w:eastAsia="ar-SA"/>
        </w:rPr>
        <w:t>519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. </w:t>
      </w:r>
    </w:p>
    <w:p w:rsidR="00B5666D" w:rsidRDefault="00B5666D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9. Zapłata faktury VAT nastąpi za pośrednictwem metody podzielonej płatności MPP.</w:t>
      </w:r>
    </w:p>
    <w:p w:rsidR="005E0BC6" w:rsidRDefault="005E0BC6" w:rsidP="005E0BC6">
      <w:pPr>
        <w:widowControl w:val="0"/>
        <w:tabs>
          <w:tab w:val="left" w:pos="72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822625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7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Odszkodowania i kary umowne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 Strony ustalają odpowiedzialność odszkodowawczą w formie kar umownych z następujących tytułów i w podanych wysokościach za każde Zadanie  odrębnie: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 Zamawiający zapłaci karę umowną: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a/ za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zwłokę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terminie dokonania potwierdzenia zakończenia prac należycie wykonanych określonych harmonogramem z przyczyn niezależnych od wykonawcy - kwotę w wysokości 200 zł tytułem kary umownej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 Wykonawca zapłaci zamawiającemu karę umowną: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a/ za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zwłokę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terminie wykonania prac określonych harmonogramem miesięcznym w wysokości 200 zł tytułem kary umownej za dane zadanie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b/ za niedostarczenie na 7 dni kalendarzowych przed końcem każdego miesiąca miesięcznego harmonogramu prac na miesiąc następny w wysokości 200 zł tytułem kary umownej za dane zadanie -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,</w:t>
      </w:r>
    </w:p>
    <w:p w:rsidR="005E0BC6" w:rsidRDefault="005E0BC6" w:rsidP="005E0BC6">
      <w:pPr>
        <w:tabs>
          <w:tab w:val="num" w:pos="1440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c/ </w:t>
      </w:r>
      <w:r>
        <w:rPr>
          <w:rFonts w:ascii="Arial Narrow" w:hAnsi="Arial Narrow"/>
          <w:sz w:val="22"/>
          <w:szCs w:val="22"/>
        </w:rPr>
        <w:t>w przypadku odstąpienia od umowy z przyczyn leżących po stronie Wykonawcy, Wykonawca zapłaci Zamawiającemu karę umowną w wysokości 10% wartości brutto umowy, o której mowa w § 5 ust. 1.1.</w:t>
      </w:r>
    </w:p>
    <w:p w:rsidR="005E0BC6" w:rsidRDefault="005E0BC6" w:rsidP="005E0BC6">
      <w:pPr>
        <w:tabs>
          <w:tab w:val="num" w:pos="1440"/>
        </w:tabs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 Wykonawca wyraża zgodę na potrącenie kar umownych z wynagrodzenia za przedmiot umowy bez dodatkowych wezwań do zapłaty.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 W zakr</w:t>
      </w:r>
      <w:r w:rsidR="005F582A">
        <w:rPr>
          <w:rFonts w:ascii="Arial Narrow" w:hAnsi="Arial Narrow" w:cs="Arial"/>
          <w:sz w:val="22"/>
          <w:szCs w:val="22"/>
          <w:lang w:eastAsia="ar-SA"/>
        </w:rPr>
        <w:t>esie nieuregulowanym w ust. 1-4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strony ponoszą odpowiedzialność z tytułu niewykonania lub nienależytego wykonania umowy na zasadach ogólnych.</w:t>
      </w:r>
    </w:p>
    <w:p w:rsidR="00D461EB" w:rsidRDefault="00D461EB" w:rsidP="00532AE1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8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Odstąpienie od umowy</w:t>
      </w:r>
    </w:p>
    <w:p w:rsidR="005E0BC6" w:rsidRDefault="005E0BC6" w:rsidP="005E0BC6">
      <w:pPr>
        <w:widowControl w:val="0"/>
        <w:tabs>
          <w:tab w:val="num" w:pos="216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1.Zamawiający może odstąpić od umowy w terminie do 30 dni od powzięcia wiadomości o okolicznościach uprawniających do odstąpienia od umowy: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F582A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a/ W</w:t>
      </w:r>
      <w:r w:rsidR="005E0BC6">
        <w:rPr>
          <w:rFonts w:ascii="Arial Narrow" w:hAnsi="Arial Narrow" w:cs="Arial"/>
          <w:sz w:val="22"/>
          <w:szCs w:val="22"/>
          <w:lang w:eastAsia="ar-SA"/>
        </w:rPr>
        <w:t>ykonawca przerwał realizację prac i nie realizuje ich przez okres 3 dni,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b/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bez uzasadnionych przyczyn nie przystąpił do realizacji prac w terminie dłuższym niż 3 dni,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c/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na żądanie Zamawiającego nie przedłożył w terminie 3 dni od daty żądania kopii aktualnej opłaconej polisy ubezpieczenia odpowiedzialności cywilnej,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d/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W</w:t>
      </w:r>
      <w:r>
        <w:rPr>
          <w:rFonts w:ascii="Arial Narrow" w:hAnsi="Arial Narrow" w:cs="Arial"/>
          <w:sz w:val="22"/>
          <w:szCs w:val="22"/>
          <w:lang w:eastAsia="ar-SA"/>
        </w:rPr>
        <w:t>ykonawca nie wykonuje prac zgodnie z umową i  harmonogramami prac lub też nienależycie wyk</w:t>
      </w:r>
      <w:r w:rsidR="000A6684">
        <w:rPr>
          <w:rFonts w:ascii="Arial Narrow" w:hAnsi="Arial Narrow" w:cs="Arial"/>
          <w:sz w:val="22"/>
          <w:szCs w:val="22"/>
          <w:lang w:eastAsia="ar-SA"/>
        </w:rPr>
        <w:t>onuje swoje zobowiązania umowne,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e/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nie otrzymał 3-krotnie wynagrodzenia za dane zadanie z powodu nienależytego wykonania usług,</w:t>
      </w:r>
    </w:p>
    <w:p w:rsidR="005E0BC6" w:rsidRPr="00DD1127" w:rsidRDefault="005E0BC6" w:rsidP="005F582A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lastRenderedPageBreak/>
        <w:t>f)</w:t>
      </w:r>
      <w:r w:rsidR="005F582A"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okolicznościach.</w:t>
      </w:r>
    </w:p>
    <w:p w:rsidR="005E0BC6" w:rsidRPr="00DD1127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W takim przypadku wykonawca może żądać wyłącznie wynagrodzenia należnego z tytułu wykonania części umowy.</w:t>
      </w:r>
    </w:p>
    <w:p w:rsidR="005E0BC6" w:rsidRPr="00DD1127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Wykonawca zrzeka się wszelkich innych roszczeń z tytułu odstąpienia od umowy przez zamawiającego w okolicznościach wyżej wskazanych.</w:t>
      </w:r>
    </w:p>
    <w:p w:rsidR="005E0BC6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 Odstąpienie od umowy w przypadkach określonych w ust. 1  powinno nastąpić w formie pisemnej z podaniem uzasadnienia.</w:t>
      </w:r>
    </w:p>
    <w:p w:rsidR="005E0BC6" w:rsidRDefault="005E0BC6" w:rsidP="005E0BC6">
      <w:pPr>
        <w:widowControl w:val="0"/>
        <w:tabs>
          <w:tab w:val="num" w:pos="36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 w:rsidR="00C70E6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 razie odstąpienia od umowy, strony umowy sporządzą w terminie 5 dni od daty odstąpienia, protokół inwentaryzacji prac w toku na dzień odstąpienia od umowy. Protokół inwentaryzacji będzie stanowić w tym przypadku podstawę do ostatecznego rozliczenia prac.</w:t>
      </w:r>
    </w:p>
    <w:p w:rsidR="005E0BC6" w:rsidRDefault="005E0BC6" w:rsidP="005E0BC6">
      <w:pPr>
        <w:widowControl w:val="0"/>
        <w:tabs>
          <w:tab w:val="left" w:pos="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</w:t>
      </w:r>
      <w:r w:rsidR="00C70E6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Koszty zabezpieczenia przerwanych prac, ponosi strona odstępująca od umowy.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9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Zmiana umowy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1.Zmiana postanowień niniejszej umowy wymaga formy pisemnej pod rygorem nieważności.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2.Strony dopuszczają zmianę postanowień zawartej umowy o których mowa</w:t>
      </w:r>
      <w:r>
        <w:rPr>
          <w:rFonts w:ascii="Arial Narrow" w:hAnsi="Arial Narrow" w:cs="Arial"/>
          <w:color w:val="FF0000"/>
          <w:sz w:val="22"/>
          <w:szCs w:val="22"/>
          <w:lang w:eastAsia="ar-SA"/>
        </w:rPr>
        <w:t xml:space="preserve"> </w:t>
      </w:r>
      <w:r w:rsidR="00224A82">
        <w:rPr>
          <w:rFonts w:ascii="Arial Narrow" w:hAnsi="Arial Narrow" w:cs="Arial"/>
          <w:sz w:val="22"/>
          <w:szCs w:val="22"/>
          <w:lang w:eastAsia="ar-SA"/>
        </w:rPr>
        <w:t xml:space="preserve"> w  §</w:t>
      </w:r>
      <w:r>
        <w:rPr>
          <w:rFonts w:ascii="Arial Narrow" w:hAnsi="Arial Narrow" w:cs="Arial"/>
          <w:sz w:val="22"/>
          <w:szCs w:val="22"/>
          <w:lang w:eastAsia="ar-SA"/>
        </w:rPr>
        <w:t>5, także w przypadku gdy: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a/ zmniejszenie zakresu przedmiotu zamówienia uzasadnione jest ok</w:t>
      </w:r>
      <w:r w:rsidR="007321CB">
        <w:rPr>
          <w:rFonts w:ascii="Arial Narrow" w:hAnsi="Arial Narrow" w:cs="Arial"/>
          <w:sz w:val="22"/>
          <w:szCs w:val="22"/>
          <w:lang w:eastAsia="ar-SA"/>
        </w:rPr>
        <w:t xml:space="preserve">olicznościami nie dającymi się </w:t>
      </w:r>
      <w:r>
        <w:rPr>
          <w:rFonts w:ascii="Arial Narrow" w:hAnsi="Arial Narrow" w:cs="Arial"/>
          <w:sz w:val="22"/>
          <w:szCs w:val="22"/>
          <w:lang w:eastAsia="ar-SA"/>
        </w:rPr>
        <w:t>wcześniej przewidzieć, a pozwolą na wykonanie przedmiotu umowy, tak by w pełni służył określonemu celowi.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10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Informacje o sposobie komunikowania się stron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Wszelkie zawiadomienia, oświadczenia i inna korespondencja, przekazywane w związku</w:t>
      </w:r>
      <w:r w:rsidR="007321CB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D461EB">
        <w:rPr>
          <w:rFonts w:ascii="Arial Narrow" w:hAnsi="Arial Narrow" w:cs="Arial"/>
          <w:sz w:val="22"/>
          <w:szCs w:val="22"/>
          <w:lang w:eastAsia="ar-SA"/>
        </w:rPr>
        <w:t>z niniejszą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umową między stronami, sporządzane będą w formie pisemnej i podpisywane przez stronę zawiadamiającą pod rygorem nieważności. Zawiadomienia, oświadczenia i inna korespondencja mogą być przesyłane faksem, e-mailem,  doręczane osobiście, przesyłane kurierem lub listem poleconym, z zastrzeżeniem ust. 2.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Zawiadomienia, oświadczenia i inna korespondencja, przesyłane faksem, e-mailem winny zostać niezwłocznie potwierdzone w formie pisemnej.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Zawiadomienia, oświadczenia i inna korespondencja wysyłane będą na adresy, faksy lub e-</w:t>
      </w:r>
      <w:r w:rsidR="000A6684">
        <w:rPr>
          <w:rFonts w:ascii="Arial Narrow" w:hAnsi="Arial Narrow" w:cs="Arial"/>
          <w:sz w:val="22"/>
          <w:szCs w:val="22"/>
          <w:lang w:eastAsia="ar-SA"/>
        </w:rPr>
        <w:t xml:space="preserve">maile podane przez strony. </w:t>
      </w:r>
      <w:r>
        <w:rPr>
          <w:rFonts w:ascii="Arial Narrow" w:hAnsi="Arial Narrow" w:cs="Arial"/>
          <w:sz w:val="22"/>
          <w:szCs w:val="22"/>
          <w:lang w:eastAsia="ar-SA"/>
        </w:rPr>
        <w:t>Każda ze stron zobowiązana jest do informowania drugiej strony o zmianie miejsca zamieszkania, sie</w:t>
      </w:r>
      <w:r w:rsidR="004B409B">
        <w:rPr>
          <w:rFonts w:ascii="Arial Narrow" w:hAnsi="Arial Narrow" w:cs="Arial"/>
          <w:sz w:val="22"/>
          <w:szCs w:val="22"/>
          <w:lang w:eastAsia="ar-SA"/>
        </w:rPr>
        <w:t>dziby, numeru faksu lub e-maila</w:t>
      </w:r>
      <w:r>
        <w:rPr>
          <w:rFonts w:ascii="Arial Narrow" w:hAnsi="Arial Narrow" w:cs="Arial"/>
          <w:sz w:val="22"/>
          <w:szCs w:val="22"/>
          <w:lang w:eastAsia="ar-SA"/>
        </w:rPr>
        <w:t>. Jeżeli strona nie powiadomiła o zmianie miejsca zamieszkania, siedziby, numeru faksu lub e-maila, zawiadomienia, oświadczenia i inna korespondencja wysłane na adres zamieszkania, siedziby, numeru faksu lub e-maila podane przez strony, uznaje się za doręczone.</w:t>
      </w: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11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Cesja wierzytelności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Wykonawca nie może zbywać na rzecz osób trzecich wierzytelności powstałych w wyniku realizacji niniejszej umowy bez pisemnej zgody zamawiającego pod rygorem nieważności.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12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Sprawy sporne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  <w:t xml:space="preserve"> Spory wynikłe na tle realizacji niniejszej umowy rozstrzygane będą przed sąd powszechny właściwy dla zamawiającego.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13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Przepisy szczególne</w:t>
      </w:r>
    </w:p>
    <w:p w:rsidR="005E0BC6" w:rsidRPr="004E056D" w:rsidRDefault="005E0BC6" w:rsidP="000F7EFA">
      <w:pPr>
        <w:suppressAutoHyphens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</w:r>
      <w:r w:rsidRPr="004E056D">
        <w:rPr>
          <w:rFonts w:ascii="Arial Narrow" w:hAnsi="Arial Narrow" w:cs="Arial"/>
          <w:color w:val="FF0000"/>
          <w:sz w:val="22"/>
          <w:szCs w:val="22"/>
          <w:lang w:eastAsia="ar-SA"/>
        </w:rPr>
        <w:t xml:space="preserve"> </w:t>
      </w:r>
      <w:r w:rsidRPr="000F7EFA">
        <w:rPr>
          <w:rFonts w:ascii="Arial Narrow" w:hAnsi="Arial Narrow" w:cs="Arial"/>
          <w:sz w:val="22"/>
          <w:szCs w:val="22"/>
          <w:lang w:eastAsia="ar-SA"/>
        </w:rPr>
        <w:t>W sprawach nieuregulowanych niniejszą umową mają zastosowanie przepisy Kodeksu Cywilnego, ustawy z dnia 13 września 1996 r. o utrzymaniu czystości i p</w:t>
      </w:r>
      <w:r w:rsidR="002F7B66">
        <w:rPr>
          <w:rFonts w:ascii="Arial Narrow" w:hAnsi="Arial Narrow" w:cs="Arial"/>
          <w:sz w:val="22"/>
          <w:szCs w:val="22"/>
          <w:lang w:eastAsia="ar-SA"/>
        </w:rPr>
        <w:t>orządku w gminach.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2C4127" w:rsidRDefault="002C4127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FB109A" w:rsidRDefault="00FB109A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FB109A" w:rsidRDefault="00FB109A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14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  <w:t>Umowa została sporządzona w dwóch jednobrzmiących egzemplarza</w:t>
      </w:r>
      <w:r w:rsidR="002F7B66">
        <w:rPr>
          <w:rFonts w:ascii="Arial Narrow" w:hAnsi="Arial Narrow" w:cs="Arial"/>
          <w:sz w:val="22"/>
          <w:szCs w:val="22"/>
          <w:lang w:eastAsia="ar-SA"/>
        </w:rPr>
        <w:t>ch, jeden dla wykonawcy</w:t>
      </w:r>
      <w:r>
        <w:rPr>
          <w:rFonts w:ascii="Arial Narrow" w:hAnsi="Arial Narrow" w:cs="Arial"/>
          <w:sz w:val="22"/>
          <w:szCs w:val="22"/>
          <w:lang w:eastAsia="ar-SA"/>
        </w:rPr>
        <w:t>, jeden dla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Pr="008918CF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 xml:space="preserve">Integralną częścią niniejszej umowy są: </w:t>
      </w:r>
    </w:p>
    <w:p w:rsidR="005E0BC6" w:rsidRPr="008918CF" w:rsidRDefault="007321CB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>Zaproszenie do składania ofert</w:t>
      </w:r>
      <w:r w:rsidR="005E0BC6" w:rsidRPr="008918CF">
        <w:rPr>
          <w:rFonts w:ascii="Arial Narrow" w:hAnsi="Arial Narrow" w:cs="Arial"/>
          <w:sz w:val="22"/>
          <w:szCs w:val="22"/>
          <w:lang w:eastAsia="ar-SA"/>
        </w:rPr>
        <w:t xml:space="preserve">                  - zał. Nr 1</w:t>
      </w:r>
    </w:p>
    <w:p w:rsidR="005E0BC6" w:rsidRPr="00DD1127" w:rsidRDefault="005E0BC6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>Szczegółowy opis przedmiotu zamówienia z załącznikami</w:t>
      </w:r>
      <w:r w:rsidR="008918CF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>-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zał. nr 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>3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 do 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>Zaproszenia do składania ofert</w:t>
      </w:r>
    </w:p>
    <w:p w:rsidR="005E0BC6" w:rsidRPr="008918CF" w:rsidRDefault="008918CF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Formularz ofertowy Wykonawcy</w:t>
      </w:r>
      <w:r w:rsidR="005E0BC6" w:rsidRPr="008918CF">
        <w:rPr>
          <w:rFonts w:ascii="Arial Narrow" w:hAnsi="Arial Narrow" w:cs="Arial"/>
          <w:sz w:val="22"/>
          <w:szCs w:val="22"/>
          <w:lang w:eastAsia="ar-SA"/>
        </w:rPr>
        <w:t xml:space="preserve"> z dnia ………………………………… - zał. Nr 2</w:t>
      </w:r>
    </w:p>
    <w:p w:rsidR="005E0BC6" w:rsidRPr="008918CF" w:rsidRDefault="005E0BC6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i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 xml:space="preserve">Wzór harmonogramu miesięcznego   </w:t>
      </w:r>
      <w:r w:rsidR="000A6684">
        <w:rPr>
          <w:rFonts w:ascii="Arial Narrow" w:hAnsi="Arial Narrow" w:cs="Arial"/>
          <w:sz w:val="22"/>
          <w:szCs w:val="22"/>
          <w:lang w:eastAsia="ar-SA"/>
        </w:rPr>
        <w:t xml:space="preserve">      </w:t>
      </w:r>
      <w:r w:rsidRPr="008918CF">
        <w:rPr>
          <w:rFonts w:ascii="Arial Narrow" w:hAnsi="Arial Narrow" w:cs="Arial"/>
          <w:sz w:val="22"/>
          <w:szCs w:val="22"/>
          <w:lang w:eastAsia="ar-SA"/>
        </w:rPr>
        <w:t>- zał. Nr 3</w:t>
      </w:r>
    </w:p>
    <w:p w:rsidR="005E0BC6" w:rsidRDefault="005E0BC6" w:rsidP="005E0BC6">
      <w:pPr>
        <w:tabs>
          <w:tab w:val="left" w:pos="360"/>
        </w:tabs>
        <w:suppressAutoHyphens/>
        <w:jc w:val="both"/>
        <w:rPr>
          <w:rFonts w:ascii="Arial Narrow" w:hAnsi="Arial Narrow" w:cs="Arial"/>
          <w:i/>
          <w:color w:val="FF0000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r>
        <w:rPr>
          <w:rFonts w:ascii="Arial Narrow" w:hAnsi="Arial Narrow" w:cs="Arial"/>
          <w:b/>
          <w:sz w:val="22"/>
          <w:szCs w:val="22"/>
          <w:lang w:eastAsia="ar-SA"/>
        </w:rPr>
        <w:t>ZAMA</w:t>
      </w:r>
      <w:r>
        <w:rPr>
          <w:rFonts w:ascii="Arial" w:hAnsi="Arial" w:cs="Arial"/>
          <w:b/>
          <w:sz w:val="22"/>
          <w:szCs w:val="22"/>
          <w:lang w:eastAsia="ar-SA"/>
        </w:rPr>
        <w:t>WIAJĄCY:</w:t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>WYKONAWCA</w:t>
      </w:r>
      <w:r w:rsidR="008918CF">
        <w:rPr>
          <w:rFonts w:ascii="Arial" w:hAnsi="Arial" w:cs="Arial"/>
          <w:b/>
          <w:sz w:val="22"/>
          <w:szCs w:val="22"/>
          <w:lang w:eastAsia="ar-SA"/>
        </w:rPr>
        <w:t>:</w:t>
      </w:r>
    </w:p>
    <w:p w:rsidR="00E23F35" w:rsidRDefault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0A6684" w:rsidRDefault="00E23F35" w:rsidP="004B409B">
      <w:pPr>
        <w:jc w:val="both"/>
        <w:rPr>
          <w:rFonts w:ascii="Arial Narrow" w:hAnsi="Arial Narrow"/>
        </w:rPr>
      </w:pPr>
    </w:p>
    <w:p w:rsidR="002F7B66" w:rsidRPr="002F7B66" w:rsidRDefault="002F7B66" w:rsidP="002F7B66">
      <w:pPr>
        <w:rPr>
          <w:sz w:val="16"/>
          <w:szCs w:val="16"/>
        </w:rPr>
      </w:pPr>
      <w:r w:rsidRPr="002F7B66">
        <w:rPr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9" w:history="1">
        <w:r w:rsidRPr="002F7B66">
          <w:rPr>
            <w:rStyle w:val="Hipercze"/>
            <w:color w:val="auto"/>
            <w:sz w:val="16"/>
            <w:szCs w:val="16"/>
          </w:rPr>
          <w:t>iod@powiat.swiebodzin.pl</w:t>
        </w:r>
      </w:hyperlink>
      <w:r w:rsidRPr="002F7B66">
        <w:rPr>
          <w:sz w:val="16"/>
          <w:szCs w:val="16"/>
        </w:rPr>
        <w:t xml:space="preserve"> </w:t>
      </w:r>
    </w:p>
    <w:p w:rsidR="002F7B66" w:rsidRPr="002F7B66" w:rsidRDefault="002F7B66" w:rsidP="002F7B66">
      <w:pPr>
        <w:rPr>
          <w:sz w:val="16"/>
          <w:szCs w:val="16"/>
        </w:rPr>
      </w:pPr>
      <w:r w:rsidRPr="002F7B66">
        <w:rPr>
          <w:sz w:val="16"/>
          <w:szCs w:val="16"/>
        </w:rPr>
        <w:t xml:space="preserve">Szczegółowe informacje dotyczące przetwarzania danych osobowych znajdują się na stronie: </w:t>
      </w:r>
      <w:hyperlink r:id="rId10" w:history="1">
        <w:r w:rsidRPr="002F7B66">
          <w:rPr>
            <w:rStyle w:val="Hipercze"/>
            <w:color w:val="auto"/>
            <w:sz w:val="16"/>
            <w:szCs w:val="16"/>
          </w:rPr>
          <w:t>www.swiebodzin.pl</w:t>
        </w:r>
      </w:hyperlink>
      <w:r w:rsidRPr="002F7B66">
        <w:rPr>
          <w:sz w:val="16"/>
          <w:szCs w:val="16"/>
        </w:rPr>
        <w:t xml:space="preserve"> </w:t>
      </w:r>
    </w:p>
    <w:p w:rsidR="00E23F35" w:rsidRPr="00E23F35" w:rsidRDefault="00E23F35" w:rsidP="000A6684">
      <w:pPr>
        <w:jc w:val="both"/>
      </w:pPr>
    </w:p>
    <w:p w:rsidR="00E23F35" w:rsidRPr="00E23F35" w:rsidRDefault="00E23F35" w:rsidP="000A6684">
      <w:pPr>
        <w:jc w:val="both"/>
      </w:pPr>
    </w:p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Default="00E23F35" w:rsidP="00E23F35"/>
    <w:p w:rsidR="00E23F35" w:rsidRPr="00E23F35" w:rsidRDefault="00E23F35" w:rsidP="004B409B">
      <w:pPr>
        <w:ind w:firstLine="708"/>
        <w:jc w:val="both"/>
        <w:rPr>
          <w:rFonts w:asciiTheme="minorHAnsi" w:eastAsiaTheme="minorHAnsi" w:hAnsiTheme="minorHAnsi" w:cstheme="minorBidi"/>
          <w:sz w:val="18"/>
          <w:szCs w:val="18"/>
        </w:rPr>
      </w:pPr>
      <w:r>
        <w:tab/>
      </w:r>
      <w:r w:rsidRPr="00E23F35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</w:p>
    <w:p w:rsidR="00713D71" w:rsidRPr="00E23F35" w:rsidRDefault="00713D71" w:rsidP="00E23F35">
      <w:pPr>
        <w:tabs>
          <w:tab w:val="left" w:pos="1902"/>
        </w:tabs>
      </w:pPr>
    </w:p>
    <w:sectPr w:rsidR="00713D71" w:rsidRPr="00E23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B11" w:rsidRDefault="00C73B11" w:rsidP="00532AE1">
      <w:r>
        <w:separator/>
      </w:r>
    </w:p>
  </w:endnote>
  <w:endnote w:type="continuationSeparator" w:id="0">
    <w:p w:rsidR="00C73B11" w:rsidRDefault="00C73B11" w:rsidP="005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B11" w:rsidRDefault="00C73B11" w:rsidP="00532AE1">
      <w:r>
        <w:separator/>
      </w:r>
    </w:p>
  </w:footnote>
  <w:footnote w:type="continuationSeparator" w:id="0">
    <w:p w:rsidR="00C73B11" w:rsidRDefault="00C73B11" w:rsidP="0053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0FC7"/>
    <w:multiLevelType w:val="hybridMultilevel"/>
    <w:tmpl w:val="E6DAE3CA"/>
    <w:lvl w:ilvl="0" w:tplc="B98E1760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E0103"/>
    <w:multiLevelType w:val="hybridMultilevel"/>
    <w:tmpl w:val="9DA69A6C"/>
    <w:lvl w:ilvl="0" w:tplc="97123928">
      <w:start w:val="1"/>
      <w:numFmt w:val="decimal"/>
      <w:lvlText w:val="%1)"/>
      <w:lvlJc w:val="left"/>
      <w:pPr>
        <w:ind w:left="502" w:hanging="360"/>
      </w:pPr>
      <w:rPr>
        <w:rFonts w:ascii="Arial Narrow" w:eastAsia="Calibri" w:hAnsi="Arial Narrow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BA5CAE"/>
    <w:multiLevelType w:val="multilevel"/>
    <w:tmpl w:val="EDFA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>
      <w:start w:val="1"/>
      <w:numFmt w:val="lowerLetter"/>
      <w:pStyle w:val="Nagwek8"/>
      <w:lvlText w:val="%8."/>
      <w:lvlJc w:val="left"/>
      <w:pPr>
        <w:ind w:left="5760" w:hanging="360"/>
      </w:pPr>
    </w:lvl>
    <w:lvl w:ilvl="8" w:tplc="0415001B">
      <w:start w:val="1"/>
      <w:numFmt w:val="lowerRoman"/>
      <w:pStyle w:val="Nagwek9"/>
      <w:lvlText w:val="%9."/>
      <w:lvlJc w:val="right"/>
      <w:pPr>
        <w:ind w:left="6480" w:hanging="180"/>
      </w:pPr>
    </w:lvl>
  </w:abstractNum>
  <w:abstractNum w:abstractNumId="6" w15:restartNumberingAfterBreak="0">
    <w:nsid w:val="68793E85"/>
    <w:multiLevelType w:val="hybridMultilevel"/>
    <w:tmpl w:val="AD483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02AB8"/>
    <w:multiLevelType w:val="hybridMultilevel"/>
    <w:tmpl w:val="EA263286"/>
    <w:lvl w:ilvl="0" w:tplc="BC548244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B378EF"/>
    <w:multiLevelType w:val="hybridMultilevel"/>
    <w:tmpl w:val="15386D86"/>
    <w:lvl w:ilvl="0" w:tplc="6B62232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E66A6"/>
    <w:multiLevelType w:val="hybridMultilevel"/>
    <w:tmpl w:val="3E60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C6"/>
    <w:rsid w:val="00043048"/>
    <w:rsid w:val="00055337"/>
    <w:rsid w:val="00063920"/>
    <w:rsid w:val="000A6684"/>
    <w:rsid w:val="000F7EFA"/>
    <w:rsid w:val="00124625"/>
    <w:rsid w:val="001809E0"/>
    <w:rsid w:val="001E468B"/>
    <w:rsid w:val="00224A82"/>
    <w:rsid w:val="00225E3A"/>
    <w:rsid w:val="00255372"/>
    <w:rsid w:val="002B6DDA"/>
    <w:rsid w:val="002C4127"/>
    <w:rsid w:val="002D0DFA"/>
    <w:rsid w:val="002F7B66"/>
    <w:rsid w:val="0030327F"/>
    <w:rsid w:val="0032159C"/>
    <w:rsid w:val="00324142"/>
    <w:rsid w:val="00345753"/>
    <w:rsid w:val="0035277E"/>
    <w:rsid w:val="003663C5"/>
    <w:rsid w:val="00370B63"/>
    <w:rsid w:val="00384E9C"/>
    <w:rsid w:val="003F1828"/>
    <w:rsid w:val="0040071E"/>
    <w:rsid w:val="00480513"/>
    <w:rsid w:val="004A06A2"/>
    <w:rsid w:val="004B409B"/>
    <w:rsid w:val="004E056D"/>
    <w:rsid w:val="004F50C1"/>
    <w:rsid w:val="00532AE1"/>
    <w:rsid w:val="0054693F"/>
    <w:rsid w:val="005A2720"/>
    <w:rsid w:val="005A3E0D"/>
    <w:rsid w:val="005E0BC6"/>
    <w:rsid w:val="005F582A"/>
    <w:rsid w:val="00700E3B"/>
    <w:rsid w:val="0070235D"/>
    <w:rsid w:val="00713D71"/>
    <w:rsid w:val="00720B5A"/>
    <w:rsid w:val="007321CB"/>
    <w:rsid w:val="00792F9A"/>
    <w:rsid w:val="00822625"/>
    <w:rsid w:val="0082344A"/>
    <w:rsid w:val="008918CF"/>
    <w:rsid w:val="008D29C5"/>
    <w:rsid w:val="00914DAE"/>
    <w:rsid w:val="009317F1"/>
    <w:rsid w:val="0094085F"/>
    <w:rsid w:val="00982351"/>
    <w:rsid w:val="009E68D0"/>
    <w:rsid w:val="009F021E"/>
    <w:rsid w:val="00A142B6"/>
    <w:rsid w:val="00A767B1"/>
    <w:rsid w:val="00AA458A"/>
    <w:rsid w:val="00B5666D"/>
    <w:rsid w:val="00BD6B66"/>
    <w:rsid w:val="00C04881"/>
    <w:rsid w:val="00C136D5"/>
    <w:rsid w:val="00C14B26"/>
    <w:rsid w:val="00C14ED3"/>
    <w:rsid w:val="00C70E6C"/>
    <w:rsid w:val="00C73B11"/>
    <w:rsid w:val="00C8108C"/>
    <w:rsid w:val="00D0443A"/>
    <w:rsid w:val="00D05AE1"/>
    <w:rsid w:val="00D34F8B"/>
    <w:rsid w:val="00D35C71"/>
    <w:rsid w:val="00D461EB"/>
    <w:rsid w:val="00DA62C0"/>
    <w:rsid w:val="00DD1127"/>
    <w:rsid w:val="00E23F35"/>
    <w:rsid w:val="00E516E0"/>
    <w:rsid w:val="00EC5EBB"/>
    <w:rsid w:val="00ED2F6E"/>
    <w:rsid w:val="00F246B6"/>
    <w:rsid w:val="00F41710"/>
    <w:rsid w:val="00FB109A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E4006-81DB-4E28-9DE0-28E17933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BC6"/>
    <w:pPr>
      <w:keepNext/>
      <w:numPr>
        <w:numId w:val="1"/>
      </w:numPr>
      <w:suppressAutoHyphens/>
      <w:jc w:val="both"/>
      <w:outlineLvl w:val="0"/>
    </w:pPr>
    <w:rPr>
      <w:rFonts w:ascii="Arial" w:hAnsi="Arial"/>
      <w:b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E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E0BC6"/>
    <w:pPr>
      <w:keepNext/>
      <w:widowControl w:val="0"/>
      <w:numPr>
        <w:ilvl w:val="3"/>
        <w:numId w:val="2"/>
      </w:numPr>
      <w:suppressAutoHyphens/>
      <w:jc w:val="center"/>
      <w:outlineLvl w:val="3"/>
    </w:pPr>
    <w:rPr>
      <w:rFonts w:cs="Arial Unicode MS"/>
      <w:b/>
      <w:sz w:val="23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E0BC6"/>
    <w:pPr>
      <w:keepNext/>
      <w:widowControl w:val="0"/>
      <w:numPr>
        <w:ilvl w:val="4"/>
        <w:numId w:val="2"/>
      </w:numPr>
      <w:suppressAutoHyphens/>
      <w:jc w:val="both"/>
      <w:outlineLvl w:val="4"/>
    </w:pPr>
    <w:rPr>
      <w:rFonts w:cs="Arial Unicode MS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E0BC6"/>
    <w:pPr>
      <w:keepNext/>
      <w:widowControl w:val="0"/>
      <w:numPr>
        <w:ilvl w:val="5"/>
        <w:numId w:val="2"/>
      </w:numPr>
      <w:suppressAutoHyphens/>
      <w:jc w:val="center"/>
      <w:outlineLvl w:val="5"/>
    </w:pPr>
    <w:rPr>
      <w:rFonts w:eastAsia="Arial Unicode MS" w:cs="Arial Unicode MS"/>
      <w:b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E0BC6"/>
    <w:pPr>
      <w:keepNext/>
      <w:widowControl w:val="0"/>
      <w:numPr>
        <w:ilvl w:val="6"/>
        <w:numId w:val="2"/>
      </w:numPr>
      <w:suppressAutoHyphens/>
      <w:jc w:val="center"/>
      <w:outlineLvl w:val="6"/>
    </w:pPr>
    <w:rPr>
      <w:rFonts w:cs="Arial Unicode MS"/>
      <w:sz w:val="32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E0BC6"/>
    <w:pPr>
      <w:keepNext/>
      <w:widowControl w:val="0"/>
      <w:numPr>
        <w:ilvl w:val="7"/>
        <w:numId w:val="2"/>
      </w:numPr>
      <w:suppressAutoHyphens/>
      <w:jc w:val="center"/>
      <w:outlineLvl w:val="7"/>
    </w:pPr>
    <w:rPr>
      <w:rFonts w:cs="Arial Unicode MS"/>
      <w:b/>
      <w:sz w:val="72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E0BC6"/>
    <w:pPr>
      <w:keepNext/>
      <w:widowControl w:val="0"/>
      <w:numPr>
        <w:ilvl w:val="8"/>
        <w:numId w:val="2"/>
      </w:numPr>
      <w:suppressAutoHyphens/>
      <w:outlineLvl w:val="8"/>
    </w:pPr>
    <w:rPr>
      <w:rFonts w:cs="Arial Unicode MS"/>
      <w:b/>
      <w:i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BC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5E0BC6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5E0BC6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E0BC6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5E0BC6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5E0BC6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5E0BC6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5E0BC6"/>
    <w:pPr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B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AE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AE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32AE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E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E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E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wiebodzin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ECAE9-31C6-444E-BA06-A38517DB3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2293</Words>
  <Characters>13764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2022-12-07T08:41:00Z</cp:lastPrinted>
  <dcterms:created xsi:type="dcterms:W3CDTF">2022-12-05T16:02:00Z</dcterms:created>
  <dcterms:modified xsi:type="dcterms:W3CDTF">2022-12-07T08:53:00Z</dcterms:modified>
</cp:coreProperties>
</file>