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14AC9" w:rsidRPr="00C642E4" w:rsidRDefault="00914AC9" w:rsidP="00F277F9">
      <w:pPr>
        <w:keepNext/>
        <w:widowControl w:val="0"/>
        <w:pBdr>
          <w:bottom w:val="single" w:sz="4" w:space="1" w:color="auto"/>
        </w:pBdr>
        <w:autoSpaceDE w:val="0"/>
        <w:autoSpaceDN w:val="0"/>
        <w:adjustRightInd w:val="0"/>
        <w:spacing w:before="240" w:after="60" w:line="276" w:lineRule="auto"/>
        <w:jc w:val="right"/>
        <w:outlineLvl w:val="1"/>
        <w:rPr>
          <w:rFonts w:ascii="Times New Roman" w:eastAsiaTheme="majorEastAsia" w:hAnsi="Times New Roman" w:cs="Times New Roman"/>
          <w:bCs/>
          <w:iCs/>
          <w:sz w:val="16"/>
          <w:szCs w:val="16"/>
        </w:rPr>
      </w:pPr>
      <w:bookmarkStart w:id="0" w:name="_Toc460529809"/>
      <w:bookmarkStart w:id="1" w:name="_GoBack"/>
      <w:bookmarkEnd w:id="1"/>
      <w:r w:rsidRPr="00C642E4">
        <w:rPr>
          <w:rFonts w:ascii="Times New Roman" w:eastAsiaTheme="majorEastAsia" w:hAnsi="Times New Roman" w:cs="Times New Roman"/>
          <w:bCs/>
          <w:iCs/>
          <w:sz w:val="16"/>
          <w:szCs w:val="16"/>
        </w:rPr>
        <w:t xml:space="preserve">Załącznik </w:t>
      </w:r>
      <w:r w:rsidR="00E940FA">
        <w:rPr>
          <w:rFonts w:ascii="Times New Roman" w:eastAsiaTheme="majorEastAsia" w:hAnsi="Times New Roman" w:cs="Times New Roman"/>
          <w:bCs/>
          <w:iCs/>
          <w:sz w:val="16"/>
          <w:szCs w:val="16"/>
        </w:rPr>
        <w:t>n</w:t>
      </w:r>
      <w:r w:rsidR="00577D58">
        <w:rPr>
          <w:rFonts w:ascii="Times New Roman" w:eastAsiaTheme="majorEastAsia" w:hAnsi="Times New Roman" w:cs="Times New Roman"/>
          <w:bCs/>
          <w:iCs/>
          <w:sz w:val="16"/>
          <w:szCs w:val="16"/>
        </w:rPr>
        <w:t xml:space="preserve">r </w:t>
      </w:r>
      <w:r w:rsidR="00FD6710">
        <w:rPr>
          <w:rFonts w:ascii="Times New Roman" w:eastAsiaTheme="majorEastAsia" w:hAnsi="Times New Roman" w:cs="Times New Roman"/>
          <w:bCs/>
          <w:iCs/>
          <w:sz w:val="16"/>
          <w:szCs w:val="16"/>
        </w:rPr>
        <w:t>1</w:t>
      </w:r>
      <w:r w:rsidR="00335009">
        <w:rPr>
          <w:rFonts w:ascii="Times New Roman" w:eastAsiaTheme="majorEastAsia" w:hAnsi="Times New Roman" w:cs="Times New Roman"/>
          <w:bCs/>
          <w:iCs/>
          <w:sz w:val="16"/>
          <w:szCs w:val="16"/>
        </w:rPr>
        <w:t xml:space="preserve"> </w:t>
      </w:r>
      <w:r w:rsidR="00E940FA">
        <w:rPr>
          <w:rFonts w:ascii="Times New Roman" w:eastAsiaTheme="majorEastAsia" w:hAnsi="Times New Roman" w:cs="Times New Roman"/>
          <w:bCs/>
          <w:iCs/>
          <w:sz w:val="16"/>
          <w:szCs w:val="16"/>
        </w:rPr>
        <w:t>do S</w:t>
      </w:r>
      <w:r w:rsidRPr="00C642E4">
        <w:rPr>
          <w:rFonts w:ascii="Times New Roman" w:eastAsiaTheme="majorEastAsia" w:hAnsi="Times New Roman" w:cs="Times New Roman"/>
          <w:bCs/>
          <w:iCs/>
          <w:sz w:val="16"/>
          <w:szCs w:val="16"/>
        </w:rPr>
        <w:t>WZ</w:t>
      </w:r>
      <w:bookmarkEnd w:id="0"/>
      <w:r w:rsidR="004044A4">
        <w:rPr>
          <w:rFonts w:ascii="Times New Roman" w:eastAsiaTheme="majorEastAsia" w:hAnsi="Times New Roman" w:cs="Times New Roman"/>
          <w:bCs/>
          <w:iCs/>
          <w:sz w:val="16"/>
          <w:szCs w:val="16"/>
        </w:rPr>
        <w:t xml:space="preserve"> </w:t>
      </w:r>
      <w:r w:rsidRPr="00C642E4">
        <w:rPr>
          <w:rFonts w:ascii="Times New Roman" w:eastAsia="SimSun" w:hAnsi="Times New Roman" w:cs="Times New Roman"/>
          <w:b/>
          <w:kern w:val="3"/>
          <w:sz w:val="20"/>
          <w:szCs w:val="20"/>
          <w:lang w:eastAsia="zh-CN" w:bidi="hi-IN"/>
        </w:rPr>
        <w:t xml:space="preserve">  </w:t>
      </w:r>
    </w:p>
    <w:p w:rsidR="00914AC9" w:rsidRPr="00C642E4" w:rsidRDefault="00364E73" w:rsidP="00F277F9">
      <w:pPr>
        <w:widowControl w:val="0"/>
        <w:suppressAutoHyphens/>
        <w:autoSpaceDN w:val="0"/>
        <w:spacing w:after="120" w:line="276" w:lineRule="auto"/>
        <w:jc w:val="center"/>
        <w:rPr>
          <w:rFonts w:ascii="Times New Roman" w:eastAsia="SimSun" w:hAnsi="Times New Roman" w:cs="Times New Roman"/>
          <w:b/>
          <w:kern w:val="3"/>
          <w:sz w:val="28"/>
          <w:szCs w:val="28"/>
          <w:lang w:eastAsia="zh-CN" w:bidi="hi-IN"/>
        </w:rPr>
      </w:pPr>
      <w:r>
        <w:rPr>
          <w:rFonts w:ascii="Times New Roman" w:eastAsia="SimSun" w:hAnsi="Times New Roman" w:cs="Times New Roman"/>
          <w:b/>
          <w:kern w:val="3"/>
          <w:sz w:val="28"/>
          <w:szCs w:val="28"/>
          <w:lang w:eastAsia="zh-CN" w:bidi="hi-IN"/>
        </w:rPr>
        <w:t xml:space="preserve">Umowa nr </w:t>
      </w:r>
      <w:r w:rsidR="00CC7C4E">
        <w:rPr>
          <w:rFonts w:ascii="Times New Roman" w:eastAsia="SimSun" w:hAnsi="Times New Roman" w:cs="Times New Roman"/>
          <w:b/>
          <w:kern w:val="3"/>
          <w:sz w:val="28"/>
          <w:szCs w:val="28"/>
          <w:lang w:eastAsia="zh-CN" w:bidi="hi-IN"/>
        </w:rPr>
        <w:t>…………………………….</w:t>
      </w:r>
    </w:p>
    <w:p w:rsidR="00914AC9" w:rsidRPr="00C642E4" w:rsidRDefault="00914AC9" w:rsidP="00F277F9">
      <w:pPr>
        <w:widowControl w:val="0"/>
        <w:suppressAutoHyphens/>
        <w:autoSpaceDN w:val="0"/>
        <w:spacing w:after="360" w:line="276" w:lineRule="auto"/>
        <w:jc w:val="center"/>
        <w:rPr>
          <w:rFonts w:ascii="Times New Roman" w:eastAsia="SimSun" w:hAnsi="Times New Roman" w:cs="Times New Roman"/>
          <w:kern w:val="3"/>
          <w:sz w:val="24"/>
          <w:szCs w:val="24"/>
          <w:lang w:eastAsia="zh-CN" w:bidi="hi-IN"/>
        </w:rPr>
      </w:pPr>
      <w:r w:rsidRPr="00C642E4">
        <w:rPr>
          <w:rFonts w:ascii="Times New Roman" w:eastAsia="SimSun" w:hAnsi="Times New Roman" w:cs="Times New Roman"/>
          <w:b/>
          <w:kern w:val="3"/>
          <w:sz w:val="28"/>
          <w:szCs w:val="28"/>
          <w:lang w:eastAsia="zh-CN" w:bidi="hi-IN"/>
        </w:rPr>
        <w:t>o roboty budowlane</w:t>
      </w:r>
    </w:p>
    <w:p w:rsidR="009421D4" w:rsidRPr="00C642E4" w:rsidRDefault="00914AC9" w:rsidP="00F277F9">
      <w:pPr>
        <w:spacing w:line="276" w:lineRule="auto"/>
        <w:rPr>
          <w:rFonts w:ascii="Times New Roman" w:eastAsia="SimSun" w:hAnsi="Times New Roman" w:cs="Times New Roman"/>
          <w:kern w:val="3"/>
          <w:sz w:val="24"/>
          <w:szCs w:val="24"/>
          <w:lang w:eastAsia="zh-CN" w:bidi="hi-IN"/>
        </w:rPr>
      </w:pPr>
      <w:r w:rsidRPr="00C642E4">
        <w:rPr>
          <w:rFonts w:ascii="Times New Roman" w:eastAsia="SimSun" w:hAnsi="Times New Roman" w:cs="Times New Roman"/>
          <w:kern w:val="3"/>
          <w:sz w:val="24"/>
          <w:szCs w:val="24"/>
          <w:lang w:eastAsia="zh-CN" w:bidi="hi-IN"/>
        </w:rPr>
        <w:t>zawarta w dniu …………………… w Jaśle pomiędzy Gminą Jasło</w:t>
      </w:r>
      <w:r w:rsidRPr="00C642E4">
        <w:rPr>
          <w:rFonts w:ascii="Times New Roman" w:hAnsi="Times New Roman" w:cs="Times New Roman"/>
          <w:sz w:val="24"/>
          <w:szCs w:val="24"/>
        </w:rPr>
        <w:t xml:space="preserve"> z siedzibą w Jaśle </w:t>
      </w:r>
      <w:r w:rsidR="00186A35">
        <w:rPr>
          <w:rFonts w:ascii="Times New Roman" w:hAnsi="Times New Roman" w:cs="Times New Roman"/>
          <w:sz w:val="24"/>
          <w:szCs w:val="24"/>
        </w:rPr>
        <w:t xml:space="preserve">                   </w:t>
      </w:r>
      <w:r w:rsidRPr="00C642E4">
        <w:rPr>
          <w:rFonts w:ascii="Times New Roman" w:hAnsi="Times New Roman" w:cs="Times New Roman"/>
          <w:sz w:val="24"/>
          <w:szCs w:val="24"/>
        </w:rPr>
        <w:t xml:space="preserve">przy ul. Słowackiego 4, 38-200 Jasło, NIP: 685-16-00-312,  REGON: 370440264, </w:t>
      </w:r>
      <w:r w:rsidRPr="00C642E4">
        <w:rPr>
          <w:rFonts w:ascii="Times New Roman" w:eastAsia="SimSun" w:hAnsi="Times New Roman" w:cs="Times New Roman"/>
          <w:kern w:val="3"/>
          <w:sz w:val="24"/>
          <w:szCs w:val="24"/>
          <w:lang w:eastAsia="zh-CN" w:bidi="hi-IN"/>
        </w:rPr>
        <w:t xml:space="preserve">reprezentowaną przez: </w:t>
      </w:r>
    </w:p>
    <w:p w:rsidR="00914AC9" w:rsidRPr="00C642E4" w:rsidRDefault="002A5BB6" w:rsidP="00F277F9">
      <w:pPr>
        <w:spacing w:line="276" w:lineRule="auto"/>
        <w:rPr>
          <w:rFonts w:ascii="Times New Roman" w:eastAsia="SimSun" w:hAnsi="Times New Roman" w:cs="Times New Roman"/>
          <w:kern w:val="3"/>
          <w:sz w:val="24"/>
          <w:szCs w:val="24"/>
          <w:lang w:eastAsia="zh-CN" w:bidi="hi-IN"/>
        </w:rPr>
      </w:pPr>
      <w:r>
        <w:rPr>
          <w:rFonts w:ascii="Times New Roman" w:eastAsia="SimSun" w:hAnsi="Times New Roman" w:cs="Times New Roman"/>
          <w:kern w:val="3"/>
          <w:sz w:val="24"/>
          <w:szCs w:val="24"/>
          <w:lang w:eastAsia="zh-CN" w:bidi="hi-IN"/>
        </w:rPr>
        <w:t xml:space="preserve">Wojciecha </w:t>
      </w:r>
      <w:proofErr w:type="spellStart"/>
      <w:r>
        <w:rPr>
          <w:rFonts w:ascii="Times New Roman" w:eastAsia="SimSun" w:hAnsi="Times New Roman" w:cs="Times New Roman"/>
          <w:kern w:val="3"/>
          <w:sz w:val="24"/>
          <w:szCs w:val="24"/>
          <w:lang w:eastAsia="zh-CN" w:bidi="hi-IN"/>
        </w:rPr>
        <w:t>Piękosia</w:t>
      </w:r>
      <w:proofErr w:type="spellEnd"/>
      <w:r w:rsidR="00914AC9" w:rsidRPr="00C642E4">
        <w:rPr>
          <w:rFonts w:ascii="Times New Roman" w:eastAsia="SimSun" w:hAnsi="Times New Roman" w:cs="Times New Roman"/>
          <w:kern w:val="3"/>
          <w:sz w:val="24"/>
          <w:szCs w:val="24"/>
          <w:lang w:eastAsia="zh-CN" w:bidi="hi-IN"/>
        </w:rPr>
        <w:t xml:space="preserve"> </w:t>
      </w:r>
      <w:r w:rsidR="00C642E4">
        <w:rPr>
          <w:rFonts w:ascii="Times New Roman" w:eastAsia="SimSun" w:hAnsi="Times New Roman" w:cs="Times New Roman"/>
          <w:kern w:val="3"/>
          <w:sz w:val="24"/>
          <w:szCs w:val="24"/>
          <w:lang w:eastAsia="zh-CN" w:bidi="hi-IN"/>
        </w:rPr>
        <w:t>–</w:t>
      </w:r>
      <w:r w:rsidR="00914AC9" w:rsidRPr="00C642E4">
        <w:rPr>
          <w:rFonts w:ascii="Times New Roman" w:eastAsia="SimSun" w:hAnsi="Times New Roman" w:cs="Times New Roman"/>
          <w:kern w:val="3"/>
          <w:sz w:val="24"/>
          <w:szCs w:val="24"/>
          <w:lang w:eastAsia="zh-CN" w:bidi="hi-IN"/>
        </w:rPr>
        <w:t xml:space="preserve"> Wójta Gminy Jasło</w:t>
      </w:r>
    </w:p>
    <w:p w:rsidR="00914AC9" w:rsidRPr="00C642E4" w:rsidRDefault="00914AC9" w:rsidP="00F277F9">
      <w:pPr>
        <w:spacing w:line="276" w:lineRule="auto"/>
        <w:rPr>
          <w:rFonts w:ascii="Times New Roman" w:eastAsia="SimSun" w:hAnsi="Times New Roman" w:cs="Times New Roman"/>
          <w:kern w:val="3"/>
          <w:sz w:val="24"/>
          <w:szCs w:val="24"/>
          <w:lang w:eastAsia="zh-CN" w:bidi="hi-IN"/>
        </w:rPr>
      </w:pPr>
      <w:r w:rsidRPr="00C642E4">
        <w:rPr>
          <w:rFonts w:ascii="Times New Roman" w:eastAsia="SimSun" w:hAnsi="Times New Roman" w:cs="Times New Roman"/>
          <w:kern w:val="3"/>
          <w:sz w:val="24"/>
          <w:szCs w:val="24"/>
          <w:lang w:eastAsia="zh-CN" w:bidi="hi-IN"/>
        </w:rPr>
        <w:t>przy kontrasygnacie:</w:t>
      </w:r>
    </w:p>
    <w:p w:rsidR="00914AC9" w:rsidRPr="00C642E4" w:rsidRDefault="00914AC9" w:rsidP="00F277F9">
      <w:pPr>
        <w:spacing w:line="276" w:lineRule="auto"/>
        <w:rPr>
          <w:rFonts w:ascii="Times New Roman" w:eastAsia="SimSun" w:hAnsi="Times New Roman" w:cs="Times New Roman"/>
          <w:kern w:val="3"/>
          <w:sz w:val="24"/>
          <w:szCs w:val="24"/>
          <w:lang w:eastAsia="zh-CN" w:bidi="hi-IN"/>
        </w:rPr>
      </w:pPr>
      <w:r w:rsidRPr="00C642E4">
        <w:rPr>
          <w:rFonts w:ascii="Times New Roman" w:eastAsia="SimSun" w:hAnsi="Times New Roman" w:cs="Times New Roman"/>
          <w:kern w:val="3"/>
          <w:sz w:val="24"/>
          <w:szCs w:val="24"/>
          <w:lang w:eastAsia="zh-CN" w:bidi="hi-IN"/>
        </w:rPr>
        <w:t xml:space="preserve">Janusza Pawlika </w:t>
      </w:r>
      <w:r w:rsidR="00C642E4">
        <w:rPr>
          <w:rFonts w:ascii="Times New Roman" w:eastAsia="SimSun" w:hAnsi="Times New Roman" w:cs="Times New Roman"/>
          <w:kern w:val="3"/>
          <w:sz w:val="24"/>
          <w:szCs w:val="24"/>
          <w:lang w:eastAsia="zh-CN" w:bidi="hi-IN"/>
        </w:rPr>
        <w:t>–</w:t>
      </w:r>
      <w:r w:rsidRPr="00C642E4">
        <w:rPr>
          <w:rFonts w:ascii="Times New Roman" w:eastAsia="SimSun" w:hAnsi="Times New Roman" w:cs="Times New Roman"/>
          <w:kern w:val="3"/>
          <w:sz w:val="24"/>
          <w:szCs w:val="24"/>
          <w:lang w:eastAsia="zh-CN" w:bidi="hi-IN"/>
        </w:rPr>
        <w:t xml:space="preserve"> Skarbnika Gminy Jasło</w:t>
      </w:r>
    </w:p>
    <w:p w:rsidR="00914AC9" w:rsidRPr="00C642E4" w:rsidRDefault="00914AC9" w:rsidP="00F277F9">
      <w:pPr>
        <w:spacing w:line="276" w:lineRule="auto"/>
        <w:rPr>
          <w:rFonts w:ascii="Times New Roman" w:eastAsia="SimSun" w:hAnsi="Times New Roman" w:cs="Times New Roman"/>
          <w:kern w:val="3"/>
          <w:sz w:val="24"/>
          <w:szCs w:val="24"/>
          <w:lang w:eastAsia="zh-CN" w:bidi="hi-IN"/>
        </w:rPr>
      </w:pPr>
      <w:r w:rsidRPr="00C642E4">
        <w:rPr>
          <w:rFonts w:ascii="Times New Roman" w:eastAsia="SimSun" w:hAnsi="Times New Roman" w:cs="Times New Roman"/>
          <w:kern w:val="3"/>
          <w:sz w:val="24"/>
          <w:szCs w:val="24"/>
          <w:lang w:eastAsia="zh-CN" w:bidi="hi-IN"/>
        </w:rPr>
        <w:t>zwaną w treści umowy ,,Zamawiającym”</w:t>
      </w:r>
    </w:p>
    <w:p w:rsidR="00914AC9" w:rsidRPr="00C642E4" w:rsidRDefault="00914AC9" w:rsidP="00587BAA">
      <w:pPr>
        <w:spacing w:after="0" w:line="276" w:lineRule="auto"/>
        <w:rPr>
          <w:rFonts w:ascii="Times New Roman" w:eastAsia="SimSun" w:hAnsi="Times New Roman" w:cs="Times New Roman"/>
          <w:kern w:val="3"/>
          <w:sz w:val="24"/>
          <w:szCs w:val="24"/>
          <w:lang w:eastAsia="zh-CN" w:bidi="hi-IN"/>
        </w:rPr>
      </w:pPr>
      <w:r w:rsidRPr="00C642E4">
        <w:rPr>
          <w:rFonts w:ascii="Times New Roman" w:eastAsia="SimSun" w:hAnsi="Times New Roman" w:cs="Times New Roman"/>
          <w:kern w:val="3"/>
          <w:sz w:val="24"/>
          <w:szCs w:val="24"/>
          <w:lang w:eastAsia="zh-CN" w:bidi="hi-IN"/>
        </w:rPr>
        <w:t>a</w:t>
      </w:r>
      <w:r w:rsidR="00E940FA">
        <w:rPr>
          <w:rFonts w:ascii="Times New Roman" w:eastAsia="SimSun" w:hAnsi="Times New Roman" w:cs="Times New Roman"/>
          <w:kern w:val="3"/>
          <w:sz w:val="24"/>
          <w:szCs w:val="24"/>
          <w:lang w:eastAsia="zh-CN" w:bidi="hi-IN"/>
        </w:rPr>
        <w:t xml:space="preserve"> </w:t>
      </w:r>
      <w:r w:rsidR="00CC7C4E">
        <w:rPr>
          <w:rFonts w:ascii="Times New Roman" w:eastAsia="SimSun" w:hAnsi="Times New Roman" w:cs="Times New Roman"/>
          <w:kern w:val="3"/>
          <w:sz w:val="24"/>
          <w:szCs w:val="24"/>
          <w:lang w:eastAsia="zh-CN" w:bidi="hi-IN"/>
        </w:rPr>
        <w:t>……………………………………………………………………………………………………</w:t>
      </w:r>
      <w:r w:rsidR="00E940FA">
        <w:rPr>
          <w:rFonts w:ascii="Times New Roman" w:eastAsia="SimSun" w:hAnsi="Times New Roman" w:cs="Times New Roman"/>
          <w:kern w:val="3"/>
          <w:sz w:val="24"/>
          <w:szCs w:val="24"/>
          <w:lang w:eastAsia="zh-CN" w:bidi="hi-IN"/>
        </w:rPr>
        <w:t>..</w:t>
      </w:r>
      <w:r w:rsidR="00CC7C4E">
        <w:rPr>
          <w:rFonts w:ascii="Times New Roman" w:eastAsia="SimSun" w:hAnsi="Times New Roman" w:cs="Times New Roman"/>
          <w:kern w:val="3"/>
          <w:sz w:val="24"/>
          <w:szCs w:val="24"/>
          <w:lang w:eastAsia="zh-CN" w:bidi="hi-IN"/>
        </w:rPr>
        <w:t>……………………………………………………………………………………………….</w:t>
      </w:r>
      <w:r w:rsidRPr="00C642E4">
        <w:rPr>
          <w:rFonts w:ascii="Times New Roman" w:eastAsia="SimSun" w:hAnsi="Times New Roman" w:cs="Times New Roman"/>
          <w:kern w:val="3"/>
          <w:sz w:val="24"/>
          <w:szCs w:val="24"/>
          <w:lang w:eastAsia="zh-CN" w:bidi="hi-IN"/>
        </w:rPr>
        <w:br/>
        <w:t>reprezentowanym  przez:</w:t>
      </w:r>
    </w:p>
    <w:p w:rsidR="00914AC9" w:rsidRPr="00C642E4" w:rsidRDefault="00CC7C4E" w:rsidP="00587BAA">
      <w:pPr>
        <w:spacing w:after="0" w:line="276" w:lineRule="auto"/>
        <w:rPr>
          <w:rFonts w:ascii="Times New Roman" w:eastAsia="SimSun" w:hAnsi="Times New Roman" w:cs="Times New Roman"/>
          <w:kern w:val="3"/>
          <w:sz w:val="24"/>
          <w:szCs w:val="24"/>
          <w:lang w:eastAsia="zh-CN" w:bidi="hi-IN"/>
        </w:rPr>
      </w:pPr>
      <w:r>
        <w:rPr>
          <w:rFonts w:ascii="Times New Roman" w:eastAsia="SimSun" w:hAnsi="Times New Roman" w:cs="Times New Roman"/>
          <w:kern w:val="3"/>
          <w:sz w:val="24"/>
          <w:szCs w:val="24"/>
          <w:lang w:eastAsia="zh-CN" w:bidi="hi-IN"/>
        </w:rPr>
        <w:t>………………………………………………………………………………………………….</w:t>
      </w:r>
    </w:p>
    <w:p w:rsidR="00914AC9" w:rsidRDefault="00914AC9" w:rsidP="00587BAA">
      <w:pPr>
        <w:spacing w:after="0" w:line="276" w:lineRule="auto"/>
        <w:rPr>
          <w:rFonts w:ascii="Times New Roman" w:eastAsia="SimSun" w:hAnsi="Times New Roman" w:cs="Times New Roman"/>
          <w:kern w:val="3"/>
          <w:sz w:val="24"/>
          <w:szCs w:val="24"/>
          <w:lang w:eastAsia="zh-CN" w:bidi="hi-IN"/>
        </w:rPr>
      </w:pPr>
      <w:r w:rsidRPr="00C642E4">
        <w:rPr>
          <w:rFonts w:ascii="Times New Roman" w:eastAsia="SimSun" w:hAnsi="Times New Roman" w:cs="Times New Roman"/>
          <w:kern w:val="3"/>
          <w:sz w:val="24"/>
          <w:szCs w:val="24"/>
          <w:lang w:eastAsia="zh-CN" w:bidi="hi-IN"/>
        </w:rPr>
        <w:t>zwanym w dalszej części umowy ,, Wykonawcą”</w:t>
      </w:r>
    </w:p>
    <w:p w:rsidR="00750AE8" w:rsidRDefault="00750AE8" w:rsidP="00587BAA">
      <w:pPr>
        <w:spacing w:after="0" w:line="276" w:lineRule="auto"/>
        <w:rPr>
          <w:rFonts w:ascii="Times New Roman" w:eastAsia="SimSun" w:hAnsi="Times New Roman" w:cs="Times New Roman"/>
          <w:kern w:val="3"/>
          <w:sz w:val="24"/>
          <w:szCs w:val="24"/>
          <w:lang w:eastAsia="zh-CN" w:bidi="hi-IN"/>
        </w:rPr>
      </w:pPr>
    </w:p>
    <w:p w:rsidR="00750AE8" w:rsidRPr="00C642E4" w:rsidRDefault="00C0204C" w:rsidP="00C0204C">
      <w:pPr>
        <w:spacing w:after="0" w:line="276" w:lineRule="auto"/>
        <w:rPr>
          <w:rFonts w:ascii="Times New Roman" w:eastAsia="SimSun" w:hAnsi="Times New Roman" w:cs="Times New Roman"/>
          <w:kern w:val="3"/>
          <w:sz w:val="24"/>
          <w:szCs w:val="24"/>
          <w:lang w:eastAsia="zh-CN" w:bidi="hi-IN"/>
        </w:rPr>
      </w:pPr>
      <w:r w:rsidRPr="00C0204C">
        <w:rPr>
          <w:rFonts w:ascii="Times New Roman" w:eastAsia="SimSun" w:hAnsi="Times New Roman" w:cs="Times New Roman"/>
          <w:kern w:val="3"/>
          <w:sz w:val="24"/>
          <w:szCs w:val="24"/>
          <w:lang w:eastAsia="zh-CN" w:bidi="hi-IN"/>
        </w:rPr>
        <w:t>w wyniku postępowania o udzielenie zamówienia publicznego, przeprowadzonego w trybie</w:t>
      </w:r>
      <w:r>
        <w:rPr>
          <w:rFonts w:ascii="Times New Roman" w:eastAsia="SimSun" w:hAnsi="Times New Roman" w:cs="Times New Roman"/>
          <w:kern w:val="3"/>
          <w:sz w:val="24"/>
          <w:szCs w:val="24"/>
          <w:lang w:eastAsia="zh-CN" w:bidi="hi-IN"/>
        </w:rPr>
        <w:t xml:space="preserve"> </w:t>
      </w:r>
      <w:r w:rsidRPr="00C0204C">
        <w:rPr>
          <w:rFonts w:ascii="Times New Roman" w:eastAsia="SimSun" w:hAnsi="Times New Roman" w:cs="Times New Roman"/>
          <w:kern w:val="3"/>
          <w:sz w:val="24"/>
          <w:szCs w:val="24"/>
          <w:lang w:eastAsia="zh-CN" w:bidi="hi-IN"/>
        </w:rPr>
        <w:t>podstawowym, pn.:</w:t>
      </w:r>
      <w:r>
        <w:rPr>
          <w:rFonts w:ascii="Times New Roman" w:eastAsia="SimSun" w:hAnsi="Times New Roman" w:cs="Times New Roman"/>
          <w:kern w:val="3"/>
          <w:sz w:val="24"/>
          <w:szCs w:val="24"/>
          <w:lang w:eastAsia="zh-CN" w:bidi="hi-IN"/>
        </w:rPr>
        <w:t xml:space="preserve"> </w:t>
      </w:r>
      <w:bookmarkStart w:id="2" w:name="_Hlk95902327"/>
      <w:r w:rsidRPr="00C0204C">
        <w:rPr>
          <w:rFonts w:ascii="Times New Roman" w:eastAsia="SimSun" w:hAnsi="Times New Roman" w:cs="Times New Roman"/>
          <w:kern w:val="3"/>
          <w:sz w:val="24"/>
          <w:szCs w:val="24"/>
          <w:lang w:eastAsia="zh-CN" w:bidi="hi-IN"/>
        </w:rPr>
        <w:t>„</w:t>
      </w:r>
      <w:bookmarkEnd w:id="2"/>
      <w:r w:rsidR="00E9632B">
        <w:rPr>
          <w:b/>
        </w:rPr>
        <w:t>Przebudowa dróg gminnych w Osobnicy i Brzyściu oraz drogi wewnętrznej wraz z budową mostu w Osobnicy</w:t>
      </w:r>
      <w:r w:rsidR="00E9632B" w:rsidRPr="0009293C">
        <w:rPr>
          <w:b/>
        </w:rPr>
        <w:t>"</w:t>
      </w:r>
      <w:r w:rsidR="00E9632B">
        <w:rPr>
          <w:b/>
        </w:rPr>
        <w:t xml:space="preserve"> w ramach Rządowego Funduszu Polski Ład</w:t>
      </w:r>
      <w:r w:rsidR="00E9632B" w:rsidRPr="00C0204C">
        <w:rPr>
          <w:rFonts w:ascii="Times New Roman" w:eastAsia="SimSun" w:hAnsi="Times New Roman" w:cs="Times New Roman"/>
          <w:kern w:val="3"/>
          <w:sz w:val="24"/>
          <w:szCs w:val="24"/>
          <w:lang w:eastAsia="zh-CN" w:bidi="hi-IN"/>
        </w:rPr>
        <w:t xml:space="preserve"> </w:t>
      </w:r>
      <w:r w:rsidRPr="00C0204C">
        <w:rPr>
          <w:rFonts w:ascii="Times New Roman" w:eastAsia="SimSun" w:hAnsi="Times New Roman" w:cs="Times New Roman"/>
          <w:kern w:val="3"/>
          <w:sz w:val="24"/>
          <w:szCs w:val="24"/>
          <w:lang w:eastAsia="zh-CN" w:bidi="hi-IN"/>
        </w:rPr>
        <w:t>oraz zgodnie z</w:t>
      </w:r>
      <w:r>
        <w:rPr>
          <w:rFonts w:ascii="Times New Roman" w:eastAsia="SimSun" w:hAnsi="Times New Roman" w:cs="Times New Roman"/>
          <w:kern w:val="3"/>
          <w:sz w:val="24"/>
          <w:szCs w:val="24"/>
          <w:lang w:eastAsia="zh-CN" w:bidi="hi-IN"/>
        </w:rPr>
        <w:t xml:space="preserve"> </w:t>
      </w:r>
      <w:r w:rsidRPr="00C0204C">
        <w:rPr>
          <w:rFonts w:ascii="Times New Roman" w:eastAsia="SimSun" w:hAnsi="Times New Roman" w:cs="Times New Roman"/>
          <w:kern w:val="3"/>
          <w:sz w:val="24"/>
          <w:szCs w:val="24"/>
          <w:lang w:eastAsia="zh-CN" w:bidi="hi-IN"/>
        </w:rPr>
        <w:t>przepisami art. 275 ust. 1 ustawy z dnia 11 września 2019 roku Prawo zamówień publicznych</w:t>
      </w:r>
      <w:r>
        <w:rPr>
          <w:rFonts w:ascii="Times New Roman" w:eastAsia="SimSun" w:hAnsi="Times New Roman" w:cs="Times New Roman"/>
          <w:kern w:val="3"/>
          <w:sz w:val="24"/>
          <w:szCs w:val="24"/>
          <w:lang w:eastAsia="zh-CN" w:bidi="hi-IN"/>
        </w:rPr>
        <w:t xml:space="preserve"> </w:t>
      </w:r>
      <w:r w:rsidRPr="00C0204C">
        <w:rPr>
          <w:rFonts w:ascii="Times New Roman" w:eastAsia="SimSun" w:hAnsi="Times New Roman" w:cs="Times New Roman"/>
          <w:kern w:val="3"/>
          <w:sz w:val="24"/>
          <w:szCs w:val="24"/>
          <w:lang w:eastAsia="zh-CN" w:bidi="hi-IN"/>
        </w:rPr>
        <w:t>(</w:t>
      </w:r>
      <w:proofErr w:type="spellStart"/>
      <w:r>
        <w:rPr>
          <w:rFonts w:ascii="Times New Roman" w:eastAsia="SimSun" w:hAnsi="Times New Roman" w:cs="Times New Roman"/>
          <w:kern w:val="3"/>
          <w:sz w:val="24"/>
          <w:szCs w:val="24"/>
          <w:lang w:eastAsia="zh-CN" w:bidi="hi-IN"/>
        </w:rPr>
        <w:t>t.j</w:t>
      </w:r>
      <w:proofErr w:type="spellEnd"/>
      <w:r>
        <w:rPr>
          <w:rFonts w:ascii="Times New Roman" w:eastAsia="SimSun" w:hAnsi="Times New Roman" w:cs="Times New Roman"/>
          <w:kern w:val="3"/>
          <w:sz w:val="24"/>
          <w:szCs w:val="24"/>
          <w:lang w:eastAsia="zh-CN" w:bidi="hi-IN"/>
        </w:rPr>
        <w:t xml:space="preserve">. </w:t>
      </w:r>
      <w:r w:rsidRPr="00C0204C">
        <w:rPr>
          <w:rFonts w:ascii="Times New Roman" w:eastAsia="SimSun" w:hAnsi="Times New Roman" w:cs="Times New Roman"/>
          <w:kern w:val="3"/>
          <w:sz w:val="24"/>
          <w:szCs w:val="24"/>
          <w:lang w:eastAsia="zh-CN" w:bidi="hi-IN"/>
        </w:rPr>
        <w:t xml:space="preserve">Dz. U. z 2021 r. poz. 1129 z </w:t>
      </w:r>
      <w:proofErr w:type="spellStart"/>
      <w:r w:rsidRPr="00C0204C">
        <w:rPr>
          <w:rFonts w:ascii="Times New Roman" w:eastAsia="SimSun" w:hAnsi="Times New Roman" w:cs="Times New Roman"/>
          <w:kern w:val="3"/>
          <w:sz w:val="24"/>
          <w:szCs w:val="24"/>
          <w:lang w:eastAsia="zh-CN" w:bidi="hi-IN"/>
        </w:rPr>
        <w:t>późn</w:t>
      </w:r>
      <w:proofErr w:type="spellEnd"/>
      <w:r w:rsidRPr="00C0204C">
        <w:rPr>
          <w:rFonts w:ascii="Times New Roman" w:eastAsia="SimSun" w:hAnsi="Times New Roman" w:cs="Times New Roman"/>
          <w:kern w:val="3"/>
          <w:sz w:val="24"/>
          <w:szCs w:val="24"/>
          <w:lang w:eastAsia="zh-CN" w:bidi="hi-IN"/>
        </w:rPr>
        <w:t xml:space="preserve">. zm.) dalej „ustawa </w:t>
      </w:r>
      <w:proofErr w:type="spellStart"/>
      <w:r w:rsidRPr="00C0204C">
        <w:rPr>
          <w:rFonts w:ascii="Times New Roman" w:eastAsia="SimSun" w:hAnsi="Times New Roman" w:cs="Times New Roman"/>
          <w:kern w:val="3"/>
          <w:sz w:val="24"/>
          <w:szCs w:val="24"/>
          <w:lang w:eastAsia="zh-CN" w:bidi="hi-IN"/>
        </w:rPr>
        <w:t>Pzp</w:t>
      </w:r>
      <w:proofErr w:type="spellEnd"/>
      <w:r w:rsidRPr="00C0204C">
        <w:rPr>
          <w:rFonts w:ascii="Times New Roman" w:eastAsia="SimSun" w:hAnsi="Times New Roman" w:cs="Times New Roman"/>
          <w:kern w:val="3"/>
          <w:sz w:val="24"/>
          <w:szCs w:val="24"/>
          <w:lang w:eastAsia="zh-CN" w:bidi="hi-IN"/>
        </w:rPr>
        <w:t>”, zawarta została umowa, zwana dalej:</w:t>
      </w:r>
      <w:r>
        <w:rPr>
          <w:rFonts w:ascii="Times New Roman" w:eastAsia="SimSun" w:hAnsi="Times New Roman" w:cs="Times New Roman"/>
          <w:kern w:val="3"/>
          <w:sz w:val="24"/>
          <w:szCs w:val="24"/>
          <w:lang w:eastAsia="zh-CN" w:bidi="hi-IN"/>
        </w:rPr>
        <w:t xml:space="preserve"> </w:t>
      </w:r>
      <w:r w:rsidRPr="00C0204C">
        <w:rPr>
          <w:rFonts w:ascii="Times New Roman" w:eastAsia="SimSun" w:hAnsi="Times New Roman" w:cs="Times New Roman"/>
          <w:kern w:val="3"/>
          <w:sz w:val="24"/>
          <w:szCs w:val="24"/>
          <w:lang w:eastAsia="zh-CN" w:bidi="hi-IN"/>
        </w:rPr>
        <w:t xml:space="preserve">„umową” </w:t>
      </w:r>
      <w:r>
        <w:rPr>
          <w:rFonts w:ascii="Times New Roman" w:eastAsia="SimSun" w:hAnsi="Times New Roman" w:cs="Times New Roman"/>
          <w:kern w:val="3"/>
          <w:sz w:val="24"/>
          <w:szCs w:val="24"/>
          <w:lang w:eastAsia="zh-CN" w:bidi="hi-IN"/>
        </w:rPr>
        <w:t xml:space="preserve"> </w:t>
      </w:r>
      <w:r w:rsidRPr="00C0204C">
        <w:rPr>
          <w:rFonts w:ascii="Times New Roman" w:eastAsia="SimSun" w:hAnsi="Times New Roman" w:cs="Times New Roman"/>
          <w:kern w:val="3"/>
          <w:sz w:val="24"/>
          <w:szCs w:val="24"/>
          <w:lang w:eastAsia="zh-CN" w:bidi="hi-IN"/>
        </w:rPr>
        <w:t>o następującej treści:</w:t>
      </w:r>
    </w:p>
    <w:p w:rsidR="00C0204C" w:rsidRDefault="00C0204C" w:rsidP="00C0204C">
      <w:pPr>
        <w:pStyle w:val="Akapitzlist"/>
        <w:spacing w:before="480" w:after="0" w:line="276" w:lineRule="auto"/>
        <w:ind w:left="284"/>
        <w:jc w:val="center"/>
        <w:rPr>
          <w:rFonts w:ascii="Times New Roman" w:hAnsi="Times New Roman" w:cs="Times New Roman"/>
          <w:b/>
          <w:sz w:val="24"/>
          <w:szCs w:val="24"/>
        </w:rPr>
      </w:pPr>
      <w:r w:rsidRPr="00C0204C">
        <w:rPr>
          <w:rFonts w:ascii="Times New Roman" w:hAnsi="Times New Roman" w:cs="Times New Roman"/>
          <w:b/>
          <w:sz w:val="24"/>
          <w:szCs w:val="24"/>
        </w:rPr>
        <w:t>§1</w:t>
      </w:r>
    </w:p>
    <w:p w:rsidR="00C0204C" w:rsidRPr="00C0204C" w:rsidRDefault="00C0204C" w:rsidP="00C0204C">
      <w:pPr>
        <w:pStyle w:val="Akapitzlist"/>
        <w:spacing w:before="480" w:after="0" w:line="276" w:lineRule="auto"/>
        <w:ind w:left="284"/>
        <w:jc w:val="center"/>
        <w:rPr>
          <w:rFonts w:ascii="Times New Roman" w:hAnsi="Times New Roman" w:cs="Times New Roman"/>
          <w:b/>
          <w:sz w:val="24"/>
          <w:szCs w:val="24"/>
        </w:rPr>
      </w:pPr>
      <w:r>
        <w:rPr>
          <w:rFonts w:ascii="Times New Roman" w:hAnsi="Times New Roman" w:cs="Times New Roman"/>
          <w:b/>
          <w:sz w:val="24"/>
          <w:szCs w:val="24"/>
        </w:rPr>
        <w:t>Przedmiot umowy</w:t>
      </w:r>
    </w:p>
    <w:p w:rsidR="0056543B" w:rsidRPr="00AF07F8" w:rsidRDefault="00C0204C" w:rsidP="005409C3">
      <w:pPr>
        <w:pStyle w:val="Akapitzlist"/>
        <w:numPr>
          <w:ilvl w:val="0"/>
          <w:numId w:val="22"/>
        </w:numPr>
        <w:spacing w:before="480" w:after="0" w:line="276" w:lineRule="auto"/>
        <w:ind w:left="284" w:hanging="426"/>
        <w:rPr>
          <w:rFonts w:ascii="Times New Roman" w:hAnsi="Times New Roman" w:cs="Times New Roman"/>
          <w:b/>
          <w:sz w:val="24"/>
          <w:szCs w:val="24"/>
        </w:rPr>
      </w:pPr>
      <w:r>
        <w:rPr>
          <w:rFonts w:ascii="Times New Roman" w:hAnsi="Times New Roman" w:cs="Times New Roman"/>
          <w:sz w:val="24"/>
          <w:szCs w:val="24"/>
        </w:rPr>
        <w:t>Przedmiotem niniejszego zamówienia są roboty budowlane polegające na „</w:t>
      </w:r>
      <w:r w:rsidR="00E9632B">
        <w:rPr>
          <w:b/>
          <w:sz w:val="24"/>
          <w:szCs w:val="24"/>
        </w:rPr>
        <w:t>Przebudowie</w:t>
      </w:r>
      <w:r w:rsidR="00E9632B" w:rsidRPr="00E9632B">
        <w:rPr>
          <w:b/>
          <w:sz w:val="24"/>
          <w:szCs w:val="24"/>
        </w:rPr>
        <w:t xml:space="preserve"> dróg gminnych w Osobnicy i Brzyściu oraz dro</w:t>
      </w:r>
      <w:r w:rsidR="00E9632B">
        <w:rPr>
          <w:b/>
        </w:rPr>
        <w:t>gi wewnętrznej wraz z budową mostu w Osobnicy</w:t>
      </w:r>
      <w:r w:rsidR="00E9632B" w:rsidRPr="0009293C">
        <w:rPr>
          <w:b/>
        </w:rPr>
        <w:t>"</w:t>
      </w:r>
      <w:r w:rsidR="00E9632B">
        <w:rPr>
          <w:b/>
        </w:rPr>
        <w:t xml:space="preserve"> w ramach Rządowego Funduszu Polski Ład</w:t>
      </w:r>
      <w:r w:rsidR="00E9632B" w:rsidRPr="00C0204C">
        <w:rPr>
          <w:rFonts w:ascii="Times New Roman" w:hAnsi="Times New Roman" w:cs="Times New Roman"/>
          <w:sz w:val="24"/>
          <w:szCs w:val="24"/>
        </w:rPr>
        <w:t xml:space="preserve"> </w:t>
      </w:r>
      <w:r w:rsidRPr="00C0204C">
        <w:rPr>
          <w:rFonts w:ascii="Times New Roman" w:hAnsi="Times New Roman" w:cs="Times New Roman"/>
          <w:sz w:val="24"/>
          <w:szCs w:val="24"/>
        </w:rPr>
        <w:t>"</w:t>
      </w:r>
      <w:r>
        <w:rPr>
          <w:rFonts w:ascii="Times New Roman" w:hAnsi="Times New Roman" w:cs="Times New Roman"/>
          <w:sz w:val="24"/>
          <w:szCs w:val="24"/>
        </w:rPr>
        <w:t>.</w:t>
      </w:r>
    </w:p>
    <w:p w:rsidR="00E940FA" w:rsidRPr="0056543B" w:rsidRDefault="00914AC9" w:rsidP="005409C3">
      <w:pPr>
        <w:pStyle w:val="Akapitzlist"/>
        <w:numPr>
          <w:ilvl w:val="0"/>
          <w:numId w:val="22"/>
        </w:numPr>
        <w:spacing w:before="480" w:after="0" w:line="276" w:lineRule="auto"/>
        <w:ind w:left="284" w:hanging="426"/>
        <w:rPr>
          <w:rFonts w:ascii="Times New Roman" w:hAnsi="Times New Roman" w:cs="Times New Roman"/>
          <w:b/>
          <w:sz w:val="24"/>
          <w:szCs w:val="24"/>
        </w:rPr>
      </w:pPr>
      <w:r w:rsidRPr="0056543B">
        <w:rPr>
          <w:rFonts w:ascii="Times New Roman" w:eastAsia="SimSun" w:hAnsi="Times New Roman" w:cs="Times New Roman"/>
          <w:kern w:val="3"/>
          <w:sz w:val="24"/>
          <w:szCs w:val="24"/>
          <w:lang w:eastAsia="zh-CN" w:bidi="hi-IN"/>
        </w:rPr>
        <w:t xml:space="preserve">Szczegółowy zakres robót </w:t>
      </w:r>
      <w:r w:rsidR="00AF6E90" w:rsidRPr="0056543B">
        <w:rPr>
          <w:rFonts w:ascii="Times New Roman" w:eastAsia="SimSun" w:hAnsi="Times New Roman" w:cs="Times New Roman"/>
          <w:kern w:val="3"/>
          <w:sz w:val="24"/>
          <w:szCs w:val="24"/>
          <w:lang w:eastAsia="zh-CN" w:bidi="hi-IN"/>
        </w:rPr>
        <w:t>określa</w:t>
      </w:r>
      <w:r w:rsidR="00335009" w:rsidRPr="0056543B">
        <w:rPr>
          <w:rFonts w:ascii="Times New Roman" w:eastAsia="SimSun" w:hAnsi="Times New Roman" w:cs="Times New Roman"/>
          <w:kern w:val="3"/>
          <w:sz w:val="24"/>
          <w:szCs w:val="24"/>
          <w:lang w:eastAsia="zh-CN" w:bidi="hi-IN"/>
        </w:rPr>
        <w:t>ją</w:t>
      </w:r>
      <w:r w:rsidR="00E940FA" w:rsidRPr="0056543B">
        <w:rPr>
          <w:rFonts w:ascii="Times New Roman" w:eastAsia="SimSun" w:hAnsi="Times New Roman" w:cs="Times New Roman"/>
          <w:kern w:val="3"/>
          <w:sz w:val="24"/>
          <w:szCs w:val="24"/>
          <w:lang w:eastAsia="zh-CN" w:bidi="hi-IN"/>
        </w:rPr>
        <w:t>:</w:t>
      </w:r>
    </w:p>
    <w:p w:rsidR="00F277F9" w:rsidRPr="00F277F9" w:rsidRDefault="00F277F9" w:rsidP="005409C3">
      <w:pPr>
        <w:pStyle w:val="Akapitzlist"/>
        <w:numPr>
          <w:ilvl w:val="0"/>
          <w:numId w:val="21"/>
        </w:numPr>
        <w:tabs>
          <w:tab w:val="left" w:pos="567"/>
          <w:tab w:val="left" w:pos="993"/>
        </w:tabs>
        <w:spacing w:line="276" w:lineRule="auto"/>
        <w:rPr>
          <w:rFonts w:ascii="Times New Roman" w:hAnsi="Times New Roman" w:cs="Times New Roman"/>
          <w:sz w:val="24"/>
          <w:szCs w:val="24"/>
        </w:rPr>
      </w:pPr>
      <w:r>
        <w:rPr>
          <w:rFonts w:ascii="Times New Roman" w:hAnsi="Times New Roman" w:cs="Times New Roman"/>
          <w:sz w:val="24"/>
          <w:szCs w:val="24"/>
        </w:rPr>
        <w:t>S</w:t>
      </w:r>
      <w:r w:rsidRPr="00F277F9">
        <w:rPr>
          <w:rFonts w:ascii="Times New Roman" w:hAnsi="Times New Roman" w:cs="Times New Roman"/>
          <w:sz w:val="24"/>
          <w:szCs w:val="24"/>
        </w:rPr>
        <w:t xml:space="preserve">pecyfikacja </w:t>
      </w:r>
      <w:r>
        <w:rPr>
          <w:rFonts w:ascii="Times New Roman" w:hAnsi="Times New Roman" w:cs="Times New Roman"/>
          <w:sz w:val="24"/>
          <w:szCs w:val="24"/>
        </w:rPr>
        <w:t xml:space="preserve">Warunków Zamówienia, </w:t>
      </w:r>
      <w:r w:rsidR="00C529A5">
        <w:rPr>
          <w:rFonts w:ascii="Times New Roman" w:eastAsia="SimSun" w:hAnsi="Times New Roman" w:cs="Times New Roman"/>
          <w:kern w:val="3"/>
          <w:sz w:val="24"/>
          <w:szCs w:val="24"/>
          <w:lang w:eastAsia="zh-CN" w:bidi="hi-IN"/>
        </w:rPr>
        <w:t>stanowiąca załącznik nr</w:t>
      </w:r>
      <w:r w:rsidR="004015DB">
        <w:rPr>
          <w:rFonts w:ascii="Times New Roman" w:eastAsia="SimSun" w:hAnsi="Times New Roman" w:cs="Times New Roman"/>
          <w:kern w:val="3"/>
          <w:sz w:val="24"/>
          <w:szCs w:val="24"/>
          <w:lang w:eastAsia="zh-CN" w:bidi="hi-IN"/>
        </w:rPr>
        <w:t xml:space="preserve"> 1</w:t>
      </w:r>
      <w:r w:rsidR="00C529A5">
        <w:rPr>
          <w:rFonts w:ascii="Times New Roman" w:eastAsia="SimSun" w:hAnsi="Times New Roman" w:cs="Times New Roman"/>
          <w:kern w:val="3"/>
          <w:sz w:val="24"/>
          <w:szCs w:val="24"/>
          <w:lang w:eastAsia="zh-CN" w:bidi="hi-IN"/>
        </w:rPr>
        <w:t xml:space="preserve"> </w:t>
      </w:r>
      <w:r>
        <w:rPr>
          <w:rFonts w:ascii="Times New Roman" w:eastAsia="SimSun" w:hAnsi="Times New Roman" w:cs="Times New Roman"/>
          <w:kern w:val="3"/>
          <w:sz w:val="24"/>
          <w:szCs w:val="24"/>
          <w:lang w:eastAsia="zh-CN" w:bidi="hi-IN"/>
        </w:rPr>
        <w:t>do umowy;</w:t>
      </w:r>
    </w:p>
    <w:p w:rsidR="00E940FA" w:rsidRPr="00E940FA" w:rsidRDefault="00811F3C" w:rsidP="005409C3">
      <w:pPr>
        <w:pStyle w:val="Akapitzlist"/>
        <w:numPr>
          <w:ilvl w:val="0"/>
          <w:numId w:val="21"/>
        </w:numPr>
        <w:tabs>
          <w:tab w:val="left" w:pos="567"/>
          <w:tab w:val="left" w:pos="993"/>
        </w:tabs>
        <w:spacing w:line="276" w:lineRule="auto"/>
        <w:rPr>
          <w:rFonts w:ascii="Times New Roman" w:hAnsi="Times New Roman" w:cs="Times New Roman"/>
          <w:b/>
          <w:sz w:val="24"/>
          <w:szCs w:val="24"/>
        </w:rPr>
      </w:pPr>
      <w:r w:rsidRPr="006C0D3A">
        <w:rPr>
          <w:rFonts w:ascii="Times New Roman" w:eastAsia="SimSun" w:hAnsi="Times New Roman" w:cs="Times New Roman"/>
          <w:kern w:val="3"/>
          <w:sz w:val="24"/>
          <w:szCs w:val="24"/>
          <w:lang w:eastAsia="zh-CN" w:bidi="hi-IN"/>
        </w:rPr>
        <w:t>przedmiar</w:t>
      </w:r>
      <w:r w:rsidR="00CC0F69">
        <w:rPr>
          <w:rFonts w:ascii="Times New Roman" w:eastAsia="SimSun" w:hAnsi="Times New Roman" w:cs="Times New Roman"/>
          <w:kern w:val="3"/>
          <w:sz w:val="24"/>
          <w:szCs w:val="24"/>
          <w:lang w:eastAsia="zh-CN" w:bidi="hi-IN"/>
        </w:rPr>
        <w:t>y</w:t>
      </w:r>
      <w:r w:rsidRPr="006C0D3A">
        <w:rPr>
          <w:rFonts w:ascii="Times New Roman" w:eastAsia="SimSun" w:hAnsi="Times New Roman" w:cs="Times New Roman"/>
          <w:kern w:val="3"/>
          <w:sz w:val="24"/>
          <w:szCs w:val="24"/>
          <w:lang w:eastAsia="zh-CN" w:bidi="hi-IN"/>
        </w:rPr>
        <w:t xml:space="preserve"> robót</w:t>
      </w:r>
      <w:r w:rsidR="00187B98">
        <w:rPr>
          <w:rFonts w:ascii="Times New Roman" w:eastAsia="SimSun" w:hAnsi="Times New Roman" w:cs="Times New Roman"/>
          <w:kern w:val="3"/>
          <w:sz w:val="24"/>
          <w:szCs w:val="24"/>
          <w:lang w:eastAsia="zh-CN" w:bidi="hi-IN"/>
        </w:rPr>
        <w:t xml:space="preserve"> oraz dokumentacja projektowa</w:t>
      </w:r>
      <w:r w:rsidR="00E32853" w:rsidRPr="006C0D3A">
        <w:rPr>
          <w:rFonts w:ascii="Times New Roman" w:eastAsia="SimSun" w:hAnsi="Times New Roman" w:cs="Times New Roman"/>
          <w:kern w:val="3"/>
          <w:sz w:val="24"/>
          <w:szCs w:val="24"/>
          <w:lang w:eastAsia="zh-CN" w:bidi="hi-IN"/>
        </w:rPr>
        <w:t xml:space="preserve">, </w:t>
      </w:r>
      <w:r w:rsidR="00E940FA">
        <w:rPr>
          <w:rFonts w:ascii="Times New Roman" w:eastAsia="SimSun" w:hAnsi="Times New Roman" w:cs="Times New Roman"/>
          <w:kern w:val="3"/>
          <w:sz w:val="24"/>
          <w:szCs w:val="24"/>
          <w:lang w:eastAsia="zh-CN" w:bidi="hi-IN"/>
        </w:rPr>
        <w:t>stanowiąc</w:t>
      </w:r>
      <w:r w:rsidR="00187B98">
        <w:rPr>
          <w:rFonts w:ascii="Times New Roman" w:eastAsia="SimSun" w:hAnsi="Times New Roman" w:cs="Times New Roman"/>
          <w:kern w:val="3"/>
          <w:sz w:val="24"/>
          <w:szCs w:val="24"/>
          <w:lang w:eastAsia="zh-CN" w:bidi="hi-IN"/>
        </w:rPr>
        <w:t>e</w:t>
      </w:r>
      <w:r w:rsidR="00E940FA">
        <w:rPr>
          <w:rFonts w:ascii="Times New Roman" w:eastAsia="SimSun" w:hAnsi="Times New Roman" w:cs="Times New Roman"/>
          <w:kern w:val="3"/>
          <w:sz w:val="24"/>
          <w:szCs w:val="24"/>
          <w:lang w:eastAsia="zh-CN" w:bidi="hi-IN"/>
        </w:rPr>
        <w:t xml:space="preserve"> </w:t>
      </w:r>
      <w:r w:rsidR="006B0A20">
        <w:rPr>
          <w:rFonts w:ascii="Times New Roman" w:eastAsia="SimSun" w:hAnsi="Times New Roman" w:cs="Times New Roman"/>
          <w:kern w:val="3"/>
          <w:sz w:val="24"/>
          <w:szCs w:val="24"/>
          <w:lang w:eastAsia="zh-CN" w:bidi="hi-IN"/>
        </w:rPr>
        <w:t>załącznik</w:t>
      </w:r>
      <w:r w:rsidR="00187B98">
        <w:rPr>
          <w:rFonts w:ascii="Times New Roman" w:eastAsia="SimSun" w:hAnsi="Times New Roman" w:cs="Times New Roman"/>
          <w:kern w:val="3"/>
          <w:sz w:val="24"/>
          <w:szCs w:val="24"/>
          <w:lang w:eastAsia="zh-CN" w:bidi="hi-IN"/>
        </w:rPr>
        <w:t>i</w:t>
      </w:r>
      <w:r w:rsidR="00C529A5">
        <w:rPr>
          <w:rFonts w:ascii="Times New Roman" w:eastAsia="SimSun" w:hAnsi="Times New Roman" w:cs="Times New Roman"/>
          <w:kern w:val="3"/>
          <w:sz w:val="24"/>
          <w:szCs w:val="24"/>
          <w:lang w:eastAsia="zh-CN" w:bidi="hi-IN"/>
        </w:rPr>
        <w:t xml:space="preserve"> nr </w:t>
      </w:r>
      <w:r w:rsidR="004015DB">
        <w:rPr>
          <w:rFonts w:ascii="Times New Roman" w:eastAsia="SimSun" w:hAnsi="Times New Roman" w:cs="Times New Roman"/>
          <w:kern w:val="3"/>
          <w:sz w:val="24"/>
          <w:szCs w:val="24"/>
          <w:lang w:eastAsia="zh-CN" w:bidi="hi-IN"/>
        </w:rPr>
        <w:t xml:space="preserve">2a, 2b, </w:t>
      </w:r>
      <w:r w:rsidR="00A269DB">
        <w:rPr>
          <w:rFonts w:ascii="Times New Roman" w:eastAsia="SimSun" w:hAnsi="Times New Roman" w:cs="Times New Roman"/>
          <w:kern w:val="3"/>
          <w:sz w:val="24"/>
          <w:szCs w:val="24"/>
          <w:lang w:eastAsia="zh-CN" w:bidi="hi-IN"/>
        </w:rPr>
        <w:t>3, 4a, 4b, 8, 9, 10</w:t>
      </w:r>
      <w:r w:rsidR="00E940FA">
        <w:rPr>
          <w:rFonts w:ascii="Times New Roman" w:eastAsia="SimSun" w:hAnsi="Times New Roman" w:cs="Times New Roman"/>
          <w:kern w:val="3"/>
          <w:sz w:val="24"/>
          <w:szCs w:val="24"/>
          <w:lang w:eastAsia="zh-CN" w:bidi="hi-IN"/>
        </w:rPr>
        <w:t xml:space="preserve"> do umowy;</w:t>
      </w:r>
    </w:p>
    <w:p w:rsidR="00E940FA" w:rsidRPr="002B6AA0" w:rsidRDefault="00E32853" w:rsidP="005409C3">
      <w:pPr>
        <w:pStyle w:val="Akapitzlist"/>
        <w:numPr>
          <w:ilvl w:val="0"/>
          <w:numId w:val="21"/>
        </w:numPr>
        <w:tabs>
          <w:tab w:val="left" w:pos="567"/>
          <w:tab w:val="left" w:pos="993"/>
        </w:tabs>
        <w:spacing w:line="276" w:lineRule="auto"/>
        <w:rPr>
          <w:rFonts w:ascii="Times New Roman" w:hAnsi="Times New Roman" w:cs="Times New Roman"/>
          <w:b/>
          <w:sz w:val="24"/>
          <w:szCs w:val="24"/>
        </w:rPr>
      </w:pPr>
      <w:r w:rsidRPr="006C0D3A">
        <w:rPr>
          <w:rFonts w:ascii="Times New Roman" w:eastAsia="SimSun" w:hAnsi="Times New Roman" w:cs="Times New Roman"/>
          <w:kern w:val="3"/>
          <w:sz w:val="24"/>
          <w:szCs w:val="24"/>
          <w:lang w:eastAsia="zh-CN" w:bidi="hi-IN"/>
        </w:rPr>
        <w:t>specyfikacj</w:t>
      </w:r>
      <w:r w:rsidR="00CC0F69">
        <w:rPr>
          <w:rFonts w:ascii="Times New Roman" w:eastAsia="SimSun" w:hAnsi="Times New Roman" w:cs="Times New Roman"/>
          <w:kern w:val="3"/>
          <w:sz w:val="24"/>
          <w:szCs w:val="24"/>
          <w:lang w:eastAsia="zh-CN" w:bidi="hi-IN"/>
        </w:rPr>
        <w:t>e</w:t>
      </w:r>
      <w:r w:rsidRPr="006C0D3A">
        <w:rPr>
          <w:rFonts w:ascii="Times New Roman" w:eastAsia="SimSun" w:hAnsi="Times New Roman" w:cs="Times New Roman"/>
          <w:kern w:val="3"/>
          <w:sz w:val="24"/>
          <w:szCs w:val="24"/>
          <w:lang w:eastAsia="zh-CN" w:bidi="hi-IN"/>
        </w:rPr>
        <w:t xml:space="preserve"> techniczn</w:t>
      </w:r>
      <w:r w:rsidR="00CC0F69">
        <w:rPr>
          <w:rFonts w:ascii="Times New Roman" w:eastAsia="SimSun" w:hAnsi="Times New Roman" w:cs="Times New Roman"/>
          <w:kern w:val="3"/>
          <w:sz w:val="24"/>
          <w:szCs w:val="24"/>
          <w:lang w:eastAsia="zh-CN" w:bidi="hi-IN"/>
        </w:rPr>
        <w:t>e</w:t>
      </w:r>
      <w:r w:rsidRPr="006C0D3A">
        <w:rPr>
          <w:rFonts w:ascii="Times New Roman" w:eastAsia="SimSun" w:hAnsi="Times New Roman" w:cs="Times New Roman"/>
          <w:kern w:val="3"/>
          <w:sz w:val="24"/>
          <w:szCs w:val="24"/>
          <w:lang w:eastAsia="zh-CN" w:bidi="hi-IN"/>
        </w:rPr>
        <w:t xml:space="preserve"> wykonania i odbioru robót</w:t>
      </w:r>
      <w:r w:rsidR="00E940FA">
        <w:rPr>
          <w:rFonts w:ascii="Times New Roman" w:eastAsia="SimSun" w:hAnsi="Times New Roman" w:cs="Times New Roman"/>
          <w:kern w:val="3"/>
          <w:sz w:val="24"/>
          <w:szCs w:val="24"/>
          <w:lang w:eastAsia="zh-CN" w:bidi="hi-IN"/>
        </w:rPr>
        <w:t>,</w:t>
      </w:r>
      <w:r w:rsidR="00E940FA" w:rsidRPr="00E940FA">
        <w:rPr>
          <w:rFonts w:ascii="Times New Roman" w:eastAsia="SimSun" w:hAnsi="Times New Roman" w:cs="Times New Roman"/>
          <w:kern w:val="3"/>
          <w:sz w:val="24"/>
          <w:szCs w:val="24"/>
          <w:lang w:eastAsia="zh-CN" w:bidi="hi-IN"/>
        </w:rPr>
        <w:t xml:space="preserve"> </w:t>
      </w:r>
      <w:r w:rsidR="00C529A5">
        <w:rPr>
          <w:rFonts w:ascii="Times New Roman" w:eastAsia="SimSun" w:hAnsi="Times New Roman" w:cs="Times New Roman"/>
          <w:kern w:val="3"/>
          <w:sz w:val="24"/>
          <w:szCs w:val="24"/>
          <w:lang w:eastAsia="zh-CN" w:bidi="hi-IN"/>
        </w:rPr>
        <w:t>stanowiąc</w:t>
      </w:r>
      <w:r w:rsidR="00F413DF">
        <w:rPr>
          <w:rFonts w:ascii="Times New Roman" w:eastAsia="SimSun" w:hAnsi="Times New Roman" w:cs="Times New Roman"/>
          <w:kern w:val="3"/>
          <w:sz w:val="24"/>
          <w:szCs w:val="24"/>
          <w:lang w:eastAsia="zh-CN" w:bidi="hi-IN"/>
        </w:rPr>
        <w:t>e</w:t>
      </w:r>
      <w:r w:rsidR="00C529A5">
        <w:rPr>
          <w:rFonts w:ascii="Times New Roman" w:eastAsia="SimSun" w:hAnsi="Times New Roman" w:cs="Times New Roman"/>
          <w:kern w:val="3"/>
          <w:sz w:val="24"/>
          <w:szCs w:val="24"/>
          <w:lang w:eastAsia="zh-CN" w:bidi="hi-IN"/>
        </w:rPr>
        <w:t xml:space="preserve"> załącznik</w:t>
      </w:r>
      <w:r w:rsidR="00CC0F69">
        <w:rPr>
          <w:rFonts w:ascii="Times New Roman" w:eastAsia="SimSun" w:hAnsi="Times New Roman" w:cs="Times New Roman"/>
          <w:kern w:val="3"/>
          <w:sz w:val="24"/>
          <w:szCs w:val="24"/>
          <w:lang w:eastAsia="zh-CN" w:bidi="hi-IN"/>
        </w:rPr>
        <w:t>i</w:t>
      </w:r>
      <w:r w:rsidR="00C529A5">
        <w:rPr>
          <w:rFonts w:ascii="Times New Roman" w:eastAsia="SimSun" w:hAnsi="Times New Roman" w:cs="Times New Roman"/>
          <w:kern w:val="3"/>
          <w:sz w:val="24"/>
          <w:szCs w:val="24"/>
          <w:lang w:eastAsia="zh-CN" w:bidi="hi-IN"/>
        </w:rPr>
        <w:t xml:space="preserve"> nr </w:t>
      </w:r>
      <w:r w:rsidR="00A269DB">
        <w:rPr>
          <w:rFonts w:ascii="Times New Roman" w:eastAsia="SimSun" w:hAnsi="Times New Roman" w:cs="Times New Roman"/>
          <w:kern w:val="3"/>
          <w:sz w:val="24"/>
          <w:szCs w:val="24"/>
          <w:lang w:eastAsia="zh-CN" w:bidi="hi-IN"/>
        </w:rPr>
        <w:t>5a, 5b, 6, 7a, 7b</w:t>
      </w:r>
      <w:r w:rsidR="00E940FA">
        <w:rPr>
          <w:rFonts w:ascii="Times New Roman" w:eastAsia="SimSun" w:hAnsi="Times New Roman" w:cs="Times New Roman"/>
          <w:kern w:val="3"/>
          <w:sz w:val="24"/>
          <w:szCs w:val="24"/>
          <w:lang w:eastAsia="zh-CN" w:bidi="hi-IN"/>
        </w:rPr>
        <w:t xml:space="preserve"> do umowy;</w:t>
      </w:r>
    </w:p>
    <w:p w:rsidR="00914AC9" w:rsidRPr="00F413DF" w:rsidRDefault="00914AC9" w:rsidP="005409C3">
      <w:pPr>
        <w:pStyle w:val="Akapitzlist"/>
        <w:numPr>
          <w:ilvl w:val="0"/>
          <w:numId w:val="21"/>
        </w:numPr>
        <w:tabs>
          <w:tab w:val="left" w:pos="567"/>
          <w:tab w:val="left" w:pos="993"/>
        </w:tabs>
        <w:spacing w:line="276" w:lineRule="auto"/>
        <w:rPr>
          <w:rFonts w:ascii="Times New Roman" w:hAnsi="Times New Roman" w:cs="Times New Roman"/>
          <w:b/>
          <w:sz w:val="24"/>
          <w:szCs w:val="24"/>
        </w:rPr>
      </w:pPr>
      <w:r w:rsidRPr="006C0D3A">
        <w:rPr>
          <w:rFonts w:ascii="Times New Roman" w:eastAsia="SimSun" w:hAnsi="Times New Roman" w:cs="Times New Roman"/>
          <w:kern w:val="3"/>
          <w:sz w:val="24"/>
          <w:szCs w:val="24"/>
          <w:lang w:eastAsia="zh-CN" w:bidi="hi-IN"/>
        </w:rPr>
        <w:t>oferta Wykon</w:t>
      </w:r>
      <w:r w:rsidR="00E32853" w:rsidRPr="006C0D3A">
        <w:rPr>
          <w:rFonts w:ascii="Times New Roman" w:eastAsia="SimSun" w:hAnsi="Times New Roman" w:cs="Times New Roman"/>
          <w:kern w:val="3"/>
          <w:sz w:val="24"/>
          <w:szCs w:val="24"/>
          <w:lang w:eastAsia="zh-CN" w:bidi="hi-IN"/>
        </w:rPr>
        <w:t xml:space="preserve">awcy, </w:t>
      </w:r>
      <w:r w:rsidR="00C529A5">
        <w:rPr>
          <w:rFonts w:ascii="Times New Roman" w:eastAsia="SimSun" w:hAnsi="Times New Roman" w:cs="Times New Roman"/>
          <w:kern w:val="3"/>
          <w:sz w:val="24"/>
          <w:szCs w:val="24"/>
          <w:lang w:eastAsia="zh-CN" w:bidi="hi-IN"/>
        </w:rPr>
        <w:t xml:space="preserve">stanowiąca załącznik nr </w:t>
      </w:r>
      <w:r w:rsidR="00A269DB">
        <w:rPr>
          <w:rFonts w:ascii="Times New Roman" w:eastAsia="SimSun" w:hAnsi="Times New Roman" w:cs="Times New Roman"/>
          <w:kern w:val="3"/>
          <w:sz w:val="24"/>
          <w:szCs w:val="24"/>
          <w:lang w:eastAsia="zh-CN" w:bidi="hi-IN"/>
        </w:rPr>
        <w:t>16</w:t>
      </w:r>
      <w:r w:rsidR="00E940FA">
        <w:rPr>
          <w:rFonts w:ascii="Times New Roman" w:eastAsia="SimSun" w:hAnsi="Times New Roman" w:cs="Times New Roman"/>
          <w:kern w:val="3"/>
          <w:sz w:val="24"/>
          <w:szCs w:val="24"/>
          <w:lang w:eastAsia="zh-CN" w:bidi="hi-IN"/>
        </w:rPr>
        <w:t xml:space="preserve"> do umowy</w:t>
      </w:r>
      <w:r w:rsidR="00F413DF">
        <w:rPr>
          <w:rFonts w:ascii="Times New Roman" w:eastAsia="SimSun" w:hAnsi="Times New Roman" w:cs="Times New Roman"/>
          <w:kern w:val="3"/>
          <w:sz w:val="24"/>
          <w:szCs w:val="24"/>
          <w:lang w:eastAsia="zh-CN" w:bidi="hi-IN"/>
        </w:rPr>
        <w:t>;</w:t>
      </w:r>
    </w:p>
    <w:p w:rsidR="00F413DF" w:rsidRPr="00F94461" w:rsidRDefault="00F413DF" w:rsidP="005409C3">
      <w:pPr>
        <w:pStyle w:val="Akapitzlist"/>
        <w:numPr>
          <w:ilvl w:val="0"/>
          <w:numId w:val="21"/>
        </w:numPr>
        <w:tabs>
          <w:tab w:val="left" w:pos="567"/>
          <w:tab w:val="left" w:pos="993"/>
        </w:tabs>
        <w:spacing w:line="276" w:lineRule="auto"/>
        <w:rPr>
          <w:rFonts w:ascii="Times New Roman" w:hAnsi="Times New Roman" w:cs="Times New Roman"/>
          <w:b/>
          <w:sz w:val="24"/>
          <w:szCs w:val="24"/>
        </w:rPr>
      </w:pPr>
      <w:r w:rsidRPr="00F94461">
        <w:rPr>
          <w:rFonts w:ascii="Times New Roman" w:hAnsi="Times New Roman" w:cs="Times New Roman"/>
          <w:sz w:val="24"/>
          <w:szCs w:val="24"/>
          <w:shd w:val="clear" w:color="auto" w:fill="FFFFFF"/>
        </w:rPr>
        <w:t>harmonogram rzeczowo-finansow</w:t>
      </w:r>
      <w:r>
        <w:rPr>
          <w:rFonts w:ascii="Times New Roman" w:hAnsi="Times New Roman" w:cs="Times New Roman"/>
          <w:sz w:val="24"/>
          <w:szCs w:val="24"/>
          <w:shd w:val="clear" w:color="auto" w:fill="FFFFFF"/>
        </w:rPr>
        <w:t>y</w:t>
      </w:r>
      <w:r w:rsidRPr="00F94461">
        <w:rPr>
          <w:rFonts w:ascii="Times New Roman" w:hAnsi="Times New Roman" w:cs="Times New Roman"/>
          <w:sz w:val="24"/>
          <w:szCs w:val="24"/>
          <w:shd w:val="clear" w:color="auto" w:fill="FFFFFF"/>
        </w:rPr>
        <w:t xml:space="preserve"> inwestycji</w:t>
      </w:r>
      <w:r>
        <w:rPr>
          <w:rFonts w:ascii="Times New Roman" w:hAnsi="Times New Roman" w:cs="Times New Roman"/>
          <w:sz w:val="24"/>
          <w:szCs w:val="24"/>
          <w:shd w:val="clear" w:color="auto" w:fill="FFFFFF"/>
        </w:rPr>
        <w:t xml:space="preserve"> opracowany przez Wyko</w:t>
      </w:r>
      <w:r w:rsidR="00A269DB">
        <w:rPr>
          <w:rFonts w:ascii="Times New Roman" w:hAnsi="Times New Roman" w:cs="Times New Roman"/>
          <w:sz w:val="24"/>
          <w:szCs w:val="24"/>
          <w:shd w:val="clear" w:color="auto" w:fill="FFFFFF"/>
        </w:rPr>
        <w:t>nawcę stanowiący załącznik  nr 17</w:t>
      </w:r>
      <w:r>
        <w:rPr>
          <w:rFonts w:ascii="Times New Roman" w:hAnsi="Times New Roman" w:cs="Times New Roman"/>
          <w:sz w:val="24"/>
          <w:szCs w:val="24"/>
          <w:shd w:val="clear" w:color="auto" w:fill="FFFFFF"/>
        </w:rPr>
        <w:t xml:space="preserve"> do umowy.</w:t>
      </w:r>
    </w:p>
    <w:p w:rsidR="00F94461" w:rsidRPr="00F94461" w:rsidRDefault="00F94461" w:rsidP="005409C3">
      <w:pPr>
        <w:pStyle w:val="Akapitzlist"/>
        <w:numPr>
          <w:ilvl w:val="0"/>
          <w:numId w:val="22"/>
        </w:numPr>
        <w:spacing w:line="276" w:lineRule="auto"/>
        <w:ind w:left="284" w:hanging="426"/>
        <w:rPr>
          <w:rFonts w:ascii="Times New Roman" w:hAnsi="Times New Roman" w:cs="Times New Roman"/>
          <w:sz w:val="24"/>
          <w:szCs w:val="24"/>
          <w:shd w:val="clear" w:color="auto" w:fill="FFFFFF"/>
        </w:rPr>
      </w:pPr>
      <w:r w:rsidRPr="00F94461">
        <w:rPr>
          <w:rFonts w:ascii="Times New Roman" w:hAnsi="Times New Roman" w:cs="Times New Roman"/>
          <w:sz w:val="24"/>
          <w:szCs w:val="24"/>
          <w:shd w:val="clear" w:color="auto" w:fill="FFFFFF"/>
        </w:rPr>
        <w:lastRenderedPageBreak/>
        <w:t>Wykonawca zobowiązuje się do wykonania przedmiotu umowy zgodnie z dokumentacją projektową, zasadami wiedzy technicznej i sztuki budowlanej, obowiązującymi przepisami i polskimi normami oraz zrealizowania przedmiotu niniejszej umowy w terminie w niej uzgodnionym</w:t>
      </w:r>
    </w:p>
    <w:p w:rsidR="00E940FA" w:rsidRDefault="00E940FA" w:rsidP="005409C3">
      <w:pPr>
        <w:pStyle w:val="Akapitzlist"/>
        <w:numPr>
          <w:ilvl w:val="0"/>
          <w:numId w:val="22"/>
        </w:numPr>
        <w:spacing w:line="276" w:lineRule="auto"/>
        <w:ind w:left="284" w:hanging="426"/>
        <w:rPr>
          <w:rFonts w:ascii="Times New Roman" w:hAnsi="Times New Roman" w:cs="Times New Roman"/>
          <w:sz w:val="24"/>
          <w:szCs w:val="24"/>
          <w:shd w:val="clear" w:color="auto" w:fill="FFFFFF"/>
        </w:rPr>
      </w:pPr>
      <w:r w:rsidRPr="00F94461">
        <w:rPr>
          <w:rFonts w:ascii="Times New Roman" w:hAnsi="Times New Roman" w:cs="Times New Roman"/>
          <w:sz w:val="24"/>
          <w:szCs w:val="24"/>
        </w:rPr>
        <w:t xml:space="preserve">Zamawiający i Wykonawca </w:t>
      </w:r>
      <w:r w:rsidRPr="00F94461">
        <w:rPr>
          <w:rFonts w:ascii="Times New Roman" w:hAnsi="Times New Roman" w:cs="Times New Roman"/>
          <w:sz w:val="24"/>
          <w:szCs w:val="24"/>
          <w:shd w:val="clear" w:color="auto" w:fill="FFFFFF"/>
        </w:rPr>
        <w:t>obowiązani są współdziałać przy wykonaniu umowy w sprawie zamówienia publicznego.</w:t>
      </w:r>
    </w:p>
    <w:p w:rsidR="00F94461" w:rsidRDefault="00F94461" w:rsidP="005409C3">
      <w:pPr>
        <w:pStyle w:val="Akapitzlist"/>
        <w:numPr>
          <w:ilvl w:val="0"/>
          <w:numId w:val="22"/>
        </w:numPr>
        <w:spacing w:line="276" w:lineRule="auto"/>
        <w:ind w:left="284" w:hanging="426"/>
        <w:rPr>
          <w:rFonts w:ascii="Times New Roman" w:hAnsi="Times New Roman" w:cs="Times New Roman"/>
          <w:sz w:val="24"/>
          <w:szCs w:val="24"/>
          <w:shd w:val="clear" w:color="auto" w:fill="FFFFFF"/>
        </w:rPr>
      </w:pPr>
      <w:r w:rsidRPr="00F94461">
        <w:rPr>
          <w:rFonts w:ascii="Times New Roman" w:hAnsi="Times New Roman" w:cs="Times New Roman"/>
          <w:sz w:val="24"/>
          <w:szCs w:val="24"/>
          <w:shd w:val="clear" w:color="auto" w:fill="FFFFFF"/>
        </w:rPr>
        <w:t xml:space="preserve">Zamawiający wymaga opracowania przez Wykonawcę </w:t>
      </w:r>
      <w:bookmarkStart w:id="3" w:name="_Hlk96321176"/>
      <w:r w:rsidRPr="00F94461">
        <w:rPr>
          <w:rFonts w:ascii="Times New Roman" w:hAnsi="Times New Roman" w:cs="Times New Roman"/>
          <w:sz w:val="24"/>
          <w:szCs w:val="24"/>
          <w:shd w:val="clear" w:color="auto" w:fill="FFFFFF"/>
        </w:rPr>
        <w:t>harmonogramu rzeczowo-finansowego inwestycji</w:t>
      </w:r>
      <w:bookmarkEnd w:id="3"/>
      <w:r w:rsidRPr="00F94461">
        <w:rPr>
          <w:rFonts w:ascii="Times New Roman" w:hAnsi="Times New Roman" w:cs="Times New Roman"/>
          <w:sz w:val="24"/>
          <w:szCs w:val="24"/>
          <w:shd w:val="clear" w:color="auto" w:fill="FFFFFF"/>
        </w:rPr>
        <w:t xml:space="preserve">, z zastrzeżeniem, że Etap 1 </w:t>
      </w:r>
      <w:bookmarkStart w:id="4" w:name="_Hlk95905556"/>
      <w:r w:rsidRPr="00F94461">
        <w:rPr>
          <w:rFonts w:ascii="Times New Roman" w:hAnsi="Times New Roman" w:cs="Times New Roman"/>
          <w:sz w:val="24"/>
          <w:szCs w:val="24"/>
          <w:shd w:val="clear" w:color="auto" w:fill="FFFFFF"/>
        </w:rPr>
        <w:t>przedsięwzięcia powin</w:t>
      </w:r>
      <w:r>
        <w:rPr>
          <w:rFonts w:ascii="Times New Roman" w:hAnsi="Times New Roman" w:cs="Times New Roman"/>
          <w:sz w:val="24"/>
          <w:szCs w:val="24"/>
          <w:shd w:val="clear" w:color="auto" w:fill="FFFFFF"/>
        </w:rPr>
        <w:t>ien</w:t>
      </w:r>
      <w:r w:rsidRPr="00F94461">
        <w:rPr>
          <w:rFonts w:ascii="Times New Roman" w:hAnsi="Times New Roman" w:cs="Times New Roman"/>
          <w:sz w:val="24"/>
          <w:szCs w:val="24"/>
          <w:shd w:val="clear" w:color="auto" w:fill="FFFFFF"/>
        </w:rPr>
        <w:t xml:space="preserve"> określać zakres prac, stanowiący </w:t>
      </w:r>
      <w:r w:rsidR="00B60E33">
        <w:rPr>
          <w:rFonts w:ascii="Times New Roman" w:hAnsi="Times New Roman" w:cs="Times New Roman"/>
          <w:sz w:val="24"/>
          <w:szCs w:val="24"/>
          <w:shd w:val="clear" w:color="auto" w:fill="FFFFFF"/>
        </w:rPr>
        <w:t>5</w:t>
      </w:r>
      <w:r w:rsidRPr="00F94461">
        <w:rPr>
          <w:rFonts w:ascii="Times New Roman" w:hAnsi="Times New Roman" w:cs="Times New Roman"/>
          <w:sz w:val="24"/>
          <w:szCs w:val="24"/>
          <w:shd w:val="clear" w:color="auto" w:fill="FFFFFF"/>
        </w:rPr>
        <w:t>0% wartości przedmiotu zamówieni</w:t>
      </w:r>
      <w:r>
        <w:rPr>
          <w:rFonts w:ascii="Times New Roman" w:hAnsi="Times New Roman" w:cs="Times New Roman"/>
          <w:sz w:val="24"/>
          <w:szCs w:val="24"/>
          <w:shd w:val="clear" w:color="auto" w:fill="FFFFFF"/>
        </w:rPr>
        <w:t>a</w:t>
      </w:r>
      <w:bookmarkEnd w:id="4"/>
      <w:r>
        <w:rPr>
          <w:rFonts w:ascii="Times New Roman" w:hAnsi="Times New Roman" w:cs="Times New Roman"/>
          <w:sz w:val="24"/>
          <w:szCs w:val="24"/>
          <w:shd w:val="clear" w:color="auto" w:fill="FFFFFF"/>
        </w:rPr>
        <w:t xml:space="preserve">, a Etap 2 </w:t>
      </w:r>
      <w:r w:rsidRPr="00F94461">
        <w:rPr>
          <w:rFonts w:ascii="Times New Roman" w:hAnsi="Times New Roman" w:cs="Times New Roman"/>
          <w:sz w:val="24"/>
          <w:szCs w:val="24"/>
          <w:shd w:val="clear" w:color="auto" w:fill="FFFFFF"/>
        </w:rPr>
        <w:t xml:space="preserve">przedsięwzięcia powinien określać zakres prac, stanowiący </w:t>
      </w:r>
      <w:r w:rsidR="006B3878">
        <w:rPr>
          <w:rFonts w:ascii="Times New Roman" w:hAnsi="Times New Roman" w:cs="Times New Roman"/>
          <w:sz w:val="24"/>
          <w:szCs w:val="24"/>
          <w:shd w:val="clear" w:color="auto" w:fill="FFFFFF"/>
        </w:rPr>
        <w:t xml:space="preserve">pozostałe </w:t>
      </w:r>
      <w:r w:rsidR="00B60E33">
        <w:rPr>
          <w:rFonts w:ascii="Times New Roman" w:hAnsi="Times New Roman" w:cs="Times New Roman"/>
          <w:sz w:val="24"/>
          <w:szCs w:val="24"/>
          <w:shd w:val="clear" w:color="auto" w:fill="FFFFFF"/>
        </w:rPr>
        <w:t>5</w:t>
      </w:r>
      <w:r w:rsidRPr="00F94461">
        <w:rPr>
          <w:rFonts w:ascii="Times New Roman" w:hAnsi="Times New Roman" w:cs="Times New Roman"/>
          <w:sz w:val="24"/>
          <w:szCs w:val="24"/>
          <w:shd w:val="clear" w:color="auto" w:fill="FFFFFF"/>
        </w:rPr>
        <w:t>0% wartości przedmiotu zamówienia. Wykonawca będzie zobowiązany do przedłożenia ww. harmonogramu w terminie 7 dni od podpisania umowy w sprawie zamówienia publicznego</w:t>
      </w:r>
      <w:r w:rsidR="00F413DF">
        <w:rPr>
          <w:rFonts w:ascii="Times New Roman" w:hAnsi="Times New Roman" w:cs="Times New Roman"/>
          <w:sz w:val="24"/>
          <w:szCs w:val="24"/>
          <w:shd w:val="clear" w:color="auto" w:fill="FFFFFF"/>
        </w:rPr>
        <w:t xml:space="preserve">. </w:t>
      </w:r>
    </w:p>
    <w:p w:rsidR="000528A5" w:rsidRDefault="000528A5" w:rsidP="005409C3">
      <w:pPr>
        <w:pStyle w:val="Akapitzlist"/>
        <w:numPr>
          <w:ilvl w:val="0"/>
          <w:numId w:val="22"/>
        </w:numPr>
        <w:spacing w:line="276" w:lineRule="auto"/>
        <w:ind w:left="284" w:hanging="426"/>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Zamawiający powołuje inspektora nadzoru w osobie ………………………………………</w:t>
      </w:r>
    </w:p>
    <w:p w:rsidR="000528A5" w:rsidRPr="00F94461" w:rsidRDefault="000528A5" w:rsidP="005409C3">
      <w:pPr>
        <w:pStyle w:val="Akapitzlist"/>
        <w:numPr>
          <w:ilvl w:val="0"/>
          <w:numId w:val="22"/>
        </w:numPr>
        <w:spacing w:line="276" w:lineRule="auto"/>
        <w:ind w:left="284" w:hanging="426"/>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Z upoważnienia Wykonawcy roboty prowadził będzie Kierownik Budowy ………………………………………………………………………………………………..</w:t>
      </w:r>
    </w:p>
    <w:p w:rsidR="00E940FA" w:rsidRDefault="00E940FA" w:rsidP="00AC0F71">
      <w:pPr>
        <w:spacing w:after="0" w:line="276" w:lineRule="auto"/>
        <w:jc w:val="center"/>
        <w:rPr>
          <w:rFonts w:ascii="Times New Roman" w:hAnsi="Times New Roman" w:cs="Times New Roman"/>
          <w:b/>
          <w:sz w:val="24"/>
          <w:szCs w:val="24"/>
          <w:shd w:val="clear" w:color="auto" w:fill="FFFFFF"/>
        </w:rPr>
      </w:pPr>
      <w:bookmarkStart w:id="5" w:name="_Hlk95907171"/>
      <w:r w:rsidRPr="00E940FA">
        <w:rPr>
          <w:rFonts w:ascii="Times New Roman" w:hAnsi="Times New Roman" w:cs="Times New Roman"/>
          <w:b/>
          <w:sz w:val="24"/>
          <w:szCs w:val="24"/>
          <w:shd w:val="clear" w:color="auto" w:fill="FFFFFF"/>
        </w:rPr>
        <w:t>§</w:t>
      </w:r>
      <w:bookmarkEnd w:id="5"/>
      <w:r w:rsidR="006B3878">
        <w:rPr>
          <w:rFonts w:ascii="Times New Roman" w:hAnsi="Times New Roman" w:cs="Times New Roman"/>
          <w:b/>
          <w:sz w:val="24"/>
          <w:szCs w:val="24"/>
          <w:shd w:val="clear" w:color="auto" w:fill="FFFFFF"/>
        </w:rPr>
        <w:t>2</w:t>
      </w:r>
    </w:p>
    <w:p w:rsidR="006B3878" w:rsidRDefault="006B3878" w:rsidP="00AC0F71">
      <w:pPr>
        <w:spacing w:after="0" w:line="276" w:lineRule="auto"/>
        <w:jc w:val="center"/>
        <w:rPr>
          <w:rFonts w:ascii="Times New Roman" w:hAnsi="Times New Roman" w:cs="Times New Roman"/>
          <w:b/>
          <w:sz w:val="24"/>
          <w:szCs w:val="24"/>
          <w:shd w:val="clear" w:color="auto" w:fill="FFFFFF"/>
        </w:rPr>
      </w:pPr>
      <w:r>
        <w:rPr>
          <w:rFonts w:ascii="Times New Roman" w:hAnsi="Times New Roman" w:cs="Times New Roman"/>
          <w:b/>
          <w:sz w:val="24"/>
          <w:szCs w:val="24"/>
          <w:shd w:val="clear" w:color="auto" w:fill="FFFFFF"/>
        </w:rPr>
        <w:t>Obowiązki Wykonawcy</w:t>
      </w:r>
    </w:p>
    <w:p w:rsidR="00491737" w:rsidRPr="00C642E4" w:rsidRDefault="00491737" w:rsidP="005409C3">
      <w:pPr>
        <w:pStyle w:val="Akapitzlist"/>
        <w:numPr>
          <w:ilvl w:val="0"/>
          <w:numId w:val="4"/>
        </w:numPr>
        <w:spacing w:line="276" w:lineRule="auto"/>
        <w:ind w:left="426"/>
        <w:rPr>
          <w:rFonts w:ascii="Times New Roman" w:hAnsi="Times New Roman" w:cs="Times New Roman"/>
          <w:sz w:val="24"/>
          <w:szCs w:val="24"/>
        </w:rPr>
      </w:pPr>
      <w:r w:rsidRPr="00C642E4">
        <w:rPr>
          <w:rFonts w:ascii="Times New Roman" w:hAnsi="Times New Roman" w:cs="Times New Roman"/>
          <w:sz w:val="24"/>
          <w:szCs w:val="24"/>
        </w:rPr>
        <w:t>Do obowiązków Wykonawcy należy w szczególności:</w:t>
      </w:r>
    </w:p>
    <w:p w:rsidR="00491737" w:rsidRPr="00C642E4" w:rsidRDefault="00491737" w:rsidP="005409C3">
      <w:pPr>
        <w:pStyle w:val="Akapitzlist"/>
        <w:numPr>
          <w:ilvl w:val="0"/>
          <w:numId w:val="3"/>
        </w:numPr>
        <w:spacing w:line="276" w:lineRule="auto"/>
        <w:ind w:left="709"/>
        <w:rPr>
          <w:rFonts w:ascii="Times New Roman" w:hAnsi="Times New Roman" w:cs="Times New Roman"/>
          <w:sz w:val="24"/>
          <w:szCs w:val="24"/>
        </w:rPr>
      </w:pPr>
      <w:r>
        <w:rPr>
          <w:rFonts w:ascii="Times New Roman" w:hAnsi="Times New Roman" w:cs="Times New Roman"/>
          <w:sz w:val="24"/>
          <w:szCs w:val="24"/>
        </w:rPr>
        <w:t>w</w:t>
      </w:r>
      <w:r w:rsidRPr="00C642E4">
        <w:rPr>
          <w:rFonts w:ascii="Times New Roman" w:hAnsi="Times New Roman" w:cs="Times New Roman"/>
          <w:sz w:val="24"/>
          <w:szCs w:val="24"/>
        </w:rPr>
        <w:t>ykonanie przedmiotu umowy zgodnie z dokumentacją, zasadami wiedzy technicznej i sztuki budowlanej, obowiązującymi przepisami i polskimi normami i niniejszą umową;</w:t>
      </w:r>
    </w:p>
    <w:p w:rsidR="00491737" w:rsidRDefault="00AC0F71" w:rsidP="005409C3">
      <w:pPr>
        <w:pStyle w:val="Akapitzlist"/>
        <w:numPr>
          <w:ilvl w:val="0"/>
          <w:numId w:val="3"/>
        </w:numPr>
        <w:spacing w:line="276" w:lineRule="auto"/>
        <w:ind w:left="709"/>
        <w:rPr>
          <w:rFonts w:ascii="Times New Roman" w:hAnsi="Times New Roman" w:cs="Times New Roman"/>
          <w:sz w:val="24"/>
          <w:szCs w:val="24"/>
        </w:rPr>
      </w:pPr>
      <w:r>
        <w:rPr>
          <w:rFonts w:ascii="Times New Roman" w:hAnsi="Times New Roman" w:cs="Times New Roman"/>
          <w:sz w:val="24"/>
          <w:szCs w:val="24"/>
        </w:rPr>
        <w:t xml:space="preserve">protokolarne </w:t>
      </w:r>
      <w:r w:rsidR="00491737" w:rsidRPr="00C642E4">
        <w:rPr>
          <w:rFonts w:ascii="Times New Roman" w:hAnsi="Times New Roman" w:cs="Times New Roman"/>
          <w:sz w:val="24"/>
          <w:szCs w:val="24"/>
        </w:rPr>
        <w:t>przejęcie od Zamawiającego oraz zabezpieczeni</w:t>
      </w:r>
      <w:r>
        <w:rPr>
          <w:rFonts w:ascii="Times New Roman" w:hAnsi="Times New Roman" w:cs="Times New Roman"/>
          <w:sz w:val="24"/>
          <w:szCs w:val="24"/>
        </w:rPr>
        <w:t>e</w:t>
      </w:r>
      <w:r w:rsidR="00491737" w:rsidRPr="00C642E4">
        <w:rPr>
          <w:rFonts w:ascii="Times New Roman" w:hAnsi="Times New Roman" w:cs="Times New Roman"/>
          <w:sz w:val="24"/>
          <w:szCs w:val="24"/>
        </w:rPr>
        <w:t xml:space="preserve"> terenu b</w:t>
      </w:r>
      <w:r>
        <w:rPr>
          <w:rFonts w:ascii="Times New Roman" w:hAnsi="Times New Roman" w:cs="Times New Roman"/>
          <w:sz w:val="24"/>
          <w:szCs w:val="24"/>
        </w:rPr>
        <w:t>u</w:t>
      </w:r>
      <w:r w:rsidR="00491737" w:rsidRPr="00C642E4">
        <w:rPr>
          <w:rFonts w:ascii="Times New Roman" w:hAnsi="Times New Roman" w:cs="Times New Roman"/>
          <w:sz w:val="24"/>
          <w:szCs w:val="24"/>
        </w:rPr>
        <w:t>dowy;</w:t>
      </w:r>
    </w:p>
    <w:p w:rsidR="00AC0F71" w:rsidRDefault="00AC0F71" w:rsidP="005409C3">
      <w:pPr>
        <w:pStyle w:val="Akapitzlist"/>
        <w:numPr>
          <w:ilvl w:val="0"/>
          <w:numId w:val="3"/>
        </w:numPr>
        <w:spacing w:line="276" w:lineRule="auto"/>
        <w:ind w:left="709"/>
        <w:rPr>
          <w:rFonts w:ascii="Times New Roman" w:hAnsi="Times New Roman" w:cs="Times New Roman"/>
          <w:sz w:val="24"/>
          <w:szCs w:val="24"/>
        </w:rPr>
      </w:pPr>
      <w:r>
        <w:rPr>
          <w:rFonts w:ascii="Times New Roman" w:hAnsi="Times New Roman" w:cs="Times New Roman"/>
          <w:sz w:val="24"/>
          <w:szCs w:val="24"/>
        </w:rPr>
        <w:t>przekazanie harmonogramu rzeczowo-finansowego o którym mowa w</w:t>
      </w:r>
      <w:r w:rsidRPr="00AC0F71">
        <w:rPr>
          <w:rFonts w:ascii="Times New Roman" w:hAnsi="Times New Roman" w:cs="Times New Roman"/>
          <w:sz w:val="24"/>
          <w:szCs w:val="24"/>
        </w:rPr>
        <w:t xml:space="preserve"> </w:t>
      </w:r>
      <w:r w:rsidRPr="00AC0F71">
        <w:rPr>
          <w:rFonts w:ascii="Times New Roman" w:hAnsi="Times New Roman" w:cs="Times New Roman"/>
          <w:sz w:val="24"/>
          <w:szCs w:val="24"/>
          <w:shd w:val="clear" w:color="auto" w:fill="FFFFFF"/>
        </w:rPr>
        <w:t>§1</w:t>
      </w:r>
      <w:r>
        <w:rPr>
          <w:rFonts w:ascii="Times New Roman" w:hAnsi="Times New Roman" w:cs="Times New Roman"/>
          <w:sz w:val="24"/>
          <w:szCs w:val="24"/>
        </w:rPr>
        <w:t xml:space="preserve"> ust. </w:t>
      </w:r>
      <w:r w:rsidR="005B0752">
        <w:rPr>
          <w:rFonts w:ascii="Times New Roman" w:hAnsi="Times New Roman" w:cs="Times New Roman"/>
          <w:sz w:val="24"/>
          <w:szCs w:val="24"/>
        </w:rPr>
        <w:t>5</w:t>
      </w:r>
      <w:r>
        <w:rPr>
          <w:rFonts w:ascii="Times New Roman" w:hAnsi="Times New Roman" w:cs="Times New Roman"/>
          <w:sz w:val="24"/>
          <w:szCs w:val="24"/>
        </w:rPr>
        <w:t xml:space="preserve"> w terminie 7 dni od dnia podpisania umowy; </w:t>
      </w:r>
    </w:p>
    <w:p w:rsidR="00945095" w:rsidRPr="00C642E4" w:rsidRDefault="00945095" w:rsidP="005409C3">
      <w:pPr>
        <w:pStyle w:val="Akapitzlist"/>
        <w:numPr>
          <w:ilvl w:val="0"/>
          <w:numId w:val="3"/>
        </w:numPr>
        <w:spacing w:line="276" w:lineRule="auto"/>
        <w:ind w:left="709"/>
        <w:rPr>
          <w:rFonts w:ascii="Times New Roman" w:hAnsi="Times New Roman" w:cs="Times New Roman"/>
          <w:sz w:val="24"/>
          <w:szCs w:val="24"/>
        </w:rPr>
      </w:pPr>
      <w:r>
        <w:rPr>
          <w:rFonts w:ascii="Times New Roman" w:hAnsi="Times New Roman" w:cs="Times New Roman"/>
          <w:sz w:val="24"/>
          <w:szCs w:val="24"/>
        </w:rPr>
        <w:t>ustanowienie kierownika budowy;</w:t>
      </w:r>
    </w:p>
    <w:p w:rsidR="005B0752" w:rsidRDefault="00491737" w:rsidP="005409C3">
      <w:pPr>
        <w:pStyle w:val="Akapitzlist"/>
        <w:numPr>
          <w:ilvl w:val="0"/>
          <w:numId w:val="3"/>
        </w:numPr>
        <w:spacing w:line="276" w:lineRule="auto"/>
        <w:ind w:left="709"/>
        <w:rPr>
          <w:rFonts w:ascii="Times New Roman" w:hAnsi="Times New Roman" w:cs="Times New Roman"/>
          <w:sz w:val="24"/>
          <w:szCs w:val="24"/>
        </w:rPr>
      </w:pPr>
      <w:r w:rsidRPr="00C642E4">
        <w:rPr>
          <w:rFonts w:ascii="Times New Roman" w:hAnsi="Times New Roman" w:cs="Times New Roman"/>
          <w:sz w:val="24"/>
          <w:szCs w:val="24"/>
        </w:rPr>
        <w:t>zorganizowanie i utrzymanie na swój koszt zaplecza budowy, zapewnienie ochrony znajdującego się tam mienia, utrzymanie ładu i porządku, usuwanie wszelkich śmieci, odpadków, opakowań i innych pozostałości po zużytych przez Wykonawcę materiałach</w:t>
      </w:r>
      <w:r w:rsidR="005B0752">
        <w:rPr>
          <w:rFonts w:ascii="Times New Roman" w:hAnsi="Times New Roman" w:cs="Times New Roman"/>
          <w:sz w:val="24"/>
          <w:szCs w:val="24"/>
        </w:rPr>
        <w:t>;</w:t>
      </w:r>
      <w:r w:rsidRPr="00C642E4">
        <w:rPr>
          <w:rFonts w:ascii="Times New Roman" w:hAnsi="Times New Roman" w:cs="Times New Roman"/>
          <w:sz w:val="24"/>
          <w:szCs w:val="24"/>
        </w:rPr>
        <w:t xml:space="preserve"> </w:t>
      </w:r>
    </w:p>
    <w:p w:rsidR="00491737" w:rsidRPr="00C642E4" w:rsidRDefault="00491737" w:rsidP="005409C3">
      <w:pPr>
        <w:pStyle w:val="Akapitzlist"/>
        <w:numPr>
          <w:ilvl w:val="0"/>
          <w:numId w:val="3"/>
        </w:numPr>
        <w:spacing w:line="276" w:lineRule="auto"/>
        <w:ind w:left="709"/>
        <w:rPr>
          <w:rFonts w:ascii="Times New Roman" w:hAnsi="Times New Roman" w:cs="Times New Roman"/>
          <w:sz w:val="24"/>
          <w:szCs w:val="24"/>
        </w:rPr>
      </w:pPr>
      <w:r w:rsidRPr="00C642E4">
        <w:rPr>
          <w:rFonts w:ascii="Times New Roman" w:hAnsi="Times New Roman" w:cs="Times New Roman"/>
          <w:sz w:val="24"/>
          <w:szCs w:val="24"/>
        </w:rPr>
        <w:t>Zapewnienie na własny koszt transportu odpadów do miejsc ich wykorzystania lub utylizacji, łącznie z kosztami utylizacji;</w:t>
      </w:r>
    </w:p>
    <w:p w:rsidR="00491737" w:rsidRPr="00C642E4" w:rsidRDefault="00491737" w:rsidP="005409C3">
      <w:pPr>
        <w:pStyle w:val="Akapitzlist"/>
        <w:numPr>
          <w:ilvl w:val="0"/>
          <w:numId w:val="3"/>
        </w:numPr>
        <w:spacing w:line="276" w:lineRule="auto"/>
        <w:ind w:left="709"/>
        <w:rPr>
          <w:rFonts w:ascii="Times New Roman" w:hAnsi="Times New Roman" w:cs="Times New Roman"/>
          <w:sz w:val="24"/>
          <w:szCs w:val="24"/>
        </w:rPr>
      </w:pPr>
      <w:r w:rsidRPr="00C642E4">
        <w:rPr>
          <w:rFonts w:ascii="Times New Roman" w:hAnsi="Times New Roman" w:cs="Times New Roman"/>
          <w:sz w:val="24"/>
          <w:szCs w:val="24"/>
        </w:rPr>
        <w:t>prowadzenie robót w taki sposób, aby zapewnić bezpieczeństwo użytkowników i nie zakłócać bez potrzeby lub w nadmiernym stopniu użytkowania terenu na którym będą prowadzone roboty;</w:t>
      </w:r>
    </w:p>
    <w:p w:rsidR="00491737" w:rsidRPr="00C642E4" w:rsidRDefault="00491737" w:rsidP="005409C3">
      <w:pPr>
        <w:pStyle w:val="Akapitzlist"/>
        <w:numPr>
          <w:ilvl w:val="0"/>
          <w:numId w:val="3"/>
        </w:numPr>
        <w:spacing w:line="276" w:lineRule="auto"/>
        <w:ind w:left="709"/>
        <w:rPr>
          <w:rFonts w:ascii="Times New Roman" w:hAnsi="Times New Roman" w:cs="Times New Roman"/>
          <w:sz w:val="24"/>
          <w:szCs w:val="24"/>
        </w:rPr>
      </w:pPr>
      <w:r w:rsidRPr="00C642E4">
        <w:rPr>
          <w:rFonts w:ascii="Times New Roman" w:hAnsi="Times New Roman" w:cs="Times New Roman"/>
          <w:sz w:val="24"/>
          <w:szCs w:val="24"/>
        </w:rPr>
        <w:t>wykonanie przedmiotu umowy w całości z materiałów własnych, dopuszczonych do stosowania w budownictwie. Użyte materiały powinny odpowiadać wymaganiom określonym w dokumentacji projektowej. Zmiana materiałów służących do wykonania Umowy w stosunku do dokumentacji projektowej wymaga pisemnej zgody Inspektora nadzoru;</w:t>
      </w:r>
    </w:p>
    <w:p w:rsidR="00491737" w:rsidRPr="00C642E4" w:rsidRDefault="00491737" w:rsidP="005409C3">
      <w:pPr>
        <w:pStyle w:val="Akapitzlist"/>
        <w:numPr>
          <w:ilvl w:val="0"/>
          <w:numId w:val="3"/>
        </w:numPr>
        <w:spacing w:line="276" w:lineRule="auto"/>
        <w:ind w:left="709"/>
        <w:rPr>
          <w:rFonts w:ascii="Times New Roman" w:hAnsi="Times New Roman" w:cs="Times New Roman"/>
          <w:sz w:val="24"/>
          <w:szCs w:val="24"/>
        </w:rPr>
      </w:pPr>
      <w:r w:rsidRPr="00C642E4">
        <w:rPr>
          <w:rFonts w:ascii="Times New Roman" w:hAnsi="Times New Roman" w:cs="Times New Roman"/>
          <w:sz w:val="24"/>
          <w:szCs w:val="24"/>
        </w:rPr>
        <w:t>przestrzeganie przepisów BHP, ppoż. oraz ochrony środowiska, a także odpowiedzialność za zatrudnione przez siebie osoby we wszystkich sprawach związanych z BHP, w zakresie prowadzonych robót;</w:t>
      </w:r>
    </w:p>
    <w:p w:rsidR="00491737" w:rsidRPr="00C642E4" w:rsidRDefault="00491737" w:rsidP="005409C3">
      <w:pPr>
        <w:pStyle w:val="Akapitzlist"/>
        <w:numPr>
          <w:ilvl w:val="0"/>
          <w:numId w:val="3"/>
        </w:numPr>
        <w:spacing w:line="276" w:lineRule="auto"/>
        <w:ind w:left="709"/>
        <w:rPr>
          <w:rFonts w:ascii="Times New Roman" w:hAnsi="Times New Roman" w:cs="Times New Roman"/>
          <w:sz w:val="24"/>
          <w:szCs w:val="24"/>
        </w:rPr>
      </w:pPr>
      <w:r w:rsidRPr="00C642E4">
        <w:rPr>
          <w:rFonts w:ascii="Times New Roman" w:hAnsi="Times New Roman" w:cs="Times New Roman"/>
          <w:sz w:val="24"/>
          <w:szCs w:val="24"/>
        </w:rPr>
        <w:lastRenderedPageBreak/>
        <w:t>zapewnienie na własny koszt obsługi geodezyjnej na etapie wykonawstwa, w tym wykonanie inwentaryzacji powykonawczej;</w:t>
      </w:r>
    </w:p>
    <w:p w:rsidR="00491737" w:rsidRDefault="00491737" w:rsidP="005409C3">
      <w:pPr>
        <w:pStyle w:val="Akapitzlist"/>
        <w:numPr>
          <w:ilvl w:val="0"/>
          <w:numId w:val="3"/>
        </w:numPr>
        <w:spacing w:line="276" w:lineRule="auto"/>
        <w:ind w:left="709"/>
        <w:rPr>
          <w:rFonts w:ascii="Times New Roman" w:hAnsi="Times New Roman" w:cs="Times New Roman"/>
          <w:sz w:val="24"/>
          <w:szCs w:val="24"/>
        </w:rPr>
      </w:pPr>
      <w:r w:rsidRPr="00C642E4">
        <w:rPr>
          <w:rFonts w:ascii="Times New Roman" w:hAnsi="Times New Roman" w:cs="Times New Roman"/>
          <w:sz w:val="24"/>
          <w:szCs w:val="24"/>
        </w:rPr>
        <w:t>zabezpieczenie instalacji, urządzeń i obiektów na terenie robót i w jej bezpośrednim otoczeniu, przed ich zniszczeniem lub uszkodzeniem w trakcie wykonywania robót;</w:t>
      </w:r>
    </w:p>
    <w:p w:rsidR="003F132C" w:rsidRPr="003F132C" w:rsidRDefault="003F132C" w:rsidP="005409C3">
      <w:pPr>
        <w:pStyle w:val="Akapitzlist"/>
        <w:numPr>
          <w:ilvl w:val="0"/>
          <w:numId w:val="3"/>
        </w:numPr>
        <w:spacing w:line="276" w:lineRule="auto"/>
        <w:ind w:left="709"/>
        <w:rPr>
          <w:rFonts w:ascii="Times New Roman" w:hAnsi="Times New Roman" w:cs="Times New Roman"/>
          <w:sz w:val="24"/>
          <w:szCs w:val="24"/>
        </w:rPr>
      </w:pPr>
      <w:r w:rsidRPr="003F132C">
        <w:rPr>
          <w:rFonts w:ascii="Times New Roman" w:hAnsi="Times New Roman" w:cs="Times New Roman"/>
          <w:bCs/>
          <w:sz w:val="24"/>
          <w:szCs w:val="24"/>
        </w:rPr>
        <w:t>w przypadku zniszczenia lub uszkodzenia istniejącej infrastruktury w toku realizacji – naprawienie jej i doprowadzenie do stanu poprzedniego</w:t>
      </w:r>
      <w:r>
        <w:rPr>
          <w:rFonts w:ascii="Times New Roman" w:hAnsi="Times New Roman" w:cs="Times New Roman"/>
          <w:bCs/>
          <w:sz w:val="24"/>
          <w:szCs w:val="24"/>
        </w:rPr>
        <w:t>;</w:t>
      </w:r>
    </w:p>
    <w:p w:rsidR="003F132C" w:rsidRPr="003F132C" w:rsidRDefault="003F132C" w:rsidP="005409C3">
      <w:pPr>
        <w:pStyle w:val="Akapitzlist"/>
        <w:numPr>
          <w:ilvl w:val="0"/>
          <w:numId w:val="3"/>
        </w:numPr>
        <w:spacing w:line="276" w:lineRule="auto"/>
        <w:ind w:left="709" w:hanging="425"/>
        <w:rPr>
          <w:rFonts w:ascii="Times New Roman" w:hAnsi="Times New Roman" w:cs="Times New Roman"/>
          <w:sz w:val="24"/>
          <w:szCs w:val="24"/>
        </w:rPr>
      </w:pPr>
      <w:r w:rsidRPr="003F132C">
        <w:rPr>
          <w:rFonts w:ascii="Times New Roman" w:hAnsi="Times New Roman" w:cs="Times New Roman"/>
          <w:sz w:val="24"/>
          <w:szCs w:val="24"/>
        </w:rPr>
        <w:t>powstałe w trakcie wykonywania robót:</w:t>
      </w:r>
    </w:p>
    <w:p w:rsidR="003F132C" w:rsidRPr="003F132C" w:rsidRDefault="003F132C" w:rsidP="003F132C">
      <w:pPr>
        <w:pStyle w:val="Akapitzlist"/>
        <w:spacing w:after="0" w:line="276" w:lineRule="auto"/>
        <w:ind w:left="1362" w:hanging="369"/>
        <w:rPr>
          <w:rFonts w:ascii="Times New Roman" w:hAnsi="Times New Roman" w:cs="Times New Roman"/>
          <w:sz w:val="24"/>
          <w:szCs w:val="24"/>
        </w:rPr>
      </w:pPr>
      <w:r>
        <w:rPr>
          <w:rFonts w:ascii="Times New Roman" w:hAnsi="Times New Roman" w:cs="Times New Roman"/>
          <w:sz w:val="24"/>
          <w:szCs w:val="24"/>
        </w:rPr>
        <w:t>a</w:t>
      </w:r>
      <w:r w:rsidR="000528A5">
        <w:rPr>
          <w:rFonts w:ascii="Times New Roman" w:hAnsi="Times New Roman" w:cs="Times New Roman"/>
          <w:sz w:val="24"/>
          <w:szCs w:val="24"/>
        </w:rPr>
        <w:t>)</w:t>
      </w:r>
      <w:r>
        <w:rPr>
          <w:rFonts w:ascii="Times New Roman" w:hAnsi="Times New Roman" w:cs="Times New Roman"/>
          <w:sz w:val="24"/>
          <w:szCs w:val="24"/>
        </w:rPr>
        <w:t xml:space="preserve"> </w:t>
      </w:r>
      <w:r w:rsidRPr="003F132C">
        <w:rPr>
          <w:rFonts w:ascii="Times New Roman" w:hAnsi="Times New Roman" w:cs="Times New Roman"/>
          <w:sz w:val="24"/>
          <w:szCs w:val="24"/>
        </w:rPr>
        <w:t>materiały drogowe pozyskane z rozbiórki, nadające się do ponownego wbudowania, Wykonawca złoży w miejscu wskazanym przez Zamawiającego;</w:t>
      </w:r>
    </w:p>
    <w:p w:rsidR="003F132C" w:rsidRPr="003F132C" w:rsidRDefault="003F132C" w:rsidP="003F132C">
      <w:pPr>
        <w:spacing w:after="0" w:line="276" w:lineRule="auto"/>
        <w:ind w:left="1276" w:hanging="283"/>
        <w:rPr>
          <w:rFonts w:ascii="Times New Roman" w:hAnsi="Times New Roman" w:cs="Times New Roman"/>
          <w:sz w:val="24"/>
          <w:szCs w:val="24"/>
        </w:rPr>
      </w:pPr>
      <w:r>
        <w:rPr>
          <w:rFonts w:ascii="Times New Roman" w:hAnsi="Times New Roman" w:cs="Times New Roman"/>
          <w:sz w:val="24"/>
          <w:szCs w:val="24"/>
        </w:rPr>
        <w:t>b</w:t>
      </w:r>
      <w:r w:rsidR="000528A5">
        <w:rPr>
          <w:rFonts w:ascii="Times New Roman" w:hAnsi="Times New Roman" w:cs="Times New Roman"/>
          <w:sz w:val="24"/>
          <w:szCs w:val="24"/>
        </w:rPr>
        <w:t>)</w:t>
      </w:r>
      <w:r>
        <w:rPr>
          <w:rFonts w:ascii="Times New Roman" w:hAnsi="Times New Roman" w:cs="Times New Roman"/>
          <w:sz w:val="24"/>
          <w:szCs w:val="24"/>
        </w:rPr>
        <w:t xml:space="preserve">  </w:t>
      </w:r>
      <w:r w:rsidRPr="003F132C">
        <w:rPr>
          <w:rFonts w:ascii="Times New Roman" w:hAnsi="Times New Roman" w:cs="Times New Roman"/>
          <w:sz w:val="24"/>
          <w:szCs w:val="24"/>
        </w:rPr>
        <w:t xml:space="preserve">ewentualne zanieczyszczenia (np. gruz) muszą zostać zutylizowane zgodnie z </w:t>
      </w:r>
      <w:r>
        <w:rPr>
          <w:rFonts w:ascii="Times New Roman" w:hAnsi="Times New Roman" w:cs="Times New Roman"/>
          <w:sz w:val="24"/>
          <w:szCs w:val="24"/>
        </w:rPr>
        <w:t xml:space="preserve"> </w:t>
      </w:r>
      <w:r w:rsidRPr="003F132C">
        <w:rPr>
          <w:rFonts w:ascii="Times New Roman" w:hAnsi="Times New Roman" w:cs="Times New Roman"/>
          <w:sz w:val="24"/>
          <w:szCs w:val="24"/>
        </w:rPr>
        <w:t>powszechnie obowiązującymi przepisami prawa na koszt Wykonawcy. Wykonawca zobowiązany jest do przedstawienia Zamawiającemu stosownych dokumentów potwierdzających utylizację;</w:t>
      </w:r>
    </w:p>
    <w:p w:rsidR="003F132C" w:rsidRPr="003F132C" w:rsidRDefault="003F132C" w:rsidP="003F132C">
      <w:pPr>
        <w:spacing w:after="0" w:line="276" w:lineRule="auto"/>
        <w:ind w:left="1276" w:hanging="1276"/>
        <w:rPr>
          <w:rFonts w:ascii="Times New Roman" w:hAnsi="Times New Roman" w:cs="Times New Roman"/>
          <w:sz w:val="24"/>
          <w:szCs w:val="24"/>
        </w:rPr>
      </w:pPr>
      <w:r>
        <w:rPr>
          <w:rFonts w:ascii="Times New Roman" w:hAnsi="Times New Roman" w:cs="Times New Roman"/>
          <w:sz w:val="24"/>
          <w:szCs w:val="24"/>
        </w:rPr>
        <w:t xml:space="preserve">                c</w:t>
      </w:r>
      <w:r w:rsidR="000528A5">
        <w:rPr>
          <w:rFonts w:ascii="Times New Roman" w:hAnsi="Times New Roman" w:cs="Times New Roman"/>
          <w:sz w:val="24"/>
          <w:szCs w:val="24"/>
        </w:rPr>
        <w:t>)</w:t>
      </w:r>
      <w:r>
        <w:rPr>
          <w:rFonts w:ascii="Times New Roman" w:hAnsi="Times New Roman" w:cs="Times New Roman"/>
          <w:sz w:val="24"/>
          <w:szCs w:val="24"/>
        </w:rPr>
        <w:t xml:space="preserve"> </w:t>
      </w:r>
      <w:r w:rsidRPr="003F132C">
        <w:rPr>
          <w:rFonts w:ascii="Times New Roman" w:hAnsi="Times New Roman" w:cs="Times New Roman"/>
          <w:sz w:val="24"/>
          <w:szCs w:val="24"/>
        </w:rPr>
        <w:t xml:space="preserve">nadmiar gruntu zostanie zagospodarowany na terenie inwestycji lub usunięty poza </w:t>
      </w:r>
      <w:r>
        <w:rPr>
          <w:rFonts w:ascii="Times New Roman" w:hAnsi="Times New Roman" w:cs="Times New Roman"/>
          <w:sz w:val="24"/>
          <w:szCs w:val="24"/>
        </w:rPr>
        <w:t xml:space="preserve"> </w:t>
      </w:r>
      <w:r w:rsidRPr="003F132C">
        <w:rPr>
          <w:rFonts w:ascii="Times New Roman" w:hAnsi="Times New Roman" w:cs="Times New Roman"/>
          <w:sz w:val="24"/>
          <w:szCs w:val="24"/>
        </w:rPr>
        <w:t>teren budowy na koszt Wykonawcy</w:t>
      </w:r>
      <w:r>
        <w:rPr>
          <w:rFonts w:ascii="Times New Roman" w:hAnsi="Times New Roman" w:cs="Times New Roman"/>
          <w:sz w:val="24"/>
          <w:szCs w:val="24"/>
        </w:rPr>
        <w:t>;</w:t>
      </w:r>
    </w:p>
    <w:p w:rsidR="00945095" w:rsidRDefault="00945095" w:rsidP="005409C3">
      <w:pPr>
        <w:pStyle w:val="Akapitzlist"/>
        <w:numPr>
          <w:ilvl w:val="0"/>
          <w:numId w:val="3"/>
        </w:numPr>
        <w:spacing w:after="0" w:line="276" w:lineRule="auto"/>
        <w:ind w:left="709"/>
        <w:rPr>
          <w:rFonts w:ascii="Times New Roman" w:hAnsi="Times New Roman" w:cs="Times New Roman"/>
          <w:sz w:val="24"/>
          <w:szCs w:val="24"/>
        </w:rPr>
      </w:pPr>
      <w:r>
        <w:rPr>
          <w:rFonts w:ascii="Times New Roman" w:hAnsi="Times New Roman" w:cs="Times New Roman"/>
          <w:sz w:val="24"/>
          <w:szCs w:val="24"/>
        </w:rPr>
        <w:t>opracowanie, zapewnienie i utrzymanie na własny koszt i własnym staraniem czasowej organizacji ruchu na budowie oraz poniesieni</w:t>
      </w:r>
      <w:r w:rsidR="006A7C86">
        <w:rPr>
          <w:rFonts w:ascii="Times New Roman" w:hAnsi="Times New Roman" w:cs="Times New Roman"/>
          <w:sz w:val="24"/>
          <w:szCs w:val="24"/>
        </w:rPr>
        <w:t>e</w:t>
      </w:r>
      <w:r>
        <w:rPr>
          <w:rFonts w:ascii="Times New Roman" w:hAnsi="Times New Roman" w:cs="Times New Roman"/>
          <w:sz w:val="24"/>
          <w:szCs w:val="24"/>
        </w:rPr>
        <w:t xml:space="preserve"> ewentualnych kosztów wynikających z dostosowania układu komunikacyjnego związanego z realizacją zadania</w:t>
      </w:r>
      <w:r w:rsidR="000528A5">
        <w:rPr>
          <w:rFonts w:ascii="Times New Roman" w:hAnsi="Times New Roman" w:cs="Times New Roman"/>
          <w:sz w:val="24"/>
          <w:szCs w:val="24"/>
        </w:rPr>
        <w:t>;</w:t>
      </w:r>
    </w:p>
    <w:p w:rsidR="00945095" w:rsidRDefault="00945095" w:rsidP="005409C3">
      <w:pPr>
        <w:pStyle w:val="Akapitzlist"/>
        <w:numPr>
          <w:ilvl w:val="0"/>
          <w:numId w:val="3"/>
        </w:numPr>
        <w:spacing w:line="276" w:lineRule="auto"/>
        <w:ind w:left="709"/>
        <w:rPr>
          <w:rFonts w:ascii="Times New Roman" w:hAnsi="Times New Roman" w:cs="Times New Roman"/>
          <w:sz w:val="24"/>
          <w:szCs w:val="24"/>
        </w:rPr>
      </w:pPr>
      <w:r w:rsidRPr="00945095">
        <w:rPr>
          <w:rFonts w:ascii="Times New Roman" w:hAnsi="Times New Roman" w:cs="Times New Roman"/>
          <w:sz w:val="24"/>
          <w:szCs w:val="24"/>
        </w:rPr>
        <w:t>wykonanie wszystkich niezbędnych robót nieuwzględnionych w dokumentacji i koniecznych korekt wynikłych w trakcie realizacji przedmiotu umowy, niezbędnych do prawidłowego wykonania przedmiotu zamówienia</w:t>
      </w:r>
      <w:r w:rsidR="006A7C86">
        <w:rPr>
          <w:rFonts w:ascii="Times New Roman" w:hAnsi="Times New Roman" w:cs="Times New Roman"/>
          <w:sz w:val="24"/>
          <w:szCs w:val="24"/>
        </w:rPr>
        <w:t>, po uzgodnieniu z Zamawiającym</w:t>
      </w:r>
      <w:r>
        <w:rPr>
          <w:rFonts w:ascii="Times New Roman" w:hAnsi="Times New Roman" w:cs="Times New Roman"/>
          <w:sz w:val="24"/>
          <w:szCs w:val="24"/>
        </w:rPr>
        <w:t>;</w:t>
      </w:r>
    </w:p>
    <w:p w:rsidR="00945095" w:rsidRDefault="00945095" w:rsidP="005409C3">
      <w:pPr>
        <w:pStyle w:val="Akapitzlist"/>
        <w:numPr>
          <w:ilvl w:val="0"/>
          <w:numId w:val="3"/>
        </w:numPr>
        <w:spacing w:line="276" w:lineRule="auto"/>
        <w:ind w:left="709"/>
        <w:rPr>
          <w:rFonts w:ascii="Times New Roman" w:hAnsi="Times New Roman" w:cs="Times New Roman"/>
          <w:sz w:val="24"/>
          <w:szCs w:val="24"/>
        </w:rPr>
      </w:pPr>
      <w:r w:rsidRPr="00945095">
        <w:rPr>
          <w:rFonts w:ascii="Times New Roman" w:hAnsi="Times New Roman" w:cs="Times New Roman"/>
          <w:sz w:val="24"/>
          <w:szCs w:val="24"/>
        </w:rPr>
        <w:t>wszystkie zadania, niezbędne uzgodnienia oraz opinie nieokreślone w niniejszym zamówieniu, a które są konieczne dla realizacji i prawidłowego ukończenia przedmiotu zamówienia uznaje się za wchodzące w zakres obowiązków Wykonawcy</w:t>
      </w:r>
      <w:r>
        <w:rPr>
          <w:rFonts w:ascii="Times New Roman" w:hAnsi="Times New Roman" w:cs="Times New Roman"/>
          <w:sz w:val="24"/>
          <w:szCs w:val="24"/>
        </w:rPr>
        <w:t>;</w:t>
      </w:r>
    </w:p>
    <w:p w:rsidR="003F132C" w:rsidRDefault="003F132C" w:rsidP="005409C3">
      <w:pPr>
        <w:pStyle w:val="Akapitzlist"/>
        <w:numPr>
          <w:ilvl w:val="0"/>
          <w:numId w:val="3"/>
        </w:numPr>
        <w:spacing w:line="276" w:lineRule="auto"/>
        <w:ind w:left="709"/>
        <w:rPr>
          <w:rFonts w:ascii="Times New Roman" w:hAnsi="Times New Roman" w:cs="Times New Roman"/>
          <w:sz w:val="24"/>
          <w:szCs w:val="24"/>
        </w:rPr>
      </w:pPr>
      <w:r w:rsidRPr="003F132C">
        <w:rPr>
          <w:rFonts w:ascii="Times New Roman" w:hAnsi="Times New Roman" w:cs="Times New Roman"/>
          <w:bCs/>
          <w:sz w:val="24"/>
          <w:szCs w:val="24"/>
        </w:rPr>
        <w:t>umożliwienie wstępu na Teren budowy oraz udostępnienie danych i informacji związanych z realizacją Umowy przedstawicielom określonych służb oraz organów, a także innym wskazanym przez Zamawiającego osobom</w:t>
      </w:r>
      <w:r>
        <w:rPr>
          <w:rFonts w:ascii="Times New Roman" w:hAnsi="Times New Roman" w:cs="Times New Roman"/>
          <w:bCs/>
          <w:sz w:val="24"/>
          <w:szCs w:val="24"/>
        </w:rPr>
        <w:t>;</w:t>
      </w:r>
    </w:p>
    <w:p w:rsidR="00491737" w:rsidRPr="00C642E4" w:rsidRDefault="00491737" w:rsidP="005409C3">
      <w:pPr>
        <w:pStyle w:val="Akapitzlist"/>
        <w:numPr>
          <w:ilvl w:val="0"/>
          <w:numId w:val="3"/>
        </w:numPr>
        <w:spacing w:line="276" w:lineRule="auto"/>
        <w:ind w:left="709"/>
        <w:rPr>
          <w:rFonts w:ascii="Times New Roman" w:hAnsi="Times New Roman" w:cs="Times New Roman"/>
          <w:sz w:val="24"/>
          <w:szCs w:val="24"/>
        </w:rPr>
      </w:pPr>
      <w:r w:rsidRPr="00C642E4">
        <w:rPr>
          <w:rFonts w:ascii="Times New Roman" w:hAnsi="Times New Roman" w:cs="Times New Roman"/>
          <w:sz w:val="24"/>
          <w:szCs w:val="24"/>
        </w:rPr>
        <w:t>uporządkowanie terenu budowy po zakończeniu robót oraz likwidacja zaplecza własnego Wykonawcy niezwłocznie po zakończeniu robót;</w:t>
      </w:r>
    </w:p>
    <w:p w:rsidR="00491737" w:rsidRPr="00C642E4" w:rsidRDefault="00491737" w:rsidP="005409C3">
      <w:pPr>
        <w:pStyle w:val="Akapitzlist"/>
        <w:numPr>
          <w:ilvl w:val="0"/>
          <w:numId w:val="3"/>
        </w:numPr>
        <w:spacing w:line="276" w:lineRule="auto"/>
        <w:ind w:left="709"/>
        <w:rPr>
          <w:rFonts w:ascii="Times New Roman" w:hAnsi="Times New Roman" w:cs="Times New Roman"/>
          <w:sz w:val="24"/>
          <w:szCs w:val="24"/>
        </w:rPr>
      </w:pPr>
      <w:r w:rsidRPr="00C642E4">
        <w:rPr>
          <w:rFonts w:ascii="Times New Roman" w:hAnsi="Times New Roman" w:cs="Times New Roman"/>
          <w:sz w:val="24"/>
          <w:szCs w:val="24"/>
        </w:rPr>
        <w:t>niezwłoczne informowanie Zamawiającego o problemach technicznych lub okolicznościach, które mogą wpłynąć na jakość robót lub termin zakończenia robót;</w:t>
      </w:r>
    </w:p>
    <w:p w:rsidR="00491737" w:rsidRDefault="00491737" w:rsidP="005409C3">
      <w:pPr>
        <w:pStyle w:val="Akapitzlist"/>
        <w:numPr>
          <w:ilvl w:val="0"/>
          <w:numId w:val="3"/>
        </w:numPr>
        <w:spacing w:line="276" w:lineRule="auto"/>
        <w:ind w:left="709"/>
        <w:rPr>
          <w:rFonts w:ascii="Times New Roman" w:hAnsi="Times New Roman" w:cs="Times New Roman"/>
          <w:sz w:val="24"/>
          <w:szCs w:val="24"/>
        </w:rPr>
      </w:pPr>
      <w:r w:rsidRPr="00C642E4">
        <w:rPr>
          <w:rFonts w:ascii="Times New Roman" w:hAnsi="Times New Roman" w:cs="Times New Roman"/>
          <w:sz w:val="24"/>
          <w:szCs w:val="24"/>
        </w:rPr>
        <w:t>usunięcie wszelkich wad i usterek stwierdzonych przez nadzór inwestorski w trakcie trwania robót w terminie wyznaczonym przez inspektora nadzoru;</w:t>
      </w:r>
    </w:p>
    <w:p w:rsidR="00945095" w:rsidRPr="00C642E4" w:rsidRDefault="00945095" w:rsidP="005409C3">
      <w:pPr>
        <w:pStyle w:val="Akapitzlist"/>
        <w:numPr>
          <w:ilvl w:val="0"/>
          <w:numId w:val="3"/>
        </w:numPr>
        <w:spacing w:line="276" w:lineRule="auto"/>
        <w:ind w:left="709"/>
        <w:rPr>
          <w:rFonts w:ascii="Times New Roman" w:hAnsi="Times New Roman" w:cs="Times New Roman"/>
          <w:sz w:val="24"/>
          <w:szCs w:val="24"/>
        </w:rPr>
      </w:pPr>
      <w:r>
        <w:rPr>
          <w:rFonts w:ascii="Times New Roman" w:hAnsi="Times New Roman" w:cs="Times New Roman"/>
          <w:sz w:val="24"/>
          <w:szCs w:val="24"/>
        </w:rPr>
        <w:t>uzyskanie protokołów odbiorów koniecznych do oddania obiektów do użytkowania zgodnie z przeznaczeniem;</w:t>
      </w:r>
    </w:p>
    <w:p w:rsidR="00491737" w:rsidRDefault="00491737" w:rsidP="005409C3">
      <w:pPr>
        <w:pStyle w:val="Akapitzlist"/>
        <w:numPr>
          <w:ilvl w:val="0"/>
          <w:numId w:val="3"/>
        </w:numPr>
        <w:spacing w:line="276" w:lineRule="auto"/>
        <w:ind w:left="709"/>
        <w:rPr>
          <w:rFonts w:ascii="Times New Roman" w:hAnsi="Times New Roman" w:cs="Times New Roman"/>
          <w:sz w:val="24"/>
          <w:szCs w:val="24"/>
        </w:rPr>
      </w:pPr>
      <w:r w:rsidRPr="00C642E4">
        <w:rPr>
          <w:rFonts w:ascii="Times New Roman" w:hAnsi="Times New Roman" w:cs="Times New Roman"/>
          <w:sz w:val="24"/>
          <w:szCs w:val="24"/>
        </w:rPr>
        <w:t>t</w:t>
      </w:r>
      <w:r>
        <w:rPr>
          <w:rFonts w:ascii="Times New Roman" w:hAnsi="Times New Roman" w:cs="Times New Roman"/>
          <w:sz w:val="24"/>
          <w:szCs w:val="24"/>
        </w:rPr>
        <w:t>erminowe wykonanie i przekazanie</w:t>
      </w:r>
      <w:r w:rsidRPr="00C642E4">
        <w:rPr>
          <w:rFonts w:ascii="Times New Roman" w:hAnsi="Times New Roman" w:cs="Times New Roman"/>
          <w:sz w:val="24"/>
          <w:szCs w:val="24"/>
        </w:rPr>
        <w:t xml:space="preserve"> do ekspl</w:t>
      </w:r>
      <w:r>
        <w:rPr>
          <w:rFonts w:ascii="Times New Roman" w:hAnsi="Times New Roman" w:cs="Times New Roman"/>
          <w:sz w:val="24"/>
          <w:szCs w:val="24"/>
        </w:rPr>
        <w:t>oatacji przedmiotu umowy wraz z </w:t>
      </w:r>
      <w:r w:rsidRPr="00C642E4">
        <w:rPr>
          <w:rFonts w:ascii="Times New Roman" w:hAnsi="Times New Roman" w:cs="Times New Roman"/>
          <w:sz w:val="24"/>
          <w:szCs w:val="24"/>
        </w:rPr>
        <w:t>oświadczeniem Wykonawcy, że wszystkie roboty objęte Umową zostały wykonane zgodnie z jej zakresem i wymaganiami, prawidłowo i kompletnie z punktu widzenia celu, któremu mają służyć</w:t>
      </w:r>
      <w:r w:rsidR="000528A5">
        <w:rPr>
          <w:rFonts w:ascii="Times New Roman" w:hAnsi="Times New Roman" w:cs="Times New Roman"/>
          <w:sz w:val="24"/>
          <w:szCs w:val="24"/>
        </w:rPr>
        <w:t>;</w:t>
      </w:r>
    </w:p>
    <w:p w:rsidR="00AC0F71" w:rsidRPr="00C642E4" w:rsidRDefault="00AC0F71" w:rsidP="005409C3">
      <w:pPr>
        <w:pStyle w:val="Akapitzlist"/>
        <w:numPr>
          <w:ilvl w:val="0"/>
          <w:numId w:val="3"/>
        </w:numPr>
        <w:spacing w:line="276" w:lineRule="auto"/>
        <w:ind w:left="709"/>
        <w:rPr>
          <w:rFonts w:ascii="Times New Roman" w:hAnsi="Times New Roman" w:cs="Times New Roman"/>
          <w:sz w:val="24"/>
          <w:szCs w:val="24"/>
        </w:rPr>
      </w:pPr>
      <w:r>
        <w:rPr>
          <w:rFonts w:ascii="Times New Roman" w:hAnsi="Times New Roman" w:cs="Times New Roman"/>
          <w:sz w:val="24"/>
          <w:szCs w:val="24"/>
        </w:rPr>
        <w:t>opracowanie kompletnej dokumentacji powykonawczej sprawdzonej przez Inspektora nadzoru i przekazanie jej Zamawiającemu.</w:t>
      </w:r>
    </w:p>
    <w:p w:rsidR="00491737" w:rsidRPr="00C642E4" w:rsidRDefault="00491737" w:rsidP="005409C3">
      <w:pPr>
        <w:pStyle w:val="Akapitzlist"/>
        <w:numPr>
          <w:ilvl w:val="0"/>
          <w:numId w:val="4"/>
        </w:numPr>
        <w:spacing w:line="276" w:lineRule="auto"/>
        <w:ind w:left="426"/>
        <w:rPr>
          <w:rFonts w:ascii="Times New Roman" w:hAnsi="Times New Roman" w:cs="Times New Roman"/>
          <w:sz w:val="24"/>
          <w:szCs w:val="24"/>
        </w:rPr>
      </w:pPr>
      <w:r w:rsidRPr="00C642E4">
        <w:rPr>
          <w:rFonts w:ascii="Times New Roman" w:hAnsi="Times New Roman" w:cs="Times New Roman"/>
          <w:sz w:val="24"/>
          <w:szCs w:val="24"/>
        </w:rPr>
        <w:t>Wykonawca ponosi wyłączną odpowiedzialność w zakresie:</w:t>
      </w:r>
    </w:p>
    <w:p w:rsidR="00491737" w:rsidRPr="00C642E4" w:rsidRDefault="00491737" w:rsidP="005409C3">
      <w:pPr>
        <w:pStyle w:val="Akapitzlist"/>
        <w:numPr>
          <w:ilvl w:val="0"/>
          <w:numId w:val="5"/>
        </w:numPr>
        <w:spacing w:line="276" w:lineRule="auto"/>
        <w:ind w:left="709"/>
        <w:rPr>
          <w:rFonts w:ascii="Times New Roman" w:hAnsi="Times New Roman" w:cs="Times New Roman"/>
          <w:sz w:val="24"/>
          <w:szCs w:val="24"/>
        </w:rPr>
      </w:pPr>
      <w:r w:rsidRPr="00C642E4">
        <w:rPr>
          <w:rFonts w:ascii="Times New Roman" w:hAnsi="Times New Roman" w:cs="Times New Roman"/>
          <w:sz w:val="24"/>
          <w:szCs w:val="24"/>
        </w:rPr>
        <w:t>ewentualnych szkód wobec Zamawiającego oraz osób trzecich</w:t>
      </w:r>
      <w:r>
        <w:rPr>
          <w:rFonts w:ascii="Times New Roman" w:hAnsi="Times New Roman" w:cs="Times New Roman"/>
          <w:sz w:val="24"/>
          <w:szCs w:val="24"/>
        </w:rPr>
        <w:t>,</w:t>
      </w:r>
      <w:r w:rsidRPr="00C642E4">
        <w:rPr>
          <w:rFonts w:ascii="Times New Roman" w:hAnsi="Times New Roman" w:cs="Times New Roman"/>
          <w:sz w:val="24"/>
          <w:szCs w:val="24"/>
        </w:rPr>
        <w:t xml:space="preserve"> wynikłych na skutek prowadzenia robót lub innych działań Wykonawcy;</w:t>
      </w:r>
    </w:p>
    <w:p w:rsidR="00491737" w:rsidRPr="00C642E4" w:rsidRDefault="00491737" w:rsidP="005409C3">
      <w:pPr>
        <w:pStyle w:val="Akapitzlist"/>
        <w:numPr>
          <w:ilvl w:val="0"/>
          <w:numId w:val="5"/>
        </w:numPr>
        <w:spacing w:line="276" w:lineRule="auto"/>
        <w:ind w:left="709"/>
        <w:rPr>
          <w:rFonts w:ascii="Times New Roman" w:hAnsi="Times New Roman" w:cs="Times New Roman"/>
          <w:sz w:val="24"/>
          <w:szCs w:val="24"/>
        </w:rPr>
      </w:pPr>
      <w:r w:rsidRPr="00C642E4">
        <w:rPr>
          <w:rFonts w:ascii="Times New Roman" w:hAnsi="Times New Roman" w:cs="Times New Roman"/>
          <w:sz w:val="24"/>
          <w:szCs w:val="24"/>
        </w:rPr>
        <w:lastRenderedPageBreak/>
        <w:t>wszelkich szkód będących następstwem niewykonania lub nienależytego wykonania przedmiotu umowy, które to szkody Wykonawca zobowiązuje się pokryć w pełnej wysokości;</w:t>
      </w:r>
    </w:p>
    <w:p w:rsidR="00207FB8" w:rsidRPr="00207FB8" w:rsidRDefault="00491737" w:rsidP="005409C3">
      <w:pPr>
        <w:pStyle w:val="Akapitzlist"/>
        <w:numPr>
          <w:ilvl w:val="0"/>
          <w:numId w:val="5"/>
        </w:numPr>
        <w:spacing w:line="276" w:lineRule="auto"/>
        <w:ind w:left="709"/>
        <w:rPr>
          <w:rFonts w:ascii="Times New Roman" w:hAnsi="Times New Roman" w:cs="Times New Roman"/>
          <w:sz w:val="24"/>
          <w:szCs w:val="24"/>
        </w:rPr>
      </w:pPr>
      <w:r w:rsidRPr="00C642E4">
        <w:rPr>
          <w:rFonts w:ascii="Times New Roman" w:hAnsi="Times New Roman" w:cs="Times New Roman"/>
          <w:sz w:val="24"/>
          <w:szCs w:val="24"/>
        </w:rPr>
        <w:t>szkód i spowodowanych strat podczas usuwania wad w okresie gwarancji i rękojmi.</w:t>
      </w:r>
    </w:p>
    <w:p w:rsidR="00207FB8" w:rsidRPr="00A269DB" w:rsidRDefault="00207FB8" w:rsidP="001A43EA">
      <w:pPr>
        <w:pStyle w:val="Akapitzlist"/>
        <w:numPr>
          <w:ilvl w:val="0"/>
          <w:numId w:val="4"/>
        </w:numPr>
        <w:spacing w:line="276" w:lineRule="auto"/>
        <w:ind w:left="426"/>
        <w:rPr>
          <w:rFonts w:ascii="Times New Roman" w:hAnsi="Times New Roman" w:cs="Times New Roman"/>
          <w:sz w:val="24"/>
          <w:szCs w:val="24"/>
        </w:rPr>
      </w:pPr>
      <w:r w:rsidRPr="00A269DB">
        <w:rPr>
          <w:rFonts w:ascii="Times New Roman" w:hAnsi="Times New Roman" w:cs="Times New Roman"/>
          <w:sz w:val="24"/>
          <w:szCs w:val="24"/>
        </w:rPr>
        <w:t>Wykonawca zobowiązuj</w:t>
      </w:r>
      <w:r w:rsidR="000528A5" w:rsidRPr="00A269DB">
        <w:rPr>
          <w:rFonts w:ascii="Times New Roman" w:hAnsi="Times New Roman" w:cs="Times New Roman"/>
          <w:sz w:val="24"/>
          <w:szCs w:val="24"/>
        </w:rPr>
        <w:t>e</w:t>
      </w:r>
      <w:r w:rsidRPr="00A269DB">
        <w:rPr>
          <w:rFonts w:ascii="Times New Roman" w:hAnsi="Times New Roman" w:cs="Times New Roman"/>
          <w:sz w:val="24"/>
          <w:szCs w:val="24"/>
        </w:rPr>
        <w:t xml:space="preserve"> się do pełnienia funkcji koordynacyjnych w stosunku do robót realizowanych przez podwykonawców.</w:t>
      </w:r>
    </w:p>
    <w:p w:rsidR="00207FB8" w:rsidRDefault="00207FB8" w:rsidP="005409C3">
      <w:pPr>
        <w:pStyle w:val="Akapitzlist"/>
        <w:numPr>
          <w:ilvl w:val="0"/>
          <w:numId w:val="4"/>
        </w:numPr>
        <w:spacing w:line="276" w:lineRule="auto"/>
        <w:ind w:left="426"/>
        <w:rPr>
          <w:rFonts w:ascii="Times New Roman" w:hAnsi="Times New Roman" w:cs="Times New Roman"/>
          <w:sz w:val="24"/>
          <w:szCs w:val="24"/>
        </w:rPr>
      </w:pPr>
      <w:r w:rsidRPr="00207FB8">
        <w:rPr>
          <w:rFonts w:ascii="Times New Roman" w:hAnsi="Times New Roman" w:cs="Times New Roman"/>
          <w:sz w:val="24"/>
          <w:szCs w:val="24"/>
        </w:rPr>
        <w:t>Wykonawca oświadcza, że posiada ubezpieczenie od odpowiedzialności cywilnej za szkody wyrządzone w ramach wykonywanej przez siebie działalności gospodarczej</w:t>
      </w:r>
      <w:r>
        <w:rPr>
          <w:rFonts w:ascii="Times New Roman" w:hAnsi="Times New Roman" w:cs="Times New Roman"/>
          <w:sz w:val="24"/>
          <w:szCs w:val="24"/>
        </w:rPr>
        <w:t>.</w:t>
      </w:r>
    </w:p>
    <w:p w:rsidR="00127415" w:rsidRDefault="00127415" w:rsidP="00127415">
      <w:pPr>
        <w:pStyle w:val="Akapitzlist"/>
        <w:spacing w:line="276" w:lineRule="auto"/>
        <w:ind w:left="426"/>
        <w:rPr>
          <w:rFonts w:ascii="Times New Roman" w:hAnsi="Times New Roman" w:cs="Times New Roman"/>
          <w:sz w:val="24"/>
          <w:szCs w:val="24"/>
        </w:rPr>
      </w:pPr>
    </w:p>
    <w:p w:rsidR="00330B2B" w:rsidRDefault="00330B2B" w:rsidP="00330B2B">
      <w:pPr>
        <w:pStyle w:val="Akapitzlist"/>
        <w:spacing w:line="276" w:lineRule="auto"/>
        <w:ind w:left="426"/>
        <w:rPr>
          <w:rFonts w:ascii="Times New Roman" w:hAnsi="Times New Roman" w:cs="Times New Roman"/>
          <w:b/>
          <w:sz w:val="24"/>
          <w:szCs w:val="24"/>
        </w:rPr>
      </w:pPr>
      <w:r>
        <w:rPr>
          <w:rFonts w:ascii="Times New Roman" w:hAnsi="Times New Roman" w:cs="Times New Roman"/>
          <w:b/>
          <w:sz w:val="24"/>
          <w:szCs w:val="24"/>
        </w:rPr>
        <w:t xml:space="preserve">                                                                  </w:t>
      </w:r>
      <w:r w:rsidRPr="00330B2B">
        <w:rPr>
          <w:rFonts w:ascii="Times New Roman" w:hAnsi="Times New Roman" w:cs="Times New Roman"/>
          <w:b/>
          <w:sz w:val="24"/>
          <w:szCs w:val="24"/>
        </w:rPr>
        <w:t>§</w:t>
      </w:r>
      <w:r>
        <w:rPr>
          <w:rFonts w:ascii="Times New Roman" w:hAnsi="Times New Roman" w:cs="Times New Roman"/>
          <w:b/>
          <w:sz w:val="24"/>
          <w:szCs w:val="24"/>
        </w:rPr>
        <w:t>3</w:t>
      </w:r>
    </w:p>
    <w:p w:rsidR="00330B2B" w:rsidRDefault="00330B2B" w:rsidP="00330B2B">
      <w:pPr>
        <w:pStyle w:val="Akapitzlist"/>
        <w:spacing w:line="276" w:lineRule="auto"/>
        <w:ind w:left="426"/>
        <w:jc w:val="center"/>
        <w:rPr>
          <w:rFonts w:ascii="Times New Roman" w:hAnsi="Times New Roman" w:cs="Times New Roman"/>
          <w:b/>
          <w:sz w:val="24"/>
          <w:szCs w:val="24"/>
        </w:rPr>
      </w:pPr>
      <w:r>
        <w:rPr>
          <w:rFonts w:ascii="Times New Roman" w:hAnsi="Times New Roman" w:cs="Times New Roman"/>
          <w:b/>
          <w:sz w:val="24"/>
          <w:szCs w:val="24"/>
        </w:rPr>
        <w:t>Zobowiązania Zamawiającego</w:t>
      </w:r>
    </w:p>
    <w:p w:rsidR="00330B2B" w:rsidRPr="00330B2B" w:rsidRDefault="00330B2B" w:rsidP="005409C3">
      <w:pPr>
        <w:pStyle w:val="Akapitzlist"/>
        <w:numPr>
          <w:ilvl w:val="0"/>
          <w:numId w:val="23"/>
        </w:numPr>
        <w:spacing w:after="0" w:line="240" w:lineRule="auto"/>
        <w:ind w:left="0" w:firstLine="284"/>
        <w:rPr>
          <w:rFonts w:ascii="Times New Roman" w:hAnsi="Times New Roman" w:cs="Times New Roman"/>
          <w:sz w:val="24"/>
          <w:szCs w:val="24"/>
        </w:rPr>
      </w:pPr>
      <w:r w:rsidRPr="00330B2B">
        <w:rPr>
          <w:rFonts w:ascii="Times New Roman" w:hAnsi="Times New Roman" w:cs="Times New Roman"/>
          <w:sz w:val="24"/>
          <w:szCs w:val="24"/>
        </w:rPr>
        <w:t>Zamawiający zobowiązuje się do:</w:t>
      </w:r>
    </w:p>
    <w:p w:rsidR="00330B2B" w:rsidRPr="00D15633" w:rsidRDefault="00D15633" w:rsidP="004F5D0F">
      <w:pPr>
        <w:spacing w:after="0" w:line="276" w:lineRule="auto"/>
        <w:ind w:left="426" w:hanging="142"/>
        <w:rPr>
          <w:rFonts w:ascii="Times New Roman" w:hAnsi="Times New Roman" w:cs="Times New Roman"/>
          <w:sz w:val="24"/>
          <w:szCs w:val="24"/>
        </w:rPr>
      </w:pPr>
      <w:r>
        <w:rPr>
          <w:rFonts w:ascii="Times New Roman" w:hAnsi="Times New Roman" w:cs="Times New Roman"/>
          <w:sz w:val="24"/>
          <w:szCs w:val="24"/>
        </w:rPr>
        <w:t xml:space="preserve"> </w:t>
      </w:r>
      <w:r w:rsidR="008F747A">
        <w:rPr>
          <w:rFonts w:ascii="Times New Roman" w:hAnsi="Times New Roman" w:cs="Times New Roman"/>
          <w:sz w:val="24"/>
          <w:szCs w:val="24"/>
        </w:rPr>
        <w:t xml:space="preserve">   </w:t>
      </w:r>
      <w:r w:rsidR="00330B2B" w:rsidRPr="00D15633">
        <w:rPr>
          <w:rFonts w:ascii="Times New Roman" w:hAnsi="Times New Roman" w:cs="Times New Roman"/>
          <w:sz w:val="24"/>
          <w:szCs w:val="24"/>
        </w:rPr>
        <w:t>1) przekazania Wykonawcy placu budowy,</w:t>
      </w:r>
    </w:p>
    <w:p w:rsidR="00330B2B" w:rsidRPr="00D15633" w:rsidRDefault="008F747A" w:rsidP="004F5D0F">
      <w:pPr>
        <w:spacing w:after="0" w:line="276" w:lineRule="auto"/>
        <w:ind w:left="284"/>
        <w:rPr>
          <w:rFonts w:ascii="Times New Roman" w:hAnsi="Times New Roman" w:cs="Times New Roman"/>
          <w:sz w:val="24"/>
          <w:szCs w:val="24"/>
        </w:rPr>
      </w:pPr>
      <w:r>
        <w:rPr>
          <w:rFonts w:ascii="Times New Roman" w:hAnsi="Times New Roman" w:cs="Times New Roman"/>
          <w:sz w:val="24"/>
          <w:szCs w:val="24"/>
        </w:rPr>
        <w:t xml:space="preserve">    </w:t>
      </w:r>
      <w:r w:rsidR="00330B2B" w:rsidRPr="00D15633">
        <w:rPr>
          <w:rFonts w:ascii="Times New Roman" w:hAnsi="Times New Roman" w:cs="Times New Roman"/>
          <w:sz w:val="24"/>
          <w:szCs w:val="24"/>
        </w:rPr>
        <w:t>2) zapewnienia nadzoru inwestorskiego przy realizacji robót,</w:t>
      </w:r>
    </w:p>
    <w:p w:rsidR="00330B2B" w:rsidRPr="00D15633" w:rsidRDefault="00D15633" w:rsidP="004F5D0F">
      <w:pPr>
        <w:spacing w:after="0" w:line="276" w:lineRule="auto"/>
        <w:rPr>
          <w:rFonts w:ascii="Times New Roman" w:hAnsi="Times New Roman" w:cs="Times New Roman"/>
          <w:sz w:val="24"/>
          <w:szCs w:val="24"/>
        </w:rPr>
      </w:pPr>
      <w:r>
        <w:rPr>
          <w:rFonts w:ascii="Times New Roman" w:hAnsi="Times New Roman" w:cs="Times New Roman"/>
          <w:sz w:val="24"/>
          <w:szCs w:val="24"/>
        </w:rPr>
        <w:t xml:space="preserve">     </w:t>
      </w:r>
      <w:r w:rsidR="008F747A">
        <w:rPr>
          <w:rFonts w:ascii="Times New Roman" w:hAnsi="Times New Roman" w:cs="Times New Roman"/>
          <w:sz w:val="24"/>
          <w:szCs w:val="24"/>
        </w:rPr>
        <w:t xml:space="preserve">    </w:t>
      </w:r>
      <w:r w:rsidR="00330B2B" w:rsidRPr="00D15633">
        <w:rPr>
          <w:rFonts w:ascii="Times New Roman" w:hAnsi="Times New Roman" w:cs="Times New Roman"/>
          <w:sz w:val="24"/>
          <w:szCs w:val="24"/>
        </w:rPr>
        <w:t>3) odbiorów robót zanikających i ulegających zakryciu,</w:t>
      </w:r>
    </w:p>
    <w:p w:rsidR="00330B2B" w:rsidRDefault="00D15633" w:rsidP="004F5D0F">
      <w:pPr>
        <w:spacing w:after="0" w:line="276" w:lineRule="auto"/>
        <w:rPr>
          <w:rFonts w:ascii="Times New Roman" w:hAnsi="Times New Roman" w:cs="Times New Roman"/>
          <w:sz w:val="24"/>
          <w:szCs w:val="24"/>
        </w:rPr>
      </w:pPr>
      <w:r>
        <w:rPr>
          <w:rFonts w:ascii="Times New Roman" w:hAnsi="Times New Roman" w:cs="Times New Roman"/>
          <w:sz w:val="24"/>
          <w:szCs w:val="24"/>
        </w:rPr>
        <w:t xml:space="preserve">     </w:t>
      </w:r>
      <w:r w:rsidR="008F747A">
        <w:rPr>
          <w:rFonts w:ascii="Times New Roman" w:hAnsi="Times New Roman" w:cs="Times New Roman"/>
          <w:sz w:val="24"/>
          <w:szCs w:val="24"/>
        </w:rPr>
        <w:t xml:space="preserve">    </w:t>
      </w:r>
      <w:r w:rsidR="00330B2B" w:rsidRPr="00D15633">
        <w:rPr>
          <w:rFonts w:ascii="Times New Roman" w:hAnsi="Times New Roman" w:cs="Times New Roman"/>
          <w:sz w:val="24"/>
          <w:szCs w:val="24"/>
        </w:rPr>
        <w:t>4) odbiorów częściowych oraz odbioru przedmiotu umowy po jego wykonaniu.</w:t>
      </w:r>
    </w:p>
    <w:p w:rsidR="00D15633" w:rsidRPr="00D15633" w:rsidRDefault="00D15633" w:rsidP="00DD6762">
      <w:pPr>
        <w:spacing w:after="0" w:line="276" w:lineRule="auto"/>
        <w:ind w:left="567" w:hanging="283"/>
        <w:rPr>
          <w:rFonts w:ascii="Times New Roman" w:hAnsi="Times New Roman" w:cs="Times New Roman"/>
          <w:sz w:val="24"/>
          <w:szCs w:val="24"/>
        </w:rPr>
      </w:pPr>
      <w:r w:rsidRPr="00D15633">
        <w:rPr>
          <w:rFonts w:ascii="Times New Roman" w:hAnsi="Times New Roman" w:cs="Times New Roman"/>
          <w:sz w:val="24"/>
          <w:szCs w:val="24"/>
        </w:rPr>
        <w:t xml:space="preserve">2. Zamawiający nie ponosi odpowiedzialności za mienie Wykonawcy zgromadzone </w:t>
      </w:r>
      <w:r w:rsidR="00DD6762">
        <w:rPr>
          <w:rFonts w:ascii="Times New Roman" w:hAnsi="Times New Roman" w:cs="Times New Roman"/>
          <w:sz w:val="24"/>
          <w:szCs w:val="24"/>
        </w:rPr>
        <w:t xml:space="preserve">                    </w:t>
      </w:r>
      <w:r w:rsidRPr="00D15633">
        <w:rPr>
          <w:rFonts w:ascii="Times New Roman" w:hAnsi="Times New Roman" w:cs="Times New Roman"/>
          <w:sz w:val="24"/>
          <w:szCs w:val="24"/>
        </w:rPr>
        <w:t>i pozostawione na terenie wykonywanych robót.</w:t>
      </w:r>
    </w:p>
    <w:p w:rsidR="008F747A" w:rsidRDefault="00D15633" w:rsidP="00DD6762">
      <w:pPr>
        <w:spacing w:after="0" w:line="276" w:lineRule="auto"/>
        <w:ind w:left="567" w:hanging="283"/>
        <w:rPr>
          <w:rFonts w:ascii="Times New Roman" w:hAnsi="Times New Roman" w:cs="Times New Roman"/>
          <w:sz w:val="24"/>
          <w:szCs w:val="24"/>
        </w:rPr>
      </w:pPr>
      <w:r w:rsidRPr="00D15633">
        <w:rPr>
          <w:rFonts w:ascii="Times New Roman" w:hAnsi="Times New Roman" w:cs="Times New Roman"/>
          <w:sz w:val="24"/>
          <w:szCs w:val="24"/>
        </w:rPr>
        <w:t>3. Zamawiający ma prawo żądać badań, które nie były przewidziane niniejszą umową, przy czym:</w:t>
      </w:r>
    </w:p>
    <w:p w:rsidR="00D15633" w:rsidRPr="00D15633" w:rsidRDefault="008F747A" w:rsidP="004F5D0F">
      <w:pPr>
        <w:spacing w:after="0" w:line="276" w:lineRule="auto"/>
        <w:ind w:left="709" w:hanging="425"/>
        <w:rPr>
          <w:rFonts w:ascii="Times New Roman" w:hAnsi="Times New Roman" w:cs="Times New Roman"/>
          <w:sz w:val="24"/>
          <w:szCs w:val="24"/>
        </w:rPr>
      </w:pPr>
      <w:r>
        <w:rPr>
          <w:rFonts w:ascii="Times New Roman" w:hAnsi="Times New Roman" w:cs="Times New Roman"/>
          <w:sz w:val="24"/>
          <w:szCs w:val="24"/>
        </w:rPr>
        <w:t xml:space="preserve">   </w:t>
      </w:r>
      <w:r w:rsidR="00D15633" w:rsidRPr="00D15633">
        <w:rPr>
          <w:rFonts w:ascii="Times New Roman" w:hAnsi="Times New Roman" w:cs="Times New Roman"/>
          <w:sz w:val="24"/>
          <w:szCs w:val="24"/>
        </w:rPr>
        <w:t xml:space="preserve">1) jeżeli w rezultacie przeprowadzenia tych badań okaże się, że zastosowane materiały </w:t>
      </w:r>
      <w:r w:rsidR="00D15633">
        <w:rPr>
          <w:rFonts w:ascii="Times New Roman" w:hAnsi="Times New Roman" w:cs="Times New Roman"/>
          <w:sz w:val="24"/>
          <w:szCs w:val="24"/>
        </w:rPr>
        <w:t xml:space="preserve"> </w:t>
      </w:r>
      <w:r w:rsidR="00D15633" w:rsidRPr="00D15633">
        <w:rPr>
          <w:rFonts w:ascii="Times New Roman" w:hAnsi="Times New Roman" w:cs="Times New Roman"/>
          <w:sz w:val="24"/>
          <w:szCs w:val="24"/>
        </w:rPr>
        <w:t>bądź wykonanie robót jest niezgodne z umową, to koszty badań dodatkowych obciążają Wykonawcę,</w:t>
      </w:r>
    </w:p>
    <w:p w:rsidR="00330B2B" w:rsidRPr="00491737" w:rsidRDefault="00D15633" w:rsidP="00C93B71">
      <w:pPr>
        <w:spacing w:after="0" w:line="276" w:lineRule="auto"/>
        <w:ind w:left="284"/>
        <w:rPr>
          <w:rFonts w:ascii="Times New Roman" w:hAnsi="Times New Roman" w:cs="Times New Roman"/>
          <w:sz w:val="24"/>
          <w:szCs w:val="24"/>
        </w:rPr>
      </w:pPr>
      <w:r>
        <w:rPr>
          <w:rFonts w:ascii="Times New Roman" w:hAnsi="Times New Roman" w:cs="Times New Roman"/>
          <w:sz w:val="24"/>
          <w:szCs w:val="24"/>
        </w:rPr>
        <w:t xml:space="preserve">   </w:t>
      </w:r>
      <w:r w:rsidRPr="00D15633">
        <w:rPr>
          <w:rFonts w:ascii="Times New Roman" w:hAnsi="Times New Roman" w:cs="Times New Roman"/>
          <w:sz w:val="24"/>
          <w:szCs w:val="24"/>
        </w:rPr>
        <w:t>2) w przeciwnym razie koszty badań dodatkowych obciążają Zamawiającego.</w:t>
      </w:r>
    </w:p>
    <w:p w:rsidR="008F747A" w:rsidRDefault="008F747A" w:rsidP="008F747A">
      <w:pPr>
        <w:spacing w:after="0" w:line="276" w:lineRule="auto"/>
        <w:jc w:val="center"/>
        <w:rPr>
          <w:rFonts w:ascii="Times New Roman" w:hAnsi="Times New Roman" w:cs="Times New Roman"/>
          <w:b/>
          <w:sz w:val="24"/>
          <w:szCs w:val="24"/>
        </w:rPr>
      </w:pPr>
      <w:bookmarkStart w:id="6" w:name="_Hlk95914565"/>
      <w:r w:rsidRPr="00C642E4">
        <w:rPr>
          <w:rFonts w:ascii="Times New Roman" w:hAnsi="Times New Roman" w:cs="Times New Roman"/>
          <w:b/>
          <w:sz w:val="24"/>
          <w:szCs w:val="24"/>
        </w:rPr>
        <w:t>§</w:t>
      </w:r>
      <w:r>
        <w:rPr>
          <w:rFonts w:ascii="Times New Roman" w:hAnsi="Times New Roman" w:cs="Times New Roman"/>
          <w:b/>
          <w:sz w:val="24"/>
          <w:szCs w:val="24"/>
        </w:rPr>
        <w:t>4</w:t>
      </w:r>
    </w:p>
    <w:p w:rsidR="008F747A" w:rsidRDefault="008F747A" w:rsidP="00C918D9">
      <w:pPr>
        <w:spacing w:after="0" w:line="276" w:lineRule="auto"/>
        <w:jc w:val="center"/>
        <w:rPr>
          <w:rFonts w:ascii="Times New Roman" w:hAnsi="Times New Roman" w:cs="Times New Roman"/>
          <w:b/>
          <w:sz w:val="24"/>
          <w:szCs w:val="24"/>
        </w:rPr>
      </w:pPr>
      <w:r>
        <w:rPr>
          <w:rFonts w:ascii="Times New Roman" w:hAnsi="Times New Roman" w:cs="Times New Roman"/>
          <w:b/>
          <w:sz w:val="24"/>
          <w:szCs w:val="24"/>
        </w:rPr>
        <w:t>Termin realizacji</w:t>
      </w:r>
    </w:p>
    <w:bookmarkEnd w:id="6"/>
    <w:p w:rsidR="008F747A" w:rsidRDefault="00DB2360" w:rsidP="00DB2360">
      <w:pPr>
        <w:spacing w:after="0" w:line="276" w:lineRule="auto"/>
        <w:ind w:left="284" w:hanging="284"/>
        <w:rPr>
          <w:rFonts w:ascii="Times New Roman" w:hAnsi="Times New Roman" w:cs="Times New Roman"/>
          <w:sz w:val="24"/>
          <w:szCs w:val="24"/>
        </w:rPr>
      </w:pPr>
      <w:r>
        <w:rPr>
          <w:rFonts w:ascii="Times New Roman" w:hAnsi="Times New Roman" w:cs="Times New Roman"/>
          <w:sz w:val="24"/>
          <w:szCs w:val="24"/>
        </w:rPr>
        <w:t xml:space="preserve">1. Wykonawca zobowiązuje się zrealizować przedmiot zamówienia w terminie </w:t>
      </w:r>
      <w:r w:rsidR="00A269DB">
        <w:rPr>
          <w:rFonts w:ascii="Times New Roman" w:hAnsi="Times New Roman" w:cs="Times New Roman"/>
          <w:b/>
          <w:sz w:val="24"/>
          <w:szCs w:val="24"/>
        </w:rPr>
        <w:t>14</w:t>
      </w:r>
      <w:r w:rsidRPr="00DD6762">
        <w:rPr>
          <w:rFonts w:ascii="Times New Roman" w:hAnsi="Times New Roman" w:cs="Times New Roman"/>
          <w:b/>
          <w:sz w:val="24"/>
          <w:szCs w:val="24"/>
        </w:rPr>
        <w:t xml:space="preserve"> miesięcy od daty zawarcia umowy</w:t>
      </w:r>
      <w:r>
        <w:rPr>
          <w:rFonts w:ascii="Times New Roman" w:hAnsi="Times New Roman" w:cs="Times New Roman"/>
          <w:sz w:val="24"/>
          <w:szCs w:val="24"/>
        </w:rPr>
        <w:t xml:space="preserve"> w tym:</w:t>
      </w:r>
    </w:p>
    <w:p w:rsidR="00DB2360" w:rsidRDefault="00DB2360" w:rsidP="00DB2360">
      <w:pPr>
        <w:spacing w:after="0" w:line="276" w:lineRule="auto"/>
        <w:ind w:left="426"/>
        <w:rPr>
          <w:rFonts w:ascii="Times New Roman" w:hAnsi="Times New Roman" w:cs="Times New Roman"/>
          <w:sz w:val="24"/>
          <w:szCs w:val="24"/>
        </w:rPr>
      </w:pPr>
      <w:r>
        <w:rPr>
          <w:rFonts w:ascii="Times New Roman" w:hAnsi="Times New Roman" w:cs="Times New Roman"/>
          <w:sz w:val="24"/>
          <w:szCs w:val="24"/>
        </w:rPr>
        <w:t xml:space="preserve">1) </w:t>
      </w:r>
      <w:r w:rsidRPr="00DD6762">
        <w:rPr>
          <w:rFonts w:ascii="Times New Roman" w:hAnsi="Times New Roman" w:cs="Times New Roman"/>
          <w:b/>
          <w:sz w:val="24"/>
          <w:szCs w:val="24"/>
        </w:rPr>
        <w:t>Etap 1</w:t>
      </w:r>
      <w:r>
        <w:rPr>
          <w:rFonts w:ascii="Times New Roman" w:hAnsi="Times New Roman" w:cs="Times New Roman"/>
          <w:sz w:val="24"/>
          <w:szCs w:val="24"/>
        </w:rPr>
        <w:t xml:space="preserve"> – w terminie </w:t>
      </w:r>
      <w:r w:rsidR="00A269DB">
        <w:rPr>
          <w:rFonts w:ascii="Times New Roman" w:hAnsi="Times New Roman" w:cs="Times New Roman"/>
          <w:b/>
          <w:sz w:val="24"/>
          <w:szCs w:val="24"/>
        </w:rPr>
        <w:t>5</w:t>
      </w:r>
      <w:r w:rsidRPr="00DD6762">
        <w:rPr>
          <w:rFonts w:ascii="Times New Roman" w:hAnsi="Times New Roman" w:cs="Times New Roman"/>
          <w:b/>
          <w:sz w:val="24"/>
          <w:szCs w:val="24"/>
        </w:rPr>
        <w:t xml:space="preserve"> miesięcy od dnia podpisania umowy</w:t>
      </w:r>
      <w:r w:rsidRPr="00DB2360">
        <w:rPr>
          <w:rFonts w:ascii="Times New Roman" w:hAnsi="Times New Roman" w:cs="Times New Roman"/>
          <w:sz w:val="24"/>
          <w:szCs w:val="24"/>
        </w:rPr>
        <w:t xml:space="preserve">, wymagane przez Zamawiającego wykonanie przedmiotu zamówienia, zgodnie z harmonogramem rzeczowo – finansowym, obejmującym </w:t>
      </w:r>
      <w:r w:rsidR="00B60E33">
        <w:rPr>
          <w:rFonts w:ascii="Times New Roman" w:hAnsi="Times New Roman" w:cs="Times New Roman"/>
          <w:sz w:val="24"/>
          <w:szCs w:val="24"/>
        </w:rPr>
        <w:t>5</w:t>
      </w:r>
      <w:r w:rsidRPr="00DB2360">
        <w:rPr>
          <w:rFonts w:ascii="Times New Roman" w:hAnsi="Times New Roman" w:cs="Times New Roman"/>
          <w:sz w:val="24"/>
          <w:szCs w:val="24"/>
        </w:rPr>
        <w:t>0% wartości przedmiotu zamówienia,</w:t>
      </w:r>
    </w:p>
    <w:p w:rsidR="00DB2360" w:rsidRDefault="00DB2360" w:rsidP="00DB2360">
      <w:pPr>
        <w:spacing w:after="0" w:line="276" w:lineRule="auto"/>
        <w:ind w:left="426"/>
        <w:rPr>
          <w:rFonts w:ascii="Times New Roman" w:hAnsi="Times New Roman" w:cs="Times New Roman"/>
          <w:sz w:val="24"/>
          <w:szCs w:val="24"/>
        </w:rPr>
      </w:pPr>
      <w:r>
        <w:rPr>
          <w:rFonts w:ascii="Times New Roman" w:hAnsi="Times New Roman" w:cs="Times New Roman"/>
          <w:sz w:val="24"/>
          <w:szCs w:val="24"/>
        </w:rPr>
        <w:t xml:space="preserve">2) </w:t>
      </w:r>
      <w:r w:rsidRPr="00DD6762">
        <w:rPr>
          <w:rFonts w:ascii="Times New Roman" w:hAnsi="Times New Roman" w:cs="Times New Roman"/>
          <w:b/>
          <w:sz w:val="24"/>
          <w:szCs w:val="24"/>
        </w:rPr>
        <w:t>Etap 2</w:t>
      </w:r>
      <w:r w:rsidRPr="00DB2360">
        <w:rPr>
          <w:rFonts w:ascii="Times New Roman" w:hAnsi="Times New Roman" w:cs="Times New Roman"/>
          <w:sz w:val="24"/>
          <w:szCs w:val="24"/>
        </w:rPr>
        <w:t xml:space="preserve"> – w terminie </w:t>
      </w:r>
      <w:r w:rsidR="00A269DB">
        <w:rPr>
          <w:rFonts w:ascii="Times New Roman" w:hAnsi="Times New Roman" w:cs="Times New Roman"/>
          <w:b/>
          <w:sz w:val="24"/>
          <w:szCs w:val="24"/>
        </w:rPr>
        <w:t>14</w:t>
      </w:r>
      <w:r w:rsidRPr="00DD6762">
        <w:rPr>
          <w:rFonts w:ascii="Times New Roman" w:hAnsi="Times New Roman" w:cs="Times New Roman"/>
          <w:b/>
          <w:sz w:val="24"/>
          <w:szCs w:val="24"/>
        </w:rPr>
        <w:t xml:space="preserve"> miesięcy od dnia podpisania umowy</w:t>
      </w:r>
      <w:r w:rsidRPr="00DB2360">
        <w:rPr>
          <w:rFonts w:ascii="Times New Roman" w:hAnsi="Times New Roman" w:cs="Times New Roman"/>
          <w:sz w:val="24"/>
          <w:szCs w:val="24"/>
        </w:rPr>
        <w:t xml:space="preserve">, wymagane przez Zamawiającego wykonanie przedmiotu zamówienia, zgodnie z harmonogramem rzeczowo-finansowym, obejmującym </w:t>
      </w:r>
      <w:r w:rsidR="00B60E33">
        <w:rPr>
          <w:rFonts w:ascii="Times New Roman" w:hAnsi="Times New Roman" w:cs="Times New Roman"/>
          <w:sz w:val="24"/>
          <w:szCs w:val="24"/>
        </w:rPr>
        <w:t>5</w:t>
      </w:r>
      <w:r w:rsidRPr="00DB2360">
        <w:rPr>
          <w:rFonts w:ascii="Times New Roman" w:hAnsi="Times New Roman" w:cs="Times New Roman"/>
          <w:sz w:val="24"/>
          <w:szCs w:val="24"/>
        </w:rPr>
        <w:t>0% wartości przedmiotu zamówienia (w pozostałym zakresie).</w:t>
      </w:r>
    </w:p>
    <w:p w:rsidR="00DB2360" w:rsidRDefault="00DB2360" w:rsidP="00DD6762">
      <w:pPr>
        <w:spacing w:after="0" w:line="276" w:lineRule="auto"/>
        <w:ind w:left="284" w:hanging="284"/>
        <w:rPr>
          <w:rFonts w:ascii="Times New Roman" w:hAnsi="Times New Roman" w:cs="Times New Roman"/>
          <w:sz w:val="24"/>
          <w:szCs w:val="24"/>
        </w:rPr>
      </w:pPr>
      <w:r w:rsidRPr="00DB2360">
        <w:rPr>
          <w:rFonts w:ascii="Times New Roman" w:hAnsi="Times New Roman" w:cs="Times New Roman"/>
          <w:sz w:val="24"/>
          <w:szCs w:val="24"/>
        </w:rPr>
        <w:t xml:space="preserve">2. W związku z tym, że zamówienie jest dofinansowane z Programu Rządowy Fundusz Polski </w:t>
      </w:r>
      <w:r>
        <w:rPr>
          <w:rFonts w:ascii="Times New Roman" w:hAnsi="Times New Roman" w:cs="Times New Roman"/>
          <w:sz w:val="24"/>
          <w:szCs w:val="24"/>
        </w:rPr>
        <w:t xml:space="preserve"> </w:t>
      </w:r>
      <w:r w:rsidRPr="00DB2360">
        <w:rPr>
          <w:rFonts w:ascii="Times New Roman" w:hAnsi="Times New Roman" w:cs="Times New Roman"/>
          <w:sz w:val="24"/>
          <w:szCs w:val="24"/>
        </w:rPr>
        <w:t>Ład: Program Inwestycji Strategicznych, Zamawiający będzie wymagał, aby jego realizacja zakończona została w terminach podanych powyżej.</w:t>
      </w:r>
    </w:p>
    <w:p w:rsidR="00DB2360" w:rsidRPr="00DB2360" w:rsidRDefault="00DB2360" w:rsidP="00DD6762">
      <w:pPr>
        <w:spacing w:after="0" w:line="276" w:lineRule="auto"/>
        <w:ind w:left="284" w:hanging="284"/>
        <w:rPr>
          <w:rFonts w:ascii="Times New Roman" w:hAnsi="Times New Roman" w:cs="Times New Roman"/>
          <w:sz w:val="24"/>
          <w:szCs w:val="24"/>
        </w:rPr>
      </w:pPr>
      <w:r w:rsidRPr="00DB2360">
        <w:rPr>
          <w:rFonts w:ascii="Times New Roman" w:hAnsi="Times New Roman" w:cs="Times New Roman"/>
          <w:sz w:val="24"/>
          <w:szCs w:val="24"/>
        </w:rPr>
        <w:t>3. Za dzień zakończenia realizacji przedmiotu umowy (każdego etapu) uważa się dzień faktycznie zakończonych robót potwierdzonych przez Inspektora nadzoru na pisemnym zgłoszeniu gotowości odbioru częściowego i końcowego</w:t>
      </w:r>
      <w:r w:rsidR="000528A5">
        <w:rPr>
          <w:rFonts w:ascii="Times New Roman" w:hAnsi="Times New Roman" w:cs="Times New Roman"/>
          <w:sz w:val="24"/>
          <w:szCs w:val="24"/>
        </w:rPr>
        <w:t>.</w:t>
      </w:r>
      <w:r w:rsidRPr="00DB2360">
        <w:rPr>
          <w:rFonts w:ascii="Times New Roman" w:hAnsi="Times New Roman" w:cs="Times New Roman"/>
          <w:sz w:val="24"/>
          <w:szCs w:val="24"/>
        </w:rPr>
        <w:t xml:space="preserve"> Do odbioru końcowego Wykonawca przekaże </w:t>
      </w:r>
      <w:r w:rsidR="005B0752">
        <w:rPr>
          <w:rFonts w:ascii="Times New Roman" w:hAnsi="Times New Roman" w:cs="Times New Roman"/>
          <w:sz w:val="24"/>
          <w:szCs w:val="24"/>
        </w:rPr>
        <w:t>kompletną dokumentację odbiorową.</w:t>
      </w:r>
    </w:p>
    <w:p w:rsidR="00DB2360" w:rsidRPr="00DB2360" w:rsidRDefault="00DB2360" w:rsidP="00DD6762">
      <w:pPr>
        <w:spacing w:after="0" w:line="276" w:lineRule="auto"/>
        <w:ind w:left="284" w:hanging="284"/>
        <w:rPr>
          <w:rFonts w:ascii="Times New Roman" w:hAnsi="Times New Roman" w:cs="Times New Roman"/>
          <w:sz w:val="24"/>
          <w:szCs w:val="24"/>
        </w:rPr>
      </w:pPr>
      <w:r w:rsidRPr="00DB2360">
        <w:rPr>
          <w:rFonts w:ascii="Times New Roman" w:hAnsi="Times New Roman" w:cs="Times New Roman"/>
          <w:sz w:val="24"/>
          <w:szCs w:val="24"/>
        </w:rPr>
        <w:t>4. Rozpoczęcie czynności odbiorowych nastąpi w terminie do 14 dni roboczych, licząc od daty zgłoszenia przez Wykonawcę gotowości odbioru.</w:t>
      </w:r>
    </w:p>
    <w:p w:rsidR="00DB2360" w:rsidRPr="005B0752" w:rsidRDefault="00DB2360" w:rsidP="00DB2360">
      <w:pPr>
        <w:spacing w:after="0" w:line="276" w:lineRule="auto"/>
        <w:rPr>
          <w:rFonts w:ascii="Times New Roman" w:hAnsi="Times New Roman" w:cs="Times New Roman"/>
          <w:sz w:val="24"/>
          <w:szCs w:val="24"/>
        </w:rPr>
      </w:pPr>
      <w:r w:rsidRPr="005B0752">
        <w:rPr>
          <w:rFonts w:ascii="Times New Roman" w:hAnsi="Times New Roman" w:cs="Times New Roman"/>
          <w:sz w:val="24"/>
          <w:szCs w:val="24"/>
        </w:rPr>
        <w:lastRenderedPageBreak/>
        <w:t>5. Dokonanie przez Wykonawcę zgłoszenia gotowości do odbioru przedmiotu umowy:</w:t>
      </w:r>
    </w:p>
    <w:p w:rsidR="00DB2360" w:rsidRPr="005B0752" w:rsidRDefault="00DB2360" w:rsidP="00DD6762">
      <w:pPr>
        <w:spacing w:after="0" w:line="276" w:lineRule="auto"/>
        <w:ind w:left="142"/>
        <w:rPr>
          <w:rFonts w:ascii="Times New Roman" w:hAnsi="Times New Roman" w:cs="Times New Roman"/>
          <w:sz w:val="24"/>
          <w:szCs w:val="24"/>
        </w:rPr>
      </w:pPr>
      <w:r w:rsidRPr="005B0752">
        <w:rPr>
          <w:rFonts w:ascii="Times New Roman" w:hAnsi="Times New Roman" w:cs="Times New Roman"/>
          <w:sz w:val="24"/>
          <w:szCs w:val="24"/>
        </w:rPr>
        <w:t>1) pomimo faktycznego niezakończenia robót, w szczególności pomimo ich dalszego wykonywania lub</w:t>
      </w:r>
    </w:p>
    <w:p w:rsidR="00DB2360" w:rsidRPr="005B0752" w:rsidRDefault="00DB2360" w:rsidP="00DD6762">
      <w:pPr>
        <w:spacing w:after="0" w:line="276" w:lineRule="auto"/>
        <w:ind w:left="142"/>
        <w:rPr>
          <w:rFonts w:ascii="Times New Roman" w:hAnsi="Times New Roman" w:cs="Times New Roman"/>
          <w:sz w:val="24"/>
          <w:szCs w:val="24"/>
        </w:rPr>
      </w:pPr>
      <w:r w:rsidRPr="005B0752">
        <w:rPr>
          <w:rFonts w:ascii="Times New Roman" w:hAnsi="Times New Roman" w:cs="Times New Roman"/>
          <w:sz w:val="24"/>
          <w:szCs w:val="24"/>
        </w:rPr>
        <w:t>2) bez wymaganej dokumentacji odbiorowej lub</w:t>
      </w:r>
    </w:p>
    <w:p w:rsidR="00DB2360" w:rsidRPr="00DB2360" w:rsidRDefault="00DB2360" w:rsidP="00DD6762">
      <w:pPr>
        <w:spacing w:after="0" w:line="276" w:lineRule="auto"/>
        <w:ind w:left="426" w:hanging="284"/>
        <w:rPr>
          <w:rFonts w:ascii="Times New Roman" w:hAnsi="Times New Roman" w:cs="Times New Roman"/>
          <w:sz w:val="24"/>
          <w:szCs w:val="24"/>
        </w:rPr>
      </w:pPr>
      <w:r w:rsidRPr="00DB2360">
        <w:rPr>
          <w:rFonts w:ascii="Times New Roman" w:hAnsi="Times New Roman" w:cs="Times New Roman"/>
          <w:sz w:val="24"/>
          <w:szCs w:val="24"/>
        </w:rPr>
        <w:t>- nie wywołuje zamierzonego skutku i traktowane jest tak jakby nie było złożone.</w:t>
      </w:r>
    </w:p>
    <w:p w:rsidR="00DB2360" w:rsidRDefault="00DB2360" w:rsidP="00DD6762">
      <w:pPr>
        <w:spacing w:after="0" w:line="276" w:lineRule="auto"/>
        <w:ind w:left="284" w:hanging="284"/>
        <w:rPr>
          <w:rFonts w:ascii="Times New Roman" w:hAnsi="Times New Roman" w:cs="Times New Roman"/>
          <w:sz w:val="24"/>
          <w:szCs w:val="24"/>
        </w:rPr>
      </w:pPr>
      <w:r w:rsidRPr="00DB2360">
        <w:rPr>
          <w:rFonts w:ascii="Times New Roman" w:hAnsi="Times New Roman" w:cs="Times New Roman"/>
          <w:sz w:val="24"/>
          <w:szCs w:val="24"/>
        </w:rPr>
        <w:t xml:space="preserve">6. Za zwłokę w wykonaniu przedmiotu umowy Wykonawca zobowiązany będzie zapłacić kary umowne w wysokości określonej </w:t>
      </w:r>
      <w:r w:rsidRPr="00094CC6">
        <w:rPr>
          <w:rFonts w:ascii="Times New Roman" w:hAnsi="Times New Roman" w:cs="Times New Roman"/>
          <w:sz w:val="24"/>
          <w:szCs w:val="24"/>
        </w:rPr>
        <w:t xml:space="preserve">w § </w:t>
      </w:r>
      <w:r w:rsidR="00094CC6" w:rsidRPr="00094CC6">
        <w:rPr>
          <w:rFonts w:ascii="Times New Roman" w:hAnsi="Times New Roman" w:cs="Times New Roman"/>
          <w:sz w:val="24"/>
          <w:szCs w:val="24"/>
        </w:rPr>
        <w:t>9</w:t>
      </w:r>
      <w:r w:rsidRPr="00094CC6">
        <w:rPr>
          <w:rFonts w:ascii="Times New Roman" w:hAnsi="Times New Roman" w:cs="Times New Roman"/>
          <w:sz w:val="24"/>
          <w:szCs w:val="24"/>
        </w:rPr>
        <w:t xml:space="preserve"> ust. 1 pkt 1 umowy.</w:t>
      </w:r>
    </w:p>
    <w:p w:rsidR="00DD6762" w:rsidRDefault="00DD6762" w:rsidP="00DD6762">
      <w:pPr>
        <w:spacing w:after="0" w:line="276" w:lineRule="auto"/>
        <w:ind w:left="284" w:hanging="284"/>
        <w:rPr>
          <w:rFonts w:ascii="Times New Roman" w:hAnsi="Times New Roman" w:cs="Times New Roman"/>
          <w:sz w:val="24"/>
          <w:szCs w:val="24"/>
        </w:rPr>
      </w:pPr>
    </w:p>
    <w:p w:rsidR="00DD6762" w:rsidRDefault="00DD6762" w:rsidP="00DD6762">
      <w:pPr>
        <w:spacing w:after="0" w:line="276" w:lineRule="auto"/>
        <w:jc w:val="center"/>
        <w:rPr>
          <w:rFonts w:ascii="Times New Roman" w:hAnsi="Times New Roman" w:cs="Times New Roman"/>
          <w:b/>
          <w:sz w:val="24"/>
          <w:szCs w:val="24"/>
        </w:rPr>
      </w:pPr>
      <w:r w:rsidRPr="00C642E4">
        <w:rPr>
          <w:rFonts w:ascii="Times New Roman" w:hAnsi="Times New Roman" w:cs="Times New Roman"/>
          <w:b/>
          <w:sz w:val="24"/>
          <w:szCs w:val="24"/>
        </w:rPr>
        <w:t>§</w:t>
      </w:r>
      <w:r>
        <w:rPr>
          <w:rFonts w:ascii="Times New Roman" w:hAnsi="Times New Roman" w:cs="Times New Roman"/>
          <w:b/>
          <w:sz w:val="24"/>
          <w:szCs w:val="24"/>
        </w:rPr>
        <w:t>5</w:t>
      </w:r>
    </w:p>
    <w:p w:rsidR="00DD6762" w:rsidRDefault="00DD6762" w:rsidP="00DD6762">
      <w:pPr>
        <w:spacing w:after="0" w:line="276" w:lineRule="auto"/>
        <w:jc w:val="center"/>
        <w:rPr>
          <w:rFonts w:ascii="Times New Roman" w:hAnsi="Times New Roman" w:cs="Times New Roman"/>
          <w:b/>
          <w:sz w:val="24"/>
          <w:szCs w:val="24"/>
        </w:rPr>
      </w:pPr>
      <w:r>
        <w:rPr>
          <w:rFonts w:ascii="Times New Roman" w:hAnsi="Times New Roman" w:cs="Times New Roman"/>
          <w:b/>
          <w:sz w:val="24"/>
          <w:szCs w:val="24"/>
        </w:rPr>
        <w:t>Wynagrodzenie i sposób rozliczeń</w:t>
      </w:r>
    </w:p>
    <w:p w:rsidR="00DD6762" w:rsidRPr="008F747A" w:rsidRDefault="00DD6762" w:rsidP="00DD6762">
      <w:pPr>
        <w:spacing w:after="0" w:line="276" w:lineRule="auto"/>
        <w:ind w:left="284" w:hanging="284"/>
        <w:rPr>
          <w:rFonts w:ascii="Times New Roman" w:hAnsi="Times New Roman" w:cs="Times New Roman"/>
          <w:sz w:val="24"/>
          <w:szCs w:val="24"/>
        </w:rPr>
      </w:pPr>
    </w:p>
    <w:p w:rsidR="00271F28" w:rsidRPr="00C642E4" w:rsidRDefault="005B0752" w:rsidP="005409C3">
      <w:pPr>
        <w:pStyle w:val="Akapitzlist"/>
        <w:numPr>
          <w:ilvl w:val="0"/>
          <w:numId w:val="6"/>
        </w:numPr>
        <w:spacing w:line="276" w:lineRule="auto"/>
        <w:ind w:left="426"/>
        <w:rPr>
          <w:rFonts w:ascii="Times New Roman" w:hAnsi="Times New Roman" w:cs="Times New Roman"/>
          <w:sz w:val="24"/>
          <w:szCs w:val="24"/>
        </w:rPr>
      </w:pPr>
      <w:r>
        <w:rPr>
          <w:rFonts w:ascii="Times New Roman" w:eastAsia="SimSun" w:hAnsi="Times New Roman" w:cs="Times New Roman"/>
          <w:kern w:val="3"/>
          <w:sz w:val="24"/>
          <w:szCs w:val="24"/>
          <w:lang w:eastAsia="zh-CN" w:bidi="hi-IN"/>
        </w:rPr>
        <w:t>Wynagrodzenie ryczałtowe</w:t>
      </w:r>
      <w:r w:rsidR="00271F28" w:rsidRPr="00C642E4">
        <w:rPr>
          <w:rFonts w:ascii="Times New Roman" w:eastAsia="SimSun" w:hAnsi="Times New Roman" w:cs="Times New Roman"/>
          <w:kern w:val="3"/>
          <w:sz w:val="24"/>
          <w:szCs w:val="24"/>
          <w:lang w:eastAsia="zh-CN" w:bidi="hi-IN"/>
        </w:rPr>
        <w:t xml:space="preserve"> za przedmiot umowy określone na podstawie</w:t>
      </w:r>
      <w:r w:rsidR="00271F28">
        <w:rPr>
          <w:rFonts w:ascii="Times New Roman" w:eastAsia="SimSun" w:hAnsi="Times New Roman" w:cs="Times New Roman"/>
          <w:kern w:val="3"/>
          <w:sz w:val="24"/>
          <w:szCs w:val="24"/>
          <w:lang w:eastAsia="zh-CN" w:bidi="hi-IN"/>
        </w:rPr>
        <w:t xml:space="preserve"> oferty Wykonawcy wynosi </w:t>
      </w:r>
      <w:r w:rsidR="00271F28">
        <w:rPr>
          <w:rFonts w:ascii="Times New Roman" w:eastAsia="SimSun" w:hAnsi="Times New Roman" w:cs="Times New Roman"/>
          <w:b/>
          <w:kern w:val="3"/>
          <w:sz w:val="24"/>
          <w:szCs w:val="24"/>
          <w:lang w:eastAsia="zh-CN" w:bidi="hi-IN"/>
        </w:rPr>
        <w:t>……………………………..</w:t>
      </w:r>
      <w:r w:rsidR="00271F28">
        <w:rPr>
          <w:rFonts w:ascii="Times New Roman" w:eastAsia="SimSun" w:hAnsi="Times New Roman" w:cs="Times New Roman"/>
          <w:kern w:val="3"/>
          <w:sz w:val="24"/>
          <w:szCs w:val="24"/>
          <w:lang w:eastAsia="zh-CN" w:bidi="hi-IN"/>
        </w:rPr>
        <w:t>,</w:t>
      </w:r>
      <w:r w:rsidR="00271F28" w:rsidRPr="00C642E4">
        <w:rPr>
          <w:rFonts w:ascii="Times New Roman" w:eastAsia="SimSun" w:hAnsi="Times New Roman" w:cs="Times New Roman"/>
          <w:kern w:val="3"/>
          <w:sz w:val="24"/>
          <w:szCs w:val="24"/>
          <w:lang w:eastAsia="zh-CN" w:bidi="hi-IN"/>
        </w:rPr>
        <w:t xml:space="preserve"> słownie:</w:t>
      </w:r>
      <w:r w:rsidR="00271F28">
        <w:rPr>
          <w:rFonts w:ascii="Times New Roman" w:eastAsia="SimSun" w:hAnsi="Times New Roman" w:cs="Times New Roman"/>
          <w:kern w:val="3"/>
          <w:sz w:val="24"/>
          <w:szCs w:val="24"/>
          <w:lang w:eastAsia="zh-CN" w:bidi="hi-IN"/>
        </w:rPr>
        <w:t xml:space="preserve"> …………………………… plus podatek VAT 23 % </w:t>
      </w:r>
      <w:r w:rsidR="00271F28">
        <w:rPr>
          <w:rFonts w:ascii="Times New Roman" w:eastAsia="SimSun" w:hAnsi="Times New Roman" w:cs="Times New Roman"/>
          <w:b/>
          <w:kern w:val="3"/>
          <w:sz w:val="24"/>
          <w:szCs w:val="24"/>
          <w:lang w:eastAsia="zh-CN" w:bidi="hi-IN"/>
        </w:rPr>
        <w:t>………………..</w:t>
      </w:r>
      <w:r w:rsidR="00271F28">
        <w:rPr>
          <w:rFonts w:ascii="Times New Roman" w:eastAsia="SimSun" w:hAnsi="Times New Roman" w:cs="Times New Roman"/>
          <w:kern w:val="3"/>
          <w:sz w:val="24"/>
          <w:szCs w:val="24"/>
          <w:lang w:eastAsia="zh-CN" w:bidi="hi-IN"/>
        </w:rPr>
        <w:t>, słownie: ………………………………………..</w:t>
      </w:r>
      <w:r w:rsidR="00271F28" w:rsidRPr="00C642E4">
        <w:rPr>
          <w:rFonts w:ascii="Times New Roman" w:eastAsia="SimSun" w:hAnsi="Times New Roman" w:cs="Times New Roman"/>
          <w:kern w:val="3"/>
          <w:sz w:val="24"/>
          <w:szCs w:val="24"/>
          <w:lang w:eastAsia="zh-CN" w:bidi="hi-IN"/>
        </w:rPr>
        <w:t xml:space="preserve"> </w:t>
      </w:r>
      <w:r w:rsidR="00271F28" w:rsidRPr="00C642E4">
        <w:rPr>
          <w:rFonts w:ascii="Times New Roman" w:eastAsia="SimSun" w:hAnsi="Times New Roman" w:cs="Times New Roman"/>
          <w:b/>
          <w:bCs/>
          <w:kern w:val="3"/>
          <w:sz w:val="24"/>
          <w:szCs w:val="24"/>
          <w:lang w:eastAsia="zh-CN" w:bidi="hi-IN"/>
        </w:rPr>
        <w:t xml:space="preserve">Razem brutto </w:t>
      </w:r>
      <w:r w:rsidR="00271F28" w:rsidRPr="00C642E4">
        <w:rPr>
          <w:rFonts w:ascii="Times New Roman" w:eastAsia="SimSun" w:hAnsi="Times New Roman" w:cs="Times New Roman"/>
          <w:kern w:val="3"/>
          <w:sz w:val="24"/>
          <w:szCs w:val="24"/>
          <w:lang w:eastAsia="zh-CN" w:bidi="hi-IN"/>
        </w:rPr>
        <w:t xml:space="preserve"> </w:t>
      </w:r>
      <w:r w:rsidR="00271F28">
        <w:rPr>
          <w:rFonts w:ascii="Times New Roman" w:eastAsia="SimSun" w:hAnsi="Times New Roman" w:cs="Times New Roman"/>
          <w:b/>
          <w:kern w:val="3"/>
          <w:sz w:val="24"/>
          <w:szCs w:val="24"/>
          <w:lang w:eastAsia="zh-CN" w:bidi="hi-IN"/>
        </w:rPr>
        <w:t>………………………</w:t>
      </w:r>
      <w:r w:rsidR="00271F28">
        <w:rPr>
          <w:rFonts w:ascii="Times New Roman" w:eastAsia="SimSun" w:hAnsi="Times New Roman" w:cs="Times New Roman"/>
          <w:kern w:val="3"/>
          <w:sz w:val="24"/>
          <w:szCs w:val="24"/>
          <w:lang w:eastAsia="zh-CN" w:bidi="hi-IN"/>
        </w:rPr>
        <w:t>, słownie: …………………………………………..</w:t>
      </w:r>
    </w:p>
    <w:p w:rsidR="00271F28" w:rsidRPr="00387FBD" w:rsidRDefault="00271F28" w:rsidP="005409C3">
      <w:pPr>
        <w:pStyle w:val="Akapitzlist"/>
        <w:numPr>
          <w:ilvl w:val="0"/>
          <w:numId w:val="6"/>
        </w:numPr>
        <w:spacing w:line="276" w:lineRule="auto"/>
        <w:ind w:left="426"/>
        <w:rPr>
          <w:rFonts w:ascii="Times New Roman" w:hAnsi="Times New Roman" w:cs="Times New Roman"/>
          <w:sz w:val="24"/>
          <w:szCs w:val="24"/>
        </w:rPr>
      </w:pPr>
      <w:r w:rsidRPr="00C642E4">
        <w:rPr>
          <w:rFonts w:ascii="Times New Roman" w:eastAsia="SimSun" w:hAnsi="Times New Roman" w:cs="Times New Roman"/>
          <w:kern w:val="3"/>
          <w:sz w:val="24"/>
          <w:szCs w:val="24"/>
          <w:lang w:eastAsia="zh-CN" w:bidi="hi-IN"/>
        </w:rPr>
        <w:t>Roboty dodatkowe, których potwierdzona przez Zamawiającego konieczność               wykonania wystąpi w toku realizacji przedmiotu umowy, Wykonawca zobowiązany jest wykonać na dodatkowe zlecenie Zamawiającego w ramach zmiany umowy, na takich samych zasadach jak przedmiot umowy. Do rozliczenia robót dodatkowych stosuje się ceny jednostkowe podane w kosztorysie ofertowym.</w:t>
      </w:r>
    </w:p>
    <w:p w:rsidR="00387FBD" w:rsidRPr="00C642E4" w:rsidRDefault="00064494" w:rsidP="005409C3">
      <w:pPr>
        <w:pStyle w:val="Akapitzlist"/>
        <w:numPr>
          <w:ilvl w:val="0"/>
          <w:numId w:val="6"/>
        </w:numPr>
        <w:spacing w:line="276" w:lineRule="auto"/>
        <w:ind w:left="426"/>
        <w:rPr>
          <w:rFonts w:ascii="Times New Roman" w:hAnsi="Times New Roman" w:cs="Times New Roman"/>
          <w:sz w:val="24"/>
          <w:szCs w:val="24"/>
        </w:rPr>
      </w:pPr>
      <w:r w:rsidRPr="00064494">
        <w:rPr>
          <w:rFonts w:ascii="Times New Roman" w:hAnsi="Times New Roman" w:cs="Times New Roman"/>
          <w:sz w:val="24"/>
          <w:szCs w:val="24"/>
        </w:rPr>
        <w:t xml:space="preserve">Zamawiający zastrzega sobie prawo do zaniechania niektórych robót, których wykonanie nie jest niezbędne dla prawidłowej realizacji przedmiotu umowy. Jeżeli zaniechanie robót jest planowane, to o ile jest to możliwe, Zamawiający uprzedzi o tym Wykonawcę niezwłocznie po powzięciu informacji </w:t>
      </w:r>
      <w:r w:rsidR="006A7C86">
        <w:rPr>
          <w:rFonts w:ascii="Times New Roman" w:hAnsi="Times New Roman" w:cs="Times New Roman"/>
          <w:sz w:val="24"/>
          <w:szCs w:val="24"/>
        </w:rPr>
        <w:t>(</w:t>
      </w:r>
      <w:r w:rsidRPr="00064494">
        <w:rPr>
          <w:rFonts w:ascii="Times New Roman" w:hAnsi="Times New Roman" w:cs="Times New Roman"/>
          <w:sz w:val="24"/>
          <w:szCs w:val="24"/>
        </w:rPr>
        <w:t>decyzji</w:t>
      </w:r>
      <w:r w:rsidR="006A7C86">
        <w:rPr>
          <w:rFonts w:ascii="Times New Roman" w:hAnsi="Times New Roman" w:cs="Times New Roman"/>
          <w:sz w:val="24"/>
          <w:szCs w:val="24"/>
        </w:rPr>
        <w:t>)</w:t>
      </w:r>
      <w:r w:rsidRPr="00064494">
        <w:rPr>
          <w:rFonts w:ascii="Times New Roman" w:hAnsi="Times New Roman" w:cs="Times New Roman"/>
          <w:sz w:val="24"/>
          <w:szCs w:val="24"/>
        </w:rPr>
        <w:t xml:space="preserve"> o zaniechaniu robót. Jeżeli zachodzi potrzeba zmniejszenia zakresu wykonania prac przewidzianych w projekcie lub zmian w projekcie, Zamawiający przewiduje w tym zakresie możliwość zmniejszenia wynagrodzenia Wykonawcy o roboty zaniechane (zgodnie z iloczynem ceny jednostkowej wynikającej z kosztorysu ofertowego i ilości zaniechanych robót). Ograniczenie zakresu zamówienia przez zamawiającego nie będzie jednak większe niż 5 % wartości świadczenia wynikającego z niniejszej umowy</w:t>
      </w:r>
      <w:r>
        <w:rPr>
          <w:rFonts w:ascii="Times New Roman" w:hAnsi="Times New Roman" w:cs="Times New Roman"/>
          <w:sz w:val="24"/>
          <w:szCs w:val="24"/>
        </w:rPr>
        <w:t>.</w:t>
      </w:r>
    </w:p>
    <w:p w:rsidR="00271F28" w:rsidRPr="00F84FF0" w:rsidRDefault="00271F28" w:rsidP="005409C3">
      <w:pPr>
        <w:pStyle w:val="Akapitzlist"/>
        <w:numPr>
          <w:ilvl w:val="0"/>
          <w:numId w:val="6"/>
        </w:numPr>
        <w:spacing w:line="276" w:lineRule="auto"/>
        <w:ind w:left="426"/>
        <w:rPr>
          <w:rFonts w:ascii="Times New Roman" w:hAnsi="Times New Roman" w:cs="Times New Roman"/>
          <w:sz w:val="24"/>
          <w:szCs w:val="24"/>
        </w:rPr>
      </w:pPr>
      <w:r>
        <w:rPr>
          <w:rFonts w:ascii="Times New Roman" w:eastAsia="SimSun" w:hAnsi="Times New Roman" w:cs="Times New Roman"/>
          <w:kern w:val="3"/>
          <w:sz w:val="24"/>
          <w:szCs w:val="24"/>
          <w:lang w:eastAsia="zh-CN" w:bidi="hi-IN"/>
        </w:rPr>
        <w:t>W przypadku ustawowej zmiany</w:t>
      </w:r>
      <w:r w:rsidRPr="00C642E4">
        <w:rPr>
          <w:rFonts w:ascii="Times New Roman" w:eastAsia="SimSun" w:hAnsi="Times New Roman" w:cs="Times New Roman"/>
          <w:kern w:val="3"/>
          <w:sz w:val="24"/>
          <w:szCs w:val="24"/>
          <w:lang w:eastAsia="zh-CN" w:bidi="hi-IN"/>
        </w:rPr>
        <w:t xml:space="preserve"> wielkości stawki podatku VAT za wykonanie tego rodzaju robót, do rozliczenia  stosowana będzie aktualnie obowiązująca stawka podatku VAT.</w:t>
      </w:r>
    </w:p>
    <w:p w:rsidR="00F84FF0" w:rsidRDefault="00370E3C" w:rsidP="005409C3">
      <w:pPr>
        <w:pStyle w:val="Akapitzlist"/>
        <w:numPr>
          <w:ilvl w:val="0"/>
          <w:numId w:val="6"/>
        </w:numPr>
        <w:spacing w:line="276" w:lineRule="auto"/>
        <w:ind w:left="426"/>
        <w:rPr>
          <w:rFonts w:ascii="Times New Roman" w:hAnsi="Times New Roman" w:cs="Times New Roman"/>
          <w:sz w:val="24"/>
          <w:szCs w:val="24"/>
        </w:rPr>
      </w:pPr>
      <w:r>
        <w:rPr>
          <w:rFonts w:ascii="Times New Roman" w:hAnsi="Times New Roman" w:cs="Times New Roman"/>
          <w:sz w:val="24"/>
          <w:szCs w:val="24"/>
        </w:rPr>
        <w:t>Zgodnie z warunkami wypłat dofinansowania (Promesy) z programu Rządowy Fundusz Polski Ład: Program Inwestycji Strategicznych,</w:t>
      </w:r>
      <w:r w:rsidR="00F76B9A">
        <w:rPr>
          <w:rFonts w:ascii="Times New Roman" w:hAnsi="Times New Roman" w:cs="Times New Roman"/>
          <w:sz w:val="24"/>
          <w:szCs w:val="24"/>
        </w:rPr>
        <w:t xml:space="preserve"> wypłata wynagrodzenia Wykonawcy zostanie dokonana w dwóch transzach – pierwsza po zakończeniu wydzielonego etapu prac w ramach realizacji inwestycji, druga – po zakończeniu realizacji inwestycji:</w:t>
      </w:r>
    </w:p>
    <w:p w:rsidR="00F76B9A" w:rsidRDefault="00F76B9A" w:rsidP="005409C3">
      <w:pPr>
        <w:pStyle w:val="Akapitzlist"/>
        <w:numPr>
          <w:ilvl w:val="0"/>
          <w:numId w:val="24"/>
        </w:numPr>
        <w:spacing w:line="276" w:lineRule="auto"/>
        <w:rPr>
          <w:rFonts w:ascii="Times New Roman" w:hAnsi="Times New Roman" w:cs="Times New Roman"/>
          <w:sz w:val="24"/>
          <w:szCs w:val="24"/>
        </w:rPr>
      </w:pPr>
      <w:r>
        <w:rPr>
          <w:rFonts w:ascii="Times New Roman" w:hAnsi="Times New Roman" w:cs="Times New Roman"/>
          <w:sz w:val="24"/>
          <w:szCs w:val="24"/>
        </w:rPr>
        <w:t xml:space="preserve">Pierwsza transza w wysokości </w:t>
      </w:r>
      <w:r w:rsidR="00B60E33">
        <w:rPr>
          <w:rFonts w:ascii="Times New Roman" w:hAnsi="Times New Roman" w:cs="Times New Roman"/>
          <w:sz w:val="24"/>
          <w:szCs w:val="24"/>
        </w:rPr>
        <w:t>5</w:t>
      </w:r>
      <w:r>
        <w:rPr>
          <w:rFonts w:ascii="Times New Roman" w:hAnsi="Times New Roman" w:cs="Times New Roman"/>
          <w:sz w:val="24"/>
          <w:szCs w:val="24"/>
        </w:rPr>
        <w:t xml:space="preserve">0% kwoty wynagrodzenia należnego Wykonawcy, za wykonanie Etapu </w:t>
      </w:r>
      <w:bookmarkStart w:id="7" w:name="_Hlk95982044"/>
      <w:r>
        <w:rPr>
          <w:rFonts w:ascii="Times New Roman" w:hAnsi="Times New Roman" w:cs="Times New Roman"/>
          <w:sz w:val="24"/>
          <w:szCs w:val="24"/>
        </w:rPr>
        <w:t>1 przedmiotu zamówienia określonego w harmonogramie rzeczowo-finansowym</w:t>
      </w:r>
      <w:bookmarkEnd w:id="7"/>
      <w:r>
        <w:rPr>
          <w:rFonts w:ascii="Times New Roman" w:hAnsi="Times New Roman" w:cs="Times New Roman"/>
          <w:sz w:val="24"/>
          <w:szCs w:val="24"/>
        </w:rPr>
        <w:t>;</w:t>
      </w:r>
    </w:p>
    <w:p w:rsidR="00F76B9A" w:rsidRPr="00C642E4" w:rsidRDefault="00F76B9A" w:rsidP="005409C3">
      <w:pPr>
        <w:pStyle w:val="Akapitzlist"/>
        <w:numPr>
          <w:ilvl w:val="0"/>
          <w:numId w:val="24"/>
        </w:numPr>
        <w:spacing w:line="276" w:lineRule="auto"/>
        <w:rPr>
          <w:rFonts w:ascii="Times New Roman" w:hAnsi="Times New Roman" w:cs="Times New Roman"/>
          <w:sz w:val="24"/>
          <w:szCs w:val="24"/>
        </w:rPr>
      </w:pPr>
      <w:r>
        <w:rPr>
          <w:rFonts w:ascii="Times New Roman" w:hAnsi="Times New Roman" w:cs="Times New Roman"/>
          <w:sz w:val="24"/>
          <w:szCs w:val="24"/>
        </w:rPr>
        <w:t xml:space="preserve">Druga transza w wysokości </w:t>
      </w:r>
      <w:r w:rsidR="00B60E33">
        <w:rPr>
          <w:rFonts w:ascii="Times New Roman" w:hAnsi="Times New Roman" w:cs="Times New Roman"/>
          <w:sz w:val="24"/>
          <w:szCs w:val="24"/>
        </w:rPr>
        <w:t>5</w:t>
      </w:r>
      <w:r>
        <w:rPr>
          <w:rFonts w:ascii="Times New Roman" w:hAnsi="Times New Roman" w:cs="Times New Roman"/>
          <w:sz w:val="24"/>
          <w:szCs w:val="24"/>
        </w:rPr>
        <w:t>0% kwoty wynagrodzenia należnego Wykonawcy</w:t>
      </w:r>
      <w:r w:rsidR="00785F87">
        <w:rPr>
          <w:rFonts w:ascii="Times New Roman" w:hAnsi="Times New Roman" w:cs="Times New Roman"/>
          <w:sz w:val="24"/>
          <w:szCs w:val="24"/>
        </w:rPr>
        <w:t>, za wykonanie Etapu 2 przedmiotu zamówienia (w pozostałym zakresie)</w:t>
      </w:r>
      <w:r w:rsidR="000528A5">
        <w:rPr>
          <w:rFonts w:ascii="Times New Roman" w:hAnsi="Times New Roman" w:cs="Times New Roman"/>
          <w:sz w:val="24"/>
          <w:szCs w:val="24"/>
        </w:rPr>
        <w:t>.</w:t>
      </w:r>
    </w:p>
    <w:p w:rsidR="00271F28" w:rsidRPr="005B0752" w:rsidRDefault="00785F87" w:rsidP="005409C3">
      <w:pPr>
        <w:pStyle w:val="Akapitzlist"/>
        <w:numPr>
          <w:ilvl w:val="0"/>
          <w:numId w:val="6"/>
        </w:numPr>
        <w:spacing w:line="276" w:lineRule="auto"/>
        <w:ind w:left="426"/>
        <w:rPr>
          <w:rFonts w:ascii="Times New Roman" w:hAnsi="Times New Roman" w:cs="Times New Roman"/>
          <w:sz w:val="24"/>
          <w:szCs w:val="24"/>
        </w:rPr>
      </w:pPr>
      <w:r w:rsidRPr="005B0752">
        <w:rPr>
          <w:rFonts w:ascii="Times New Roman" w:hAnsi="Times New Roman" w:cs="Times New Roman"/>
          <w:sz w:val="24"/>
          <w:szCs w:val="24"/>
        </w:rPr>
        <w:t xml:space="preserve">Należność z tytułu wykonania każdego z etapów Umowy będzie wypłacona przelewem, po doręczeniu przez Wykonawcę prawidłowo wystawionej faktury w terminie nie dłuższym niż 35 dni od dnia odbioru poszczególnych etapów inwestycji przez </w:t>
      </w:r>
      <w:r w:rsidRPr="005B0752">
        <w:rPr>
          <w:rFonts w:ascii="Times New Roman" w:hAnsi="Times New Roman" w:cs="Times New Roman"/>
          <w:sz w:val="24"/>
          <w:szCs w:val="24"/>
        </w:rPr>
        <w:lastRenderedPageBreak/>
        <w:t>Zamawiającego, przy czym nie wcześniej niż po otrzymaniu od instytucji dotującej środków finansowych na ten cel przeznaczonych, na co Wykonawca wyraża zgodę i nie będzie z tego tytułu naliczał odsetek za opóźnienie. Terminem zapłaty będzie data obciążenia rachunku bankowego Zamawiającego. Płatność będzie dokonywana mechanizmem podzielonej płatności</w:t>
      </w:r>
      <w:r w:rsidR="00271F28" w:rsidRPr="005B0752">
        <w:rPr>
          <w:rFonts w:ascii="Times New Roman" w:hAnsi="Times New Roman" w:cs="Times New Roman"/>
          <w:sz w:val="24"/>
          <w:szCs w:val="24"/>
        </w:rPr>
        <w:t xml:space="preserve">, z zastrzeżeniem ust. </w:t>
      </w:r>
      <w:r w:rsidR="00AA5487" w:rsidRPr="005B0752">
        <w:rPr>
          <w:rFonts w:ascii="Times New Roman" w:hAnsi="Times New Roman" w:cs="Times New Roman"/>
          <w:sz w:val="24"/>
          <w:szCs w:val="24"/>
        </w:rPr>
        <w:t>7</w:t>
      </w:r>
      <w:r w:rsidR="00271F28" w:rsidRPr="005B0752">
        <w:rPr>
          <w:rFonts w:ascii="Times New Roman" w:hAnsi="Times New Roman" w:cs="Times New Roman"/>
          <w:sz w:val="24"/>
          <w:szCs w:val="24"/>
        </w:rPr>
        <w:t xml:space="preserve"> poniżej.</w:t>
      </w:r>
    </w:p>
    <w:p w:rsidR="00271F28" w:rsidRPr="00C642E4" w:rsidRDefault="00271F28" w:rsidP="005409C3">
      <w:pPr>
        <w:pStyle w:val="Akapitzlist"/>
        <w:numPr>
          <w:ilvl w:val="0"/>
          <w:numId w:val="6"/>
        </w:numPr>
        <w:spacing w:line="276" w:lineRule="auto"/>
        <w:ind w:left="426"/>
        <w:rPr>
          <w:rFonts w:ascii="Times New Roman" w:hAnsi="Times New Roman" w:cs="Times New Roman"/>
          <w:sz w:val="24"/>
          <w:szCs w:val="24"/>
        </w:rPr>
      </w:pPr>
      <w:r w:rsidRPr="00C642E4">
        <w:rPr>
          <w:rFonts w:ascii="Times New Roman" w:hAnsi="Times New Roman" w:cs="Times New Roman"/>
          <w:sz w:val="24"/>
          <w:szCs w:val="24"/>
        </w:rPr>
        <w:t xml:space="preserve">W przypadku realizacji niniejszej umowy za pomocą zaakceptowanych lub przedłożonych Zamawiającemu, zgodnie z obowiązującymi przepisami umów o podwykonawstwo, </w:t>
      </w:r>
      <w:r>
        <w:rPr>
          <w:rFonts w:ascii="Times New Roman" w:eastAsia="SimSun" w:hAnsi="Times New Roman" w:cs="Times New Roman"/>
          <w:kern w:val="3"/>
          <w:sz w:val="24"/>
          <w:szCs w:val="24"/>
          <w:lang w:eastAsia="zh-CN" w:bidi="hi-IN"/>
        </w:rPr>
        <w:t>w</w:t>
      </w:r>
      <w:r w:rsidRPr="00C642E4">
        <w:rPr>
          <w:rFonts w:ascii="Times New Roman" w:eastAsia="SimSun" w:hAnsi="Times New Roman" w:cs="Times New Roman"/>
          <w:kern w:val="3"/>
          <w:sz w:val="24"/>
          <w:szCs w:val="24"/>
          <w:lang w:eastAsia="zh-CN" w:bidi="hi-IN"/>
        </w:rPr>
        <w:t xml:space="preserve">ynagrodzenie </w:t>
      </w:r>
      <w:r>
        <w:rPr>
          <w:rFonts w:ascii="Times New Roman" w:eastAsia="SimSun" w:hAnsi="Times New Roman" w:cs="Times New Roman"/>
          <w:kern w:val="3"/>
          <w:sz w:val="24"/>
          <w:szCs w:val="24"/>
          <w:lang w:eastAsia="zh-CN" w:bidi="hi-IN"/>
        </w:rPr>
        <w:t>W</w:t>
      </w:r>
      <w:r w:rsidRPr="00C642E4">
        <w:rPr>
          <w:rFonts w:ascii="Times New Roman" w:eastAsia="SimSun" w:hAnsi="Times New Roman" w:cs="Times New Roman"/>
          <w:kern w:val="3"/>
          <w:sz w:val="24"/>
          <w:szCs w:val="24"/>
          <w:lang w:eastAsia="zh-CN" w:bidi="hi-IN"/>
        </w:rPr>
        <w:t>ykonawcy określone fakturą końcową zostanie zapłacone                                              z uwzględnieniem następujących zasad:</w:t>
      </w:r>
    </w:p>
    <w:p w:rsidR="00271F28" w:rsidRPr="00C642E4" w:rsidRDefault="00271F28" w:rsidP="005409C3">
      <w:pPr>
        <w:pStyle w:val="Akapitzlist"/>
        <w:numPr>
          <w:ilvl w:val="0"/>
          <w:numId w:val="7"/>
        </w:numPr>
        <w:spacing w:line="276" w:lineRule="auto"/>
        <w:ind w:left="709"/>
        <w:rPr>
          <w:rFonts w:ascii="Times New Roman" w:hAnsi="Times New Roman" w:cs="Times New Roman"/>
          <w:sz w:val="24"/>
          <w:szCs w:val="24"/>
        </w:rPr>
      </w:pPr>
      <w:r w:rsidRPr="00C642E4">
        <w:rPr>
          <w:rFonts w:ascii="Times New Roman" w:eastAsia="SimSun" w:hAnsi="Times New Roman" w:cs="Times New Roman"/>
          <w:kern w:val="3"/>
          <w:sz w:val="24"/>
          <w:szCs w:val="24"/>
          <w:lang w:eastAsia="zh-CN" w:bidi="hi-IN"/>
        </w:rPr>
        <w:t xml:space="preserve">w terminie </w:t>
      </w:r>
      <w:r w:rsidR="00785F87">
        <w:rPr>
          <w:rFonts w:ascii="Times New Roman" w:eastAsia="SimSun" w:hAnsi="Times New Roman" w:cs="Times New Roman"/>
          <w:kern w:val="3"/>
          <w:sz w:val="24"/>
          <w:szCs w:val="24"/>
          <w:lang w:eastAsia="zh-CN" w:bidi="hi-IN"/>
        </w:rPr>
        <w:t>35</w:t>
      </w:r>
      <w:r w:rsidRPr="00C642E4">
        <w:rPr>
          <w:rFonts w:ascii="Times New Roman" w:eastAsia="SimSun" w:hAnsi="Times New Roman" w:cs="Times New Roman"/>
          <w:kern w:val="3"/>
          <w:sz w:val="24"/>
          <w:szCs w:val="24"/>
          <w:lang w:eastAsia="zh-CN" w:bidi="hi-IN"/>
        </w:rPr>
        <w:t xml:space="preserve"> dni od dnia przedłożenia przez </w:t>
      </w:r>
      <w:r>
        <w:rPr>
          <w:rFonts w:ascii="Times New Roman" w:eastAsia="SimSun" w:hAnsi="Times New Roman" w:cs="Times New Roman"/>
          <w:kern w:val="3"/>
          <w:sz w:val="24"/>
          <w:szCs w:val="24"/>
          <w:lang w:eastAsia="zh-CN" w:bidi="hi-IN"/>
        </w:rPr>
        <w:t>W</w:t>
      </w:r>
      <w:r w:rsidRPr="00C642E4">
        <w:rPr>
          <w:rFonts w:ascii="Times New Roman" w:eastAsia="SimSun" w:hAnsi="Times New Roman" w:cs="Times New Roman"/>
          <w:kern w:val="3"/>
          <w:sz w:val="24"/>
          <w:szCs w:val="24"/>
          <w:lang w:eastAsia="zh-CN" w:bidi="hi-IN"/>
        </w:rPr>
        <w:t>ykonawcę dowodów potwierdzających zapłatę wynagrodzenia podwykonawcom wraz z oświadczeniem podwykonawców potwierdzającym dokonanie zapłaty.</w:t>
      </w:r>
    </w:p>
    <w:p w:rsidR="00271F28" w:rsidRPr="00C642E4" w:rsidRDefault="00271F28" w:rsidP="005409C3">
      <w:pPr>
        <w:pStyle w:val="Akapitzlist"/>
        <w:numPr>
          <w:ilvl w:val="0"/>
          <w:numId w:val="7"/>
        </w:numPr>
        <w:spacing w:line="276" w:lineRule="auto"/>
        <w:ind w:left="709"/>
        <w:rPr>
          <w:rFonts w:ascii="Times New Roman" w:hAnsi="Times New Roman" w:cs="Times New Roman"/>
          <w:sz w:val="24"/>
          <w:szCs w:val="24"/>
        </w:rPr>
      </w:pPr>
      <w:r w:rsidRPr="00C642E4">
        <w:rPr>
          <w:rFonts w:ascii="Times New Roman" w:eastAsia="SimSun" w:hAnsi="Times New Roman" w:cs="Times New Roman"/>
          <w:kern w:val="3"/>
          <w:sz w:val="24"/>
          <w:szCs w:val="24"/>
          <w:lang w:eastAsia="zh-CN" w:bidi="hi-IN"/>
        </w:rPr>
        <w:t xml:space="preserve">w przypadku uchylania się </w:t>
      </w:r>
      <w:r>
        <w:rPr>
          <w:rFonts w:ascii="Times New Roman" w:eastAsia="SimSun" w:hAnsi="Times New Roman" w:cs="Times New Roman"/>
          <w:kern w:val="3"/>
          <w:sz w:val="24"/>
          <w:szCs w:val="24"/>
          <w:lang w:eastAsia="zh-CN" w:bidi="hi-IN"/>
        </w:rPr>
        <w:t>W</w:t>
      </w:r>
      <w:r w:rsidRPr="00C642E4">
        <w:rPr>
          <w:rFonts w:ascii="Times New Roman" w:eastAsia="SimSun" w:hAnsi="Times New Roman" w:cs="Times New Roman"/>
          <w:kern w:val="3"/>
          <w:sz w:val="24"/>
          <w:szCs w:val="24"/>
          <w:lang w:eastAsia="zh-CN" w:bidi="hi-IN"/>
        </w:rPr>
        <w:t xml:space="preserve">ykonawcy od dokonania zapłaty podwykonawcom, </w:t>
      </w:r>
      <w:r>
        <w:rPr>
          <w:rFonts w:ascii="Times New Roman" w:eastAsia="SimSun" w:hAnsi="Times New Roman" w:cs="Times New Roman"/>
          <w:kern w:val="3"/>
          <w:sz w:val="24"/>
          <w:szCs w:val="24"/>
          <w:lang w:eastAsia="zh-CN" w:bidi="hi-IN"/>
        </w:rPr>
        <w:t>Z</w:t>
      </w:r>
      <w:r w:rsidRPr="00C642E4">
        <w:rPr>
          <w:rFonts w:ascii="Times New Roman" w:eastAsia="SimSun" w:hAnsi="Times New Roman" w:cs="Times New Roman"/>
          <w:kern w:val="3"/>
          <w:sz w:val="24"/>
          <w:szCs w:val="24"/>
          <w:lang w:eastAsia="zh-CN" w:bidi="hi-IN"/>
        </w:rPr>
        <w:t>amawiający po upływie 3</w:t>
      </w:r>
      <w:r w:rsidR="00785F87">
        <w:rPr>
          <w:rFonts w:ascii="Times New Roman" w:eastAsia="SimSun" w:hAnsi="Times New Roman" w:cs="Times New Roman"/>
          <w:kern w:val="3"/>
          <w:sz w:val="24"/>
          <w:szCs w:val="24"/>
          <w:lang w:eastAsia="zh-CN" w:bidi="hi-IN"/>
        </w:rPr>
        <w:t>5</w:t>
      </w:r>
      <w:r w:rsidRPr="00C642E4">
        <w:rPr>
          <w:rFonts w:ascii="Times New Roman" w:eastAsia="SimSun" w:hAnsi="Times New Roman" w:cs="Times New Roman"/>
          <w:kern w:val="3"/>
          <w:sz w:val="24"/>
          <w:szCs w:val="24"/>
          <w:lang w:eastAsia="zh-CN" w:bidi="hi-IN"/>
        </w:rPr>
        <w:t xml:space="preserve"> dni od dnia przedłożenia faktury przez </w:t>
      </w:r>
      <w:r>
        <w:rPr>
          <w:rFonts w:ascii="Times New Roman" w:eastAsia="SimSun" w:hAnsi="Times New Roman" w:cs="Times New Roman"/>
          <w:kern w:val="3"/>
          <w:sz w:val="24"/>
          <w:szCs w:val="24"/>
          <w:lang w:eastAsia="zh-CN" w:bidi="hi-IN"/>
        </w:rPr>
        <w:t>W</w:t>
      </w:r>
      <w:r w:rsidRPr="00C642E4">
        <w:rPr>
          <w:rFonts w:ascii="Times New Roman" w:eastAsia="SimSun" w:hAnsi="Times New Roman" w:cs="Times New Roman"/>
          <w:kern w:val="3"/>
          <w:sz w:val="24"/>
          <w:szCs w:val="24"/>
          <w:lang w:eastAsia="zh-CN" w:bidi="hi-IN"/>
        </w:rPr>
        <w:t>ykonawcę, dokona bezpośredniej zapłaty wynagrodzenia podwykonawcy, a pozostałą część wynagrodzenia zapłaci wykonawcy</w:t>
      </w:r>
    </w:p>
    <w:p w:rsidR="00271F28" w:rsidRPr="00C642E4" w:rsidRDefault="00271F28" w:rsidP="005409C3">
      <w:pPr>
        <w:pStyle w:val="Akapitzlist"/>
        <w:numPr>
          <w:ilvl w:val="0"/>
          <w:numId w:val="7"/>
        </w:numPr>
        <w:spacing w:line="276" w:lineRule="auto"/>
        <w:ind w:left="709"/>
        <w:rPr>
          <w:rFonts w:ascii="Times New Roman" w:hAnsi="Times New Roman" w:cs="Times New Roman"/>
          <w:sz w:val="24"/>
          <w:szCs w:val="24"/>
        </w:rPr>
      </w:pPr>
      <w:r w:rsidRPr="00C642E4">
        <w:rPr>
          <w:rFonts w:ascii="Times New Roman" w:eastAsia="SimSun" w:hAnsi="Times New Roman" w:cs="Times New Roman"/>
          <w:kern w:val="3"/>
          <w:sz w:val="24"/>
          <w:szCs w:val="24"/>
          <w:lang w:eastAsia="zh-CN" w:bidi="hi-IN"/>
        </w:rPr>
        <w:t>przed dokonaniem bezpośredniej zapłat</w:t>
      </w:r>
      <w:r>
        <w:rPr>
          <w:rFonts w:ascii="Times New Roman" w:eastAsia="SimSun" w:hAnsi="Times New Roman" w:cs="Times New Roman"/>
          <w:kern w:val="3"/>
          <w:sz w:val="24"/>
          <w:szCs w:val="24"/>
          <w:lang w:eastAsia="zh-CN" w:bidi="hi-IN"/>
        </w:rPr>
        <w:t>y wynagrodzenia podwykonawcom, Z</w:t>
      </w:r>
      <w:r w:rsidRPr="00C642E4">
        <w:rPr>
          <w:rFonts w:ascii="Times New Roman" w:eastAsia="SimSun" w:hAnsi="Times New Roman" w:cs="Times New Roman"/>
          <w:kern w:val="3"/>
          <w:sz w:val="24"/>
          <w:szCs w:val="24"/>
          <w:lang w:eastAsia="zh-CN" w:bidi="hi-IN"/>
        </w:rPr>
        <w:t xml:space="preserve">amawiający poinformuje </w:t>
      </w:r>
      <w:r>
        <w:rPr>
          <w:rFonts w:ascii="Times New Roman" w:eastAsia="SimSun" w:hAnsi="Times New Roman" w:cs="Times New Roman"/>
          <w:kern w:val="3"/>
          <w:sz w:val="24"/>
          <w:szCs w:val="24"/>
          <w:lang w:eastAsia="zh-CN" w:bidi="hi-IN"/>
        </w:rPr>
        <w:t>W</w:t>
      </w:r>
      <w:r w:rsidRPr="00C642E4">
        <w:rPr>
          <w:rFonts w:ascii="Times New Roman" w:eastAsia="SimSun" w:hAnsi="Times New Roman" w:cs="Times New Roman"/>
          <w:kern w:val="3"/>
          <w:sz w:val="24"/>
          <w:szCs w:val="24"/>
          <w:lang w:eastAsia="zh-CN" w:bidi="hi-IN"/>
        </w:rPr>
        <w:t>ykonawcę o takim zam</w:t>
      </w:r>
      <w:r>
        <w:rPr>
          <w:rFonts w:ascii="Times New Roman" w:eastAsia="SimSun" w:hAnsi="Times New Roman" w:cs="Times New Roman"/>
          <w:kern w:val="3"/>
          <w:sz w:val="24"/>
          <w:szCs w:val="24"/>
          <w:lang w:eastAsia="zh-CN" w:bidi="hi-IN"/>
        </w:rPr>
        <w:t>iarze, a wykonawca w terminie 7 </w:t>
      </w:r>
      <w:r w:rsidRPr="00C642E4">
        <w:rPr>
          <w:rFonts w:ascii="Times New Roman" w:eastAsia="SimSun" w:hAnsi="Times New Roman" w:cs="Times New Roman"/>
          <w:kern w:val="3"/>
          <w:sz w:val="24"/>
          <w:szCs w:val="24"/>
          <w:lang w:eastAsia="zh-CN" w:bidi="hi-IN"/>
        </w:rPr>
        <w:t xml:space="preserve">dni od dnia doręczenia tej informacji może zgłosić </w:t>
      </w:r>
      <w:r>
        <w:rPr>
          <w:rFonts w:ascii="Times New Roman" w:eastAsia="SimSun" w:hAnsi="Times New Roman" w:cs="Times New Roman"/>
          <w:kern w:val="3"/>
          <w:sz w:val="24"/>
          <w:szCs w:val="24"/>
          <w:lang w:eastAsia="zh-CN" w:bidi="hi-IN"/>
        </w:rPr>
        <w:t xml:space="preserve">pisemne </w:t>
      </w:r>
      <w:r w:rsidRPr="00C642E4">
        <w:rPr>
          <w:rFonts w:ascii="Times New Roman" w:eastAsia="SimSun" w:hAnsi="Times New Roman" w:cs="Times New Roman"/>
          <w:kern w:val="3"/>
          <w:sz w:val="24"/>
          <w:szCs w:val="24"/>
          <w:lang w:eastAsia="zh-CN" w:bidi="hi-IN"/>
        </w:rPr>
        <w:t>uwagi</w:t>
      </w:r>
    </w:p>
    <w:p w:rsidR="00271F28" w:rsidRPr="00C642E4" w:rsidRDefault="00271F28" w:rsidP="005409C3">
      <w:pPr>
        <w:pStyle w:val="Akapitzlist"/>
        <w:numPr>
          <w:ilvl w:val="0"/>
          <w:numId w:val="7"/>
        </w:numPr>
        <w:spacing w:line="276" w:lineRule="auto"/>
        <w:ind w:left="709"/>
        <w:rPr>
          <w:rFonts w:ascii="Times New Roman" w:hAnsi="Times New Roman" w:cs="Times New Roman"/>
          <w:sz w:val="24"/>
          <w:szCs w:val="24"/>
        </w:rPr>
      </w:pPr>
      <w:r w:rsidRPr="00C642E4">
        <w:rPr>
          <w:rFonts w:ascii="Times New Roman" w:eastAsia="SimSun" w:hAnsi="Times New Roman" w:cs="Times New Roman"/>
          <w:kern w:val="3"/>
          <w:sz w:val="24"/>
          <w:szCs w:val="24"/>
          <w:lang w:eastAsia="zh-CN" w:bidi="hi-IN"/>
        </w:rPr>
        <w:t xml:space="preserve">w przypadku zgłoszenia </w:t>
      </w:r>
      <w:r>
        <w:rPr>
          <w:rFonts w:ascii="Times New Roman" w:eastAsia="SimSun" w:hAnsi="Times New Roman" w:cs="Times New Roman"/>
          <w:kern w:val="3"/>
          <w:sz w:val="24"/>
          <w:szCs w:val="24"/>
          <w:lang w:eastAsia="zh-CN" w:bidi="hi-IN"/>
        </w:rPr>
        <w:t>uwag przez Wykonawcę, Z</w:t>
      </w:r>
      <w:r w:rsidRPr="00C642E4">
        <w:rPr>
          <w:rFonts w:ascii="Times New Roman" w:eastAsia="SimSun" w:hAnsi="Times New Roman" w:cs="Times New Roman"/>
          <w:kern w:val="3"/>
          <w:sz w:val="24"/>
          <w:szCs w:val="24"/>
          <w:lang w:eastAsia="zh-CN" w:bidi="hi-IN"/>
        </w:rPr>
        <w:t>amawiający może:</w:t>
      </w:r>
    </w:p>
    <w:p w:rsidR="00271F28" w:rsidRPr="00C642E4" w:rsidRDefault="00271F28" w:rsidP="005409C3">
      <w:pPr>
        <w:pStyle w:val="Akapitzlist"/>
        <w:numPr>
          <w:ilvl w:val="0"/>
          <w:numId w:val="8"/>
        </w:numPr>
        <w:spacing w:line="276" w:lineRule="auto"/>
        <w:ind w:left="1134"/>
        <w:rPr>
          <w:rFonts w:ascii="Times New Roman" w:hAnsi="Times New Roman" w:cs="Times New Roman"/>
          <w:sz w:val="24"/>
          <w:szCs w:val="24"/>
        </w:rPr>
      </w:pPr>
      <w:r w:rsidRPr="00C642E4">
        <w:rPr>
          <w:rFonts w:ascii="Times New Roman" w:eastAsia="SimSun" w:hAnsi="Times New Roman" w:cs="Times New Roman"/>
          <w:kern w:val="3"/>
          <w:sz w:val="24"/>
          <w:szCs w:val="24"/>
          <w:lang w:eastAsia="zh-CN" w:bidi="hi-IN"/>
        </w:rPr>
        <w:t>nie dokonać bezpośredniej zapłaty wynagrodzenia podwykonawcy                                 lub dalszemu podwykonawcy, jeżeli Wykonawca wykaże niezasadność takiej zapłaty, albo</w:t>
      </w:r>
    </w:p>
    <w:p w:rsidR="00271F28" w:rsidRPr="00C642E4" w:rsidRDefault="00271F28" w:rsidP="005409C3">
      <w:pPr>
        <w:pStyle w:val="Akapitzlist"/>
        <w:numPr>
          <w:ilvl w:val="0"/>
          <w:numId w:val="8"/>
        </w:numPr>
        <w:spacing w:line="276" w:lineRule="auto"/>
        <w:ind w:left="1134"/>
        <w:rPr>
          <w:rFonts w:ascii="Times New Roman" w:hAnsi="Times New Roman" w:cs="Times New Roman"/>
          <w:sz w:val="24"/>
          <w:szCs w:val="24"/>
        </w:rPr>
      </w:pPr>
      <w:r w:rsidRPr="00C642E4">
        <w:rPr>
          <w:rFonts w:ascii="Times New Roman" w:eastAsia="SimSun" w:hAnsi="Times New Roman" w:cs="Times New Roman"/>
          <w:kern w:val="3"/>
          <w:sz w:val="24"/>
          <w:szCs w:val="24"/>
          <w:lang w:eastAsia="zh-CN" w:bidi="hi-IN"/>
        </w:rPr>
        <w:t>złożyć do depozytu sądowego kwotę potrzebną na pokrycie wynagrodzenia podwykonawcy lub dalszego podwykonawcy w przypadku istnienia zasadniczej wątpliwości Zamawiającego co do wysokości należnej zapłaty lub podmiotu, któremu płatność się należy, albo</w:t>
      </w:r>
    </w:p>
    <w:p w:rsidR="00271F28" w:rsidRPr="00C642E4" w:rsidRDefault="00271F28" w:rsidP="005409C3">
      <w:pPr>
        <w:pStyle w:val="Akapitzlist"/>
        <w:numPr>
          <w:ilvl w:val="0"/>
          <w:numId w:val="8"/>
        </w:numPr>
        <w:spacing w:line="276" w:lineRule="auto"/>
        <w:ind w:left="1134"/>
        <w:rPr>
          <w:rFonts w:ascii="Times New Roman" w:hAnsi="Times New Roman" w:cs="Times New Roman"/>
          <w:sz w:val="24"/>
          <w:szCs w:val="24"/>
        </w:rPr>
      </w:pPr>
      <w:r w:rsidRPr="00C642E4">
        <w:rPr>
          <w:rFonts w:ascii="Times New Roman" w:eastAsia="SimSun" w:hAnsi="Times New Roman" w:cs="Times New Roman"/>
          <w:kern w:val="3"/>
          <w:sz w:val="24"/>
          <w:szCs w:val="24"/>
          <w:lang w:eastAsia="zh-CN" w:bidi="hi-IN"/>
        </w:rPr>
        <w:t>dokonać bezpośredniej zapłaty wynagrodzenia podwykonawcy lub dalszemu podwykonawcy, jeżeli podwykonawca lub dalszy podwykonawca wykaże zasadność takiej zapłaty.</w:t>
      </w:r>
    </w:p>
    <w:p w:rsidR="00387FBD" w:rsidRPr="00387FBD" w:rsidRDefault="00271F28" w:rsidP="005409C3">
      <w:pPr>
        <w:pStyle w:val="Akapitzlist"/>
        <w:numPr>
          <w:ilvl w:val="0"/>
          <w:numId w:val="7"/>
        </w:numPr>
        <w:spacing w:line="276" w:lineRule="auto"/>
        <w:ind w:left="709"/>
        <w:rPr>
          <w:rFonts w:ascii="Times New Roman" w:hAnsi="Times New Roman" w:cs="Times New Roman"/>
          <w:sz w:val="24"/>
          <w:szCs w:val="24"/>
        </w:rPr>
      </w:pPr>
      <w:r w:rsidRPr="00C642E4">
        <w:rPr>
          <w:rFonts w:ascii="Times New Roman" w:eastAsia="SimSun" w:hAnsi="Times New Roman" w:cs="Times New Roman"/>
          <w:kern w:val="3"/>
          <w:sz w:val="24"/>
          <w:szCs w:val="24"/>
          <w:lang w:eastAsia="zh-CN" w:bidi="hi-IN"/>
        </w:rPr>
        <w:t>na wniosek Wykonawcy, Zamawiający może dokonać bezpośredniej zapłaty wynagrodzenia podwykonawcy w terminie krótszym niż przewidziano w pkt.  b).</w:t>
      </w:r>
    </w:p>
    <w:p w:rsidR="00271F28" w:rsidRDefault="00387FBD" w:rsidP="005409C3">
      <w:pPr>
        <w:pStyle w:val="Akapitzlist"/>
        <w:numPr>
          <w:ilvl w:val="0"/>
          <w:numId w:val="6"/>
        </w:numPr>
        <w:spacing w:line="276" w:lineRule="auto"/>
        <w:ind w:left="426"/>
        <w:rPr>
          <w:rFonts w:ascii="Times New Roman" w:hAnsi="Times New Roman" w:cs="Times New Roman"/>
          <w:sz w:val="24"/>
          <w:szCs w:val="24"/>
        </w:rPr>
      </w:pPr>
      <w:bookmarkStart w:id="8" w:name="_Hlk95919875"/>
      <w:r w:rsidRPr="00387FBD">
        <w:rPr>
          <w:rFonts w:ascii="Times New Roman" w:hAnsi="Times New Roman" w:cs="Times New Roman"/>
          <w:sz w:val="24"/>
          <w:szCs w:val="24"/>
          <w:lang w:eastAsia="zh-CN"/>
        </w:rPr>
        <w:t>Podstawą do wystawienia faktury częściowej za Etap 1 będzie protokół z wykonanych robót (bez usterek i wad) podpisany przez inspektora nadzoru, kierownika budowy i członków komisji i osób wyznaczonych przez Zamawiającego</w:t>
      </w:r>
      <w:r w:rsidR="00271F28" w:rsidRPr="001959FD">
        <w:rPr>
          <w:rFonts w:ascii="Times New Roman" w:hAnsi="Times New Roman" w:cs="Times New Roman"/>
          <w:sz w:val="24"/>
          <w:szCs w:val="24"/>
          <w:lang w:eastAsia="zh-CN"/>
        </w:rPr>
        <w:t>.</w:t>
      </w:r>
    </w:p>
    <w:p w:rsidR="00387FBD" w:rsidRDefault="00387FBD" w:rsidP="005409C3">
      <w:pPr>
        <w:pStyle w:val="Akapitzlist"/>
        <w:numPr>
          <w:ilvl w:val="0"/>
          <w:numId w:val="6"/>
        </w:numPr>
        <w:spacing w:line="276" w:lineRule="auto"/>
        <w:ind w:left="426"/>
        <w:rPr>
          <w:rFonts w:ascii="Times New Roman" w:hAnsi="Times New Roman" w:cs="Times New Roman"/>
          <w:sz w:val="24"/>
          <w:szCs w:val="24"/>
        </w:rPr>
      </w:pPr>
      <w:r w:rsidRPr="00387FBD">
        <w:rPr>
          <w:rFonts w:ascii="Times New Roman" w:hAnsi="Times New Roman" w:cs="Times New Roman"/>
          <w:sz w:val="24"/>
          <w:szCs w:val="24"/>
        </w:rPr>
        <w:t>Ostateczne rozliczenie robót nastąpi fakturą końcową, która będzie opłacona po zakończeniu przedmiotu umowy i obejmować będzie wynagrodzenie za ostatecznie wykonane i odebrane wszystkie elementy robót</w:t>
      </w:r>
      <w:r>
        <w:rPr>
          <w:rFonts w:ascii="Times New Roman" w:hAnsi="Times New Roman" w:cs="Times New Roman"/>
          <w:sz w:val="24"/>
          <w:szCs w:val="24"/>
        </w:rPr>
        <w:t>.</w:t>
      </w:r>
    </w:p>
    <w:p w:rsidR="00387FBD" w:rsidRDefault="00387FBD" w:rsidP="005409C3">
      <w:pPr>
        <w:pStyle w:val="Akapitzlist"/>
        <w:numPr>
          <w:ilvl w:val="0"/>
          <w:numId w:val="6"/>
        </w:numPr>
        <w:spacing w:line="276" w:lineRule="auto"/>
        <w:ind w:left="426"/>
        <w:rPr>
          <w:rFonts w:ascii="Times New Roman" w:hAnsi="Times New Roman" w:cs="Times New Roman"/>
          <w:sz w:val="24"/>
          <w:szCs w:val="24"/>
        </w:rPr>
      </w:pPr>
      <w:r w:rsidRPr="00387FBD">
        <w:rPr>
          <w:rFonts w:ascii="Times New Roman" w:hAnsi="Times New Roman" w:cs="Times New Roman"/>
          <w:sz w:val="24"/>
          <w:szCs w:val="24"/>
        </w:rPr>
        <w:t>W celu uniknięcia wątpliwości, Strony zgodnie potwierdzają, że protokół częściowego odbioru robót</w:t>
      </w:r>
      <w:r w:rsidR="00107BF3">
        <w:rPr>
          <w:rFonts w:ascii="Times New Roman" w:hAnsi="Times New Roman" w:cs="Times New Roman"/>
          <w:sz w:val="24"/>
          <w:szCs w:val="24"/>
        </w:rPr>
        <w:t>, o którym mowa w ust. 8</w:t>
      </w:r>
      <w:r w:rsidRPr="00387FBD">
        <w:rPr>
          <w:rFonts w:ascii="Times New Roman" w:hAnsi="Times New Roman" w:cs="Times New Roman"/>
          <w:sz w:val="24"/>
          <w:szCs w:val="24"/>
        </w:rPr>
        <w:t xml:space="preserve">, stanowić będzie jedynie potwierdzenie faktu wykonania określonego zakresu robót. Przedmiotowy protokół nie stanowi poświadczenia odbioru danej części robót ze skutkiem wygaśnięcia w tej części zobowiązań Wykonawcy, w związku z czym ich zatwierdzenie przez Zamawiającego nie pozbawia go uprawnienia do całościowego rozliczenia ogółu prac wykonanych przez Wykonawcę, na podstawie </w:t>
      </w:r>
      <w:r w:rsidRPr="00387FBD">
        <w:rPr>
          <w:rFonts w:ascii="Times New Roman" w:hAnsi="Times New Roman" w:cs="Times New Roman"/>
          <w:sz w:val="24"/>
          <w:szCs w:val="24"/>
        </w:rPr>
        <w:lastRenderedPageBreak/>
        <w:t>protokołu odbioru końcowego. Końcowy odbiór robót będzie obejmował także prace odebrane na podstawie protokołów częściowego odbioru robót</w:t>
      </w:r>
      <w:r w:rsidR="00AA5487">
        <w:rPr>
          <w:rFonts w:ascii="Times New Roman" w:hAnsi="Times New Roman" w:cs="Times New Roman"/>
          <w:sz w:val="24"/>
          <w:szCs w:val="24"/>
        </w:rPr>
        <w:t>.</w:t>
      </w:r>
    </w:p>
    <w:p w:rsidR="00AA5487" w:rsidRDefault="00064494" w:rsidP="005409C3">
      <w:pPr>
        <w:pStyle w:val="Akapitzlist"/>
        <w:numPr>
          <w:ilvl w:val="0"/>
          <w:numId w:val="6"/>
        </w:numPr>
        <w:spacing w:line="276" w:lineRule="auto"/>
        <w:ind w:left="426"/>
        <w:rPr>
          <w:rFonts w:ascii="Times New Roman" w:hAnsi="Times New Roman" w:cs="Times New Roman"/>
          <w:sz w:val="24"/>
          <w:szCs w:val="24"/>
        </w:rPr>
      </w:pPr>
      <w:r w:rsidRPr="00064494">
        <w:rPr>
          <w:rFonts w:ascii="Times New Roman" w:hAnsi="Times New Roman" w:cs="Times New Roman"/>
          <w:sz w:val="24"/>
          <w:szCs w:val="24"/>
        </w:rPr>
        <w:t>Integralną częścią protokołów odbioru stanowić będą dokumenty świadczące o dopuszczeniu zastosowanych materiałów do obrotu stosowania w budownictwie, oświadczenie kierownika budowy o zastosowanych materiałach oraz dokument stwierdzający sposób zagospodarowania odpadów powstałych po realizacji części robót objętych odbiorem</w:t>
      </w:r>
      <w:r>
        <w:rPr>
          <w:rFonts w:ascii="Times New Roman" w:hAnsi="Times New Roman" w:cs="Times New Roman"/>
          <w:sz w:val="24"/>
          <w:szCs w:val="24"/>
        </w:rPr>
        <w:t>.</w:t>
      </w:r>
    </w:p>
    <w:p w:rsidR="00064494" w:rsidRDefault="00064494" w:rsidP="005409C3">
      <w:pPr>
        <w:pStyle w:val="Akapitzlist"/>
        <w:numPr>
          <w:ilvl w:val="0"/>
          <w:numId w:val="6"/>
        </w:numPr>
        <w:spacing w:line="276" w:lineRule="auto"/>
        <w:ind w:left="426"/>
        <w:rPr>
          <w:rFonts w:ascii="Times New Roman" w:hAnsi="Times New Roman" w:cs="Times New Roman"/>
          <w:sz w:val="24"/>
          <w:szCs w:val="24"/>
        </w:rPr>
      </w:pPr>
      <w:r w:rsidRPr="00064494">
        <w:rPr>
          <w:rFonts w:ascii="Times New Roman" w:hAnsi="Times New Roman" w:cs="Times New Roman"/>
          <w:sz w:val="24"/>
          <w:szCs w:val="24"/>
        </w:rPr>
        <w:t>Zamawiający wstrzyma, do czasu ustania przyczyny, płatność faktury - w całości lub części - w przypadku niewywiązania się Wykonawcy z któregokolwiek ze zobowiązań wynikających z niniejszej umowy. Wstrzymanie w tym przypadku wypłaty nie rodzi po stronie Zamawiającego opóźnienia i Wykonawcy nie przysługują odsetki z tytułu opóźnienia w zapłacie</w:t>
      </w:r>
    </w:p>
    <w:bookmarkEnd w:id="8"/>
    <w:p w:rsidR="00387FBD" w:rsidRPr="001959FD" w:rsidRDefault="00387FBD" w:rsidP="005409C3">
      <w:pPr>
        <w:pStyle w:val="Akapitzlist"/>
        <w:numPr>
          <w:ilvl w:val="0"/>
          <w:numId w:val="6"/>
        </w:numPr>
        <w:spacing w:line="276" w:lineRule="auto"/>
        <w:ind w:left="426"/>
        <w:rPr>
          <w:rFonts w:ascii="Times New Roman" w:hAnsi="Times New Roman" w:cs="Times New Roman"/>
          <w:sz w:val="24"/>
          <w:szCs w:val="24"/>
        </w:rPr>
      </w:pPr>
      <w:r>
        <w:rPr>
          <w:rFonts w:ascii="Times New Roman" w:hAnsi="Times New Roman" w:cs="Times New Roman"/>
          <w:sz w:val="24"/>
          <w:szCs w:val="24"/>
        </w:rPr>
        <w:t xml:space="preserve">Płatność należności </w:t>
      </w:r>
      <w:r w:rsidRPr="00387FBD">
        <w:rPr>
          <w:rFonts w:ascii="Times New Roman" w:hAnsi="Times New Roman" w:cs="Times New Roman"/>
          <w:sz w:val="24"/>
          <w:szCs w:val="24"/>
        </w:rPr>
        <w:t>wynikającej z wystawionej faktury nastąpi przy zastosowaniu  mechanizmu podzielonej płatności, o którym mowa  w art. 108a ustawy z dnia 11 marca   2004r. o podatku od towarów i usług (</w:t>
      </w:r>
      <w:proofErr w:type="spellStart"/>
      <w:r w:rsidRPr="00387FBD">
        <w:rPr>
          <w:rFonts w:ascii="Times New Roman" w:hAnsi="Times New Roman" w:cs="Times New Roman"/>
          <w:sz w:val="24"/>
          <w:szCs w:val="24"/>
        </w:rPr>
        <w:t>t.j</w:t>
      </w:r>
      <w:proofErr w:type="spellEnd"/>
      <w:r w:rsidRPr="00387FBD">
        <w:rPr>
          <w:rFonts w:ascii="Times New Roman" w:hAnsi="Times New Roman" w:cs="Times New Roman"/>
          <w:sz w:val="24"/>
          <w:szCs w:val="24"/>
        </w:rPr>
        <w:t xml:space="preserve">. Dz. U. z 2021 r., poz. 685 z </w:t>
      </w:r>
      <w:proofErr w:type="spellStart"/>
      <w:r w:rsidRPr="00387FBD">
        <w:rPr>
          <w:rFonts w:ascii="Times New Roman" w:hAnsi="Times New Roman" w:cs="Times New Roman"/>
          <w:sz w:val="24"/>
          <w:szCs w:val="24"/>
        </w:rPr>
        <w:t>późn</w:t>
      </w:r>
      <w:proofErr w:type="spellEnd"/>
      <w:r w:rsidRPr="00387FBD">
        <w:rPr>
          <w:rFonts w:ascii="Times New Roman" w:hAnsi="Times New Roman" w:cs="Times New Roman"/>
          <w:sz w:val="24"/>
          <w:szCs w:val="24"/>
        </w:rPr>
        <w:t>. zm.)</w:t>
      </w:r>
      <w:r>
        <w:rPr>
          <w:rFonts w:ascii="Times New Roman" w:hAnsi="Times New Roman" w:cs="Times New Roman"/>
          <w:sz w:val="24"/>
          <w:szCs w:val="24"/>
        </w:rPr>
        <w:t>.</w:t>
      </w:r>
    </w:p>
    <w:p w:rsidR="00271F28" w:rsidRDefault="00271F28" w:rsidP="005409C3">
      <w:pPr>
        <w:pStyle w:val="Akapitzlist"/>
        <w:numPr>
          <w:ilvl w:val="0"/>
          <w:numId w:val="6"/>
        </w:numPr>
        <w:spacing w:line="276" w:lineRule="auto"/>
        <w:ind w:left="426"/>
        <w:rPr>
          <w:rFonts w:ascii="Times New Roman" w:hAnsi="Times New Roman" w:cs="Times New Roman"/>
          <w:sz w:val="24"/>
          <w:szCs w:val="24"/>
        </w:rPr>
      </w:pPr>
      <w:r w:rsidRPr="001959FD">
        <w:rPr>
          <w:rFonts w:ascii="Times New Roman" w:hAnsi="Times New Roman" w:cs="Times New Roman"/>
          <w:sz w:val="24"/>
          <w:szCs w:val="24"/>
          <w:lang w:eastAsia="zh-CN"/>
        </w:rPr>
        <w:t>Wykonawca oświadcza, że numer rachunku rozliczeniowego wskazany we wszystkich   fakturach, które będą wystawione w jego imieniu , jest rac</w:t>
      </w:r>
      <w:r>
        <w:rPr>
          <w:rFonts w:ascii="Times New Roman" w:hAnsi="Times New Roman" w:cs="Times New Roman"/>
          <w:sz w:val="24"/>
          <w:szCs w:val="24"/>
          <w:lang w:eastAsia="zh-CN"/>
        </w:rPr>
        <w:t>hunkiem dla którego zgodnie z </w:t>
      </w:r>
      <w:r w:rsidRPr="001959FD">
        <w:rPr>
          <w:rFonts w:ascii="Times New Roman" w:hAnsi="Times New Roman" w:cs="Times New Roman"/>
          <w:sz w:val="24"/>
          <w:szCs w:val="24"/>
          <w:lang w:eastAsia="zh-CN"/>
        </w:rPr>
        <w:t xml:space="preserve">rozdziałem 3a ustawy z dnia 29 sierpnia 1997r. </w:t>
      </w:r>
      <w:r>
        <w:rPr>
          <w:rFonts w:ascii="Times New Roman" w:hAnsi="Times New Roman" w:cs="Times New Roman"/>
          <w:sz w:val="24"/>
          <w:szCs w:val="24"/>
          <w:lang w:eastAsia="zh-CN"/>
        </w:rPr>
        <w:t>Prawo bankowe (</w:t>
      </w:r>
      <w:proofErr w:type="spellStart"/>
      <w:r>
        <w:rPr>
          <w:rFonts w:ascii="Times New Roman" w:hAnsi="Times New Roman" w:cs="Times New Roman"/>
          <w:sz w:val="24"/>
          <w:szCs w:val="24"/>
          <w:lang w:eastAsia="zh-CN"/>
        </w:rPr>
        <w:t>t.j</w:t>
      </w:r>
      <w:proofErr w:type="spellEnd"/>
      <w:r>
        <w:rPr>
          <w:rFonts w:ascii="Times New Roman" w:hAnsi="Times New Roman" w:cs="Times New Roman"/>
          <w:sz w:val="24"/>
          <w:szCs w:val="24"/>
          <w:lang w:eastAsia="zh-CN"/>
        </w:rPr>
        <w:t>. Dz.U. z 202</w:t>
      </w:r>
      <w:r w:rsidR="00785F87">
        <w:rPr>
          <w:rFonts w:ascii="Times New Roman" w:hAnsi="Times New Roman" w:cs="Times New Roman"/>
          <w:sz w:val="24"/>
          <w:szCs w:val="24"/>
          <w:lang w:eastAsia="zh-CN"/>
        </w:rPr>
        <w:t>1</w:t>
      </w:r>
      <w:r w:rsidRPr="001959FD">
        <w:rPr>
          <w:rFonts w:ascii="Times New Roman" w:hAnsi="Times New Roman" w:cs="Times New Roman"/>
          <w:sz w:val="24"/>
          <w:szCs w:val="24"/>
          <w:lang w:eastAsia="zh-CN"/>
        </w:rPr>
        <w:t xml:space="preserve"> r.</w:t>
      </w:r>
      <w:r>
        <w:rPr>
          <w:rFonts w:ascii="Times New Roman" w:hAnsi="Times New Roman" w:cs="Times New Roman"/>
          <w:sz w:val="24"/>
          <w:szCs w:val="24"/>
          <w:lang w:eastAsia="zh-CN"/>
        </w:rPr>
        <w:t>, poz. </w:t>
      </w:r>
      <w:r w:rsidR="00785F87">
        <w:rPr>
          <w:rFonts w:ascii="Times New Roman" w:hAnsi="Times New Roman" w:cs="Times New Roman"/>
          <w:sz w:val="24"/>
          <w:szCs w:val="24"/>
          <w:lang w:eastAsia="zh-CN"/>
        </w:rPr>
        <w:t>2439</w:t>
      </w:r>
      <w:r w:rsidRPr="001959FD">
        <w:rPr>
          <w:rFonts w:ascii="Times New Roman" w:hAnsi="Times New Roman" w:cs="Times New Roman"/>
          <w:sz w:val="24"/>
          <w:szCs w:val="24"/>
          <w:lang w:eastAsia="zh-CN"/>
        </w:rPr>
        <w:t xml:space="preserve"> z </w:t>
      </w:r>
      <w:proofErr w:type="spellStart"/>
      <w:r w:rsidRPr="001959FD">
        <w:rPr>
          <w:rFonts w:ascii="Times New Roman" w:hAnsi="Times New Roman" w:cs="Times New Roman"/>
          <w:sz w:val="24"/>
          <w:szCs w:val="24"/>
          <w:lang w:eastAsia="zh-CN"/>
        </w:rPr>
        <w:t>późn</w:t>
      </w:r>
      <w:proofErr w:type="spellEnd"/>
      <w:r w:rsidRPr="001959FD">
        <w:rPr>
          <w:rFonts w:ascii="Times New Roman" w:hAnsi="Times New Roman" w:cs="Times New Roman"/>
          <w:sz w:val="24"/>
          <w:szCs w:val="24"/>
          <w:lang w:eastAsia="zh-CN"/>
        </w:rPr>
        <w:t>. zm.) prowadzony jest rachunek VAT.</w:t>
      </w:r>
    </w:p>
    <w:p w:rsidR="00064494" w:rsidRPr="001959FD" w:rsidRDefault="00064494" w:rsidP="005409C3">
      <w:pPr>
        <w:pStyle w:val="Akapitzlist"/>
        <w:numPr>
          <w:ilvl w:val="0"/>
          <w:numId w:val="6"/>
        </w:numPr>
        <w:spacing w:line="276" w:lineRule="auto"/>
        <w:ind w:left="426"/>
        <w:rPr>
          <w:rFonts w:ascii="Times New Roman" w:hAnsi="Times New Roman" w:cs="Times New Roman"/>
          <w:sz w:val="24"/>
          <w:szCs w:val="24"/>
        </w:rPr>
      </w:pPr>
      <w:r w:rsidRPr="00064494">
        <w:rPr>
          <w:rFonts w:ascii="Times New Roman" w:hAnsi="Times New Roman" w:cs="Times New Roman"/>
          <w:sz w:val="24"/>
          <w:szCs w:val="24"/>
        </w:rPr>
        <w:t>Wykonawca nie ma prawa bez zgody zamawiającego do przeniesienia wierzytelności, roszczeń oraz cesji wynikających z realizacji niniejszej umowy na osoby trzecie</w:t>
      </w:r>
      <w:r>
        <w:rPr>
          <w:rFonts w:ascii="Times New Roman" w:hAnsi="Times New Roman" w:cs="Times New Roman"/>
          <w:sz w:val="24"/>
          <w:szCs w:val="24"/>
        </w:rPr>
        <w:t>.</w:t>
      </w:r>
    </w:p>
    <w:p w:rsidR="0083649F" w:rsidRPr="0083649F" w:rsidRDefault="0083649F" w:rsidP="0083649F">
      <w:pPr>
        <w:spacing w:after="0" w:line="276" w:lineRule="auto"/>
        <w:jc w:val="center"/>
        <w:rPr>
          <w:rFonts w:ascii="Times New Roman" w:hAnsi="Times New Roman" w:cs="Times New Roman"/>
          <w:b/>
          <w:sz w:val="24"/>
          <w:szCs w:val="24"/>
        </w:rPr>
      </w:pPr>
      <w:r w:rsidRPr="0083649F">
        <w:rPr>
          <w:rFonts w:ascii="Times New Roman" w:hAnsi="Times New Roman" w:cs="Times New Roman"/>
          <w:b/>
          <w:sz w:val="24"/>
          <w:szCs w:val="24"/>
        </w:rPr>
        <w:t>§6</w:t>
      </w:r>
    </w:p>
    <w:p w:rsidR="00DB2360" w:rsidRDefault="00226FD2" w:rsidP="0083649F">
      <w:pPr>
        <w:spacing w:after="0" w:line="276" w:lineRule="auto"/>
        <w:jc w:val="center"/>
        <w:rPr>
          <w:rFonts w:ascii="Times New Roman" w:hAnsi="Times New Roman" w:cs="Times New Roman"/>
          <w:b/>
          <w:sz w:val="24"/>
          <w:szCs w:val="24"/>
        </w:rPr>
      </w:pPr>
      <w:r>
        <w:rPr>
          <w:rFonts w:ascii="Times New Roman" w:hAnsi="Times New Roman" w:cs="Times New Roman"/>
          <w:b/>
          <w:sz w:val="24"/>
          <w:szCs w:val="24"/>
        </w:rPr>
        <w:t>Oświadczenia Wykonawcy</w:t>
      </w:r>
    </w:p>
    <w:p w:rsidR="00226FD2" w:rsidRPr="000528A5" w:rsidRDefault="00226FD2" w:rsidP="000528A5">
      <w:pPr>
        <w:spacing w:after="0" w:line="276" w:lineRule="auto"/>
        <w:rPr>
          <w:rFonts w:ascii="Times New Roman" w:hAnsi="Times New Roman" w:cs="Times New Roman"/>
          <w:sz w:val="24"/>
          <w:szCs w:val="24"/>
        </w:rPr>
      </w:pPr>
      <w:r w:rsidRPr="000528A5">
        <w:rPr>
          <w:rFonts w:ascii="Times New Roman" w:hAnsi="Times New Roman" w:cs="Times New Roman"/>
          <w:sz w:val="24"/>
          <w:szCs w:val="24"/>
        </w:rPr>
        <w:t>Wykonawca oświadcza, że:</w:t>
      </w:r>
    </w:p>
    <w:p w:rsidR="00226FD2" w:rsidRDefault="00226FD2" w:rsidP="005409C3">
      <w:pPr>
        <w:pStyle w:val="Akapitzlist"/>
        <w:numPr>
          <w:ilvl w:val="0"/>
          <w:numId w:val="26"/>
        </w:numPr>
        <w:spacing w:after="0" w:line="276" w:lineRule="auto"/>
        <w:rPr>
          <w:rFonts w:ascii="Times New Roman" w:hAnsi="Times New Roman" w:cs="Times New Roman"/>
          <w:sz w:val="24"/>
          <w:szCs w:val="24"/>
        </w:rPr>
      </w:pPr>
      <w:r>
        <w:rPr>
          <w:rFonts w:ascii="Times New Roman" w:hAnsi="Times New Roman" w:cs="Times New Roman"/>
          <w:sz w:val="24"/>
          <w:szCs w:val="24"/>
        </w:rPr>
        <w:t>Znajduje się w sytuacji finansowej zapewniającej prawidłowe wykonanie zamówienia,</w:t>
      </w:r>
    </w:p>
    <w:p w:rsidR="00226FD2" w:rsidRDefault="00226FD2" w:rsidP="005409C3">
      <w:pPr>
        <w:pStyle w:val="Akapitzlist"/>
        <w:numPr>
          <w:ilvl w:val="0"/>
          <w:numId w:val="26"/>
        </w:numPr>
        <w:spacing w:after="0" w:line="276" w:lineRule="auto"/>
        <w:rPr>
          <w:rFonts w:ascii="Times New Roman" w:hAnsi="Times New Roman" w:cs="Times New Roman"/>
          <w:sz w:val="24"/>
          <w:szCs w:val="24"/>
        </w:rPr>
      </w:pPr>
      <w:r>
        <w:rPr>
          <w:rFonts w:ascii="Times New Roman" w:hAnsi="Times New Roman" w:cs="Times New Roman"/>
          <w:sz w:val="24"/>
          <w:szCs w:val="24"/>
        </w:rPr>
        <w:t>Posiada odpowiednie doświadczenie i uprawnienia do realizacji przedmiotu umowy,</w:t>
      </w:r>
    </w:p>
    <w:p w:rsidR="00226FD2" w:rsidRDefault="00226FD2" w:rsidP="005409C3">
      <w:pPr>
        <w:pStyle w:val="Akapitzlist"/>
        <w:numPr>
          <w:ilvl w:val="0"/>
          <w:numId w:val="26"/>
        </w:numPr>
        <w:spacing w:after="0" w:line="276" w:lineRule="auto"/>
        <w:rPr>
          <w:rFonts w:ascii="Times New Roman" w:hAnsi="Times New Roman" w:cs="Times New Roman"/>
          <w:sz w:val="24"/>
          <w:szCs w:val="24"/>
        </w:rPr>
      </w:pPr>
      <w:r>
        <w:rPr>
          <w:rFonts w:ascii="Times New Roman" w:hAnsi="Times New Roman" w:cs="Times New Roman"/>
          <w:sz w:val="24"/>
          <w:szCs w:val="24"/>
        </w:rPr>
        <w:t>Dysponuje pracownikami niezbędnymi do prawidłowego wykonania umowy oraz posiada potencjał techniczny i ekonomiczny</w:t>
      </w:r>
      <w:r w:rsidR="00127415">
        <w:rPr>
          <w:rFonts w:ascii="Times New Roman" w:hAnsi="Times New Roman" w:cs="Times New Roman"/>
          <w:sz w:val="24"/>
          <w:szCs w:val="24"/>
        </w:rPr>
        <w:t>,</w:t>
      </w:r>
    </w:p>
    <w:p w:rsidR="00DB2360" w:rsidRDefault="00DB2360" w:rsidP="00C918D9">
      <w:pPr>
        <w:spacing w:after="0" w:line="276" w:lineRule="auto"/>
        <w:jc w:val="center"/>
        <w:rPr>
          <w:rFonts w:ascii="Times New Roman" w:hAnsi="Times New Roman" w:cs="Times New Roman"/>
          <w:b/>
          <w:sz w:val="24"/>
          <w:szCs w:val="24"/>
        </w:rPr>
      </w:pPr>
    </w:p>
    <w:p w:rsidR="00C904BD" w:rsidRDefault="00C904BD" w:rsidP="00C918D9">
      <w:pPr>
        <w:spacing w:after="0" w:line="276" w:lineRule="auto"/>
        <w:jc w:val="center"/>
        <w:rPr>
          <w:rFonts w:ascii="Times New Roman" w:hAnsi="Times New Roman" w:cs="Times New Roman"/>
          <w:b/>
          <w:sz w:val="24"/>
          <w:szCs w:val="24"/>
        </w:rPr>
      </w:pPr>
      <w:r w:rsidRPr="00C642E4">
        <w:rPr>
          <w:rFonts w:ascii="Times New Roman" w:hAnsi="Times New Roman" w:cs="Times New Roman"/>
          <w:b/>
          <w:sz w:val="24"/>
          <w:szCs w:val="24"/>
        </w:rPr>
        <w:t>§</w:t>
      </w:r>
      <w:r w:rsidR="0083649F">
        <w:rPr>
          <w:rFonts w:ascii="Times New Roman" w:hAnsi="Times New Roman" w:cs="Times New Roman"/>
          <w:b/>
          <w:sz w:val="24"/>
          <w:szCs w:val="24"/>
        </w:rPr>
        <w:t>7</w:t>
      </w:r>
    </w:p>
    <w:p w:rsidR="00750AE8" w:rsidRPr="00C642E4" w:rsidRDefault="00750AE8" w:rsidP="00750AE8">
      <w:pPr>
        <w:spacing w:after="0" w:line="276" w:lineRule="auto"/>
        <w:jc w:val="center"/>
        <w:rPr>
          <w:rFonts w:ascii="Times New Roman" w:hAnsi="Times New Roman" w:cs="Times New Roman"/>
          <w:b/>
          <w:sz w:val="24"/>
          <w:szCs w:val="24"/>
        </w:rPr>
      </w:pPr>
      <w:r>
        <w:rPr>
          <w:rFonts w:ascii="Times New Roman" w:hAnsi="Times New Roman" w:cs="Times New Roman"/>
          <w:b/>
          <w:sz w:val="24"/>
          <w:szCs w:val="24"/>
        </w:rPr>
        <w:t>Podwykonawcy</w:t>
      </w:r>
    </w:p>
    <w:p w:rsidR="00C904BD" w:rsidRPr="00C642E4" w:rsidRDefault="00C904BD" w:rsidP="005409C3">
      <w:pPr>
        <w:pStyle w:val="Akapitzlist"/>
        <w:numPr>
          <w:ilvl w:val="0"/>
          <w:numId w:val="1"/>
        </w:numPr>
        <w:spacing w:after="0" w:line="276" w:lineRule="auto"/>
        <w:ind w:left="426"/>
        <w:rPr>
          <w:rFonts w:ascii="Times New Roman" w:hAnsi="Times New Roman" w:cs="Times New Roman"/>
          <w:sz w:val="24"/>
          <w:szCs w:val="24"/>
        </w:rPr>
      </w:pPr>
      <w:r w:rsidRPr="00C642E4">
        <w:rPr>
          <w:rFonts w:ascii="Times New Roman" w:hAnsi="Times New Roman" w:cs="Times New Roman"/>
          <w:sz w:val="24"/>
          <w:szCs w:val="24"/>
        </w:rPr>
        <w:t>Wykonawca nie może zlecić wykonania przedmiotu umowy podwykonawcom bez zgody Zamawiającego wyrażonej zgodnie z obowiązującymi przepisami i niniejszą umową.</w:t>
      </w:r>
    </w:p>
    <w:p w:rsidR="00C904BD" w:rsidRPr="00C642E4" w:rsidRDefault="00C904BD" w:rsidP="005409C3">
      <w:pPr>
        <w:pStyle w:val="Akapitzlist"/>
        <w:numPr>
          <w:ilvl w:val="0"/>
          <w:numId w:val="1"/>
        </w:numPr>
        <w:spacing w:line="276" w:lineRule="auto"/>
        <w:ind w:left="426"/>
        <w:rPr>
          <w:rFonts w:ascii="Times New Roman" w:hAnsi="Times New Roman" w:cs="Times New Roman"/>
          <w:sz w:val="24"/>
          <w:szCs w:val="24"/>
        </w:rPr>
      </w:pPr>
      <w:r w:rsidRPr="00C642E4">
        <w:rPr>
          <w:rFonts w:ascii="Times New Roman" w:hAnsi="Times New Roman" w:cs="Times New Roman"/>
          <w:sz w:val="24"/>
          <w:szCs w:val="24"/>
        </w:rPr>
        <w:t>Wykonawca, podwykonawca lub dalszy podwykonaw</w:t>
      </w:r>
      <w:r w:rsidR="004B69A4">
        <w:rPr>
          <w:rFonts w:ascii="Times New Roman" w:hAnsi="Times New Roman" w:cs="Times New Roman"/>
          <w:sz w:val="24"/>
          <w:szCs w:val="24"/>
        </w:rPr>
        <w:t>ca zamierzający zawrzeć umowę o </w:t>
      </w:r>
      <w:r w:rsidRPr="00C642E4">
        <w:rPr>
          <w:rFonts w:ascii="Times New Roman" w:hAnsi="Times New Roman" w:cs="Times New Roman"/>
          <w:sz w:val="24"/>
          <w:szCs w:val="24"/>
        </w:rPr>
        <w:t>podwykonawstwo, której przedmiotem są roboty budowlane, jest obowiązany, w trakcie realizacji umowy, do przedłożenia Zamawiającemu projektu tej umowy</w:t>
      </w:r>
      <w:r w:rsidR="004B69A4">
        <w:rPr>
          <w:rFonts w:ascii="Times New Roman" w:hAnsi="Times New Roman" w:cs="Times New Roman"/>
          <w:sz w:val="24"/>
          <w:szCs w:val="24"/>
        </w:rPr>
        <w:t>,</w:t>
      </w:r>
      <w:r w:rsidRPr="00C642E4">
        <w:rPr>
          <w:rFonts w:ascii="Times New Roman" w:hAnsi="Times New Roman" w:cs="Times New Roman"/>
          <w:sz w:val="24"/>
          <w:szCs w:val="24"/>
        </w:rPr>
        <w:t xml:space="preserve"> a także projektu jej zmiany, przy czym podwykonawca lub dalszy podwykonawca jest obowiązany dołączyć zgodę wykonawcy na zawarcie umowy o po</w:t>
      </w:r>
      <w:r w:rsidR="004B69A4">
        <w:rPr>
          <w:rFonts w:ascii="Times New Roman" w:hAnsi="Times New Roman" w:cs="Times New Roman"/>
          <w:sz w:val="24"/>
          <w:szCs w:val="24"/>
        </w:rPr>
        <w:t>dwykonawstwo o treści zgodnej z </w:t>
      </w:r>
      <w:r w:rsidRPr="00C642E4">
        <w:rPr>
          <w:rFonts w:ascii="Times New Roman" w:hAnsi="Times New Roman" w:cs="Times New Roman"/>
          <w:sz w:val="24"/>
          <w:szCs w:val="24"/>
        </w:rPr>
        <w:t>projektem umowy lub projektem jej zmian.</w:t>
      </w:r>
    </w:p>
    <w:p w:rsidR="00C904BD" w:rsidRPr="00C642E4" w:rsidRDefault="00C904BD" w:rsidP="005409C3">
      <w:pPr>
        <w:pStyle w:val="Akapitzlist"/>
        <w:numPr>
          <w:ilvl w:val="0"/>
          <w:numId w:val="1"/>
        </w:numPr>
        <w:spacing w:line="276" w:lineRule="auto"/>
        <w:ind w:left="426"/>
        <w:rPr>
          <w:rFonts w:ascii="Times New Roman" w:hAnsi="Times New Roman" w:cs="Times New Roman"/>
          <w:sz w:val="24"/>
          <w:szCs w:val="24"/>
        </w:rPr>
      </w:pPr>
      <w:r w:rsidRPr="00C642E4">
        <w:rPr>
          <w:rFonts w:ascii="Times New Roman" w:hAnsi="Times New Roman" w:cs="Times New Roman"/>
          <w:sz w:val="24"/>
          <w:szCs w:val="24"/>
        </w:rPr>
        <w:t xml:space="preserve">Termin zapłaty wynagrodzenia podwykonawcy lub dalszemu podwykonawcy przewidziany w umowie o podwykonawstwo nie może być dłuższy niż </w:t>
      </w:r>
      <w:r w:rsidR="00E940FA">
        <w:rPr>
          <w:rFonts w:ascii="Times New Roman" w:hAnsi="Times New Roman" w:cs="Times New Roman"/>
          <w:sz w:val="24"/>
          <w:szCs w:val="24"/>
        </w:rPr>
        <w:t>30</w:t>
      </w:r>
      <w:r w:rsidRPr="00C642E4">
        <w:rPr>
          <w:rFonts w:ascii="Times New Roman" w:hAnsi="Times New Roman" w:cs="Times New Roman"/>
          <w:sz w:val="24"/>
          <w:szCs w:val="24"/>
        </w:rPr>
        <w:t xml:space="preserve"> dni od dnia doręczenia Wykonawcy, podwykonawcy lub dalszemu podwykonawcy faktury lub </w:t>
      </w:r>
      <w:r w:rsidRPr="00C642E4">
        <w:rPr>
          <w:rFonts w:ascii="Times New Roman" w:hAnsi="Times New Roman" w:cs="Times New Roman"/>
          <w:sz w:val="24"/>
          <w:szCs w:val="24"/>
        </w:rPr>
        <w:lastRenderedPageBreak/>
        <w:t>rachunku, potwierdzających wykonanie zleconej podwykonawcy lub dalszemu podwykonawcy dostawy, usługi lub roboty budowlanej.</w:t>
      </w:r>
    </w:p>
    <w:p w:rsidR="00C904BD" w:rsidRPr="00C642E4" w:rsidRDefault="00C904BD" w:rsidP="005409C3">
      <w:pPr>
        <w:pStyle w:val="Akapitzlist"/>
        <w:numPr>
          <w:ilvl w:val="0"/>
          <w:numId w:val="1"/>
        </w:numPr>
        <w:spacing w:line="276" w:lineRule="auto"/>
        <w:ind w:left="426"/>
        <w:rPr>
          <w:rFonts w:ascii="Times New Roman" w:hAnsi="Times New Roman" w:cs="Times New Roman"/>
          <w:sz w:val="24"/>
          <w:szCs w:val="24"/>
        </w:rPr>
      </w:pPr>
      <w:r w:rsidRPr="00C642E4">
        <w:rPr>
          <w:rFonts w:ascii="Times New Roman" w:hAnsi="Times New Roman" w:cs="Times New Roman"/>
          <w:sz w:val="24"/>
          <w:szCs w:val="24"/>
        </w:rPr>
        <w:t>Zamawiający, w terminie 5 dni</w:t>
      </w:r>
      <w:r w:rsidR="00CF399E">
        <w:rPr>
          <w:rFonts w:ascii="Times New Roman" w:hAnsi="Times New Roman" w:cs="Times New Roman"/>
          <w:sz w:val="24"/>
          <w:szCs w:val="24"/>
        </w:rPr>
        <w:t xml:space="preserve"> od dnia doręczenia projektu umowy o podwykonawstwo lub projektu jej zmiany</w:t>
      </w:r>
      <w:r w:rsidRPr="00C642E4">
        <w:rPr>
          <w:rFonts w:ascii="Times New Roman" w:hAnsi="Times New Roman" w:cs="Times New Roman"/>
          <w:sz w:val="24"/>
          <w:szCs w:val="24"/>
        </w:rPr>
        <w:t xml:space="preserve">, zgłasza w formie pisemnej zastrzeżenia do </w:t>
      </w:r>
      <w:r w:rsidR="00CF399E">
        <w:rPr>
          <w:rFonts w:ascii="Times New Roman" w:hAnsi="Times New Roman" w:cs="Times New Roman"/>
          <w:sz w:val="24"/>
          <w:szCs w:val="24"/>
        </w:rPr>
        <w:t xml:space="preserve">tego </w:t>
      </w:r>
      <w:r w:rsidRPr="00C642E4">
        <w:rPr>
          <w:rFonts w:ascii="Times New Roman" w:hAnsi="Times New Roman" w:cs="Times New Roman"/>
          <w:sz w:val="24"/>
          <w:szCs w:val="24"/>
        </w:rPr>
        <w:t xml:space="preserve">projektu umowy </w:t>
      </w:r>
      <w:r w:rsidR="00CF399E">
        <w:rPr>
          <w:rFonts w:ascii="Times New Roman" w:hAnsi="Times New Roman" w:cs="Times New Roman"/>
          <w:sz w:val="24"/>
          <w:szCs w:val="24"/>
        </w:rPr>
        <w:t xml:space="preserve">               </w:t>
      </w:r>
      <w:r w:rsidRPr="00C642E4">
        <w:rPr>
          <w:rFonts w:ascii="Times New Roman" w:hAnsi="Times New Roman" w:cs="Times New Roman"/>
          <w:sz w:val="24"/>
          <w:szCs w:val="24"/>
        </w:rPr>
        <w:t>o podwykonawstwo i do projektu jej zmiany, której przedmiotem są roboty budowlane:</w:t>
      </w:r>
    </w:p>
    <w:p w:rsidR="00C904BD" w:rsidRPr="00C642E4" w:rsidRDefault="00C904BD" w:rsidP="005409C3">
      <w:pPr>
        <w:pStyle w:val="Akapitzlist"/>
        <w:numPr>
          <w:ilvl w:val="0"/>
          <w:numId w:val="2"/>
        </w:numPr>
        <w:spacing w:line="276" w:lineRule="auto"/>
        <w:ind w:left="709"/>
        <w:rPr>
          <w:rFonts w:ascii="Times New Roman" w:hAnsi="Times New Roman" w:cs="Times New Roman"/>
          <w:sz w:val="24"/>
          <w:szCs w:val="24"/>
        </w:rPr>
      </w:pPr>
      <w:r w:rsidRPr="00C642E4">
        <w:rPr>
          <w:rFonts w:ascii="Times New Roman" w:hAnsi="Times New Roman" w:cs="Times New Roman"/>
          <w:sz w:val="24"/>
          <w:szCs w:val="24"/>
        </w:rPr>
        <w:t xml:space="preserve">niespełniającej wymagań określonych w </w:t>
      </w:r>
      <w:r w:rsidR="00F277F9">
        <w:rPr>
          <w:rFonts w:ascii="Times New Roman" w:hAnsi="Times New Roman" w:cs="Times New Roman"/>
          <w:sz w:val="24"/>
          <w:szCs w:val="24"/>
        </w:rPr>
        <w:t>S</w:t>
      </w:r>
      <w:r w:rsidRPr="00C642E4">
        <w:rPr>
          <w:rFonts w:ascii="Times New Roman" w:hAnsi="Times New Roman" w:cs="Times New Roman"/>
          <w:sz w:val="24"/>
          <w:szCs w:val="24"/>
        </w:rPr>
        <w:t xml:space="preserve">pecyfikacji </w:t>
      </w:r>
      <w:r w:rsidR="00F277F9">
        <w:rPr>
          <w:rFonts w:ascii="Times New Roman" w:hAnsi="Times New Roman" w:cs="Times New Roman"/>
          <w:sz w:val="24"/>
          <w:szCs w:val="24"/>
        </w:rPr>
        <w:t>W</w:t>
      </w:r>
      <w:r w:rsidRPr="00C642E4">
        <w:rPr>
          <w:rFonts w:ascii="Times New Roman" w:hAnsi="Times New Roman" w:cs="Times New Roman"/>
          <w:sz w:val="24"/>
          <w:szCs w:val="24"/>
        </w:rPr>
        <w:t xml:space="preserve">arunków </w:t>
      </w:r>
      <w:r w:rsidR="00F277F9">
        <w:rPr>
          <w:rFonts w:ascii="Times New Roman" w:hAnsi="Times New Roman" w:cs="Times New Roman"/>
          <w:sz w:val="24"/>
          <w:szCs w:val="24"/>
        </w:rPr>
        <w:t>Z</w:t>
      </w:r>
      <w:r w:rsidRPr="00C642E4">
        <w:rPr>
          <w:rFonts w:ascii="Times New Roman" w:hAnsi="Times New Roman" w:cs="Times New Roman"/>
          <w:sz w:val="24"/>
          <w:szCs w:val="24"/>
        </w:rPr>
        <w:t>amówienia;</w:t>
      </w:r>
    </w:p>
    <w:p w:rsidR="00C904BD" w:rsidRDefault="00C904BD" w:rsidP="005409C3">
      <w:pPr>
        <w:pStyle w:val="Akapitzlist"/>
        <w:numPr>
          <w:ilvl w:val="0"/>
          <w:numId w:val="2"/>
        </w:numPr>
        <w:spacing w:line="276" w:lineRule="auto"/>
        <w:ind w:left="709"/>
        <w:rPr>
          <w:rFonts w:ascii="Times New Roman" w:hAnsi="Times New Roman" w:cs="Times New Roman"/>
          <w:sz w:val="24"/>
          <w:szCs w:val="24"/>
        </w:rPr>
      </w:pPr>
      <w:r w:rsidRPr="00C642E4">
        <w:rPr>
          <w:rFonts w:ascii="Times New Roman" w:hAnsi="Times New Roman" w:cs="Times New Roman"/>
          <w:sz w:val="24"/>
          <w:szCs w:val="24"/>
        </w:rPr>
        <w:t>gdy przewiduje termin zapłaty wynagrodzenia dłuższy niż określony w ust. 3.</w:t>
      </w:r>
    </w:p>
    <w:p w:rsidR="00E940FA" w:rsidRPr="00C642E4" w:rsidRDefault="00E940FA" w:rsidP="005409C3">
      <w:pPr>
        <w:pStyle w:val="Akapitzlist"/>
        <w:numPr>
          <w:ilvl w:val="0"/>
          <w:numId w:val="2"/>
        </w:numPr>
        <w:spacing w:line="276" w:lineRule="auto"/>
        <w:ind w:left="709"/>
        <w:rPr>
          <w:rFonts w:ascii="Times New Roman" w:hAnsi="Times New Roman" w:cs="Times New Roman"/>
          <w:sz w:val="24"/>
          <w:szCs w:val="24"/>
        </w:rPr>
      </w:pPr>
      <w:r>
        <w:rPr>
          <w:rFonts w:ascii="Times New Roman" w:hAnsi="Times New Roman" w:cs="Times New Roman"/>
          <w:sz w:val="24"/>
          <w:szCs w:val="24"/>
        </w:rPr>
        <w:t xml:space="preserve">zawierające postanowienia kształtujące </w:t>
      </w:r>
      <w:r w:rsidRPr="00E940FA">
        <w:rPr>
          <w:rFonts w:ascii="Times New Roman" w:hAnsi="Times New Roman" w:cs="Times New Roman"/>
          <w:sz w:val="24"/>
          <w:szCs w:val="24"/>
          <w:shd w:val="clear" w:color="auto" w:fill="FFFFFF"/>
        </w:rPr>
        <w:t>prawa i obowiązki podwykonawcy, w zakresie kar umownych oraz postanowień dotyczących wa</w:t>
      </w:r>
      <w:r>
        <w:rPr>
          <w:rFonts w:ascii="Times New Roman" w:hAnsi="Times New Roman" w:cs="Times New Roman"/>
          <w:sz w:val="24"/>
          <w:szCs w:val="24"/>
          <w:shd w:val="clear" w:color="auto" w:fill="FFFFFF"/>
        </w:rPr>
        <w:t>runków wypłaty wynagrodzenia, w </w:t>
      </w:r>
      <w:r w:rsidRPr="00E940FA">
        <w:rPr>
          <w:rFonts w:ascii="Times New Roman" w:hAnsi="Times New Roman" w:cs="Times New Roman"/>
          <w:sz w:val="24"/>
          <w:szCs w:val="24"/>
          <w:shd w:val="clear" w:color="auto" w:fill="FFFFFF"/>
        </w:rPr>
        <w:t>sposób dla niego mniej korzystny niż prawa i obowiązki wykonawcy, ukształtowane postanowieniami umowy zawartej między zamawiającym a wykonawcą.</w:t>
      </w:r>
    </w:p>
    <w:p w:rsidR="00C904BD" w:rsidRPr="00C642E4" w:rsidRDefault="00C904BD" w:rsidP="005409C3">
      <w:pPr>
        <w:pStyle w:val="Akapitzlist"/>
        <w:numPr>
          <w:ilvl w:val="0"/>
          <w:numId w:val="1"/>
        </w:numPr>
        <w:spacing w:line="276" w:lineRule="auto"/>
        <w:ind w:left="426"/>
        <w:rPr>
          <w:rFonts w:ascii="Times New Roman" w:hAnsi="Times New Roman" w:cs="Times New Roman"/>
          <w:sz w:val="24"/>
          <w:szCs w:val="24"/>
        </w:rPr>
      </w:pPr>
      <w:r w:rsidRPr="00C642E4">
        <w:rPr>
          <w:rFonts w:ascii="Times New Roman" w:hAnsi="Times New Roman" w:cs="Times New Roman"/>
          <w:sz w:val="24"/>
          <w:szCs w:val="24"/>
        </w:rPr>
        <w:t xml:space="preserve">Niezgłoszenie w formie pisemnej zastrzeżeń do przedłożonego projektu </w:t>
      </w:r>
      <w:r w:rsidR="006B369D">
        <w:rPr>
          <w:rFonts w:ascii="Times New Roman" w:hAnsi="Times New Roman" w:cs="Times New Roman"/>
          <w:sz w:val="24"/>
          <w:szCs w:val="24"/>
        </w:rPr>
        <w:t>umowy o </w:t>
      </w:r>
      <w:r w:rsidRPr="00C642E4">
        <w:rPr>
          <w:rFonts w:ascii="Times New Roman" w:hAnsi="Times New Roman" w:cs="Times New Roman"/>
          <w:sz w:val="24"/>
          <w:szCs w:val="24"/>
        </w:rPr>
        <w:t>podwykonawstwo lub do projektu jej zmian, której przedmiotem są roboty budowlane, w terminie 5 dni od dnia otrzymania, uważa się za akceptację projektu umowy przez Zamawiającego.</w:t>
      </w:r>
    </w:p>
    <w:p w:rsidR="00C904BD" w:rsidRPr="00C642E4" w:rsidRDefault="00C904BD" w:rsidP="005409C3">
      <w:pPr>
        <w:pStyle w:val="Akapitzlist"/>
        <w:numPr>
          <w:ilvl w:val="0"/>
          <w:numId w:val="1"/>
        </w:numPr>
        <w:spacing w:line="276" w:lineRule="auto"/>
        <w:ind w:left="426"/>
        <w:rPr>
          <w:rFonts w:ascii="Times New Roman" w:hAnsi="Times New Roman" w:cs="Times New Roman"/>
          <w:sz w:val="24"/>
          <w:szCs w:val="24"/>
        </w:rPr>
      </w:pPr>
      <w:r w:rsidRPr="00C642E4">
        <w:rPr>
          <w:rFonts w:ascii="Times New Roman" w:hAnsi="Times New Roman" w:cs="Times New Roman"/>
          <w:sz w:val="24"/>
          <w:szCs w:val="24"/>
        </w:rPr>
        <w:t>Wykonawca, podwykonawca lub dalszy podwykonawca zamówienia na roboty budowlane przedkłada zamawiającemu poświadczoną za zgodność z oryginałem kopię zawartej umowy o podwykonawstwo i jej zmianę, której prz</w:t>
      </w:r>
      <w:r w:rsidR="006B369D">
        <w:rPr>
          <w:rFonts w:ascii="Times New Roman" w:hAnsi="Times New Roman" w:cs="Times New Roman"/>
          <w:sz w:val="24"/>
          <w:szCs w:val="24"/>
        </w:rPr>
        <w:t>edmiotem są roboty budowlane, w </w:t>
      </w:r>
      <w:r w:rsidRPr="00C642E4">
        <w:rPr>
          <w:rFonts w:ascii="Times New Roman" w:hAnsi="Times New Roman" w:cs="Times New Roman"/>
          <w:sz w:val="24"/>
          <w:szCs w:val="24"/>
        </w:rPr>
        <w:t>terminie 7 dni od dnia jej zawarcia.</w:t>
      </w:r>
    </w:p>
    <w:p w:rsidR="00C904BD" w:rsidRPr="00C642E4" w:rsidRDefault="00C904BD" w:rsidP="005409C3">
      <w:pPr>
        <w:pStyle w:val="Akapitzlist"/>
        <w:numPr>
          <w:ilvl w:val="0"/>
          <w:numId w:val="1"/>
        </w:numPr>
        <w:spacing w:line="276" w:lineRule="auto"/>
        <w:ind w:left="426"/>
        <w:rPr>
          <w:rFonts w:ascii="Times New Roman" w:hAnsi="Times New Roman" w:cs="Times New Roman"/>
          <w:sz w:val="24"/>
          <w:szCs w:val="24"/>
        </w:rPr>
      </w:pPr>
      <w:r w:rsidRPr="00C642E4">
        <w:rPr>
          <w:rFonts w:ascii="Times New Roman" w:hAnsi="Times New Roman" w:cs="Times New Roman"/>
          <w:sz w:val="24"/>
          <w:szCs w:val="24"/>
        </w:rPr>
        <w:t xml:space="preserve">Zamawiający, w terminie 5 dni od dnia otrzymania </w:t>
      </w:r>
      <w:r w:rsidR="00CF399E">
        <w:rPr>
          <w:rFonts w:ascii="Times New Roman" w:hAnsi="Times New Roman" w:cs="Times New Roman"/>
          <w:sz w:val="24"/>
          <w:szCs w:val="24"/>
        </w:rPr>
        <w:t xml:space="preserve">umowy o podwykonawstwo i jej zmiany </w:t>
      </w:r>
      <w:r w:rsidRPr="00C642E4">
        <w:rPr>
          <w:rFonts w:ascii="Times New Roman" w:hAnsi="Times New Roman" w:cs="Times New Roman"/>
          <w:sz w:val="24"/>
          <w:szCs w:val="24"/>
        </w:rPr>
        <w:t>zgłasza w formie pisemnej sprzeciw do umowy o podwykonawstwo i jej zmiany, której prz</w:t>
      </w:r>
      <w:r w:rsidR="006B369D">
        <w:rPr>
          <w:rFonts w:ascii="Times New Roman" w:hAnsi="Times New Roman" w:cs="Times New Roman"/>
          <w:sz w:val="24"/>
          <w:szCs w:val="24"/>
        </w:rPr>
        <w:t>edmiotem są roboty budowlane, w </w:t>
      </w:r>
      <w:r w:rsidRPr="00C642E4">
        <w:rPr>
          <w:rFonts w:ascii="Times New Roman" w:hAnsi="Times New Roman" w:cs="Times New Roman"/>
          <w:sz w:val="24"/>
          <w:szCs w:val="24"/>
        </w:rPr>
        <w:t xml:space="preserve">przypadkach, o których mowa w ust. </w:t>
      </w:r>
      <w:r w:rsidR="00DE03FD" w:rsidRPr="00C642E4">
        <w:rPr>
          <w:rFonts w:ascii="Times New Roman" w:hAnsi="Times New Roman" w:cs="Times New Roman"/>
          <w:sz w:val="24"/>
          <w:szCs w:val="24"/>
        </w:rPr>
        <w:t>4</w:t>
      </w:r>
      <w:r w:rsidRPr="00C642E4">
        <w:rPr>
          <w:rFonts w:ascii="Times New Roman" w:hAnsi="Times New Roman" w:cs="Times New Roman"/>
          <w:sz w:val="24"/>
          <w:szCs w:val="24"/>
        </w:rPr>
        <w:t>.</w:t>
      </w:r>
    </w:p>
    <w:p w:rsidR="00DE03FD" w:rsidRDefault="00DE03FD" w:rsidP="005409C3">
      <w:pPr>
        <w:pStyle w:val="Akapitzlist"/>
        <w:numPr>
          <w:ilvl w:val="0"/>
          <w:numId w:val="1"/>
        </w:numPr>
        <w:spacing w:line="276" w:lineRule="auto"/>
        <w:ind w:left="426"/>
        <w:rPr>
          <w:rFonts w:ascii="Times New Roman" w:hAnsi="Times New Roman" w:cs="Times New Roman"/>
          <w:sz w:val="24"/>
          <w:szCs w:val="24"/>
        </w:rPr>
      </w:pPr>
      <w:r w:rsidRPr="00C642E4">
        <w:rPr>
          <w:rFonts w:ascii="Times New Roman" w:hAnsi="Times New Roman" w:cs="Times New Roman"/>
          <w:sz w:val="24"/>
          <w:szCs w:val="24"/>
        </w:rPr>
        <w:t>Niezgłoszenie w formie pisemnej sprzeciwu do przedłożonej umowy o podwykonawstwo, której przedmiotem są roboty budowlane i jej zmiany, w terminie 5 dni od dnia otrzymania, uważa się za akceptację umowy i jej zmiany przez zamawiającego.</w:t>
      </w:r>
    </w:p>
    <w:p w:rsidR="006A7C86" w:rsidRDefault="00E940FA" w:rsidP="005409C3">
      <w:pPr>
        <w:pStyle w:val="Akapitzlist"/>
        <w:numPr>
          <w:ilvl w:val="0"/>
          <w:numId w:val="1"/>
        </w:numPr>
        <w:spacing w:line="276" w:lineRule="auto"/>
        <w:ind w:left="426"/>
        <w:rPr>
          <w:rFonts w:ascii="Times New Roman" w:hAnsi="Times New Roman" w:cs="Times New Roman"/>
          <w:sz w:val="24"/>
          <w:szCs w:val="24"/>
        </w:rPr>
      </w:pPr>
      <w:r>
        <w:rPr>
          <w:rFonts w:ascii="Times New Roman" w:hAnsi="Times New Roman" w:cs="Times New Roman"/>
          <w:sz w:val="24"/>
          <w:szCs w:val="24"/>
        </w:rPr>
        <w:t xml:space="preserve">Wykonawca, podwykonawca lub dalszy podwykonawca </w:t>
      </w:r>
      <w:r w:rsidR="00EB1F0C">
        <w:rPr>
          <w:rFonts w:ascii="Times New Roman" w:hAnsi="Times New Roman" w:cs="Times New Roman"/>
          <w:sz w:val="24"/>
          <w:szCs w:val="24"/>
        </w:rPr>
        <w:t>zamówienia na roboty budowlane jest zobowiązany do przedłożenia Zamawiającemu poświadczonej za zgodność z oryginałem kopii umowy, której przedmiotem są dostawy lub usługi, w termi</w:t>
      </w:r>
      <w:r w:rsidR="000F6359">
        <w:rPr>
          <w:rFonts w:ascii="Times New Roman" w:hAnsi="Times New Roman" w:cs="Times New Roman"/>
          <w:sz w:val="24"/>
          <w:szCs w:val="24"/>
        </w:rPr>
        <w:t>nie 7 dni od dnia jej zawarcia</w:t>
      </w:r>
      <w:r w:rsidR="00AE5E75">
        <w:rPr>
          <w:rFonts w:ascii="Times New Roman" w:hAnsi="Times New Roman" w:cs="Times New Roman"/>
          <w:sz w:val="24"/>
          <w:szCs w:val="24"/>
        </w:rPr>
        <w:t xml:space="preserve"> z wyłączeniem umów o podwykonawstwo, o wartości mniejszej niż 0,5 % wartości niniejszej umowy.</w:t>
      </w:r>
    </w:p>
    <w:p w:rsidR="00360C38" w:rsidRDefault="00AE5E75" w:rsidP="005409C3">
      <w:pPr>
        <w:pStyle w:val="Akapitzlist"/>
        <w:numPr>
          <w:ilvl w:val="0"/>
          <w:numId w:val="1"/>
        </w:numPr>
        <w:spacing w:line="276" w:lineRule="auto"/>
        <w:ind w:left="426"/>
        <w:rPr>
          <w:rFonts w:ascii="Times New Roman" w:hAnsi="Times New Roman" w:cs="Times New Roman"/>
          <w:sz w:val="24"/>
          <w:szCs w:val="24"/>
        </w:rPr>
      </w:pPr>
      <w:r>
        <w:rPr>
          <w:rFonts w:ascii="Times New Roman" w:hAnsi="Times New Roman" w:cs="Times New Roman"/>
          <w:sz w:val="24"/>
          <w:szCs w:val="24"/>
        </w:rPr>
        <w:t xml:space="preserve"> </w:t>
      </w:r>
      <w:r w:rsidR="006A7C86" w:rsidRPr="006A7C86">
        <w:rPr>
          <w:rFonts w:ascii="Times New Roman" w:hAnsi="Times New Roman" w:cs="Times New Roman"/>
          <w:sz w:val="24"/>
          <w:szCs w:val="24"/>
        </w:rPr>
        <w:t>Umowa o podwykonawstwo nie może zawierać postanowień kształtujących prawa i obowiązki podwykonawcy, w zakresie kar umownych oraz postanowień dotyczących warunków wypłaty wynagrodzenia, w sposób dla niego mniej korzystny niż prawa i obowiązki wykonawcy, ukształtowane postanowieniami umowy zawartej między zamawiającym a wykonawcą.</w:t>
      </w:r>
    </w:p>
    <w:p w:rsidR="00620FC8" w:rsidRDefault="00620FC8" w:rsidP="005409C3">
      <w:pPr>
        <w:pStyle w:val="Akapitzlist"/>
        <w:numPr>
          <w:ilvl w:val="0"/>
          <w:numId w:val="1"/>
        </w:numPr>
        <w:spacing w:line="276" w:lineRule="auto"/>
        <w:ind w:left="426"/>
        <w:rPr>
          <w:rFonts w:ascii="Times New Roman" w:hAnsi="Times New Roman" w:cs="Times New Roman"/>
          <w:sz w:val="24"/>
          <w:szCs w:val="24"/>
        </w:rPr>
      </w:pPr>
      <w:r w:rsidRPr="00620FC8">
        <w:rPr>
          <w:rFonts w:ascii="Times New Roman" w:hAnsi="Times New Roman" w:cs="Times New Roman"/>
          <w:sz w:val="24"/>
          <w:szCs w:val="24"/>
        </w:rPr>
        <w:t>Do spraw zawierania umów o podwykonawstwo z dalszymi podwykonawcami stosuje                 się odpowiednio zapisy niniejszej umowy</w:t>
      </w:r>
      <w:r>
        <w:rPr>
          <w:rFonts w:ascii="Times New Roman" w:hAnsi="Times New Roman" w:cs="Times New Roman"/>
          <w:sz w:val="24"/>
          <w:szCs w:val="24"/>
        </w:rPr>
        <w:t>.</w:t>
      </w:r>
    </w:p>
    <w:p w:rsidR="00620FC8" w:rsidRDefault="00620FC8" w:rsidP="00620FC8">
      <w:pPr>
        <w:spacing w:after="0" w:line="276" w:lineRule="auto"/>
        <w:jc w:val="center"/>
        <w:rPr>
          <w:rFonts w:ascii="Times New Roman" w:hAnsi="Times New Roman" w:cs="Times New Roman"/>
          <w:b/>
          <w:sz w:val="24"/>
          <w:szCs w:val="24"/>
        </w:rPr>
      </w:pPr>
      <w:r>
        <w:rPr>
          <w:rFonts w:ascii="Times New Roman" w:hAnsi="Times New Roman" w:cs="Times New Roman"/>
          <w:b/>
          <w:sz w:val="24"/>
          <w:szCs w:val="24"/>
        </w:rPr>
        <w:t>§8</w:t>
      </w:r>
    </w:p>
    <w:p w:rsidR="00620FC8" w:rsidRDefault="00620FC8" w:rsidP="00620FC8">
      <w:pPr>
        <w:spacing w:after="0" w:line="276" w:lineRule="auto"/>
        <w:jc w:val="center"/>
        <w:rPr>
          <w:rFonts w:ascii="Times New Roman" w:hAnsi="Times New Roman" w:cs="Times New Roman"/>
          <w:b/>
          <w:sz w:val="24"/>
          <w:szCs w:val="24"/>
        </w:rPr>
      </w:pPr>
      <w:r>
        <w:rPr>
          <w:rFonts w:ascii="Times New Roman" w:hAnsi="Times New Roman" w:cs="Times New Roman"/>
          <w:b/>
          <w:sz w:val="24"/>
          <w:szCs w:val="24"/>
        </w:rPr>
        <w:t>Odbiory robót</w:t>
      </w:r>
    </w:p>
    <w:p w:rsidR="00620FC8" w:rsidRDefault="00FA0DF5" w:rsidP="005409C3">
      <w:pPr>
        <w:pStyle w:val="Akapitzlist"/>
        <w:numPr>
          <w:ilvl w:val="0"/>
          <w:numId w:val="27"/>
        </w:numPr>
        <w:spacing w:line="276" w:lineRule="auto"/>
        <w:rPr>
          <w:rFonts w:ascii="Times New Roman" w:hAnsi="Times New Roman" w:cs="Times New Roman"/>
          <w:sz w:val="24"/>
          <w:szCs w:val="24"/>
        </w:rPr>
      </w:pPr>
      <w:r>
        <w:rPr>
          <w:rFonts w:ascii="Times New Roman" w:hAnsi="Times New Roman" w:cs="Times New Roman"/>
          <w:sz w:val="24"/>
          <w:szCs w:val="24"/>
        </w:rPr>
        <w:t>Strony ustalają , że będą stosowane następujące rodzaje odbiorów:</w:t>
      </w:r>
    </w:p>
    <w:p w:rsidR="00FA0DF5" w:rsidRDefault="00FA0DF5" w:rsidP="005409C3">
      <w:pPr>
        <w:pStyle w:val="Akapitzlist"/>
        <w:numPr>
          <w:ilvl w:val="0"/>
          <w:numId w:val="28"/>
        </w:numPr>
        <w:spacing w:line="276" w:lineRule="auto"/>
        <w:rPr>
          <w:rFonts w:ascii="Times New Roman" w:hAnsi="Times New Roman" w:cs="Times New Roman"/>
          <w:sz w:val="24"/>
          <w:szCs w:val="24"/>
        </w:rPr>
      </w:pPr>
      <w:r>
        <w:rPr>
          <w:rFonts w:ascii="Times New Roman" w:hAnsi="Times New Roman" w:cs="Times New Roman"/>
          <w:sz w:val="24"/>
          <w:szCs w:val="24"/>
        </w:rPr>
        <w:t>odbiory robót zanikających i ulegających zakryciu,</w:t>
      </w:r>
    </w:p>
    <w:p w:rsidR="00FA0DF5" w:rsidRDefault="00FA0DF5" w:rsidP="005409C3">
      <w:pPr>
        <w:pStyle w:val="Akapitzlist"/>
        <w:numPr>
          <w:ilvl w:val="0"/>
          <w:numId w:val="28"/>
        </w:numPr>
        <w:spacing w:line="276" w:lineRule="auto"/>
        <w:rPr>
          <w:rFonts w:ascii="Times New Roman" w:hAnsi="Times New Roman" w:cs="Times New Roman"/>
          <w:sz w:val="24"/>
          <w:szCs w:val="24"/>
        </w:rPr>
      </w:pPr>
      <w:r>
        <w:rPr>
          <w:rFonts w:ascii="Times New Roman" w:hAnsi="Times New Roman" w:cs="Times New Roman"/>
          <w:sz w:val="24"/>
          <w:szCs w:val="24"/>
        </w:rPr>
        <w:t>częściowy – po wykonaniu 1 etapu</w:t>
      </w:r>
      <w:r w:rsidRPr="00FA0DF5">
        <w:rPr>
          <w:rFonts w:ascii="Times New Roman" w:hAnsi="Times New Roman" w:cs="Times New Roman"/>
          <w:sz w:val="24"/>
          <w:szCs w:val="24"/>
        </w:rPr>
        <w:t xml:space="preserve"> przedmiotu zamówienia określonego w harmonogramie rzeczowo-finansowym</w:t>
      </w:r>
      <w:r>
        <w:rPr>
          <w:rFonts w:ascii="Times New Roman" w:hAnsi="Times New Roman" w:cs="Times New Roman"/>
          <w:sz w:val="24"/>
          <w:szCs w:val="24"/>
        </w:rPr>
        <w:t>,</w:t>
      </w:r>
    </w:p>
    <w:p w:rsidR="00FA0DF5" w:rsidRDefault="00FA0DF5" w:rsidP="005409C3">
      <w:pPr>
        <w:pStyle w:val="Akapitzlist"/>
        <w:numPr>
          <w:ilvl w:val="0"/>
          <w:numId w:val="28"/>
        </w:numPr>
        <w:spacing w:line="276" w:lineRule="auto"/>
        <w:rPr>
          <w:rFonts w:ascii="Times New Roman" w:hAnsi="Times New Roman" w:cs="Times New Roman"/>
          <w:sz w:val="24"/>
          <w:szCs w:val="24"/>
        </w:rPr>
      </w:pPr>
      <w:r>
        <w:rPr>
          <w:rFonts w:ascii="Times New Roman" w:hAnsi="Times New Roman" w:cs="Times New Roman"/>
          <w:sz w:val="24"/>
          <w:szCs w:val="24"/>
        </w:rPr>
        <w:lastRenderedPageBreak/>
        <w:t>końcowy – po wykonaniu całości robót objętych umową,</w:t>
      </w:r>
    </w:p>
    <w:p w:rsidR="00FA0DF5" w:rsidRDefault="00FA0DF5" w:rsidP="005409C3">
      <w:pPr>
        <w:pStyle w:val="Akapitzlist"/>
        <w:numPr>
          <w:ilvl w:val="0"/>
          <w:numId w:val="28"/>
        </w:numPr>
        <w:spacing w:line="276" w:lineRule="auto"/>
        <w:rPr>
          <w:rFonts w:ascii="Times New Roman" w:hAnsi="Times New Roman" w:cs="Times New Roman"/>
          <w:sz w:val="24"/>
          <w:szCs w:val="24"/>
        </w:rPr>
      </w:pPr>
      <w:r>
        <w:rPr>
          <w:rFonts w:ascii="Times New Roman" w:hAnsi="Times New Roman" w:cs="Times New Roman"/>
          <w:sz w:val="24"/>
          <w:szCs w:val="24"/>
        </w:rPr>
        <w:t>odbiór pogwarancyjny – po upływie okresu gwarancji.</w:t>
      </w:r>
    </w:p>
    <w:p w:rsidR="00FA0DF5" w:rsidRDefault="00107BF3" w:rsidP="005409C3">
      <w:pPr>
        <w:pStyle w:val="Akapitzlist"/>
        <w:numPr>
          <w:ilvl w:val="0"/>
          <w:numId w:val="27"/>
        </w:numPr>
        <w:spacing w:line="276" w:lineRule="auto"/>
        <w:rPr>
          <w:rFonts w:ascii="Times New Roman" w:hAnsi="Times New Roman" w:cs="Times New Roman"/>
          <w:sz w:val="24"/>
          <w:szCs w:val="24"/>
        </w:rPr>
      </w:pPr>
      <w:r w:rsidRPr="00107BF3">
        <w:rPr>
          <w:rFonts w:ascii="Times New Roman" w:hAnsi="Times New Roman" w:cs="Times New Roman"/>
          <w:sz w:val="24"/>
          <w:szCs w:val="24"/>
        </w:rPr>
        <w:t>Odbiory robót zanikających i ulegających zakryciu:</w:t>
      </w:r>
    </w:p>
    <w:p w:rsidR="00107BF3" w:rsidRDefault="00107BF3" w:rsidP="005409C3">
      <w:pPr>
        <w:pStyle w:val="Akapitzlist"/>
        <w:numPr>
          <w:ilvl w:val="0"/>
          <w:numId w:val="29"/>
        </w:numPr>
        <w:spacing w:line="276" w:lineRule="auto"/>
        <w:rPr>
          <w:rFonts w:ascii="Times New Roman" w:hAnsi="Times New Roman" w:cs="Times New Roman"/>
          <w:sz w:val="24"/>
          <w:szCs w:val="24"/>
        </w:rPr>
      </w:pPr>
      <w:r w:rsidRPr="00107BF3">
        <w:rPr>
          <w:rFonts w:ascii="Times New Roman" w:hAnsi="Times New Roman" w:cs="Times New Roman"/>
          <w:sz w:val="24"/>
          <w:szCs w:val="24"/>
        </w:rPr>
        <w:t>odbiorom będą podlegały roboty zanikające i ulegające zakryciu. Wykonawca, zawiadomi Zamawiającego i inspektora nadzoru o wykonaniu robót zanikających lub ulegających zakryciu z wyprzedzeniem 5 dni roboczych, umożliwiającym odbiór tych robót przez inspektora nadzoru. Jeżeli Wykonawca nie dopełni tego obowiązku jest zobowiązany na żądanie inspektora nadzoru odkryć elementy lub wykonać odkrywki niezbędne do zbadania robót, a następnie przywrócić elementy do stanu poprzedniego;</w:t>
      </w:r>
    </w:p>
    <w:p w:rsidR="00107BF3" w:rsidRDefault="00107BF3" w:rsidP="005409C3">
      <w:pPr>
        <w:pStyle w:val="Akapitzlist"/>
        <w:numPr>
          <w:ilvl w:val="0"/>
          <w:numId w:val="29"/>
        </w:numPr>
        <w:spacing w:line="276" w:lineRule="auto"/>
        <w:rPr>
          <w:rFonts w:ascii="Times New Roman" w:hAnsi="Times New Roman" w:cs="Times New Roman"/>
          <w:sz w:val="24"/>
          <w:szCs w:val="24"/>
        </w:rPr>
      </w:pPr>
      <w:r w:rsidRPr="00107BF3">
        <w:rPr>
          <w:rFonts w:ascii="Times New Roman" w:hAnsi="Times New Roman" w:cs="Times New Roman"/>
          <w:sz w:val="24"/>
          <w:szCs w:val="24"/>
        </w:rPr>
        <w:t>w ramach odbioru robót zanikających i ulegających zakryciu Wykonawca przedłoży inspektorowi nadzoru inwestorskiego niezbędne dokumenty, w szczególności świadectwa jakości, certyfikaty, świadectwa wykonanych prób i atesty, dotyczące odbieranego elementu robót. Badania jakości technicznej wykonywane będą przez laboratorium wskazane przez Zamawiającego przy udziale inspektora nadzoru, pracownika Zamawiającego;</w:t>
      </w:r>
    </w:p>
    <w:p w:rsidR="00107BF3" w:rsidRDefault="008A10B8" w:rsidP="005409C3">
      <w:pPr>
        <w:pStyle w:val="Akapitzlist"/>
        <w:numPr>
          <w:ilvl w:val="0"/>
          <w:numId w:val="29"/>
        </w:numPr>
        <w:spacing w:line="276" w:lineRule="auto"/>
        <w:rPr>
          <w:rFonts w:ascii="Times New Roman" w:hAnsi="Times New Roman" w:cs="Times New Roman"/>
          <w:sz w:val="24"/>
          <w:szCs w:val="24"/>
        </w:rPr>
      </w:pPr>
      <w:r w:rsidRPr="008A10B8">
        <w:rPr>
          <w:rFonts w:ascii="Times New Roman" w:hAnsi="Times New Roman" w:cs="Times New Roman"/>
          <w:sz w:val="24"/>
          <w:szCs w:val="24"/>
        </w:rPr>
        <w:t>odbiór przez Inspektora nadzoru robót zanikających i ulegających zakryciu nastąpi po zgłoszeniu przez Wykonawcę, nie później jednak niż w ciągu 5 dni od zgłoszenia</w:t>
      </w:r>
      <w:r>
        <w:rPr>
          <w:rFonts w:ascii="Times New Roman" w:hAnsi="Times New Roman" w:cs="Times New Roman"/>
          <w:sz w:val="24"/>
          <w:szCs w:val="24"/>
        </w:rPr>
        <w:t>.</w:t>
      </w:r>
    </w:p>
    <w:p w:rsidR="008A10B8" w:rsidRDefault="008A10B8" w:rsidP="005409C3">
      <w:pPr>
        <w:pStyle w:val="Akapitzlist"/>
        <w:numPr>
          <w:ilvl w:val="0"/>
          <w:numId w:val="27"/>
        </w:numPr>
        <w:spacing w:line="276" w:lineRule="auto"/>
        <w:rPr>
          <w:rFonts w:ascii="Times New Roman" w:hAnsi="Times New Roman" w:cs="Times New Roman"/>
          <w:sz w:val="24"/>
          <w:szCs w:val="24"/>
        </w:rPr>
      </w:pPr>
      <w:r w:rsidRPr="008A10B8">
        <w:rPr>
          <w:rFonts w:ascii="Times New Roman" w:hAnsi="Times New Roman" w:cs="Times New Roman"/>
          <w:sz w:val="24"/>
          <w:szCs w:val="24"/>
        </w:rPr>
        <w:t xml:space="preserve">Odbiór częściowy: Zamawiający dokona odbioru częściowego obejmującego roboty wykonane w danym okresie rozliczeniowym, zgodnie z harmonogramem rzeczowo-finansowym z uwzględnieniem postanowień § </w:t>
      </w:r>
      <w:r>
        <w:rPr>
          <w:rFonts w:ascii="Times New Roman" w:hAnsi="Times New Roman" w:cs="Times New Roman"/>
          <w:sz w:val="24"/>
          <w:szCs w:val="24"/>
        </w:rPr>
        <w:t>5</w:t>
      </w:r>
      <w:r w:rsidR="006A7C86">
        <w:rPr>
          <w:rFonts w:ascii="Times New Roman" w:hAnsi="Times New Roman" w:cs="Times New Roman"/>
          <w:sz w:val="24"/>
          <w:szCs w:val="24"/>
        </w:rPr>
        <w:t xml:space="preserve"> ust. 5</w:t>
      </w:r>
      <w:r w:rsidRPr="008A10B8">
        <w:rPr>
          <w:rFonts w:ascii="Times New Roman" w:hAnsi="Times New Roman" w:cs="Times New Roman"/>
          <w:sz w:val="24"/>
          <w:szCs w:val="24"/>
        </w:rPr>
        <w:t xml:space="preserve"> niniejszej umowy. Rozpoczęcie czynności odbiorowych nastąpi w terminie do 5 dni roboczych licząc od daty zgłoszenia przez Wykonawcę gotowości odbioru. Z czynności odbiorowych zostanie sporządzony protokół, który zawierać będzie wszystkie ustalenia, zalecenia poczynione w trakcie odbioru. W sprawach nieuregulowanych do odbioru częściowego zastosowanie znajdują zasady przewidziane dla odbioru końcowego</w:t>
      </w:r>
      <w:r>
        <w:rPr>
          <w:rFonts w:ascii="Times New Roman" w:hAnsi="Times New Roman" w:cs="Times New Roman"/>
          <w:sz w:val="24"/>
          <w:szCs w:val="24"/>
        </w:rPr>
        <w:t>.</w:t>
      </w:r>
    </w:p>
    <w:p w:rsidR="008A10B8" w:rsidRDefault="008A10B8" w:rsidP="005409C3">
      <w:pPr>
        <w:pStyle w:val="Akapitzlist"/>
        <w:numPr>
          <w:ilvl w:val="0"/>
          <w:numId w:val="27"/>
        </w:numPr>
        <w:spacing w:line="276" w:lineRule="auto"/>
        <w:rPr>
          <w:rFonts w:ascii="Times New Roman" w:hAnsi="Times New Roman" w:cs="Times New Roman"/>
          <w:sz w:val="24"/>
          <w:szCs w:val="24"/>
        </w:rPr>
      </w:pPr>
      <w:r w:rsidRPr="008A10B8">
        <w:rPr>
          <w:rFonts w:ascii="Times New Roman" w:hAnsi="Times New Roman" w:cs="Times New Roman"/>
          <w:sz w:val="24"/>
          <w:szCs w:val="24"/>
        </w:rPr>
        <w:t>Odbiór końcowy:</w:t>
      </w:r>
    </w:p>
    <w:p w:rsidR="008A10B8" w:rsidRDefault="008A10B8" w:rsidP="005409C3">
      <w:pPr>
        <w:pStyle w:val="Akapitzlist"/>
        <w:numPr>
          <w:ilvl w:val="0"/>
          <w:numId w:val="30"/>
        </w:numPr>
        <w:spacing w:line="276" w:lineRule="auto"/>
        <w:rPr>
          <w:rFonts w:ascii="Times New Roman" w:hAnsi="Times New Roman" w:cs="Times New Roman"/>
          <w:sz w:val="24"/>
          <w:szCs w:val="24"/>
        </w:rPr>
      </w:pPr>
      <w:r w:rsidRPr="008A10B8">
        <w:rPr>
          <w:rFonts w:ascii="Times New Roman" w:hAnsi="Times New Roman" w:cs="Times New Roman"/>
          <w:sz w:val="24"/>
          <w:szCs w:val="24"/>
        </w:rPr>
        <w:t>Zamawiający dokona odbioru końcowego. Rozpoczęcie czynności odbiorowych nastąpi w terminie do 14 dni roboczych licząc od daty zgłoszenia przez Wykonawcę gotowości odbioru. W czynnościach odbioru końcowego muszą uczestniczyć przedstawiciele Wykonawcy, Zamawiającego oraz jednostek, których udział nakazują przepisy prawa;</w:t>
      </w:r>
    </w:p>
    <w:p w:rsidR="004A296F" w:rsidRDefault="004A296F" w:rsidP="005409C3">
      <w:pPr>
        <w:pStyle w:val="Akapitzlist"/>
        <w:numPr>
          <w:ilvl w:val="0"/>
          <w:numId w:val="30"/>
        </w:numPr>
        <w:spacing w:line="276" w:lineRule="auto"/>
        <w:rPr>
          <w:rFonts w:ascii="Times New Roman" w:hAnsi="Times New Roman" w:cs="Times New Roman"/>
          <w:sz w:val="24"/>
          <w:szCs w:val="24"/>
        </w:rPr>
      </w:pPr>
      <w:r w:rsidRPr="004A296F">
        <w:rPr>
          <w:rFonts w:ascii="Times New Roman" w:hAnsi="Times New Roman" w:cs="Times New Roman"/>
          <w:sz w:val="24"/>
          <w:szCs w:val="24"/>
        </w:rPr>
        <w:t>Zamawiający zobowiązany jest do dokonania czynności odbioru końcowego najpóźniej w terminie określonym w §</w:t>
      </w:r>
      <w:r>
        <w:rPr>
          <w:rFonts w:ascii="Times New Roman" w:hAnsi="Times New Roman" w:cs="Times New Roman"/>
          <w:sz w:val="24"/>
          <w:szCs w:val="24"/>
        </w:rPr>
        <w:t>4</w:t>
      </w:r>
      <w:r w:rsidRPr="004A296F">
        <w:rPr>
          <w:rFonts w:ascii="Times New Roman" w:hAnsi="Times New Roman" w:cs="Times New Roman"/>
          <w:sz w:val="24"/>
          <w:szCs w:val="24"/>
        </w:rPr>
        <w:t xml:space="preserve"> ust. </w:t>
      </w:r>
      <w:r>
        <w:rPr>
          <w:rFonts w:ascii="Times New Roman" w:hAnsi="Times New Roman" w:cs="Times New Roman"/>
          <w:sz w:val="24"/>
          <w:szCs w:val="24"/>
        </w:rPr>
        <w:t>1 pkt 2)</w:t>
      </w:r>
      <w:r w:rsidRPr="004A296F">
        <w:rPr>
          <w:rFonts w:ascii="Times New Roman" w:hAnsi="Times New Roman" w:cs="Times New Roman"/>
          <w:sz w:val="24"/>
          <w:szCs w:val="24"/>
        </w:rPr>
        <w:t>.</w:t>
      </w:r>
    </w:p>
    <w:p w:rsidR="008A10B8" w:rsidRPr="008A10B8" w:rsidRDefault="008A10B8" w:rsidP="005409C3">
      <w:pPr>
        <w:pStyle w:val="Akapitzlist"/>
        <w:numPr>
          <w:ilvl w:val="0"/>
          <w:numId w:val="30"/>
        </w:numPr>
        <w:spacing w:line="276" w:lineRule="auto"/>
        <w:rPr>
          <w:rFonts w:ascii="Times New Roman" w:hAnsi="Times New Roman" w:cs="Times New Roman"/>
          <w:sz w:val="24"/>
          <w:szCs w:val="24"/>
        </w:rPr>
      </w:pPr>
      <w:r w:rsidRPr="008A10B8">
        <w:rPr>
          <w:rFonts w:ascii="Times New Roman" w:hAnsi="Times New Roman" w:cs="Times New Roman"/>
          <w:sz w:val="24"/>
          <w:szCs w:val="24"/>
        </w:rPr>
        <w:t>wraz z pisemnym zgłoszeniem gotowości odbioru końcowego potwierdzonym przez Inspektora nadzoru inwestorskiego, Wykonawca przedłoży kosztorys powykonawczy końcowy wykonanych robót podpisany przez kierownika budowy oraz Inspektora nadzoru. Wykonawca przedłoży Zamawiającemu najpóźniej w dniu rozpoczęcia czynności odbiorowych operat kolaudacyjny zawierającą nw. dokumenty:</w:t>
      </w:r>
    </w:p>
    <w:p w:rsidR="008A10B8" w:rsidRPr="008A10B8" w:rsidRDefault="008A10B8" w:rsidP="008A10B8">
      <w:pPr>
        <w:pStyle w:val="Akapitzlist"/>
        <w:spacing w:line="276" w:lineRule="auto"/>
        <w:ind w:left="862"/>
        <w:rPr>
          <w:rFonts w:ascii="Times New Roman" w:hAnsi="Times New Roman" w:cs="Times New Roman"/>
          <w:sz w:val="24"/>
          <w:szCs w:val="24"/>
        </w:rPr>
      </w:pPr>
      <w:r w:rsidRPr="008A10B8">
        <w:rPr>
          <w:rFonts w:ascii="Times New Roman" w:hAnsi="Times New Roman" w:cs="Times New Roman"/>
          <w:sz w:val="24"/>
          <w:szCs w:val="24"/>
        </w:rPr>
        <w:t>a) sprawozdanie techniczne,</w:t>
      </w:r>
    </w:p>
    <w:p w:rsidR="008A10B8" w:rsidRPr="008A10B8" w:rsidRDefault="008A10B8" w:rsidP="008A10B8">
      <w:pPr>
        <w:pStyle w:val="Akapitzlist"/>
        <w:spacing w:line="276" w:lineRule="auto"/>
        <w:ind w:left="862"/>
        <w:rPr>
          <w:rFonts w:ascii="Times New Roman" w:hAnsi="Times New Roman" w:cs="Times New Roman"/>
          <w:sz w:val="24"/>
          <w:szCs w:val="24"/>
        </w:rPr>
      </w:pPr>
      <w:r w:rsidRPr="008A10B8">
        <w:rPr>
          <w:rFonts w:ascii="Times New Roman" w:hAnsi="Times New Roman" w:cs="Times New Roman"/>
          <w:sz w:val="24"/>
          <w:szCs w:val="24"/>
        </w:rPr>
        <w:t>b) pisemną gwarancję wykonanych robót,</w:t>
      </w:r>
    </w:p>
    <w:p w:rsidR="008A10B8" w:rsidRPr="008A10B8" w:rsidRDefault="008A10B8" w:rsidP="008A10B8">
      <w:pPr>
        <w:pStyle w:val="Akapitzlist"/>
        <w:spacing w:line="276" w:lineRule="auto"/>
        <w:ind w:left="862"/>
        <w:rPr>
          <w:rFonts w:ascii="Times New Roman" w:hAnsi="Times New Roman" w:cs="Times New Roman"/>
          <w:sz w:val="24"/>
          <w:szCs w:val="24"/>
        </w:rPr>
      </w:pPr>
      <w:r w:rsidRPr="008A10B8">
        <w:rPr>
          <w:rFonts w:ascii="Times New Roman" w:hAnsi="Times New Roman" w:cs="Times New Roman"/>
          <w:sz w:val="24"/>
          <w:szCs w:val="24"/>
        </w:rPr>
        <w:t>c) kosztorys powykonawczy,</w:t>
      </w:r>
    </w:p>
    <w:p w:rsidR="008A10B8" w:rsidRPr="008A10B8" w:rsidRDefault="008A10B8" w:rsidP="008A10B8">
      <w:pPr>
        <w:pStyle w:val="Akapitzlist"/>
        <w:spacing w:line="276" w:lineRule="auto"/>
        <w:ind w:left="862"/>
        <w:rPr>
          <w:rFonts w:ascii="Times New Roman" w:hAnsi="Times New Roman" w:cs="Times New Roman"/>
          <w:sz w:val="24"/>
          <w:szCs w:val="24"/>
        </w:rPr>
      </w:pPr>
      <w:r w:rsidRPr="008A10B8">
        <w:rPr>
          <w:rFonts w:ascii="Times New Roman" w:hAnsi="Times New Roman" w:cs="Times New Roman"/>
          <w:sz w:val="24"/>
          <w:szCs w:val="24"/>
        </w:rPr>
        <w:t>d) wyniki badań jakości technicznej zrealizowanego przedmiotu zamówienia wykonanych przez laboratorium wskazane przez Zamawiającego wraz z protokółami wymaganych prób (fakultatywne uprawnienie Zamawiającego),</w:t>
      </w:r>
    </w:p>
    <w:p w:rsidR="008A10B8" w:rsidRPr="008A10B8" w:rsidRDefault="008A10B8" w:rsidP="008A10B8">
      <w:pPr>
        <w:pStyle w:val="Akapitzlist"/>
        <w:spacing w:line="276" w:lineRule="auto"/>
        <w:ind w:left="862"/>
        <w:rPr>
          <w:rFonts w:ascii="Times New Roman" w:hAnsi="Times New Roman" w:cs="Times New Roman"/>
          <w:sz w:val="24"/>
          <w:szCs w:val="24"/>
        </w:rPr>
      </w:pPr>
      <w:r w:rsidRPr="008A10B8">
        <w:rPr>
          <w:rFonts w:ascii="Times New Roman" w:hAnsi="Times New Roman" w:cs="Times New Roman"/>
          <w:sz w:val="24"/>
          <w:szCs w:val="24"/>
        </w:rPr>
        <w:lastRenderedPageBreak/>
        <w:t>e) atesty na wbudowane materiały, karty gwarancyjne, aprobaty techniczne, deklaracje zgodności,</w:t>
      </w:r>
    </w:p>
    <w:p w:rsidR="008A10B8" w:rsidRDefault="008A10B8" w:rsidP="008A10B8">
      <w:pPr>
        <w:pStyle w:val="Akapitzlist"/>
        <w:spacing w:line="276" w:lineRule="auto"/>
        <w:ind w:left="862"/>
        <w:rPr>
          <w:rFonts w:ascii="Times New Roman" w:hAnsi="Times New Roman" w:cs="Times New Roman"/>
          <w:sz w:val="24"/>
          <w:szCs w:val="24"/>
        </w:rPr>
      </w:pPr>
      <w:r w:rsidRPr="008A10B8">
        <w:rPr>
          <w:rFonts w:ascii="Times New Roman" w:hAnsi="Times New Roman" w:cs="Times New Roman"/>
          <w:sz w:val="24"/>
          <w:szCs w:val="24"/>
        </w:rPr>
        <w:t>f) inwentaryzację geodezyjną</w:t>
      </w:r>
      <w:r>
        <w:rPr>
          <w:rFonts w:ascii="Times New Roman" w:hAnsi="Times New Roman" w:cs="Times New Roman"/>
          <w:sz w:val="24"/>
          <w:szCs w:val="24"/>
        </w:rPr>
        <w:t>;</w:t>
      </w:r>
    </w:p>
    <w:p w:rsidR="008A10B8" w:rsidRDefault="008A10B8" w:rsidP="005409C3">
      <w:pPr>
        <w:pStyle w:val="Akapitzlist"/>
        <w:numPr>
          <w:ilvl w:val="0"/>
          <w:numId w:val="30"/>
        </w:numPr>
        <w:spacing w:line="276" w:lineRule="auto"/>
        <w:rPr>
          <w:rFonts w:ascii="Times New Roman" w:hAnsi="Times New Roman" w:cs="Times New Roman"/>
          <w:sz w:val="24"/>
          <w:szCs w:val="24"/>
        </w:rPr>
      </w:pPr>
      <w:r w:rsidRPr="008A10B8">
        <w:rPr>
          <w:rFonts w:ascii="Times New Roman" w:hAnsi="Times New Roman" w:cs="Times New Roman"/>
          <w:sz w:val="24"/>
          <w:szCs w:val="24"/>
        </w:rPr>
        <w:t>z czynności odbiorowych (końcowego) zostanie sporządzony protokół, który zawierać będzie wszystkie ustalenia, zalecenia poczynione w trakcie odbioru. Jeżeli w toku czynności odbiorowych zostanie stwierdzone, że przedmiot odbioru nie osiągnął gotowości do odbioru z powodu nie zakończenia robót lub jego wadliwego wykonania, Zamawiający odmówi odbioru z winy Wykonawcy;</w:t>
      </w:r>
    </w:p>
    <w:p w:rsidR="008A10B8" w:rsidRDefault="008A10B8" w:rsidP="005409C3">
      <w:pPr>
        <w:pStyle w:val="Akapitzlist"/>
        <w:numPr>
          <w:ilvl w:val="0"/>
          <w:numId w:val="30"/>
        </w:numPr>
        <w:spacing w:line="276" w:lineRule="auto"/>
        <w:rPr>
          <w:rFonts w:ascii="Times New Roman" w:hAnsi="Times New Roman" w:cs="Times New Roman"/>
          <w:sz w:val="24"/>
          <w:szCs w:val="24"/>
        </w:rPr>
      </w:pPr>
      <w:r w:rsidRPr="008A10B8">
        <w:rPr>
          <w:rFonts w:ascii="Times New Roman" w:hAnsi="Times New Roman" w:cs="Times New Roman"/>
          <w:sz w:val="24"/>
          <w:szCs w:val="24"/>
        </w:rPr>
        <w:t xml:space="preserve">Zamawiający ma prawo przerwać odbiór </w:t>
      </w:r>
      <w:r w:rsidR="006A7C86">
        <w:rPr>
          <w:rFonts w:ascii="Times New Roman" w:hAnsi="Times New Roman" w:cs="Times New Roman"/>
          <w:sz w:val="24"/>
          <w:szCs w:val="24"/>
        </w:rPr>
        <w:t>końcowy</w:t>
      </w:r>
      <w:r w:rsidRPr="008A10B8">
        <w:rPr>
          <w:rFonts w:ascii="Times New Roman" w:hAnsi="Times New Roman" w:cs="Times New Roman"/>
          <w:sz w:val="24"/>
          <w:szCs w:val="24"/>
        </w:rPr>
        <w:t>, jeżeli Wykonawca nie wykonał:</w:t>
      </w:r>
    </w:p>
    <w:p w:rsidR="008A10B8" w:rsidRDefault="008A10B8" w:rsidP="005409C3">
      <w:pPr>
        <w:pStyle w:val="Akapitzlist"/>
        <w:numPr>
          <w:ilvl w:val="0"/>
          <w:numId w:val="31"/>
        </w:numPr>
        <w:spacing w:line="276" w:lineRule="auto"/>
        <w:rPr>
          <w:rFonts w:ascii="Times New Roman" w:hAnsi="Times New Roman" w:cs="Times New Roman"/>
          <w:sz w:val="24"/>
          <w:szCs w:val="24"/>
        </w:rPr>
      </w:pPr>
      <w:r w:rsidRPr="008A10B8">
        <w:rPr>
          <w:rFonts w:ascii="Times New Roman" w:hAnsi="Times New Roman" w:cs="Times New Roman"/>
          <w:sz w:val="24"/>
          <w:szCs w:val="24"/>
        </w:rPr>
        <w:t>przedmiotu umowy w całości, nie wykonał wymaganych badań i sprawdzeń,</w:t>
      </w:r>
    </w:p>
    <w:p w:rsidR="008A10B8" w:rsidRDefault="008A10B8" w:rsidP="005409C3">
      <w:pPr>
        <w:pStyle w:val="Akapitzlist"/>
        <w:numPr>
          <w:ilvl w:val="0"/>
          <w:numId w:val="31"/>
        </w:numPr>
        <w:spacing w:line="276" w:lineRule="auto"/>
        <w:rPr>
          <w:rFonts w:ascii="Times New Roman" w:hAnsi="Times New Roman" w:cs="Times New Roman"/>
          <w:sz w:val="24"/>
          <w:szCs w:val="24"/>
        </w:rPr>
      </w:pPr>
      <w:r w:rsidRPr="008A10B8">
        <w:rPr>
          <w:rFonts w:ascii="Times New Roman" w:hAnsi="Times New Roman" w:cs="Times New Roman"/>
          <w:sz w:val="24"/>
          <w:szCs w:val="24"/>
        </w:rPr>
        <w:t xml:space="preserve">nie przedstawił operatu kolaudacyjnego o którym mowa w pkt. </w:t>
      </w:r>
      <w:r w:rsidR="005263CE">
        <w:rPr>
          <w:rFonts w:ascii="Times New Roman" w:hAnsi="Times New Roman" w:cs="Times New Roman"/>
          <w:sz w:val="24"/>
          <w:szCs w:val="24"/>
        </w:rPr>
        <w:t>3</w:t>
      </w:r>
      <w:r>
        <w:rPr>
          <w:rFonts w:ascii="Times New Roman" w:hAnsi="Times New Roman" w:cs="Times New Roman"/>
          <w:sz w:val="24"/>
          <w:szCs w:val="24"/>
        </w:rPr>
        <w:t>,</w:t>
      </w:r>
    </w:p>
    <w:p w:rsidR="008A10B8" w:rsidRDefault="008A10B8" w:rsidP="005409C3">
      <w:pPr>
        <w:pStyle w:val="Akapitzlist"/>
        <w:numPr>
          <w:ilvl w:val="0"/>
          <w:numId w:val="27"/>
        </w:numPr>
        <w:spacing w:line="276" w:lineRule="auto"/>
        <w:rPr>
          <w:rFonts w:ascii="Times New Roman" w:hAnsi="Times New Roman" w:cs="Times New Roman"/>
          <w:sz w:val="24"/>
          <w:szCs w:val="24"/>
        </w:rPr>
      </w:pPr>
      <w:r w:rsidRPr="008A10B8">
        <w:rPr>
          <w:rFonts w:ascii="Times New Roman" w:hAnsi="Times New Roman" w:cs="Times New Roman"/>
          <w:sz w:val="24"/>
          <w:szCs w:val="24"/>
        </w:rPr>
        <w:t>Jeżeli w toku czynności odbiorowych zostaną stwierdzone wady to Zamawiający zażąda usunięcia wad wyznaczając odpowiedni termin; fakt usunięcia wad zostanie stwierdzony protokolarnie; terminem odbioru w takich sytuacjach będzie termin usunięcia wad.</w:t>
      </w:r>
    </w:p>
    <w:p w:rsidR="008A10B8" w:rsidRDefault="008A10B8" w:rsidP="005409C3">
      <w:pPr>
        <w:pStyle w:val="Akapitzlist"/>
        <w:numPr>
          <w:ilvl w:val="0"/>
          <w:numId w:val="27"/>
        </w:numPr>
        <w:spacing w:line="276" w:lineRule="auto"/>
        <w:rPr>
          <w:rFonts w:ascii="Times New Roman" w:hAnsi="Times New Roman" w:cs="Times New Roman"/>
          <w:sz w:val="24"/>
          <w:szCs w:val="24"/>
        </w:rPr>
      </w:pPr>
      <w:r w:rsidRPr="008A10B8">
        <w:rPr>
          <w:rFonts w:ascii="Times New Roman" w:hAnsi="Times New Roman" w:cs="Times New Roman"/>
          <w:sz w:val="24"/>
          <w:szCs w:val="24"/>
        </w:rPr>
        <w:t xml:space="preserve">Wykonawca jest zobowiązany do zawiadomienia Zamawiającego o usunięciu wad. Protokoły odbioru, o których mowa w § </w:t>
      </w:r>
      <w:r>
        <w:rPr>
          <w:rFonts w:ascii="Times New Roman" w:hAnsi="Times New Roman" w:cs="Times New Roman"/>
          <w:sz w:val="24"/>
          <w:szCs w:val="24"/>
        </w:rPr>
        <w:t>8</w:t>
      </w:r>
      <w:r w:rsidRPr="008A10B8">
        <w:rPr>
          <w:rFonts w:ascii="Times New Roman" w:hAnsi="Times New Roman" w:cs="Times New Roman"/>
          <w:sz w:val="24"/>
          <w:szCs w:val="24"/>
        </w:rPr>
        <w:t xml:space="preserve"> stanowią dowód tego, co zostało w nich stwierdzone.</w:t>
      </w:r>
    </w:p>
    <w:p w:rsidR="008A10B8" w:rsidRDefault="008A10B8" w:rsidP="005409C3">
      <w:pPr>
        <w:pStyle w:val="Akapitzlist"/>
        <w:numPr>
          <w:ilvl w:val="0"/>
          <w:numId w:val="27"/>
        </w:numPr>
        <w:spacing w:line="276" w:lineRule="auto"/>
        <w:rPr>
          <w:rFonts w:ascii="Times New Roman" w:hAnsi="Times New Roman" w:cs="Times New Roman"/>
          <w:sz w:val="24"/>
          <w:szCs w:val="24"/>
        </w:rPr>
      </w:pPr>
      <w:r w:rsidRPr="008A10B8">
        <w:rPr>
          <w:rFonts w:ascii="Times New Roman" w:hAnsi="Times New Roman" w:cs="Times New Roman"/>
          <w:sz w:val="24"/>
          <w:szCs w:val="24"/>
        </w:rPr>
        <w:t>W przypadku uzasadnionych, przedstawionych przez inspektora nadzoru bądź Zamawiającego wątpliwości, co do jakości wykonanych prac, oraz zastosowanych materiałów Zamawiający zastrzega sobie prawo do przeprowadzenia inspekcji oraz zlecenia wszelkich niezbędnych ekspertyz. W przypadku gdy powstaną ujawnione nieprawidłowości, koszty w/w prac ponosi Wykonawca, a Zamawiający ma prawo stosownie obniżyć wynagrodzenie z tytułu wykonanych robót.</w:t>
      </w:r>
    </w:p>
    <w:p w:rsidR="008A10B8" w:rsidRDefault="008A10B8" w:rsidP="005409C3">
      <w:pPr>
        <w:pStyle w:val="Akapitzlist"/>
        <w:numPr>
          <w:ilvl w:val="0"/>
          <w:numId w:val="27"/>
        </w:numPr>
        <w:spacing w:line="276" w:lineRule="auto"/>
        <w:rPr>
          <w:rFonts w:ascii="Times New Roman" w:hAnsi="Times New Roman" w:cs="Times New Roman"/>
          <w:sz w:val="24"/>
          <w:szCs w:val="24"/>
        </w:rPr>
      </w:pPr>
      <w:r w:rsidRPr="008A10B8">
        <w:rPr>
          <w:rFonts w:ascii="Times New Roman" w:hAnsi="Times New Roman" w:cs="Times New Roman"/>
          <w:sz w:val="24"/>
          <w:szCs w:val="24"/>
        </w:rPr>
        <w:t>W przypadku braku wad koszty badań i ekspertyz, o których mowa w w/w zapisie, poniesie Zamawiający. Zamawiający ma prawo dokonywać kontroli jakości wykonanych robót w dowolnym momencie w okresie trwania rękojmi i gwarancji i w wypadku stwierdzenia wad, wezwać Wykonawcę do ich naprawienia.</w:t>
      </w:r>
    </w:p>
    <w:p w:rsidR="00946A49" w:rsidRPr="00D66784" w:rsidRDefault="008A10B8" w:rsidP="00D66784">
      <w:pPr>
        <w:pStyle w:val="Akapitzlist"/>
        <w:numPr>
          <w:ilvl w:val="0"/>
          <w:numId w:val="27"/>
        </w:numPr>
        <w:spacing w:line="276" w:lineRule="auto"/>
        <w:rPr>
          <w:rFonts w:ascii="Times New Roman" w:hAnsi="Times New Roman" w:cs="Times New Roman"/>
          <w:sz w:val="24"/>
          <w:szCs w:val="24"/>
        </w:rPr>
      </w:pPr>
      <w:r w:rsidRPr="008A10B8">
        <w:rPr>
          <w:rFonts w:ascii="Times New Roman" w:hAnsi="Times New Roman" w:cs="Times New Roman"/>
          <w:sz w:val="24"/>
          <w:szCs w:val="24"/>
        </w:rPr>
        <w:t>Zamawiający będzie żądać od Wykonawcy przedstawienia wyników badań jakości technicznej zrealizowanego przedmiotu zlecenia wykonanych przez laboratorium wskazane pisemnie przez Zamawiającego - (fakultatywne uprawnienie Zamawiającego). Badanie laboratoryjne odbywa się na koszt Wykonawcy.</w:t>
      </w:r>
    </w:p>
    <w:p w:rsidR="00946A49" w:rsidRDefault="00946A49" w:rsidP="00946A49">
      <w:pPr>
        <w:spacing w:after="0" w:line="276" w:lineRule="auto"/>
        <w:jc w:val="center"/>
        <w:rPr>
          <w:rFonts w:ascii="Times New Roman" w:hAnsi="Times New Roman" w:cs="Times New Roman"/>
          <w:b/>
          <w:sz w:val="24"/>
          <w:szCs w:val="24"/>
        </w:rPr>
      </w:pPr>
      <w:bookmarkStart w:id="9" w:name="_Hlk95985461"/>
      <w:r>
        <w:rPr>
          <w:rFonts w:ascii="Times New Roman" w:hAnsi="Times New Roman" w:cs="Times New Roman"/>
          <w:b/>
          <w:sz w:val="24"/>
          <w:szCs w:val="24"/>
        </w:rPr>
        <w:t>§9</w:t>
      </w:r>
    </w:p>
    <w:p w:rsidR="00946A49" w:rsidRPr="006B369D" w:rsidRDefault="00946A49" w:rsidP="00946A49">
      <w:pPr>
        <w:spacing w:after="0" w:line="276" w:lineRule="auto"/>
        <w:jc w:val="center"/>
        <w:rPr>
          <w:rFonts w:ascii="Times New Roman" w:hAnsi="Times New Roman" w:cs="Times New Roman"/>
          <w:b/>
          <w:sz w:val="24"/>
          <w:szCs w:val="24"/>
        </w:rPr>
      </w:pPr>
      <w:r>
        <w:rPr>
          <w:rFonts w:ascii="Times New Roman" w:hAnsi="Times New Roman" w:cs="Times New Roman"/>
          <w:b/>
          <w:sz w:val="24"/>
          <w:szCs w:val="24"/>
        </w:rPr>
        <w:t>W</w:t>
      </w:r>
      <w:r w:rsidR="005263CE">
        <w:rPr>
          <w:rFonts w:ascii="Times New Roman" w:hAnsi="Times New Roman" w:cs="Times New Roman"/>
          <w:b/>
          <w:sz w:val="24"/>
          <w:szCs w:val="24"/>
        </w:rPr>
        <w:t>ysokość</w:t>
      </w:r>
      <w:r>
        <w:rPr>
          <w:rFonts w:ascii="Times New Roman" w:hAnsi="Times New Roman" w:cs="Times New Roman"/>
          <w:b/>
          <w:sz w:val="24"/>
          <w:szCs w:val="24"/>
        </w:rPr>
        <w:t xml:space="preserve"> kar umownych, odsetki</w:t>
      </w:r>
    </w:p>
    <w:bookmarkEnd w:id="9"/>
    <w:p w:rsidR="00946A49" w:rsidRPr="00946A49" w:rsidRDefault="00946A49" w:rsidP="005409C3">
      <w:pPr>
        <w:pStyle w:val="Akapitzlist"/>
        <w:numPr>
          <w:ilvl w:val="0"/>
          <w:numId w:val="11"/>
        </w:numPr>
        <w:spacing w:line="276" w:lineRule="auto"/>
        <w:ind w:left="426"/>
        <w:rPr>
          <w:rFonts w:ascii="Times New Roman" w:hAnsi="Times New Roman" w:cs="Times New Roman"/>
          <w:sz w:val="24"/>
          <w:szCs w:val="24"/>
        </w:rPr>
      </w:pPr>
      <w:r>
        <w:rPr>
          <w:rFonts w:ascii="Times New Roman" w:eastAsia="SimSun" w:hAnsi="Times New Roman" w:cs="Times New Roman"/>
          <w:kern w:val="3"/>
          <w:sz w:val="24"/>
          <w:szCs w:val="24"/>
          <w:lang w:eastAsia="zh-CN" w:bidi="hi-IN"/>
        </w:rPr>
        <w:t>Wykonawca zobowiązany jest zapłacić Zamawiającemu karę umowną:</w:t>
      </w:r>
    </w:p>
    <w:p w:rsidR="00946A49" w:rsidRDefault="00946A49" w:rsidP="005409C3">
      <w:pPr>
        <w:pStyle w:val="Akapitzlist"/>
        <w:numPr>
          <w:ilvl w:val="0"/>
          <w:numId w:val="32"/>
        </w:numPr>
        <w:spacing w:line="276" w:lineRule="auto"/>
        <w:rPr>
          <w:rFonts w:ascii="Times New Roman" w:hAnsi="Times New Roman" w:cs="Times New Roman"/>
          <w:sz w:val="24"/>
          <w:szCs w:val="24"/>
        </w:rPr>
      </w:pPr>
      <w:r w:rsidRPr="00946A49">
        <w:rPr>
          <w:rFonts w:ascii="Times New Roman" w:hAnsi="Times New Roman" w:cs="Times New Roman"/>
          <w:sz w:val="24"/>
          <w:szCs w:val="24"/>
        </w:rPr>
        <w:t xml:space="preserve">w wysokości 0,1 % wynagrodzenia brutto, o którym mowa </w:t>
      </w:r>
      <w:r w:rsidRPr="00094CC6">
        <w:rPr>
          <w:rFonts w:ascii="Times New Roman" w:hAnsi="Times New Roman" w:cs="Times New Roman"/>
          <w:sz w:val="24"/>
          <w:szCs w:val="24"/>
        </w:rPr>
        <w:t>w § 5 ust. 1,</w:t>
      </w:r>
      <w:r w:rsidRPr="00946A49">
        <w:rPr>
          <w:rFonts w:ascii="Times New Roman" w:hAnsi="Times New Roman" w:cs="Times New Roman"/>
          <w:sz w:val="24"/>
          <w:szCs w:val="24"/>
        </w:rPr>
        <w:t xml:space="preserve"> za każdy dzień zwłoki w wykonaniu przedmiotu umowy,</w:t>
      </w:r>
    </w:p>
    <w:p w:rsidR="00946A49" w:rsidRDefault="00946A49" w:rsidP="005409C3">
      <w:pPr>
        <w:pStyle w:val="Akapitzlist"/>
        <w:numPr>
          <w:ilvl w:val="0"/>
          <w:numId w:val="32"/>
        </w:numPr>
        <w:spacing w:line="276" w:lineRule="auto"/>
        <w:rPr>
          <w:rFonts w:ascii="Times New Roman" w:hAnsi="Times New Roman" w:cs="Times New Roman"/>
          <w:sz w:val="24"/>
          <w:szCs w:val="24"/>
        </w:rPr>
      </w:pPr>
      <w:r w:rsidRPr="00946A49">
        <w:rPr>
          <w:rFonts w:ascii="Times New Roman" w:hAnsi="Times New Roman" w:cs="Times New Roman"/>
          <w:sz w:val="24"/>
          <w:szCs w:val="24"/>
        </w:rPr>
        <w:t xml:space="preserve">w wysokości 0,1 % wynagrodzenia brutto, o którym mowa </w:t>
      </w:r>
      <w:r w:rsidRPr="00094CC6">
        <w:rPr>
          <w:rFonts w:ascii="Times New Roman" w:hAnsi="Times New Roman" w:cs="Times New Roman"/>
          <w:sz w:val="24"/>
          <w:szCs w:val="24"/>
        </w:rPr>
        <w:t>w § 5 ust. 1,</w:t>
      </w:r>
      <w:r w:rsidRPr="00946A49">
        <w:rPr>
          <w:rFonts w:ascii="Times New Roman" w:hAnsi="Times New Roman" w:cs="Times New Roman"/>
          <w:sz w:val="24"/>
          <w:szCs w:val="24"/>
        </w:rPr>
        <w:t xml:space="preserve"> za każdy dzień zwłoki ponad termin ustalony przez strony, w usunięciu usterek i wad stwierdzonych w czasie odbioru końcowego lub w okresie gwarancji bądź rękojmi,</w:t>
      </w:r>
    </w:p>
    <w:p w:rsidR="00946A49" w:rsidRDefault="00946A49" w:rsidP="005409C3">
      <w:pPr>
        <w:pStyle w:val="Akapitzlist"/>
        <w:numPr>
          <w:ilvl w:val="0"/>
          <w:numId w:val="32"/>
        </w:numPr>
        <w:spacing w:line="276" w:lineRule="auto"/>
        <w:rPr>
          <w:rFonts w:ascii="Times New Roman" w:hAnsi="Times New Roman" w:cs="Times New Roman"/>
          <w:sz w:val="24"/>
          <w:szCs w:val="24"/>
        </w:rPr>
      </w:pPr>
      <w:r w:rsidRPr="00946A49">
        <w:rPr>
          <w:rFonts w:ascii="Times New Roman" w:hAnsi="Times New Roman" w:cs="Times New Roman"/>
          <w:sz w:val="24"/>
          <w:szCs w:val="24"/>
        </w:rPr>
        <w:t xml:space="preserve">w wysokości 10% wynagrodzenia brutto, o którym mowa </w:t>
      </w:r>
      <w:r w:rsidRPr="00094CC6">
        <w:rPr>
          <w:rFonts w:ascii="Times New Roman" w:hAnsi="Times New Roman" w:cs="Times New Roman"/>
          <w:sz w:val="24"/>
          <w:szCs w:val="24"/>
        </w:rPr>
        <w:t>w § 5 ust. 1</w:t>
      </w:r>
      <w:r w:rsidRPr="00946A49">
        <w:rPr>
          <w:rFonts w:ascii="Times New Roman" w:hAnsi="Times New Roman" w:cs="Times New Roman"/>
          <w:sz w:val="24"/>
          <w:szCs w:val="24"/>
        </w:rPr>
        <w:t xml:space="preserve"> za:</w:t>
      </w:r>
    </w:p>
    <w:p w:rsidR="00946A49" w:rsidRDefault="00946A49" w:rsidP="005409C3">
      <w:pPr>
        <w:pStyle w:val="Akapitzlist"/>
        <w:numPr>
          <w:ilvl w:val="0"/>
          <w:numId w:val="33"/>
        </w:numPr>
        <w:spacing w:line="276" w:lineRule="auto"/>
        <w:rPr>
          <w:rFonts w:ascii="Times New Roman" w:hAnsi="Times New Roman" w:cs="Times New Roman"/>
          <w:sz w:val="24"/>
          <w:szCs w:val="24"/>
        </w:rPr>
      </w:pPr>
      <w:r w:rsidRPr="00946A49">
        <w:rPr>
          <w:rFonts w:ascii="Times New Roman" w:hAnsi="Times New Roman" w:cs="Times New Roman"/>
          <w:sz w:val="24"/>
          <w:szCs w:val="24"/>
        </w:rPr>
        <w:t xml:space="preserve">odstąpienie od umowy przez Zamawiającego z przyczyn leżących po stronie Wykonawcy, a w szczególności w przypadkach określonych </w:t>
      </w:r>
      <w:r w:rsidRPr="00094CC6">
        <w:rPr>
          <w:rFonts w:ascii="Times New Roman" w:hAnsi="Times New Roman" w:cs="Times New Roman"/>
          <w:sz w:val="24"/>
          <w:szCs w:val="24"/>
        </w:rPr>
        <w:t>w § 1</w:t>
      </w:r>
      <w:r w:rsidR="00094CC6" w:rsidRPr="00094CC6">
        <w:rPr>
          <w:rFonts w:ascii="Times New Roman" w:hAnsi="Times New Roman" w:cs="Times New Roman"/>
          <w:sz w:val="24"/>
          <w:szCs w:val="24"/>
        </w:rPr>
        <w:t>0</w:t>
      </w:r>
      <w:r w:rsidRPr="00094CC6">
        <w:rPr>
          <w:rFonts w:ascii="Times New Roman" w:hAnsi="Times New Roman" w:cs="Times New Roman"/>
          <w:sz w:val="24"/>
          <w:szCs w:val="24"/>
        </w:rPr>
        <w:t xml:space="preserve"> ust. 2 i 3;</w:t>
      </w:r>
    </w:p>
    <w:p w:rsidR="00946A49" w:rsidRDefault="001714EB" w:rsidP="005409C3">
      <w:pPr>
        <w:pStyle w:val="Akapitzlist"/>
        <w:numPr>
          <w:ilvl w:val="0"/>
          <w:numId w:val="33"/>
        </w:numPr>
        <w:spacing w:line="276" w:lineRule="auto"/>
        <w:rPr>
          <w:rFonts w:ascii="Times New Roman" w:hAnsi="Times New Roman" w:cs="Times New Roman"/>
          <w:sz w:val="24"/>
          <w:szCs w:val="24"/>
        </w:rPr>
      </w:pPr>
      <w:r w:rsidRPr="001714EB">
        <w:rPr>
          <w:rFonts w:ascii="Times New Roman" w:hAnsi="Times New Roman" w:cs="Times New Roman"/>
          <w:sz w:val="24"/>
          <w:szCs w:val="24"/>
        </w:rPr>
        <w:t>odstąpienie od umowy przez Wykonawcę z przyczyn jego dotyczących,</w:t>
      </w:r>
    </w:p>
    <w:p w:rsidR="001714EB" w:rsidRDefault="001714EB" w:rsidP="005409C3">
      <w:pPr>
        <w:pStyle w:val="Akapitzlist"/>
        <w:numPr>
          <w:ilvl w:val="0"/>
          <w:numId w:val="32"/>
        </w:numPr>
        <w:spacing w:line="276" w:lineRule="auto"/>
        <w:rPr>
          <w:rFonts w:ascii="Times New Roman" w:hAnsi="Times New Roman" w:cs="Times New Roman"/>
          <w:sz w:val="24"/>
          <w:szCs w:val="24"/>
        </w:rPr>
      </w:pPr>
      <w:r w:rsidRPr="00946A49">
        <w:rPr>
          <w:rFonts w:ascii="Times New Roman" w:hAnsi="Times New Roman" w:cs="Times New Roman"/>
          <w:sz w:val="24"/>
          <w:szCs w:val="24"/>
        </w:rPr>
        <w:lastRenderedPageBreak/>
        <w:t>w</w:t>
      </w:r>
      <w:r w:rsidRPr="001714EB">
        <w:rPr>
          <w:rFonts w:ascii="Times New Roman" w:hAnsi="Times New Roman" w:cs="Times New Roman"/>
          <w:sz w:val="24"/>
          <w:szCs w:val="24"/>
        </w:rPr>
        <w:t xml:space="preserve"> wysokości 0,1% za każdy dzień zwłoki w zakresie terminów określonych w harmonogramie rzeczowo-finansowym.</w:t>
      </w:r>
    </w:p>
    <w:p w:rsidR="001714EB" w:rsidRDefault="001714EB" w:rsidP="005409C3">
      <w:pPr>
        <w:pStyle w:val="Akapitzlist"/>
        <w:numPr>
          <w:ilvl w:val="0"/>
          <w:numId w:val="11"/>
        </w:numPr>
        <w:spacing w:line="276" w:lineRule="auto"/>
        <w:ind w:left="426" w:hanging="284"/>
        <w:rPr>
          <w:rFonts w:ascii="Times New Roman" w:hAnsi="Times New Roman" w:cs="Times New Roman"/>
          <w:sz w:val="24"/>
          <w:szCs w:val="24"/>
        </w:rPr>
      </w:pPr>
      <w:r w:rsidRPr="001714EB">
        <w:rPr>
          <w:rFonts w:ascii="Times New Roman" w:hAnsi="Times New Roman" w:cs="Times New Roman"/>
          <w:sz w:val="24"/>
          <w:szCs w:val="24"/>
        </w:rPr>
        <w:t>Ponadto Wykonawca zapłaci Zamawiającemu karę umowną w przypadku:</w:t>
      </w:r>
    </w:p>
    <w:p w:rsidR="001714EB" w:rsidRDefault="001714EB" w:rsidP="005409C3">
      <w:pPr>
        <w:pStyle w:val="Akapitzlist"/>
        <w:numPr>
          <w:ilvl w:val="0"/>
          <w:numId w:val="34"/>
        </w:numPr>
        <w:spacing w:line="276" w:lineRule="auto"/>
        <w:rPr>
          <w:rFonts w:ascii="Times New Roman" w:hAnsi="Times New Roman" w:cs="Times New Roman"/>
          <w:sz w:val="24"/>
          <w:szCs w:val="24"/>
        </w:rPr>
      </w:pPr>
      <w:r w:rsidRPr="001714EB">
        <w:rPr>
          <w:rFonts w:ascii="Times New Roman" w:hAnsi="Times New Roman" w:cs="Times New Roman"/>
          <w:sz w:val="24"/>
          <w:szCs w:val="24"/>
        </w:rPr>
        <w:t xml:space="preserve">braku zapłaty lub nieterminowej zapłaty wynagrodzenia należnego Podwykonawcom lub dalszym Podwykonawcom – w wysokości 0,01% ustalonego wynagrodzenia umownego brutto, o którym mowa </w:t>
      </w:r>
      <w:r w:rsidRPr="00094CC6">
        <w:rPr>
          <w:rFonts w:ascii="Times New Roman" w:hAnsi="Times New Roman" w:cs="Times New Roman"/>
          <w:sz w:val="24"/>
          <w:szCs w:val="24"/>
        </w:rPr>
        <w:t>w § 5 ust. 1 umowy</w:t>
      </w:r>
      <w:r w:rsidRPr="001714EB">
        <w:rPr>
          <w:rFonts w:ascii="Times New Roman" w:hAnsi="Times New Roman" w:cs="Times New Roman"/>
          <w:sz w:val="24"/>
          <w:szCs w:val="24"/>
        </w:rPr>
        <w:t>, za każdy dzień zwłoki w zapłacie wynagrodzenia na rzecz Podwykonawców lub dalszych Podwykonawców;</w:t>
      </w:r>
    </w:p>
    <w:p w:rsidR="001714EB" w:rsidRDefault="001714EB" w:rsidP="005409C3">
      <w:pPr>
        <w:pStyle w:val="Akapitzlist"/>
        <w:numPr>
          <w:ilvl w:val="0"/>
          <w:numId w:val="34"/>
        </w:numPr>
        <w:spacing w:line="276" w:lineRule="auto"/>
        <w:rPr>
          <w:rFonts w:ascii="Times New Roman" w:hAnsi="Times New Roman" w:cs="Times New Roman"/>
          <w:sz w:val="24"/>
          <w:szCs w:val="24"/>
        </w:rPr>
      </w:pPr>
      <w:r w:rsidRPr="001714EB">
        <w:rPr>
          <w:rFonts w:ascii="Times New Roman" w:hAnsi="Times New Roman" w:cs="Times New Roman"/>
          <w:sz w:val="24"/>
          <w:szCs w:val="24"/>
        </w:rPr>
        <w:t xml:space="preserve">braku zapłaty lub nieterminowej zapłaty wynagrodzenia należnego Podwykonawcom z tytułu zmiany wysokości wynagrodzenia w wyniku waloryzacji, o której </w:t>
      </w:r>
      <w:r w:rsidRPr="00094CC6">
        <w:rPr>
          <w:rFonts w:ascii="Times New Roman" w:hAnsi="Times New Roman" w:cs="Times New Roman"/>
          <w:sz w:val="24"/>
          <w:szCs w:val="24"/>
        </w:rPr>
        <w:t xml:space="preserve">mowa § </w:t>
      </w:r>
      <w:r w:rsidR="00094CC6" w:rsidRPr="00094CC6">
        <w:rPr>
          <w:rFonts w:ascii="Times New Roman" w:hAnsi="Times New Roman" w:cs="Times New Roman"/>
          <w:sz w:val="24"/>
          <w:szCs w:val="24"/>
        </w:rPr>
        <w:t>17</w:t>
      </w:r>
      <w:r w:rsidRPr="00094CC6">
        <w:rPr>
          <w:rFonts w:ascii="Times New Roman" w:hAnsi="Times New Roman" w:cs="Times New Roman"/>
          <w:sz w:val="24"/>
          <w:szCs w:val="24"/>
        </w:rPr>
        <w:t xml:space="preserve"> ust. </w:t>
      </w:r>
      <w:r w:rsidR="000528A5">
        <w:rPr>
          <w:rFonts w:ascii="Times New Roman" w:hAnsi="Times New Roman" w:cs="Times New Roman"/>
          <w:sz w:val="24"/>
          <w:szCs w:val="24"/>
        </w:rPr>
        <w:t>2</w:t>
      </w:r>
      <w:r w:rsidRPr="001714EB">
        <w:rPr>
          <w:rFonts w:ascii="Times New Roman" w:hAnsi="Times New Roman" w:cs="Times New Roman"/>
          <w:sz w:val="24"/>
          <w:szCs w:val="24"/>
        </w:rPr>
        <w:t xml:space="preserve"> umowy – w wysokości 0,01% ustalonego wynagrodzenia umownego brutto, o którym mowa </w:t>
      </w:r>
      <w:r w:rsidRPr="00094CC6">
        <w:rPr>
          <w:rFonts w:ascii="Times New Roman" w:hAnsi="Times New Roman" w:cs="Times New Roman"/>
          <w:sz w:val="24"/>
          <w:szCs w:val="24"/>
        </w:rPr>
        <w:t>w § 5 ust. 1 umowy</w:t>
      </w:r>
      <w:r w:rsidRPr="001714EB">
        <w:rPr>
          <w:rFonts w:ascii="Times New Roman" w:hAnsi="Times New Roman" w:cs="Times New Roman"/>
          <w:sz w:val="24"/>
          <w:szCs w:val="24"/>
        </w:rPr>
        <w:t>, za każdy dzień zwłoki w zapłacie wynagrodzenia na rzecz Podwykonawców lub dalszych Podwykonawców;</w:t>
      </w:r>
    </w:p>
    <w:p w:rsidR="001714EB" w:rsidRDefault="001714EB" w:rsidP="005409C3">
      <w:pPr>
        <w:pStyle w:val="Akapitzlist"/>
        <w:numPr>
          <w:ilvl w:val="0"/>
          <w:numId w:val="34"/>
        </w:numPr>
        <w:spacing w:line="276" w:lineRule="auto"/>
        <w:rPr>
          <w:rFonts w:ascii="Times New Roman" w:hAnsi="Times New Roman" w:cs="Times New Roman"/>
          <w:sz w:val="24"/>
          <w:szCs w:val="24"/>
        </w:rPr>
      </w:pPr>
      <w:r w:rsidRPr="001714EB">
        <w:rPr>
          <w:rFonts w:ascii="Times New Roman" w:hAnsi="Times New Roman" w:cs="Times New Roman"/>
          <w:sz w:val="24"/>
          <w:szCs w:val="24"/>
        </w:rPr>
        <w:t xml:space="preserve">nieprzedłożenia do zaakceptowania projektu umowy o podwykonawstwo, której przedmiotem są roboty budowlane, lub projektu jej zmiany – w wysokości 0,01% ustalonego wynagrodzenia umownego brutto określonego </w:t>
      </w:r>
      <w:r w:rsidRPr="00094CC6">
        <w:rPr>
          <w:rFonts w:ascii="Times New Roman" w:hAnsi="Times New Roman" w:cs="Times New Roman"/>
          <w:sz w:val="24"/>
          <w:szCs w:val="24"/>
        </w:rPr>
        <w:t>w § 5 ust. 1 umowy</w:t>
      </w:r>
      <w:r w:rsidRPr="001714EB">
        <w:rPr>
          <w:rFonts w:ascii="Times New Roman" w:hAnsi="Times New Roman" w:cs="Times New Roman"/>
          <w:sz w:val="24"/>
          <w:szCs w:val="24"/>
        </w:rPr>
        <w:t xml:space="preserve"> za każdy stwierdzony przypadek;</w:t>
      </w:r>
    </w:p>
    <w:p w:rsidR="001714EB" w:rsidRDefault="001714EB" w:rsidP="005409C3">
      <w:pPr>
        <w:pStyle w:val="Akapitzlist"/>
        <w:numPr>
          <w:ilvl w:val="0"/>
          <w:numId w:val="34"/>
        </w:numPr>
        <w:spacing w:line="276" w:lineRule="auto"/>
        <w:rPr>
          <w:rFonts w:ascii="Times New Roman" w:hAnsi="Times New Roman" w:cs="Times New Roman"/>
          <w:sz w:val="24"/>
          <w:szCs w:val="24"/>
        </w:rPr>
      </w:pPr>
      <w:r w:rsidRPr="001714EB">
        <w:rPr>
          <w:rFonts w:ascii="Times New Roman" w:hAnsi="Times New Roman" w:cs="Times New Roman"/>
          <w:sz w:val="24"/>
          <w:szCs w:val="24"/>
        </w:rPr>
        <w:t xml:space="preserve">nieprzedłożenia poświadczonej za zgodność z oryginałem kopii umowy o podwykonawstwo lub jej zmiany – w wysokości 0,01% wynagrodzenia umownego brutto określonego </w:t>
      </w:r>
      <w:r w:rsidRPr="00094CC6">
        <w:rPr>
          <w:rFonts w:ascii="Times New Roman" w:hAnsi="Times New Roman" w:cs="Times New Roman"/>
          <w:sz w:val="24"/>
          <w:szCs w:val="24"/>
        </w:rPr>
        <w:t>w § 5 ust. 1</w:t>
      </w:r>
      <w:r w:rsidRPr="001714EB">
        <w:rPr>
          <w:rFonts w:ascii="Times New Roman" w:hAnsi="Times New Roman" w:cs="Times New Roman"/>
          <w:sz w:val="24"/>
          <w:szCs w:val="24"/>
        </w:rPr>
        <w:t xml:space="preserve"> umowy za każdy stwierdzony przypadek;</w:t>
      </w:r>
    </w:p>
    <w:p w:rsidR="001714EB" w:rsidRDefault="001714EB" w:rsidP="005409C3">
      <w:pPr>
        <w:pStyle w:val="Akapitzlist"/>
        <w:numPr>
          <w:ilvl w:val="0"/>
          <w:numId w:val="34"/>
        </w:numPr>
        <w:spacing w:line="276" w:lineRule="auto"/>
        <w:rPr>
          <w:rFonts w:ascii="Times New Roman" w:hAnsi="Times New Roman" w:cs="Times New Roman"/>
          <w:sz w:val="24"/>
          <w:szCs w:val="24"/>
        </w:rPr>
      </w:pPr>
      <w:r w:rsidRPr="001714EB">
        <w:rPr>
          <w:rFonts w:ascii="Times New Roman" w:hAnsi="Times New Roman" w:cs="Times New Roman"/>
          <w:sz w:val="24"/>
          <w:szCs w:val="24"/>
        </w:rPr>
        <w:t xml:space="preserve">braku zmiany umowy o podwykonawstwo w zakresie terminu zapłaty </w:t>
      </w:r>
      <w:r w:rsidRPr="00094CC6">
        <w:rPr>
          <w:rFonts w:ascii="Times New Roman" w:hAnsi="Times New Roman" w:cs="Times New Roman"/>
          <w:sz w:val="24"/>
          <w:szCs w:val="24"/>
        </w:rPr>
        <w:t xml:space="preserve">(§ </w:t>
      </w:r>
      <w:r w:rsidR="00094CC6" w:rsidRPr="00094CC6">
        <w:rPr>
          <w:rFonts w:ascii="Times New Roman" w:hAnsi="Times New Roman" w:cs="Times New Roman"/>
          <w:sz w:val="24"/>
          <w:szCs w:val="24"/>
        </w:rPr>
        <w:t>7</w:t>
      </w:r>
      <w:r w:rsidRPr="00094CC6">
        <w:rPr>
          <w:rFonts w:ascii="Times New Roman" w:hAnsi="Times New Roman" w:cs="Times New Roman"/>
          <w:sz w:val="24"/>
          <w:szCs w:val="24"/>
        </w:rPr>
        <w:t xml:space="preserve"> ust. </w:t>
      </w:r>
      <w:r w:rsidR="00094CC6" w:rsidRPr="00094CC6">
        <w:rPr>
          <w:rFonts w:ascii="Times New Roman" w:hAnsi="Times New Roman" w:cs="Times New Roman"/>
          <w:sz w:val="24"/>
          <w:szCs w:val="24"/>
        </w:rPr>
        <w:t>3</w:t>
      </w:r>
      <w:r w:rsidRPr="00094CC6">
        <w:rPr>
          <w:rFonts w:ascii="Times New Roman" w:hAnsi="Times New Roman" w:cs="Times New Roman"/>
          <w:sz w:val="24"/>
          <w:szCs w:val="24"/>
        </w:rPr>
        <w:t xml:space="preserve"> umowy) – w wysokości 0,01% wynagrodzenia umownego brutto określonego w § 5 ust. 1 umowy za każdy dzień zwłoki od dnia wskazanego przez Zamawiającego w</w:t>
      </w:r>
      <w:r w:rsidRPr="001714EB">
        <w:rPr>
          <w:rFonts w:ascii="Times New Roman" w:hAnsi="Times New Roman" w:cs="Times New Roman"/>
          <w:sz w:val="24"/>
          <w:szCs w:val="24"/>
        </w:rPr>
        <w:t xml:space="preserve"> wezwaniu do dokonania zmiany.</w:t>
      </w:r>
    </w:p>
    <w:p w:rsidR="001714EB" w:rsidRDefault="001714EB" w:rsidP="005409C3">
      <w:pPr>
        <w:pStyle w:val="Akapitzlist"/>
        <w:numPr>
          <w:ilvl w:val="0"/>
          <w:numId w:val="11"/>
        </w:numPr>
        <w:spacing w:line="276" w:lineRule="auto"/>
        <w:ind w:left="426" w:hanging="284"/>
        <w:rPr>
          <w:rFonts w:ascii="Times New Roman" w:hAnsi="Times New Roman" w:cs="Times New Roman"/>
          <w:sz w:val="24"/>
          <w:szCs w:val="24"/>
        </w:rPr>
      </w:pPr>
      <w:r w:rsidRPr="001714EB">
        <w:rPr>
          <w:rFonts w:ascii="Times New Roman" w:hAnsi="Times New Roman" w:cs="Times New Roman"/>
          <w:sz w:val="24"/>
          <w:szCs w:val="24"/>
        </w:rPr>
        <w:t xml:space="preserve">Zamawiający zobowiązany jest zapłacić Wykonawcy karę umowną w wysokości 10% wynagrodzenia brutto, o którym mowa </w:t>
      </w:r>
      <w:r w:rsidRPr="00094CC6">
        <w:rPr>
          <w:rFonts w:ascii="Times New Roman" w:hAnsi="Times New Roman" w:cs="Times New Roman"/>
          <w:sz w:val="24"/>
          <w:szCs w:val="24"/>
        </w:rPr>
        <w:t>w § 5 ust. 1</w:t>
      </w:r>
      <w:r w:rsidRPr="001714EB">
        <w:rPr>
          <w:rFonts w:ascii="Times New Roman" w:hAnsi="Times New Roman" w:cs="Times New Roman"/>
          <w:sz w:val="24"/>
          <w:szCs w:val="24"/>
        </w:rPr>
        <w:t xml:space="preserve"> za odstąpienie od umowy przez Wykonawcę z przyczyn dotyczących Zamawiającego.</w:t>
      </w:r>
    </w:p>
    <w:p w:rsidR="001714EB" w:rsidRDefault="001714EB" w:rsidP="005409C3">
      <w:pPr>
        <w:pStyle w:val="Akapitzlist"/>
        <w:numPr>
          <w:ilvl w:val="0"/>
          <w:numId w:val="11"/>
        </w:numPr>
        <w:spacing w:line="276" w:lineRule="auto"/>
        <w:ind w:left="426" w:hanging="284"/>
        <w:rPr>
          <w:rFonts w:ascii="Times New Roman" w:hAnsi="Times New Roman" w:cs="Times New Roman"/>
          <w:sz w:val="24"/>
          <w:szCs w:val="24"/>
        </w:rPr>
      </w:pPr>
      <w:r w:rsidRPr="001714EB">
        <w:rPr>
          <w:rFonts w:ascii="Times New Roman" w:hAnsi="Times New Roman" w:cs="Times New Roman"/>
          <w:sz w:val="24"/>
          <w:szCs w:val="24"/>
        </w:rPr>
        <w:t xml:space="preserve">Łączna maksymalna wysokość kar umownych nie może przekroczyć </w:t>
      </w:r>
      <w:r w:rsidR="000528A5">
        <w:rPr>
          <w:rFonts w:ascii="Times New Roman" w:hAnsi="Times New Roman" w:cs="Times New Roman"/>
          <w:sz w:val="24"/>
          <w:szCs w:val="24"/>
        </w:rPr>
        <w:t>30</w:t>
      </w:r>
      <w:r w:rsidRPr="001714EB">
        <w:rPr>
          <w:rFonts w:ascii="Times New Roman" w:hAnsi="Times New Roman" w:cs="Times New Roman"/>
          <w:sz w:val="24"/>
          <w:szCs w:val="24"/>
        </w:rPr>
        <w:t xml:space="preserve">% wartości wynagrodzenia brutto określonego </w:t>
      </w:r>
      <w:r w:rsidRPr="00094CC6">
        <w:rPr>
          <w:rFonts w:ascii="Times New Roman" w:hAnsi="Times New Roman" w:cs="Times New Roman"/>
          <w:sz w:val="24"/>
          <w:szCs w:val="24"/>
        </w:rPr>
        <w:t xml:space="preserve">w </w:t>
      </w:r>
      <w:bookmarkStart w:id="10" w:name="_Hlk96409443"/>
      <w:r w:rsidRPr="00094CC6">
        <w:rPr>
          <w:rFonts w:ascii="Times New Roman" w:hAnsi="Times New Roman" w:cs="Times New Roman"/>
          <w:sz w:val="24"/>
          <w:szCs w:val="24"/>
        </w:rPr>
        <w:t xml:space="preserve">§ 5 </w:t>
      </w:r>
      <w:bookmarkEnd w:id="10"/>
      <w:r w:rsidRPr="00094CC6">
        <w:rPr>
          <w:rFonts w:ascii="Times New Roman" w:hAnsi="Times New Roman" w:cs="Times New Roman"/>
          <w:sz w:val="24"/>
          <w:szCs w:val="24"/>
        </w:rPr>
        <w:t>ust. 1</w:t>
      </w:r>
      <w:r w:rsidRPr="001714EB">
        <w:rPr>
          <w:rFonts w:ascii="Times New Roman" w:hAnsi="Times New Roman" w:cs="Times New Roman"/>
          <w:sz w:val="24"/>
          <w:szCs w:val="24"/>
        </w:rPr>
        <w:t xml:space="preserve"> umowy.</w:t>
      </w:r>
    </w:p>
    <w:p w:rsidR="001714EB" w:rsidRDefault="001714EB" w:rsidP="005409C3">
      <w:pPr>
        <w:pStyle w:val="Akapitzlist"/>
        <w:numPr>
          <w:ilvl w:val="0"/>
          <w:numId w:val="11"/>
        </w:numPr>
        <w:spacing w:line="276" w:lineRule="auto"/>
        <w:ind w:left="426" w:hanging="284"/>
        <w:rPr>
          <w:rFonts w:ascii="Times New Roman" w:hAnsi="Times New Roman" w:cs="Times New Roman"/>
          <w:sz w:val="24"/>
          <w:szCs w:val="24"/>
        </w:rPr>
      </w:pPr>
      <w:r w:rsidRPr="001714EB">
        <w:rPr>
          <w:rFonts w:ascii="Times New Roman" w:hAnsi="Times New Roman" w:cs="Times New Roman"/>
          <w:sz w:val="24"/>
          <w:szCs w:val="24"/>
        </w:rPr>
        <w:t>Kary umowne, o których mowa w ust. 1 pkt 1–4, oraz ust. 2 pkt 1–5 ustalone za każdy rozpoczęty dzień zwłoki, stają się wymagalne za:</w:t>
      </w:r>
    </w:p>
    <w:p w:rsidR="001714EB" w:rsidRDefault="001714EB" w:rsidP="005409C3">
      <w:pPr>
        <w:pStyle w:val="Akapitzlist"/>
        <w:numPr>
          <w:ilvl w:val="0"/>
          <w:numId w:val="35"/>
        </w:numPr>
        <w:spacing w:line="276" w:lineRule="auto"/>
        <w:rPr>
          <w:rFonts w:ascii="Times New Roman" w:hAnsi="Times New Roman" w:cs="Times New Roman"/>
          <w:sz w:val="24"/>
          <w:szCs w:val="24"/>
        </w:rPr>
      </w:pPr>
      <w:r w:rsidRPr="001714EB">
        <w:rPr>
          <w:rFonts w:ascii="Times New Roman" w:hAnsi="Times New Roman" w:cs="Times New Roman"/>
          <w:sz w:val="24"/>
          <w:szCs w:val="24"/>
        </w:rPr>
        <w:t>każdy rozpoczęty dzień zwłoki – w tym dniu;</w:t>
      </w:r>
    </w:p>
    <w:p w:rsidR="001714EB" w:rsidRDefault="001714EB" w:rsidP="005409C3">
      <w:pPr>
        <w:pStyle w:val="Akapitzlist"/>
        <w:numPr>
          <w:ilvl w:val="0"/>
          <w:numId w:val="35"/>
        </w:numPr>
        <w:spacing w:line="276" w:lineRule="auto"/>
        <w:rPr>
          <w:rFonts w:ascii="Times New Roman" w:hAnsi="Times New Roman" w:cs="Times New Roman"/>
          <w:sz w:val="24"/>
          <w:szCs w:val="24"/>
        </w:rPr>
      </w:pPr>
      <w:r w:rsidRPr="001714EB">
        <w:rPr>
          <w:rFonts w:ascii="Times New Roman" w:hAnsi="Times New Roman" w:cs="Times New Roman"/>
          <w:sz w:val="24"/>
          <w:szCs w:val="24"/>
        </w:rPr>
        <w:t>każdy następny rozpoczęty dzień zwłoki – odpowiednio w każdym z tych dni.</w:t>
      </w:r>
    </w:p>
    <w:p w:rsidR="001714EB" w:rsidRDefault="001714EB" w:rsidP="005409C3">
      <w:pPr>
        <w:pStyle w:val="Akapitzlist"/>
        <w:numPr>
          <w:ilvl w:val="0"/>
          <w:numId w:val="11"/>
        </w:numPr>
        <w:spacing w:line="276" w:lineRule="auto"/>
        <w:ind w:left="426" w:hanging="284"/>
        <w:rPr>
          <w:rFonts w:ascii="Times New Roman" w:hAnsi="Times New Roman" w:cs="Times New Roman"/>
          <w:sz w:val="24"/>
          <w:szCs w:val="24"/>
        </w:rPr>
      </w:pPr>
      <w:r w:rsidRPr="001714EB">
        <w:rPr>
          <w:rFonts w:ascii="Times New Roman" w:hAnsi="Times New Roman" w:cs="Times New Roman"/>
          <w:sz w:val="24"/>
          <w:szCs w:val="24"/>
        </w:rPr>
        <w:t>Zapłata kar umownych nie zwalnia wykonawcy z wypełnienia innych obowiązków wynikających z umowy.</w:t>
      </w:r>
    </w:p>
    <w:p w:rsidR="001714EB" w:rsidRDefault="001714EB" w:rsidP="005409C3">
      <w:pPr>
        <w:pStyle w:val="Akapitzlist"/>
        <w:numPr>
          <w:ilvl w:val="0"/>
          <w:numId w:val="11"/>
        </w:numPr>
        <w:spacing w:line="276" w:lineRule="auto"/>
        <w:ind w:left="426" w:hanging="284"/>
        <w:rPr>
          <w:rFonts w:ascii="Times New Roman" w:hAnsi="Times New Roman" w:cs="Times New Roman"/>
          <w:sz w:val="24"/>
          <w:szCs w:val="24"/>
        </w:rPr>
      </w:pPr>
      <w:r w:rsidRPr="001714EB">
        <w:rPr>
          <w:rFonts w:ascii="Times New Roman" w:hAnsi="Times New Roman" w:cs="Times New Roman"/>
          <w:sz w:val="24"/>
          <w:szCs w:val="24"/>
        </w:rPr>
        <w:t>Wykonawca ma prawo naliczać odsetki za nieterminową zapłatę faktur/y w wysokości ustawowej</w:t>
      </w:r>
      <w:r w:rsidR="000528A5">
        <w:rPr>
          <w:rFonts w:ascii="Times New Roman" w:hAnsi="Times New Roman" w:cs="Times New Roman"/>
          <w:sz w:val="24"/>
          <w:szCs w:val="24"/>
        </w:rPr>
        <w:t xml:space="preserve">, z zastrzeżeniem </w:t>
      </w:r>
      <w:r w:rsidR="000528A5" w:rsidRPr="000528A5">
        <w:rPr>
          <w:rFonts w:ascii="Times New Roman" w:hAnsi="Times New Roman" w:cs="Times New Roman"/>
          <w:sz w:val="24"/>
          <w:szCs w:val="24"/>
        </w:rPr>
        <w:t xml:space="preserve">§ 5 </w:t>
      </w:r>
      <w:r w:rsidR="000528A5">
        <w:rPr>
          <w:rFonts w:ascii="Times New Roman" w:hAnsi="Times New Roman" w:cs="Times New Roman"/>
          <w:sz w:val="24"/>
          <w:szCs w:val="24"/>
        </w:rPr>
        <w:t xml:space="preserve">ust. 6 umowy. </w:t>
      </w:r>
    </w:p>
    <w:p w:rsidR="001714EB" w:rsidRDefault="001714EB" w:rsidP="005409C3">
      <w:pPr>
        <w:pStyle w:val="Akapitzlist"/>
        <w:numPr>
          <w:ilvl w:val="0"/>
          <w:numId w:val="11"/>
        </w:numPr>
        <w:spacing w:line="276" w:lineRule="auto"/>
        <w:ind w:left="426" w:hanging="284"/>
        <w:rPr>
          <w:rFonts w:ascii="Times New Roman" w:hAnsi="Times New Roman" w:cs="Times New Roman"/>
          <w:sz w:val="24"/>
          <w:szCs w:val="24"/>
        </w:rPr>
      </w:pPr>
      <w:r w:rsidRPr="001714EB">
        <w:rPr>
          <w:rFonts w:ascii="Times New Roman" w:hAnsi="Times New Roman" w:cs="Times New Roman"/>
          <w:sz w:val="24"/>
          <w:szCs w:val="24"/>
        </w:rPr>
        <w:t>Wszelkie kwoty należne Zamawiającemu, w szczególności z tytułu kar umownych, mogą być potrącane z płatności realizowanych na rzecz Wykonawcy, na co Wykonawca wyraża bezwarunkową zgodę.</w:t>
      </w:r>
    </w:p>
    <w:p w:rsidR="001714EB" w:rsidRDefault="001714EB" w:rsidP="005409C3">
      <w:pPr>
        <w:pStyle w:val="Akapitzlist"/>
        <w:numPr>
          <w:ilvl w:val="0"/>
          <w:numId w:val="11"/>
        </w:numPr>
        <w:spacing w:line="276" w:lineRule="auto"/>
        <w:ind w:left="426" w:hanging="284"/>
        <w:rPr>
          <w:rFonts w:ascii="Times New Roman" w:hAnsi="Times New Roman" w:cs="Times New Roman"/>
          <w:sz w:val="24"/>
          <w:szCs w:val="24"/>
        </w:rPr>
      </w:pPr>
      <w:r w:rsidRPr="001714EB">
        <w:rPr>
          <w:rFonts w:ascii="Times New Roman" w:hAnsi="Times New Roman" w:cs="Times New Roman"/>
          <w:sz w:val="24"/>
          <w:szCs w:val="24"/>
        </w:rPr>
        <w:t>Jeżeli kary umowne nie pokryją poniesionej przez Zamawiającego szkody może on dochodzić odszkodowania uzupełniającego</w:t>
      </w:r>
      <w:r w:rsidR="000528A5">
        <w:rPr>
          <w:rFonts w:ascii="Times New Roman" w:hAnsi="Times New Roman" w:cs="Times New Roman"/>
          <w:sz w:val="24"/>
          <w:szCs w:val="24"/>
        </w:rPr>
        <w:t xml:space="preserve"> na zasadach ogólnych</w:t>
      </w:r>
      <w:r w:rsidR="00497D11">
        <w:rPr>
          <w:rFonts w:ascii="Times New Roman" w:hAnsi="Times New Roman" w:cs="Times New Roman"/>
          <w:sz w:val="24"/>
          <w:szCs w:val="24"/>
        </w:rPr>
        <w:t>.</w:t>
      </w:r>
    </w:p>
    <w:p w:rsidR="000528A5" w:rsidRDefault="000528A5" w:rsidP="000528A5">
      <w:pPr>
        <w:pStyle w:val="Akapitzlist"/>
        <w:spacing w:line="276" w:lineRule="auto"/>
        <w:ind w:left="426"/>
        <w:rPr>
          <w:rFonts w:ascii="Times New Roman" w:hAnsi="Times New Roman" w:cs="Times New Roman"/>
          <w:sz w:val="24"/>
          <w:szCs w:val="24"/>
        </w:rPr>
      </w:pPr>
    </w:p>
    <w:p w:rsidR="00D66784" w:rsidRDefault="00D66784" w:rsidP="000528A5">
      <w:pPr>
        <w:pStyle w:val="Akapitzlist"/>
        <w:spacing w:line="276" w:lineRule="auto"/>
        <w:ind w:left="426"/>
        <w:rPr>
          <w:rFonts w:ascii="Times New Roman" w:hAnsi="Times New Roman" w:cs="Times New Roman"/>
          <w:sz w:val="24"/>
          <w:szCs w:val="24"/>
        </w:rPr>
      </w:pPr>
    </w:p>
    <w:p w:rsidR="00D66784" w:rsidRDefault="00D66784" w:rsidP="000528A5">
      <w:pPr>
        <w:pStyle w:val="Akapitzlist"/>
        <w:spacing w:line="276" w:lineRule="auto"/>
        <w:ind w:left="426"/>
        <w:rPr>
          <w:rFonts w:ascii="Times New Roman" w:hAnsi="Times New Roman" w:cs="Times New Roman"/>
          <w:sz w:val="24"/>
          <w:szCs w:val="24"/>
        </w:rPr>
      </w:pPr>
    </w:p>
    <w:p w:rsidR="001714EB" w:rsidRDefault="001714EB" w:rsidP="001714EB">
      <w:pPr>
        <w:spacing w:after="0" w:line="276" w:lineRule="auto"/>
        <w:jc w:val="center"/>
        <w:rPr>
          <w:rFonts w:ascii="Times New Roman" w:hAnsi="Times New Roman" w:cs="Times New Roman"/>
          <w:b/>
          <w:sz w:val="24"/>
          <w:szCs w:val="24"/>
        </w:rPr>
      </w:pPr>
      <w:bookmarkStart w:id="11" w:name="_Hlk95986996"/>
      <w:r>
        <w:rPr>
          <w:rFonts w:ascii="Times New Roman" w:hAnsi="Times New Roman" w:cs="Times New Roman"/>
          <w:b/>
          <w:sz w:val="24"/>
          <w:szCs w:val="24"/>
        </w:rPr>
        <w:lastRenderedPageBreak/>
        <w:t>§10</w:t>
      </w:r>
    </w:p>
    <w:p w:rsidR="001714EB" w:rsidRPr="006B369D" w:rsidRDefault="001714EB" w:rsidP="001714EB">
      <w:pPr>
        <w:spacing w:after="0" w:line="276" w:lineRule="auto"/>
        <w:jc w:val="center"/>
        <w:rPr>
          <w:rFonts w:ascii="Times New Roman" w:hAnsi="Times New Roman" w:cs="Times New Roman"/>
          <w:b/>
          <w:sz w:val="24"/>
          <w:szCs w:val="24"/>
        </w:rPr>
      </w:pPr>
      <w:r>
        <w:rPr>
          <w:rFonts w:ascii="Times New Roman" w:hAnsi="Times New Roman" w:cs="Times New Roman"/>
          <w:b/>
          <w:sz w:val="24"/>
          <w:szCs w:val="24"/>
        </w:rPr>
        <w:t>Odstąpienie od umowy</w:t>
      </w:r>
    </w:p>
    <w:bookmarkEnd w:id="11"/>
    <w:p w:rsidR="001714EB" w:rsidRDefault="004A296F" w:rsidP="005409C3">
      <w:pPr>
        <w:pStyle w:val="Akapitzlist"/>
        <w:numPr>
          <w:ilvl w:val="0"/>
          <w:numId w:val="36"/>
        </w:numPr>
        <w:spacing w:line="276" w:lineRule="auto"/>
        <w:rPr>
          <w:rFonts w:ascii="Times New Roman" w:hAnsi="Times New Roman" w:cs="Times New Roman"/>
          <w:sz w:val="24"/>
          <w:szCs w:val="24"/>
        </w:rPr>
      </w:pPr>
      <w:r w:rsidRPr="004A296F">
        <w:rPr>
          <w:rFonts w:ascii="Times New Roman" w:hAnsi="Times New Roman" w:cs="Times New Roman"/>
          <w:sz w:val="24"/>
          <w:szCs w:val="24"/>
        </w:rPr>
        <w:t>Zamawiający może odstąpić od umowy w terminie 30 dni od dnia powzięcia wiadomości o zaistnieniu istotnej zmiany okoliczności powodującej, że wykonanie umowy nie leży w interesie publicznym, czego nie można było przewidzieć w chwili zawarcia umowy, lub dalsze wykonywanie umowy może zagrozić podstawowemu interesowi bezpieczeństwa państwa lub bezpieczeństwu publicznemu. W przypadku, o których mowa w zdaniu 1, wykonawca może żądać wyłącznie wynagrodzenia należnego z tytułu wykonania części umowy.</w:t>
      </w:r>
    </w:p>
    <w:p w:rsidR="004A296F" w:rsidRDefault="00AA6261" w:rsidP="005409C3">
      <w:pPr>
        <w:pStyle w:val="Akapitzlist"/>
        <w:numPr>
          <w:ilvl w:val="0"/>
          <w:numId w:val="36"/>
        </w:numPr>
        <w:spacing w:line="276" w:lineRule="auto"/>
        <w:rPr>
          <w:rFonts w:ascii="Times New Roman" w:hAnsi="Times New Roman" w:cs="Times New Roman"/>
          <w:sz w:val="24"/>
          <w:szCs w:val="24"/>
        </w:rPr>
      </w:pPr>
      <w:r w:rsidRPr="00AA6261">
        <w:rPr>
          <w:rFonts w:ascii="Times New Roman" w:hAnsi="Times New Roman" w:cs="Times New Roman"/>
          <w:sz w:val="24"/>
          <w:szCs w:val="24"/>
        </w:rPr>
        <w:t>Zamawiającemu przysługuje prawo odstąpienia od umowy z przyczyn dotyczących Wykonawcy – w terminie 14 dni od dnia powzięcia informacji o poniższych faktach:</w:t>
      </w:r>
    </w:p>
    <w:p w:rsidR="00AA6261" w:rsidRDefault="00AA6261" w:rsidP="005409C3">
      <w:pPr>
        <w:pStyle w:val="Akapitzlist"/>
        <w:numPr>
          <w:ilvl w:val="0"/>
          <w:numId w:val="37"/>
        </w:numPr>
        <w:spacing w:line="276" w:lineRule="auto"/>
        <w:rPr>
          <w:rFonts w:ascii="Times New Roman" w:hAnsi="Times New Roman" w:cs="Times New Roman"/>
          <w:sz w:val="24"/>
          <w:szCs w:val="24"/>
        </w:rPr>
      </w:pPr>
      <w:r w:rsidRPr="00AA6261">
        <w:rPr>
          <w:rFonts w:ascii="Times New Roman" w:hAnsi="Times New Roman" w:cs="Times New Roman"/>
          <w:sz w:val="24"/>
          <w:szCs w:val="24"/>
        </w:rPr>
        <w:t>została rozpoczęta likwidacja działalności firmy Wykonawcy</w:t>
      </w:r>
      <w:r>
        <w:rPr>
          <w:rFonts w:ascii="Times New Roman" w:hAnsi="Times New Roman" w:cs="Times New Roman"/>
          <w:sz w:val="24"/>
          <w:szCs w:val="24"/>
        </w:rPr>
        <w:t>,</w:t>
      </w:r>
    </w:p>
    <w:p w:rsidR="00AA6261" w:rsidRDefault="00AA6261" w:rsidP="005409C3">
      <w:pPr>
        <w:pStyle w:val="Akapitzlist"/>
        <w:numPr>
          <w:ilvl w:val="0"/>
          <w:numId w:val="37"/>
        </w:numPr>
        <w:spacing w:line="276" w:lineRule="auto"/>
        <w:rPr>
          <w:rFonts w:ascii="Times New Roman" w:hAnsi="Times New Roman" w:cs="Times New Roman"/>
          <w:sz w:val="24"/>
          <w:szCs w:val="24"/>
        </w:rPr>
      </w:pPr>
      <w:r w:rsidRPr="00AA6261">
        <w:rPr>
          <w:rFonts w:ascii="Times New Roman" w:hAnsi="Times New Roman" w:cs="Times New Roman"/>
          <w:sz w:val="24"/>
          <w:szCs w:val="24"/>
        </w:rPr>
        <w:t>zostanie wydany nakaz zajęcia majątku Wykonawcy uniemożliwiający wykonanie umowy</w:t>
      </w:r>
      <w:r>
        <w:rPr>
          <w:rFonts w:ascii="Times New Roman" w:hAnsi="Times New Roman" w:cs="Times New Roman"/>
          <w:sz w:val="24"/>
          <w:szCs w:val="24"/>
        </w:rPr>
        <w:t>,</w:t>
      </w:r>
    </w:p>
    <w:p w:rsidR="00AA6261" w:rsidRPr="00C27006" w:rsidRDefault="00AA6261" w:rsidP="005409C3">
      <w:pPr>
        <w:pStyle w:val="Akapitzlist"/>
        <w:numPr>
          <w:ilvl w:val="0"/>
          <w:numId w:val="37"/>
        </w:numPr>
        <w:spacing w:line="276" w:lineRule="auto"/>
        <w:rPr>
          <w:rFonts w:ascii="Times New Roman" w:hAnsi="Times New Roman" w:cs="Times New Roman"/>
          <w:sz w:val="24"/>
          <w:szCs w:val="24"/>
        </w:rPr>
      </w:pPr>
      <w:r w:rsidRPr="00AA6261">
        <w:rPr>
          <w:rFonts w:ascii="Times New Roman" w:hAnsi="Times New Roman" w:cs="Times New Roman"/>
          <w:sz w:val="24"/>
          <w:szCs w:val="24"/>
        </w:rPr>
        <w:t xml:space="preserve">stwierdzono w toku czynności odbioru wady uniemożliwiające użytkowanie zgodnie z przeznaczeniem na podstawie </w:t>
      </w:r>
      <w:r w:rsidRPr="00C27006">
        <w:rPr>
          <w:rFonts w:ascii="Times New Roman" w:hAnsi="Times New Roman" w:cs="Times New Roman"/>
          <w:sz w:val="24"/>
          <w:szCs w:val="24"/>
        </w:rPr>
        <w:t xml:space="preserve">§ </w:t>
      </w:r>
      <w:r w:rsidR="00C27006" w:rsidRPr="00C27006">
        <w:rPr>
          <w:rFonts w:ascii="Times New Roman" w:hAnsi="Times New Roman" w:cs="Times New Roman"/>
          <w:sz w:val="24"/>
          <w:szCs w:val="24"/>
        </w:rPr>
        <w:t>8</w:t>
      </w:r>
      <w:r w:rsidRPr="00C27006">
        <w:rPr>
          <w:rFonts w:ascii="Times New Roman" w:hAnsi="Times New Roman" w:cs="Times New Roman"/>
          <w:sz w:val="24"/>
          <w:szCs w:val="24"/>
        </w:rPr>
        <w:t xml:space="preserve"> ust. 4 pkt </w:t>
      </w:r>
      <w:r w:rsidR="00C27006" w:rsidRPr="00C27006">
        <w:rPr>
          <w:rFonts w:ascii="Times New Roman" w:hAnsi="Times New Roman" w:cs="Times New Roman"/>
          <w:sz w:val="24"/>
          <w:szCs w:val="24"/>
        </w:rPr>
        <w:t>4</w:t>
      </w:r>
      <w:r w:rsidRPr="00C27006">
        <w:rPr>
          <w:rFonts w:ascii="Times New Roman" w:hAnsi="Times New Roman" w:cs="Times New Roman"/>
          <w:sz w:val="24"/>
          <w:szCs w:val="24"/>
        </w:rPr>
        <w:t>.</w:t>
      </w:r>
    </w:p>
    <w:p w:rsidR="00AA6261" w:rsidRDefault="00AA6261" w:rsidP="005409C3">
      <w:pPr>
        <w:pStyle w:val="Akapitzlist"/>
        <w:numPr>
          <w:ilvl w:val="0"/>
          <w:numId w:val="36"/>
        </w:numPr>
        <w:spacing w:line="276" w:lineRule="auto"/>
        <w:rPr>
          <w:rFonts w:ascii="Times New Roman" w:hAnsi="Times New Roman" w:cs="Times New Roman"/>
          <w:sz w:val="24"/>
          <w:szCs w:val="24"/>
        </w:rPr>
      </w:pPr>
      <w:r w:rsidRPr="00AA6261">
        <w:rPr>
          <w:rFonts w:ascii="Times New Roman" w:hAnsi="Times New Roman" w:cs="Times New Roman"/>
          <w:sz w:val="24"/>
          <w:szCs w:val="24"/>
        </w:rPr>
        <w:t>Zamawiającemu przysługuje prawo odstąpienia od umowy z przyczyn dotyczących Wykonawcy po uprzednim pisemnym wezwaniu Wykonawcy do usunięcia naruszeń i wyznaczeniu dodatkowego terminu na ich usuni</w:t>
      </w:r>
      <w:r w:rsidR="005263CE">
        <w:rPr>
          <w:rFonts w:ascii="Times New Roman" w:hAnsi="Times New Roman" w:cs="Times New Roman"/>
          <w:sz w:val="24"/>
          <w:szCs w:val="24"/>
        </w:rPr>
        <w:t>ę</w:t>
      </w:r>
      <w:r w:rsidRPr="00AA6261">
        <w:rPr>
          <w:rFonts w:ascii="Times New Roman" w:hAnsi="Times New Roman" w:cs="Times New Roman"/>
          <w:sz w:val="24"/>
          <w:szCs w:val="24"/>
        </w:rPr>
        <w:t>cie, gdy</w:t>
      </w:r>
      <w:r>
        <w:rPr>
          <w:rFonts w:ascii="Times New Roman" w:hAnsi="Times New Roman" w:cs="Times New Roman"/>
          <w:sz w:val="24"/>
          <w:szCs w:val="24"/>
        </w:rPr>
        <w:t>:</w:t>
      </w:r>
    </w:p>
    <w:p w:rsidR="00AA6261" w:rsidRDefault="00AA6261" w:rsidP="005409C3">
      <w:pPr>
        <w:pStyle w:val="Akapitzlist"/>
        <w:numPr>
          <w:ilvl w:val="0"/>
          <w:numId w:val="38"/>
        </w:numPr>
        <w:spacing w:line="276" w:lineRule="auto"/>
        <w:rPr>
          <w:rFonts w:ascii="Times New Roman" w:hAnsi="Times New Roman" w:cs="Times New Roman"/>
          <w:sz w:val="24"/>
          <w:szCs w:val="24"/>
        </w:rPr>
      </w:pPr>
      <w:r w:rsidRPr="00AA6261">
        <w:rPr>
          <w:rFonts w:ascii="Times New Roman" w:hAnsi="Times New Roman" w:cs="Times New Roman"/>
          <w:sz w:val="24"/>
          <w:szCs w:val="24"/>
        </w:rPr>
        <w:t>Wykonawca nie rozpoczął robót bez uzasadnionych przyczyn oraz nie kontynuuje ich pomimo wezwania Zamawiającego złożonego na piśmie,</w:t>
      </w:r>
    </w:p>
    <w:p w:rsidR="00AA6261" w:rsidRDefault="00AA6261" w:rsidP="005409C3">
      <w:pPr>
        <w:pStyle w:val="Akapitzlist"/>
        <w:numPr>
          <w:ilvl w:val="0"/>
          <w:numId w:val="38"/>
        </w:numPr>
        <w:spacing w:line="276" w:lineRule="auto"/>
        <w:rPr>
          <w:rFonts w:ascii="Times New Roman" w:hAnsi="Times New Roman" w:cs="Times New Roman"/>
          <w:sz w:val="24"/>
          <w:szCs w:val="24"/>
        </w:rPr>
      </w:pPr>
      <w:r w:rsidRPr="00AA6261">
        <w:rPr>
          <w:rFonts w:ascii="Times New Roman" w:hAnsi="Times New Roman" w:cs="Times New Roman"/>
          <w:sz w:val="24"/>
          <w:szCs w:val="24"/>
        </w:rPr>
        <w:t>Wykonawca przerwał realizację robót z przyczyn zależnych od Wykonawcy i przerwa trwa dłużej niż 7 dni,</w:t>
      </w:r>
    </w:p>
    <w:p w:rsidR="00AA6261" w:rsidRDefault="00AA6261" w:rsidP="005409C3">
      <w:pPr>
        <w:pStyle w:val="Akapitzlist"/>
        <w:numPr>
          <w:ilvl w:val="0"/>
          <w:numId w:val="38"/>
        </w:numPr>
        <w:spacing w:line="276" w:lineRule="auto"/>
        <w:rPr>
          <w:rFonts w:ascii="Times New Roman" w:hAnsi="Times New Roman" w:cs="Times New Roman"/>
          <w:sz w:val="24"/>
          <w:szCs w:val="24"/>
        </w:rPr>
      </w:pPr>
      <w:r w:rsidRPr="00AA6261">
        <w:rPr>
          <w:rFonts w:ascii="Times New Roman" w:hAnsi="Times New Roman" w:cs="Times New Roman"/>
          <w:sz w:val="24"/>
          <w:szCs w:val="24"/>
        </w:rPr>
        <w:t xml:space="preserve">Wykonawca realizuje roboty niezgodnie z dokumentacją projektową i warunkami </w:t>
      </w:r>
      <w:proofErr w:type="spellStart"/>
      <w:r w:rsidRPr="00AA6261">
        <w:rPr>
          <w:rFonts w:ascii="Times New Roman" w:hAnsi="Times New Roman" w:cs="Times New Roman"/>
          <w:sz w:val="24"/>
          <w:szCs w:val="24"/>
        </w:rPr>
        <w:t>STWiOR</w:t>
      </w:r>
      <w:proofErr w:type="spellEnd"/>
      <w:r>
        <w:rPr>
          <w:rFonts w:ascii="Times New Roman" w:hAnsi="Times New Roman" w:cs="Times New Roman"/>
          <w:sz w:val="24"/>
          <w:szCs w:val="24"/>
        </w:rPr>
        <w:t>,</w:t>
      </w:r>
    </w:p>
    <w:p w:rsidR="00AA6261" w:rsidRDefault="00AA6261" w:rsidP="005409C3">
      <w:pPr>
        <w:pStyle w:val="Akapitzlist"/>
        <w:numPr>
          <w:ilvl w:val="0"/>
          <w:numId w:val="38"/>
        </w:numPr>
        <w:spacing w:line="276" w:lineRule="auto"/>
        <w:rPr>
          <w:rFonts w:ascii="Times New Roman" w:hAnsi="Times New Roman" w:cs="Times New Roman"/>
          <w:sz w:val="24"/>
          <w:szCs w:val="24"/>
        </w:rPr>
      </w:pPr>
      <w:r w:rsidRPr="00AA6261">
        <w:rPr>
          <w:rFonts w:ascii="Times New Roman" w:hAnsi="Times New Roman" w:cs="Times New Roman"/>
          <w:sz w:val="24"/>
          <w:szCs w:val="24"/>
        </w:rPr>
        <w:t xml:space="preserve">Wykonawca nie wykonuje przedmiotu umowy zgodnie z aktualnym harmonogramem </w:t>
      </w:r>
      <w:r w:rsidR="005263CE">
        <w:rPr>
          <w:rFonts w:ascii="Times New Roman" w:hAnsi="Times New Roman" w:cs="Times New Roman"/>
          <w:sz w:val="24"/>
          <w:szCs w:val="24"/>
        </w:rPr>
        <w:t>rzeczowo-finansowym</w:t>
      </w:r>
      <w:r w:rsidRPr="00AA6261">
        <w:rPr>
          <w:rFonts w:ascii="Times New Roman" w:hAnsi="Times New Roman" w:cs="Times New Roman"/>
          <w:sz w:val="24"/>
          <w:szCs w:val="24"/>
        </w:rPr>
        <w:t>,</w:t>
      </w:r>
    </w:p>
    <w:p w:rsidR="00AA6261" w:rsidRPr="00AA6261" w:rsidRDefault="00AA6261" w:rsidP="00AA6261">
      <w:pPr>
        <w:pStyle w:val="Akapitzlist"/>
        <w:spacing w:line="276" w:lineRule="auto"/>
        <w:ind w:left="862"/>
        <w:rPr>
          <w:rFonts w:ascii="Times New Roman" w:hAnsi="Times New Roman" w:cs="Times New Roman"/>
          <w:sz w:val="24"/>
          <w:szCs w:val="24"/>
        </w:rPr>
      </w:pPr>
      <w:r>
        <w:rPr>
          <w:rFonts w:ascii="Times New Roman" w:hAnsi="Times New Roman" w:cs="Times New Roman"/>
          <w:sz w:val="24"/>
          <w:szCs w:val="24"/>
        </w:rPr>
        <w:t>- w terminie 14 dni od powzięcia wiadomości o którejkolwiek z powyższych okoliczności.</w:t>
      </w:r>
    </w:p>
    <w:p w:rsidR="00AA6261" w:rsidRDefault="00AA6261" w:rsidP="005409C3">
      <w:pPr>
        <w:pStyle w:val="Akapitzlist"/>
        <w:numPr>
          <w:ilvl w:val="0"/>
          <w:numId w:val="36"/>
        </w:numPr>
        <w:spacing w:line="276" w:lineRule="auto"/>
        <w:rPr>
          <w:rFonts w:ascii="Times New Roman" w:hAnsi="Times New Roman" w:cs="Times New Roman"/>
          <w:sz w:val="24"/>
          <w:szCs w:val="24"/>
        </w:rPr>
      </w:pPr>
      <w:r w:rsidRPr="00AA6261">
        <w:rPr>
          <w:rFonts w:ascii="Times New Roman" w:hAnsi="Times New Roman" w:cs="Times New Roman"/>
          <w:sz w:val="24"/>
          <w:szCs w:val="24"/>
        </w:rPr>
        <w:t>Odstąpienie od umowy, pod rygorem nieważności winno nastąpić na piśmie.</w:t>
      </w:r>
    </w:p>
    <w:p w:rsidR="00AA6261" w:rsidRDefault="00AA6261" w:rsidP="005409C3">
      <w:pPr>
        <w:pStyle w:val="Akapitzlist"/>
        <w:numPr>
          <w:ilvl w:val="0"/>
          <w:numId w:val="36"/>
        </w:numPr>
        <w:spacing w:line="276" w:lineRule="auto"/>
        <w:rPr>
          <w:rFonts w:ascii="Times New Roman" w:hAnsi="Times New Roman" w:cs="Times New Roman"/>
          <w:sz w:val="24"/>
          <w:szCs w:val="24"/>
        </w:rPr>
      </w:pPr>
      <w:r w:rsidRPr="00AA6261">
        <w:rPr>
          <w:rFonts w:ascii="Times New Roman" w:hAnsi="Times New Roman" w:cs="Times New Roman"/>
          <w:sz w:val="24"/>
          <w:szCs w:val="24"/>
        </w:rPr>
        <w:t>W przypadku odstąpienia przez Zamawiającego od umowy w sytuacjach określonych w ust. 2 i 3, Wykonawca może żądać jedynie wynagrodzenia należnego mu z tytułu wykonania tej części umowy, która zostanie przez Zamawiającego odebrana i nie jest upoważniony do żądania kar, odszkodowania, czy też pozostałej części umówionego wynagrodzenia.</w:t>
      </w:r>
    </w:p>
    <w:p w:rsidR="008F2A04" w:rsidRDefault="008F2A04" w:rsidP="005409C3">
      <w:pPr>
        <w:pStyle w:val="Akapitzlist"/>
        <w:numPr>
          <w:ilvl w:val="0"/>
          <w:numId w:val="36"/>
        </w:numPr>
        <w:spacing w:line="276" w:lineRule="auto"/>
        <w:rPr>
          <w:rFonts w:ascii="Times New Roman" w:hAnsi="Times New Roman" w:cs="Times New Roman"/>
          <w:sz w:val="24"/>
          <w:szCs w:val="24"/>
        </w:rPr>
      </w:pPr>
      <w:r w:rsidRPr="008F2A04">
        <w:rPr>
          <w:rFonts w:ascii="Times New Roman" w:hAnsi="Times New Roman" w:cs="Times New Roman"/>
          <w:sz w:val="24"/>
          <w:szCs w:val="24"/>
        </w:rPr>
        <w:t>W przypadku odstąpienia od umowy Strony obciążają następujące obowiązki szczegółowe:</w:t>
      </w:r>
    </w:p>
    <w:p w:rsidR="008F2A04" w:rsidRDefault="008F2A04" w:rsidP="005409C3">
      <w:pPr>
        <w:pStyle w:val="Akapitzlist"/>
        <w:numPr>
          <w:ilvl w:val="0"/>
          <w:numId w:val="39"/>
        </w:numPr>
        <w:spacing w:line="276" w:lineRule="auto"/>
        <w:rPr>
          <w:rFonts w:ascii="Times New Roman" w:hAnsi="Times New Roman" w:cs="Times New Roman"/>
          <w:sz w:val="24"/>
          <w:szCs w:val="24"/>
        </w:rPr>
      </w:pPr>
      <w:r w:rsidRPr="008F2A04">
        <w:rPr>
          <w:rFonts w:ascii="Times New Roman" w:hAnsi="Times New Roman" w:cs="Times New Roman"/>
          <w:sz w:val="24"/>
          <w:szCs w:val="24"/>
        </w:rPr>
        <w:t>w terminie 7 dni od odstąpienia od umowy Wykonawca przy udziale Zamawiającego sporządzi szczegółowy protokół inwentaryzacji robót na dzień odstąpienia,</w:t>
      </w:r>
    </w:p>
    <w:p w:rsidR="008F2A04" w:rsidRDefault="008F2A04" w:rsidP="005409C3">
      <w:pPr>
        <w:pStyle w:val="Akapitzlist"/>
        <w:numPr>
          <w:ilvl w:val="0"/>
          <w:numId w:val="39"/>
        </w:numPr>
        <w:spacing w:line="276" w:lineRule="auto"/>
        <w:rPr>
          <w:rFonts w:ascii="Times New Roman" w:hAnsi="Times New Roman" w:cs="Times New Roman"/>
          <w:sz w:val="24"/>
          <w:szCs w:val="24"/>
        </w:rPr>
      </w:pPr>
      <w:r w:rsidRPr="008F2A04">
        <w:rPr>
          <w:rFonts w:ascii="Times New Roman" w:hAnsi="Times New Roman" w:cs="Times New Roman"/>
          <w:sz w:val="24"/>
          <w:szCs w:val="24"/>
        </w:rPr>
        <w:t>w przypadku niesporządzenia przez Wykonawcę szczegółowego protokołu inwentaryzacji w terminie określonym w pkt. 1 zostanie on sporządzony przez Zamawiającego. O terminie wykonania inwentaryzacji Wykonawca zostanie powiadomiony na 3 dni wcześniej,</w:t>
      </w:r>
    </w:p>
    <w:p w:rsidR="008F2A04" w:rsidRDefault="008F2A04" w:rsidP="005409C3">
      <w:pPr>
        <w:pStyle w:val="Akapitzlist"/>
        <w:numPr>
          <w:ilvl w:val="0"/>
          <w:numId w:val="39"/>
        </w:numPr>
        <w:spacing w:line="276" w:lineRule="auto"/>
        <w:rPr>
          <w:rFonts w:ascii="Times New Roman" w:hAnsi="Times New Roman" w:cs="Times New Roman"/>
          <w:sz w:val="24"/>
          <w:szCs w:val="24"/>
        </w:rPr>
      </w:pPr>
      <w:r w:rsidRPr="008F2A04">
        <w:rPr>
          <w:rFonts w:ascii="Times New Roman" w:hAnsi="Times New Roman" w:cs="Times New Roman"/>
          <w:sz w:val="24"/>
          <w:szCs w:val="24"/>
        </w:rPr>
        <w:lastRenderedPageBreak/>
        <w:t>zabezpieczenie przerwanych robót nastąpi na koszt Strony odstępującej od umowy, z zastrzeżeniem § 13 ust. 3, kiedy to koszty zabezpieczenia pokrywa Wykonawca,</w:t>
      </w:r>
    </w:p>
    <w:p w:rsidR="008F2A04" w:rsidRDefault="008F2A04" w:rsidP="005409C3">
      <w:pPr>
        <w:pStyle w:val="Akapitzlist"/>
        <w:numPr>
          <w:ilvl w:val="0"/>
          <w:numId w:val="39"/>
        </w:numPr>
        <w:spacing w:line="276" w:lineRule="auto"/>
        <w:rPr>
          <w:rFonts w:ascii="Times New Roman" w:hAnsi="Times New Roman" w:cs="Times New Roman"/>
          <w:sz w:val="24"/>
          <w:szCs w:val="24"/>
        </w:rPr>
      </w:pPr>
      <w:r w:rsidRPr="008F2A04">
        <w:rPr>
          <w:rFonts w:ascii="Times New Roman" w:hAnsi="Times New Roman" w:cs="Times New Roman"/>
          <w:sz w:val="24"/>
          <w:szCs w:val="24"/>
        </w:rPr>
        <w:t>Wykonawca sporządzi wykaz tych materiałów, konstrukcji i urządzeń, które nie mogą być wykorzystane przez Wykonawcę do innych robót, nie objętych niniejszą umową, jeżeli odstąpienie od umowy nastąpiło z przyczyn niezależnych od niego,</w:t>
      </w:r>
    </w:p>
    <w:p w:rsidR="008F2A04" w:rsidRDefault="008F2A04" w:rsidP="005409C3">
      <w:pPr>
        <w:pStyle w:val="Akapitzlist"/>
        <w:numPr>
          <w:ilvl w:val="0"/>
          <w:numId w:val="39"/>
        </w:numPr>
        <w:spacing w:line="276" w:lineRule="auto"/>
        <w:rPr>
          <w:rFonts w:ascii="Times New Roman" w:hAnsi="Times New Roman" w:cs="Times New Roman"/>
          <w:sz w:val="24"/>
          <w:szCs w:val="24"/>
        </w:rPr>
      </w:pPr>
      <w:r w:rsidRPr="008F2A04">
        <w:rPr>
          <w:rFonts w:ascii="Times New Roman" w:hAnsi="Times New Roman" w:cs="Times New Roman"/>
          <w:sz w:val="24"/>
          <w:szCs w:val="24"/>
        </w:rPr>
        <w:t>Zamawiający w razie odstąpienia od umowy z przyczyn, za które Wykonawca nie odpowiada oraz w przypadku odstąpienia od umowy przez Wykonawcę z przyczyn dotyczących Zamawiającego, obowiązany jest do:</w:t>
      </w:r>
    </w:p>
    <w:p w:rsidR="008F2A04" w:rsidRDefault="008F2A04" w:rsidP="005409C3">
      <w:pPr>
        <w:pStyle w:val="Akapitzlist"/>
        <w:numPr>
          <w:ilvl w:val="0"/>
          <w:numId w:val="40"/>
        </w:numPr>
        <w:spacing w:line="276" w:lineRule="auto"/>
        <w:rPr>
          <w:rFonts w:ascii="Times New Roman" w:hAnsi="Times New Roman" w:cs="Times New Roman"/>
          <w:sz w:val="24"/>
          <w:szCs w:val="24"/>
        </w:rPr>
      </w:pPr>
      <w:r w:rsidRPr="008F2A04">
        <w:rPr>
          <w:rFonts w:ascii="Times New Roman" w:hAnsi="Times New Roman" w:cs="Times New Roman"/>
          <w:sz w:val="24"/>
          <w:szCs w:val="24"/>
        </w:rPr>
        <w:t>dokonania odbioru przerwanych robót i zapłaty wynagrodzenia za te roboty, w wysokości proporcjonalnej do stanu zaawansowania tych robót,</w:t>
      </w:r>
    </w:p>
    <w:p w:rsidR="008F2A04" w:rsidRDefault="008F2A04" w:rsidP="005409C3">
      <w:pPr>
        <w:pStyle w:val="Akapitzlist"/>
        <w:numPr>
          <w:ilvl w:val="0"/>
          <w:numId w:val="40"/>
        </w:numPr>
        <w:spacing w:line="276" w:lineRule="auto"/>
        <w:rPr>
          <w:rFonts w:ascii="Times New Roman" w:hAnsi="Times New Roman" w:cs="Times New Roman"/>
          <w:sz w:val="24"/>
          <w:szCs w:val="24"/>
        </w:rPr>
      </w:pPr>
      <w:r w:rsidRPr="008F2A04">
        <w:rPr>
          <w:rFonts w:ascii="Times New Roman" w:hAnsi="Times New Roman" w:cs="Times New Roman"/>
          <w:sz w:val="24"/>
          <w:szCs w:val="24"/>
        </w:rPr>
        <w:t>odkupienia materiałów, konstrukcji i urządzeń, o których mowa w ust. 6 pkt 4,</w:t>
      </w:r>
    </w:p>
    <w:p w:rsidR="008F2A04" w:rsidRDefault="008F2A04" w:rsidP="005409C3">
      <w:pPr>
        <w:pStyle w:val="Akapitzlist"/>
        <w:numPr>
          <w:ilvl w:val="0"/>
          <w:numId w:val="40"/>
        </w:numPr>
        <w:spacing w:line="276" w:lineRule="auto"/>
        <w:rPr>
          <w:rFonts w:ascii="Times New Roman" w:hAnsi="Times New Roman" w:cs="Times New Roman"/>
          <w:sz w:val="24"/>
          <w:szCs w:val="24"/>
        </w:rPr>
      </w:pPr>
      <w:r w:rsidRPr="008F2A04">
        <w:rPr>
          <w:rFonts w:ascii="Times New Roman" w:hAnsi="Times New Roman" w:cs="Times New Roman"/>
          <w:sz w:val="24"/>
          <w:szCs w:val="24"/>
        </w:rPr>
        <w:t>przejęcia od Wykonawcy pod swój dozór terenu budowy.</w:t>
      </w:r>
    </w:p>
    <w:p w:rsidR="008F2A04" w:rsidRDefault="008F2A04" w:rsidP="008F2A04">
      <w:pPr>
        <w:spacing w:after="0" w:line="276" w:lineRule="auto"/>
        <w:jc w:val="center"/>
        <w:rPr>
          <w:rFonts w:ascii="Times New Roman" w:hAnsi="Times New Roman" w:cs="Times New Roman"/>
          <w:b/>
          <w:sz w:val="24"/>
          <w:szCs w:val="24"/>
        </w:rPr>
      </w:pPr>
      <w:bookmarkStart w:id="12" w:name="_Hlk95987701"/>
      <w:r>
        <w:rPr>
          <w:rFonts w:ascii="Times New Roman" w:hAnsi="Times New Roman" w:cs="Times New Roman"/>
          <w:b/>
          <w:sz w:val="24"/>
          <w:szCs w:val="24"/>
        </w:rPr>
        <w:t>§11</w:t>
      </w:r>
    </w:p>
    <w:p w:rsidR="008F2A04" w:rsidRPr="006B369D" w:rsidRDefault="008F2A04" w:rsidP="008F2A04">
      <w:pPr>
        <w:spacing w:after="0" w:line="276" w:lineRule="auto"/>
        <w:jc w:val="center"/>
        <w:rPr>
          <w:rFonts w:ascii="Times New Roman" w:hAnsi="Times New Roman" w:cs="Times New Roman"/>
          <w:b/>
          <w:sz w:val="24"/>
          <w:szCs w:val="24"/>
        </w:rPr>
      </w:pPr>
      <w:r>
        <w:rPr>
          <w:rFonts w:ascii="Times New Roman" w:hAnsi="Times New Roman" w:cs="Times New Roman"/>
          <w:b/>
          <w:sz w:val="24"/>
          <w:szCs w:val="24"/>
        </w:rPr>
        <w:t>Gwarancje</w:t>
      </w:r>
    </w:p>
    <w:bookmarkEnd w:id="12"/>
    <w:p w:rsidR="008F2A04" w:rsidRPr="00C642E4" w:rsidRDefault="008F2A04" w:rsidP="005409C3">
      <w:pPr>
        <w:pStyle w:val="Akapitzlist"/>
        <w:numPr>
          <w:ilvl w:val="0"/>
          <w:numId w:val="9"/>
        </w:numPr>
        <w:spacing w:line="276" w:lineRule="auto"/>
        <w:ind w:left="426"/>
        <w:rPr>
          <w:rFonts w:ascii="Times New Roman" w:hAnsi="Times New Roman" w:cs="Times New Roman"/>
          <w:sz w:val="24"/>
          <w:szCs w:val="24"/>
        </w:rPr>
      </w:pPr>
      <w:r w:rsidRPr="00C642E4">
        <w:rPr>
          <w:rFonts w:ascii="Times New Roman" w:hAnsi="Times New Roman" w:cs="Times New Roman"/>
          <w:sz w:val="24"/>
          <w:szCs w:val="24"/>
        </w:rPr>
        <w:t>Na wykonane roboty i użyte materiały oraz urządze</w:t>
      </w:r>
      <w:r>
        <w:rPr>
          <w:rFonts w:ascii="Times New Roman" w:hAnsi="Times New Roman" w:cs="Times New Roman"/>
          <w:sz w:val="24"/>
          <w:szCs w:val="24"/>
        </w:rPr>
        <w:t xml:space="preserve">nia Wykonawca udziela </w:t>
      </w:r>
      <w:r>
        <w:rPr>
          <w:rFonts w:ascii="Times New Roman" w:hAnsi="Times New Roman" w:cs="Times New Roman"/>
          <w:b/>
          <w:sz w:val="24"/>
          <w:szCs w:val="24"/>
        </w:rPr>
        <w:t>…….</w:t>
      </w:r>
      <w:r>
        <w:rPr>
          <w:rFonts w:ascii="Times New Roman" w:hAnsi="Times New Roman" w:cs="Times New Roman"/>
          <w:sz w:val="24"/>
          <w:szCs w:val="24"/>
        </w:rPr>
        <w:t xml:space="preserve"> miesięcy</w:t>
      </w:r>
      <w:r w:rsidRPr="00C642E4">
        <w:rPr>
          <w:rFonts w:ascii="Times New Roman" w:hAnsi="Times New Roman" w:cs="Times New Roman"/>
          <w:sz w:val="24"/>
          <w:szCs w:val="24"/>
        </w:rPr>
        <w:t xml:space="preserve"> gwarancji od dnia odbioru końcowego, wg zasad określonych w niniejszym paragrafie.</w:t>
      </w:r>
    </w:p>
    <w:p w:rsidR="008F2A04" w:rsidRPr="00C642E4" w:rsidRDefault="008F2A04" w:rsidP="005409C3">
      <w:pPr>
        <w:pStyle w:val="Akapitzlist"/>
        <w:numPr>
          <w:ilvl w:val="0"/>
          <w:numId w:val="9"/>
        </w:numPr>
        <w:spacing w:line="276" w:lineRule="auto"/>
        <w:ind w:left="426"/>
        <w:rPr>
          <w:rFonts w:ascii="Times New Roman" w:hAnsi="Times New Roman" w:cs="Times New Roman"/>
          <w:sz w:val="24"/>
          <w:szCs w:val="24"/>
        </w:rPr>
      </w:pPr>
      <w:r w:rsidRPr="00C642E4">
        <w:rPr>
          <w:rFonts w:ascii="Times New Roman" w:hAnsi="Times New Roman" w:cs="Times New Roman"/>
          <w:sz w:val="24"/>
          <w:szCs w:val="24"/>
        </w:rPr>
        <w:t>Wykonawca jest obowiązany do usunięcia wad fizycznych rzeczy, jeżeli wady te ujawnią się w ciągu terminu gwarancji i rękojmi, o którym mowa w ust. 1 i 6.</w:t>
      </w:r>
    </w:p>
    <w:p w:rsidR="008F2A04" w:rsidRPr="00C642E4" w:rsidRDefault="008F2A04" w:rsidP="005409C3">
      <w:pPr>
        <w:pStyle w:val="Akapitzlist"/>
        <w:numPr>
          <w:ilvl w:val="0"/>
          <w:numId w:val="9"/>
        </w:numPr>
        <w:spacing w:line="276" w:lineRule="auto"/>
        <w:ind w:left="426"/>
        <w:rPr>
          <w:rFonts w:ascii="Times New Roman" w:hAnsi="Times New Roman" w:cs="Times New Roman"/>
          <w:sz w:val="24"/>
          <w:szCs w:val="24"/>
        </w:rPr>
      </w:pPr>
      <w:r w:rsidRPr="00C642E4">
        <w:rPr>
          <w:rFonts w:ascii="Times New Roman" w:hAnsi="Times New Roman" w:cs="Times New Roman"/>
          <w:sz w:val="24"/>
          <w:szCs w:val="24"/>
        </w:rPr>
        <w:t>Wykonawca wykona obowiązki wynikające z gwarancji i rękojmi w terminie wyznaczonym pisemnie przez Zamawiającego. Przed wyznaczeniem terminu o którym wyżej mowa, Zamawiający powinien zasięgnąć opinii Wykonawcy.</w:t>
      </w:r>
    </w:p>
    <w:p w:rsidR="008F2A04" w:rsidRPr="00C642E4" w:rsidRDefault="008F2A04" w:rsidP="005409C3">
      <w:pPr>
        <w:pStyle w:val="Akapitzlist"/>
        <w:numPr>
          <w:ilvl w:val="0"/>
          <w:numId w:val="9"/>
        </w:numPr>
        <w:spacing w:line="276" w:lineRule="auto"/>
        <w:ind w:left="426"/>
        <w:rPr>
          <w:rFonts w:ascii="Times New Roman" w:hAnsi="Times New Roman" w:cs="Times New Roman"/>
          <w:sz w:val="24"/>
          <w:szCs w:val="24"/>
        </w:rPr>
      </w:pPr>
      <w:r w:rsidRPr="00C642E4">
        <w:rPr>
          <w:rFonts w:ascii="Times New Roman" w:hAnsi="Times New Roman" w:cs="Times New Roman"/>
          <w:sz w:val="24"/>
          <w:szCs w:val="24"/>
        </w:rPr>
        <w:t>Koszty płatnych przeglądów urządzeń w okresie gwarancji i rękojmi ponosi Wykonawca.</w:t>
      </w:r>
    </w:p>
    <w:p w:rsidR="008F2A04" w:rsidRPr="005D74BD" w:rsidRDefault="008F2A04" w:rsidP="005409C3">
      <w:pPr>
        <w:pStyle w:val="Akapitzlist"/>
        <w:numPr>
          <w:ilvl w:val="0"/>
          <w:numId w:val="9"/>
        </w:numPr>
        <w:spacing w:line="276" w:lineRule="auto"/>
        <w:ind w:left="426"/>
        <w:rPr>
          <w:rFonts w:ascii="Times New Roman" w:hAnsi="Times New Roman" w:cs="Times New Roman"/>
          <w:sz w:val="24"/>
          <w:szCs w:val="24"/>
        </w:rPr>
      </w:pPr>
      <w:r w:rsidRPr="005D74BD">
        <w:rPr>
          <w:rFonts w:ascii="Times New Roman" w:hAnsi="Times New Roman" w:cs="Times New Roman"/>
          <w:sz w:val="24"/>
          <w:szCs w:val="24"/>
        </w:rPr>
        <w:t>Jeżeli w wykonaniu obowiązku z tytułu gwarancji i rękojmi, Wykonawca dokonał usunięcia istotnych wad przedmiotu umowy, termin gwarancji biegnie na nowo tylko                    dla elementu, dla którego dokonano usunięcia istotnych wad przedmiotu umowy, od chwili odbioru robót wykonanych w ramach gwarancji.</w:t>
      </w:r>
      <w:r>
        <w:rPr>
          <w:rFonts w:ascii="Times New Roman" w:hAnsi="Times New Roman" w:cs="Times New Roman"/>
          <w:sz w:val="24"/>
          <w:szCs w:val="24"/>
        </w:rPr>
        <w:t xml:space="preserve"> Jeżeli usuniecie wad dotyczy części przedmiotu umowy, powyższą zasadę stosuje się odpowiednio do części wymienianej/ naprawianej. </w:t>
      </w:r>
    </w:p>
    <w:p w:rsidR="008F2A04" w:rsidRPr="00C642E4" w:rsidRDefault="008F2A04" w:rsidP="005409C3">
      <w:pPr>
        <w:pStyle w:val="Akapitzlist"/>
        <w:numPr>
          <w:ilvl w:val="0"/>
          <w:numId w:val="9"/>
        </w:numPr>
        <w:spacing w:line="276" w:lineRule="auto"/>
        <w:ind w:left="426"/>
        <w:rPr>
          <w:rFonts w:ascii="Times New Roman" w:hAnsi="Times New Roman" w:cs="Times New Roman"/>
          <w:sz w:val="24"/>
          <w:szCs w:val="24"/>
        </w:rPr>
      </w:pPr>
      <w:r w:rsidRPr="00C642E4">
        <w:rPr>
          <w:rFonts w:ascii="Times New Roman" w:hAnsi="Times New Roman" w:cs="Times New Roman"/>
          <w:sz w:val="24"/>
          <w:szCs w:val="24"/>
        </w:rPr>
        <w:t>Niezależnie od powyższego Zamawiającemu przysługuj</w:t>
      </w:r>
      <w:r>
        <w:rPr>
          <w:rFonts w:ascii="Times New Roman" w:hAnsi="Times New Roman" w:cs="Times New Roman"/>
          <w:sz w:val="24"/>
          <w:szCs w:val="24"/>
        </w:rPr>
        <w:t>e prawo dochodzenia uprawnień z tytułu rękojmi przez okres …………….</w:t>
      </w:r>
      <w:r w:rsidRPr="00C642E4">
        <w:rPr>
          <w:rFonts w:ascii="Times New Roman" w:hAnsi="Times New Roman" w:cs="Times New Roman"/>
          <w:sz w:val="24"/>
          <w:szCs w:val="24"/>
        </w:rPr>
        <w:t xml:space="preserve"> miesięcy od daty odbioru końcowego robót. Okres rękojmi zrównuje się z okresem gwarancji.</w:t>
      </w:r>
    </w:p>
    <w:p w:rsidR="008F2A04" w:rsidRPr="00C642E4" w:rsidRDefault="008F2A04" w:rsidP="005409C3">
      <w:pPr>
        <w:pStyle w:val="Akapitzlist"/>
        <w:numPr>
          <w:ilvl w:val="0"/>
          <w:numId w:val="9"/>
        </w:numPr>
        <w:spacing w:line="276" w:lineRule="auto"/>
        <w:ind w:left="426"/>
        <w:rPr>
          <w:rFonts w:ascii="Times New Roman" w:hAnsi="Times New Roman" w:cs="Times New Roman"/>
          <w:sz w:val="24"/>
          <w:szCs w:val="24"/>
        </w:rPr>
      </w:pPr>
      <w:r w:rsidRPr="00C642E4">
        <w:rPr>
          <w:rFonts w:ascii="Times New Roman" w:hAnsi="Times New Roman" w:cs="Times New Roman"/>
          <w:sz w:val="24"/>
          <w:szCs w:val="24"/>
        </w:rPr>
        <w:t>Strony rozszerzają uprawnienie Zamawiającego z tytułu rękojmi w ten sposób, że:</w:t>
      </w:r>
    </w:p>
    <w:p w:rsidR="008F2A04" w:rsidRPr="00C642E4" w:rsidRDefault="008F2A04" w:rsidP="005409C3">
      <w:pPr>
        <w:pStyle w:val="Akapitzlist"/>
        <w:numPr>
          <w:ilvl w:val="0"/>
          <w:numId w:val="10"/>
        </w:numPr>
        <w:spacing w:line="276" w:lineRule="auto"/>
        <w:ind w:left="709"/>
        <w:rPr>
          <w:rFonts w:ascii="Times New Roman" w:hAnsi="Times New Roman" w:cs="Times New Roman"/>
          <w:sz w:val="24"/>
          <w:szCs w:val="24"/>
        </w:rPr>
      </w:pPr>
      <w:r w:rsidRPr="00C642E4">
        <w:rPr>
          <w:rFonts w:ascii="Times New Roman" w:hAnsi="Times New Roman" w:cs="Times New Roman"/>
          <w:sz w:val="24"/>
          <w:szCs w:val="24"/>
        </w:rPr>
        <w:t>w przypadku nie usunięcia wad przez Wykonawcę w wyznaczonym terminie, Zamawiający uprawniony jest do zlecenia ich usunięcia podmiotowi trzeciemu na koszt i ryzyko Wykonawcy bez utraty uprawnień z tytułu gwarancji i rękojmi;</w:t>
      </w:r>
    </w:p>
    <w:p w:rsidR="008F2A04" w:rsidRDefault="008F2A04" w:rsidP="005409C3">
      <w:pPr>
        <w:pStyle w:val="Akapitzlist"/>
        <w:numPr>
          <w:ilvl w:val="0"/>
          <w:numId w:val="10"/>
        </w:numPr>
        <w:spacing w:line="276" w:lineRule="auto"/>
        <w:ind w:left="709"/>
        <w:rPr>
          <w:rFonts w:ascii="Times New Roman" w:hAnsi="Times New Roman" w:cs="Times New Roman"/>
          <w:sz w:val="24"/>
          <w:szCs w:val="24"/>
        </w:rPr>
      </w:pPr>
      <w:r w:rsidRPr="00C642E4">
        <w:rPr>
          <w:rFonts w:ascii="Times New Roman" w:hAnsi="Times New Roman" w:cs="Times New Roman"/>
          <w:sz w:val="24"/>
          <w:szCs w:val="24"/>
        </w:rPr>
        <w:t>Zamawiający jest uprawniony do dochodzenia zapłaty kar umownych z tytułu niewykonania, bądź nienależytego wykonania umowy</w:t>
      </w:r>
      <w:r>
        <w:rPr>
          <w:rFonts w:ascii="Times New Roman" w:hAnsi="Times New Roman" w:cs="Times New Roman"/>
          <w:sz w:val="24"/>
          <w:szCs w:val="24"/>
        </w:rPr>
        <w:t>, w tym zapłaty zastrzeżonych w </w:t>
      </w:r>
      <w:r w:rsidRPr="00C642E4">
        <w:rPr>
          <w:rFonts w:ascii="Times New Roman" w:hAnsi="Times New Roman" w:cs="Times New Roman"/>
          <w:sz w:val="24"/>
          <w:szCs w:val="24"/>
        </w:rPr>
        <w:t xml:space="preserve">umowie kar za </w:t>
      </w:r>
      <w:r>
        <w:rPr>
          <w:rFonts w:ascii="Times New Roman" w:hAnsi="Times New Roman" w:cs="Times New Roman"/>
          <w:sz w:val="24"/>
          <w:szCs w:val="24"/>
        </w:rPr>
        <w:t>zwłokę</w:t>
      </w:r>
      <w:r w:rsidRPr="00C642E4">
        <w:rPr>
          <w:rFonts w:ascii="Times New Roman" w:hAnsi="Times New Roman" w:cs="Times New Roman"/>
          <w:sz w:val="24"/>
          <w:szCs w:val="24"/>
        </w:rPr>
        <w:t xml:space="preserve"> określonych w </w:t>
      </w:r>
      <w:r w:rsidRPr="00002195">
        <w:rPr>
          <w:rFonts w:ascii="Times New Roman" w:hAnsi="Times New Roman" w:cs="Times New Roman"/>
          <w:sz w:val="24"/>
          <w:szCs w:val="24"/>
        </w:rPr>
        <w:t xml:space="preserve">§ </w:t>
      </w:r>
      <w:r w:rsidR="00002195" w:rsidRPr="00002195">
        <w:rPr>
          <w:rFonts w:ascii="Times New Roman" w:hAnsi="Times New Roman" w:cs="Times New Roman"/>
          <w:sz w:val="24"/>
          <w:szCs w:val="24"/>
        </w:rPr>
        <w:t>9</w:t>
      </w:r>
      <w:r w:rsidRPr="00002195">
        <w:rPr>
          <w:rFonts w:ascii="Times New Roman" w:hAnsi="Times New Roman" w:cs="Times New Roman"/>
          <w:sz w:val="24"/>
          <w:szCs w:val="24"/>
        </w:rPr>
        <w:t xml:space="preserve"> ust. 1 pkt </w:t>
      </w:r>
      <w:r w:rsidR="00002195" w:rsidRPr="00002195">
        <w:rPr>
          <w:rFonts w:ascii="Times New Roman" w:hAnsi="Times New Roman" w:cs="Times New Roman"/>
          <w:sz w:val="24"/>
          <w:szCs w:val="24"/>
        </w:rPr>
        <w:t>2</w:t>
      </w:r>
      <w:r w:rsidRPr="00C642E4">
        <w:rPr>
          <w:rFonts w:ascii="Times New Roman" w:hAnsi="Times New Roman" w:cs="Times New Roman"/>
          <w:sz w:val="24"/>
          <w:szCs w:val="24"/>
        </w:rPr>
        <w:t xml:space="preserve"> umowy.</w:t>
      </w:r>
    </w:p>
    <w:p w:rsidR="00002195" w:rsidRDefault="00002195" w:rsidP="00002195">
      <w:pPr>
        <w:spacing w:after="0" w:line="276" w:lineRule="auto"/>
        <w:jc w:val="center"/>
        <w:rPr>
          <w:rFonts w:ascii="Times New Roman" w:hAnsi="Times New Roman" w:cs="Times New Roman"/>
          <w:b/>
          <w:sz w:val="24"/>
          <w:szCs w:val="24"/>
        </w:rPr>
      </w:pPr>
      <w:r>
        <w:rPr>
          <w:rFonts w:ascii="Times New Roman" w:hAnsi="Times New Roman" w:cs="Times New Roman"/>
          <w:b/>
          <w:sz w:val="24"/>
          <w:szCs w:val="24"/>
        </w:rPr>
        <w:t>§12</w:t>
      </w:r>
    </w:p>
    <w:p w:rsidR="00002195" w:rsidRPr="006B369D" w:rsidRDefault="00002195" w:rsidP="00002195">
      <w:pPr>
        <w:spacing w:after="0" w:line="276" w:lineRule="auto"/>
        <w:jc w:val="center"/>
        <w:rPr>
          <w:rFonts w:ascii="Times New Roman" w:hAnsi="Times New Roman" w:cs="Times New Roman"/>
          <w:b/>
          <w:sz w:val="24"/>
          <w:szCs w:val="24"/>
        </w:rPr>
      </w:pPr>
      <w:r>
        <w:rPr>
          <w:rFonts w:ascii="Times New Roman" w:hAnsi="Times New Roman" w:cs="Times New Roman"/>
          <w:b/>
          <w:sz w:val="24"/>
          <w:szCs w:val="24"/>
        </w:rPr>
        <w:t>Zmiany w umowie</w:t>
      </w:r>
    </w:p>
    <w:p w:rsidR="00002195" w:rsidRPr="00C642E4" w:rsidRDefault="00002195" w:rsidP="005409C3">
      <w:pPr>
        <w:pStyle w:val="Akapitzlist"/>
        <w:widowControl w:val="0"/>
        <w:numPr>
          <w:ilvl w:val="0"/>
          <w:numId w:val="14"/>
        </w:numPr>
        <w:suppressAutoHyphens/>
        <w:autoSpaceDN w:val="0"/>
        <w:spacing w:after="0" w:line="276" w:lineRule="auto"/>
        <w:ind w:left="426"/>
        <w:rPr>
          <w:rFonts w:ascii="Times New Roman" w:eastAsia="SimSun" w:hAnsi="Times New Roman" w:cs="Times New Roman"/>
          <w:kern w:val="3"/>
          <w:sz w:val="24"/>
          <w:szCs w:val="24"/>
          <w:lang w:eastAsia="zh-CN" w:bidi="hi-IN"/>
        </w:rPr>
      </w:pPr>
      <w:r w:rsidRPr="00C642E4">
        <w:rPr>
          <w:rFonts w:ascii="Times New Roman" w:eastAsia="SimSun" w:hAnsi="Times New Roman" w:cs="Times New Roman"/>
          <w:kern w:val="3"/>
          <w:sz w:val="24"/>
          <w:szCs w:val="24"/>
          <w:lang w:eastAsia="zh-CN" w:bidi="hi-IN"/>
        </w:rPr>
        <w:t>Zmiana postanowień zawartej umowy m</w:t>
      </w:r>
      <w:r>
        <w:rPr>
          <w:rFonts w:ascii="Times New Roman" w:eastAsia="SimSun" w:hAnsi="Times New Roman" w:cs="Times New Roman"/>
          <w:kern w:val="3"/>
          <w:sz w:val="24"/>
          <w:szCs w:val="24"/>
          <w:lang w:eastAsia="zh-CN" w:bidi="hi-IN"/>
        </w:rPr>
        <w:t>oże nastąpić za zgodą obu stron</w:t>
      </w:r>
      <w:r w:rsidRPr="00C642E4">
        <w:rPr>
          <w:rFonts w:ascii="Times New Roman" w:eastAsia="SimSun" w:hAnsi="Times New Roman" w:cs="Times New Roman"/>
          <w:kern w:val="3"/>
          <w:sz w:val="24"/>
          <w:szCs w:val="24"/>
          <w:lang w:eastAsia="zh-CN" w:bidi="hi-IN"/>
        </w:rPr>
        <w:t xml:space="preserve"> wyrażoną                       na piśmie pod rygorem nieważności, z zastrzeżeniem art. </w:t>
      </w:r>
      <w:r>
        <w:rPr>
          <w:rFonts w:ascii="Times New Roman" w:eastAsia="SimSun" w:hAnsi="Times New Roman" w:cs="Times New Roman"/>
          <w:kern w:val="3"/>
          <w:sz w:val="24"/>
          <w:szCs w:val="24"/>
          <w:lang w:eastAsia="zh-CN" w:bidi="hi-IN"/>
        </w:rPr>
        <w:t>455</w:t>
      </w:r>
      <w:r w:rsidRPr="00C642E4">
        <w:rPr>
          <w:rFonts w:ascii="Times New Roman" w:eastAsia="SimSun" w:hAnsi="Times New Roman" w:cs="Times New Roman"/>
          <w:kern w:val="3"/>
          <w:sz w:val="24"/>
          <w:szCs w:val="24"/>
          <w:lang w:eastAsia="zh-CN" w:bidi="hi-IN"/>
        </w:rPr>
        <w:t xml:space="preserve"> ustawy z dnia </w:t>
      </w:r>
      <w:r>
        <w:rPr>
          <w:rFonts w:ascii="Times New Roman" w:eastAsia="SimSun" w:hAnsi="Times New Roman" w:cs="Times New Roman"/>
          <w:kern w:val="3"/>
          <w:sz w:val="24"/>
          <w:szCs w:val="24"/>
          <w:lang w:eastAsia="zh-CN" w:bidi="hi-IN"/>
        </w:rPr>
        <w:t>11</w:t>
      </w:r>
      <w:r w:rsidRPr="00C642E4">
        <w:rPr>
          <w:rFonts w:ascii="Times New Roman" w:eastAsia="SimSun" w:hAnsi="Times New Roman" w:cs="Times New Roman"/>
          <w:kern w:val="3"/>
          <w:sz w:val="24"/>
          <w:szCs w:val="24"/>
          <w:lang w:eastAsia="zh-CN" w:bidi="hi-IN"/>
        </w:rPr>
        <w:t xml:space="preserve"> </w:t>
      </w:r>
      <w:r>
        <w:rPr>
          <w:rFonts w:ascii="Times New Roman" w:eastAsia="SimSun" w:hAnsi="Times New Roman" w:cs="Times New Roman"/>
          <w:kern w:val="3"/>
          <w:sz w:val="24"/>
          <w:szCs w:val="24"/>
          <w:lang w:eastAsia="zh-CN" w:bidi="hi-IN"/>
        </w:rPr>
        <w:t>września</w:t>
      </w:r>
      <w:r w:rsidRPr="00C642E4">
        <w:rPr>
          <w:rFonts w:ascii="Times New Roman" w:eastAsia="SimSun" w:hAnsi="Times New Roman" w:cs="Times New Roman"/>
          <w:kern w:val="3"/>
          <w:sz w:val="24"/>
          <w:szCs w:val="24"/>
          <w:lang w:eastAsia="zh-CN" w:bidi="hi-IN"/>
        </w:rPr>
        <w:t xml:space="preserve"> 20</w:t>
      </w:r>
      <w:r>
        <w:rPr>
          <w:rFonts w:ascii="Times New Roman" w:eastAsia="SimSun" w:hAnsi="Times New Roman" w:cs="Times New Roman"/>
          <w:kern w:val="3"/>
          <w:sz w:val="24"/>
          <w:szCs w:val="24"/>
          <w:lang w:eastAsia="zh-CN" w:bidi="hi-IN"/>
        </w:rPr>
        <w:t>19 r. Prawo zamówień publicznych.</w:t>
      </w:r>
    </w:p>
    <w:p w:rsidR="00002195" w:rsidRPr="00C642E4" w:rsidRDefault="00002195" w:rsidP="005409C3">
      <w:pPr>
        <w:pStyle w:val="Akapitzlist"/>
        <w:widowControl w:val="0"/>
        <w:numPr>
          <w:ilvl w:val="0"/>
          <w:numId w:val="14"/>
        </w:numPr>
        <w:suppressAutoHyphens/>
        <w:autoSpaceDN w:val="0"/>
        <w:spacing w:after="0" w:line="276" w:lineRule="auto"/>
        <w:ind w:left="426"/>
        <w:rPr>
          <w:rFonts w:ascii="Times New Roman" w:eastAsia="SimSun" w:hAnsi="Times New Roman" w:cs="Times New Roman"/>
          <w:kern w:val="3"/>
          <w:sz w:val="24"/>
          <w:szCs w:val="24"/>
          <w:lang w:eastAsia="zh-CN" w:bidi="hi-IN"/>
        </w:rPr>
      </w:pPr>
      <w:r>
        <w:rPr>
          <w:rFonts w:ascii="Times New Roman" w:hAnsi="Times New Roman" w:cs="Times New Roman"/>
          <w:sz w:val="24"/>
          <w:szCs w:val="24"/>
        </w:rPr>
        <w:lastRenderedPageBreak/>
        <w:t>Wprowadza się następujące w</w:t>
      </w:r>
      <w:r w:rsidRPr="00C642E4">
        <w:rPr>
          <w:rFonts w:ascii="Times New Roman" w:hAnsi="Times New Roman" w:cs="Times New Roman"/>
          <w:sz w:val="24"/>
          <w:szCs w:val="24"/>
        </w:rPr>
        <w:t>arunki zmian treści umow</w:t>
      </w:r>
      <w:r>
        <w:rPr>
          <w:rFonts w:ascii="Times New Roman" w:hAnsi="Times New Roman" w:cs="Times New Roman"/>
          <w:sz w:val="24"/>
          <w:szCs w:val="24"/>
        </w:rPr>
        <w:t>y wprowadzone na podstawie art. 455</w:t>
      </w:r>
      <w:r w:rsidRPr="00C642E4">
        <w:rPr>
          <w:rFonts w:ascii="Times New Roman" w:hAnsi="Times New Roman" w:cs="Times New Roman"/>
          <w:sz w:val="24"/>
          <w:szCs w:val="24"/>
        </w:rPr>
        <w:t xml:space="preserve"> ust. 1 pkt. 1 ustawy Prawo Zamówień Publicznych:</w:t>
      </w:r>
    </w:p>
    <w:p w:rsidR="00002195" w:rsidRPr="00C642E4" w:rsidRDefault="00002195" w:rsidP="005409C3">
      <w:pPr>
        <w:pStyle w:val="Akapitzlist"/>
        <w:widowControl w:val="0"/>
        <w:numPr>
          <w:ilvl w:val="0"/>
          <w:numId w:val="15"/>
        </w:numPr>
        <w:suppressAutoHyphens/>
        <w:autoSpaceDN w:val="0"/>
        <w:spacing w:after="0" w:line="276" w:lineRule="auto"/>
        <w:ind w:left="709"/>
        <w:rPr>
          <w:rFonts w:ascii="Times New Roman" w:eastAsia="SimSun" w:hAnsi="Times New Roman" w:cs="Times New Roman"/>
          <w:kern w:val="3"/>
          <w:sz w:val="24"/>
          <w:szCs w:val="24"/>
          <w:lang w:eastAsia="zh-CN" w:bidi="hi-IN"/>
        </w:rPr>
      </w:pPr>
      <w:r>
        <w:rPr>
          <w:rFonts w:ascii="Times New Roman" w:hAnsi="Times New Roman" w:cs="Times New Roman"/>
          <w:sz w:val="24"/>
          <w:szCs w:val="24"/>
        </w:rPr>
        <w:t>zmiana postanowień u</w:t>
      </w:r>
      <w:r w:rsidRPr="00C642E4">
        <w:rPr>
          <w:rFonts w:ascii="Times New Roman" w:hAnsi="Times New Roman" w:cs="Times New Roman"/>
          <w:sz w:val="24"/>
          <w:szCs w:val="24"/>
        </w:rPr>
        <w:t>mowy w stosunku do treści oferty Wykonawcy jest możliwa poprzez zmianę terminu zakończenia robót, a co za tym idzie terminu zakończenia umowy, w przypadku:</w:t>
      </w:r>
    </w:p>
    <w:p w:rsidR="00002195" w:rsidRPr="00C642E4" w:rsidRDefault="00002195" w:rsidP="005409C3">
      <w:pPr>
        <w:pStyle w:val="Akapitzlist"/>
        <w:widowControl w:val="0"/>
        <w:numPr>
          <w:ilvl w:val="0"/>
          <w:numId w:val="16"/>
        </w:numPr>
        <w:suppressAutoHyphens/>
        <w:autoSpaceDN w:val="0"/>
        <w:spacing w:after="0" w:line="276" w:lineRule="auto"/>
        <w:ind w:left="1134"/>
        <w:rPr>
          <w:rFonts w:ascii="Times New Roman" w:eastAsia="SimSun" w:hAnsi="Times New Roman" w:cs="Times New Roman"/>
          <w:kern w:val="3"/>
          <w:sz w:val="24"/>
          <w:szCs w:val="24"/>
          <w:lang w:eastAsia="zh-CN" w:bidi="hi-IN"/>
        </w:rPr>
      </w:pPr>
      <w:r>
        <w:rPr>
          <w:rFonts w:ascii="Times New Roman" w:hAnsi="Times New Roman" w:cs="Times New Roman"/>
          <w:sz w:val="24"/>
          <w:szCs w:val="24"/>
        </w:rPr>
        <w:t>niesprzyjających</w:t>
      </w:r>
      <w:r w:rsidRPr="00C642E4">
        <w:rPr>
          <w:rFonts w:ascii="Times New Roman" w:hAnsi="Times New Roman" w:cs="Times New Roman"/>
          <w:sz w:val="24"/>
          <w:szCs w:val="24"/>
        </w:rPr>
        <w:t xml:space="preserve"> warunk</w:t>
      </w:r>
      <w:r>
        <w:rPr>
          <w:rFonts w:ascii="Times New Roman" w:hAnsi="Times New Roman" w:cs="Times New Roman"/>
          <w:sz w:val="24"/>
          <w:szCs w:val="24"/>
        </w:rPr>
        <w:t>ów</w:t>
      </w:r>
      <w:r w:rsidRPr="00C642E4">
        <w:rPr>
          <w:rFonts w:ascii="Times New Roman" w:hAnsi="Times New Roman" w:cs="Times New Roman"/>
          <w:sz w:val="24"/>
          <w:szCs w:val="24"/>
        </w:rPr>
        <w:t xml:space="preserve"> atmosferyczn</w:t>
      </w:r>
      <w:r>
        <w:rPr>
          <w:rFonts w:ascii="Times New Roman" w:hAnsi="Times New Roman" w:cs="Times New Roman"/>
          <w:sz w:val="24"/>
          <w:szCs w:val="24"/>
        </w:rPr>
        <w:t>ych</w:t>
      </w:r>
      <w:r w:rsidRPr="00C642E4">
        <w:rPr>
          <w:rFonts w:ascii="Times New Roman" w:hAnsi="Times New Roman" w:cs="Times New Roman"/>
          <w:sz w:val="24"/>
          <w:szCs w:val="24"/>
        </w:rPr>
        <w:t>, uniemożliwiając</w:t>
      </w:r>
      <w:r>
        <w:rPr>
          <w:rFonts w:ascii="Times New Roman" w:hAnsi="Times New Roman" w:cs="Times New Roman"/>
          <w:sz w:val="24"/>
          <w:szCs w:val="24"/>
        </w:rPr>
        <w:t>ych</w:t>
      </w:r>
      <w:r w:rsidRPr="00C642E4">
        <w:rPr>
          <w:rFonts w:ascii="Times New Roman" w:hAnsi="Times New Roman" w:cs="Times New Roman"/>
          <w:sz w:val="24"/>
          <w:szCs w:val="24"/>
        </w:rPr>
        <w:t xml:space="preserve"> wykonanie robót zgodnie z dokumentacją projektową i obowiązującymi przepisami;</w:t>
      </w:r>
    </w:p>
    <w:p w:rsidR="00002195" w:rsidRPr="00C642E4" w:rsidRDefault="00002195" w:rsidP="005409C3">
      <w:pPr>
        <w:pStyle w:val="Akapitzlist"/>
        <w:widowControl w:val="0"/>
        <w:numPr>
          <w:ilvl w:val="0"/>
          <w:numId w:val="16"/>
        </w:numPr>
        <w:suppressAutoHyphens/>
        <w:autoSpaceDN w:val="0"/>
        <w:spacing w:after="0" w:line="276" w:lineRule="auto"/>
        <w:ind w:left="1134"/>
        <w:rPr>
          <w:rFonts w:ascii="Times New Roman" w:eastAsia="SimSun" w:hAnsi="Times New Roman" w:cs="Times New Roman"/>
          <w:kern w:val="3"/>
          <w:sz w:val="24"/>
          <w:szCs w:val="24"/>
          <w:lang w:eastAsia="zh-CN" w:bidi="hi-IN"/>
        </w:rPr>
      </w:pPr>
      <w:r>
        <w:rPr>
          <w:rFonts w:ascii="Times New Roman" w:hAnsi="Times New Roman" w:cs="Times New Roman"/>
          <w:sz w:val="24"/>
          <w:szCs w:val="24"/>
        </w:rPr>
        <w:t>konieczności</w:t>
      </w:r>
      <w:r w:rsidRPr="00C642E4">
        <w:rPr>
          <w:rFonts w:ascii="Times New Roman" w:hAnsi="Times New Roman" w:cs="Times New Roman"/>
          <w:sz w:val="24"/>
          <w:szCs w:val="24"/>
        </w:rPr>
        <w:t xml:space="preserve"> wykonania prac archeologicznych lub innych na terenie budowy;</w:t>
      </w:r>
    </w:p>
    <w:p w:rsidR="00002195" w:rsidRPr="00C642E4" w:rsidRDefault="00002195" w:rsidP="005409C3">
      <w:pPr>
        <w:pStyle w:val="Akapitzlist"/>
        <w:widowControl w:val="0"/>
        <w:numPr>
          <w:ilvl w:val="0"/>
          <w:numId w:val="16"/>
        </w:numPr>
        <w:suppressAutoHyphens/>
        <w:autoSpaceDN w:val="0"/>
        <w:spacing w:after="0" w:line="276" w:lineRule="auto"/>
        <w:ind w:left="1134"/>
        <w:rPr>
          <w:rFonts w:ascii="Times New Roman" w:eastAsia="SimSun" w:hAnsi="Times New Roman" w:cs="Times New Roman"/>
          <w:kern w:val="3"/>
          <w:sz w:val="24"/>
          <w:szCs w:val="24"/>
          <w:lang w:eastAsia="zh-CN" w:bidi="hi-IN"/>
        </w:rPr>
      </w:pPr>
      <w:r w:rsidRPr="00C642E4">
        <w:rPr>
          <w:rFonts w:ascii="Times New Roman" w:hAnsi="Times New Roman" w:cs="Times New Roman"/>
          <w:sz w:val="24"/>
          <w:szCs w:val="24"/>
        </w:rPr>
        <w:t>wystąpienia siły wyższej</w:t>
      </w:r>
      <w:r w:rsidR="005263CE">
        <w:rPr>
          <w:rFonts w:ascii="Times New Roman" w:hAnsi="Times New Roman" w:cs="Times New Roman"/>
          <w:sz w:val="24"/>
          <w:szCs w:val="24"/>
        </w:rPr>
        <w:t xml:space="preserve"> (powódź, huragan, wybuch wojny, pandemia COVID-19 lub inna itp.)</w:t>
      </w:r>
      <w:r w:rsidRPr="00C642E4">
        <w:rPr>
          <w:rFonts w:ascii="Times New Roman" w:hAnsi="Times New Roman" w:cs="Times New Roman"/>
          <w:sz w:val="24"/>
          <w:szCs w:val="24"/>
        </w:rPr>
        <w:t>;</w:t>
      </w:r>
    </w:p>
    <w:p w:rsidR="00002195" w:rsidRPr="00C642E4" w:rsidRDefault="00002195" w:rsidP="005409C3">
      <w:pPr>
        <w:pStyle w:val="Akapitzlist"/>
        <w:widowControl w:val="0"/>
        <w:numPr>
          <w:ilvl w:val="0"/>
          <w:numId w:val="16"/>
        </w:numPr>
        <w:suppressAutoHyphens/>
        <w:autoSpaceDN w:val="0"/>
        <w:spacing w:after="0" w:line="276" w:lineRule="auto"/>
        <w:ind w:left="1134"/>
        <w:rPr>
          <w:rFonts w:ascii="Times New Roman" w:eastAsia="SimSun" w:hAnsi="Times New Roman" w:cs="Times New Roman"/>
          <w:kern w:val="3"/>
          <w:sz w:val="24"/>
          <w:szCs w:val="24"/>
          <w:lang w:eastAsia="zh-CN" w:bidi="hi-IN"/>
        </w:rPr>
      </w:pPr>
      <w:r w:rsidRPr="00C642E4">
        <w:rPr>
          <w:rFonts w:ascii="Times New Roman" w:hAnsi="Times New Roman" w:cs="Times New Roman"/>
          <w:sz w:val="24"/>
          <w:szCs w:val="24"/>
        </w:rPr>
        <w:t>niep</w:t>
      </w:r>
      <w:r>
        <w:rPr>
          <w:rFonts w:ascii="Times New Roman" w:hAnsi="Times New Roman" w:cs="Times New Roman"/>
          <w:sz w:val="24"/>
          <w:szCs w:val="24"/>
        </w:rPr>
        <w:t>rzekazania przez Zamawiającego t</w:t>
      </w:r>
      <w:r w:rsidRPr="00C642E4">
        <w:rPr>
          <w:rFonts w:ascii="Times New Roman" w:hAnsi="Times New Roman" w:cs="Times New Roman"/>
          <w:sz w:val="24"/>
          <w:szCs w:val="24"/>
        </w:rPr>
        <w:t>erenu</w:t>
      </w:r>
      <w:r>
        <w:rPr>
          <w:rFonts w:ascii="Times New Roman" w:hAnsi="Times New Roman" w:cs="Times New Roman"/>
          <w:sz w:val="24"/>
          <w:szCs w:val="24"/>
        </w:rPr>
        <w:t xml:space="preserve"> budowy w terminie określonym w </w:t>
      </w:r>
      <w:r w:rsidRPr="00C642E4">
        <w:rPr>
          <w:rFonts w:ascii="Times New Roman" w:hAnsi="Times New Roman" w:cs="Times New Roman"/>
          <w:sz w:val="24"/>
          <w:szCs w:val="24"/>
        </w:rPr>
        <w:t>umowie;</w:t>
      </w:r>
    </w:p>
    <w:p w:rsidR="00002195" w:rsidRPr="00C642E4" w:rsidRDefault="00002195" w:rsidP="005409C3">
      <w:pPr>
        <w:pStyle w:val="Akapitzlist"/>
        <w:widowControl w:val="0"/>
        <w:numPr>
          <w:ilvl w:val="0"/>
          <w:numId w:val="16"/>
        </w:numPr>
        <w:suppressAutoHyphens/>
        <w:autoSpaceDN w:val="0"/>
        <w:spacing w:after="0" w:line="276" w:lineRule="auto"/>
        <w:ind w:left="1134"/>
        <w:rPr>
          <w:rFonts w:ascii="Times New Roman" w:eastAsia="SimSun" w:hAnsi="Times New Roman" w:cs="Times New Roman"/>
          <w:kern w:val="3"/>
          <w:sz w:val="24"/>
          <w:szCs w:val="24"/>
          <w:lang w:eastAsia="zh-CN" w:bidi="hi-IN"/>
        </w:rPr>
      </w:pPr>
      <w:r w:rsidRPr="00C642E4">
        <w:rPr>
          <w:rFonts w:ascii="Times New Roman" w:hAnsi="Times New Roman" w:cs="Times New Roman"/>
          <w:sz w:val="24"/>
          <w:szCs w:val="24"/>
        </w:rPr>
        <w:t>wystąpienia opóźnienia w dokonaniu określonych czynności lub ich zaniechania przez właściwe organy administracji publicznej, które nie są następstwem okoliczności, za które Wykonawca ponosi odpowiedzialność;</w:t>
      </w:r>
    </w:p>
    <w:p w:rsidR="00002195" w:rsidRPr="00C642E4" w:rsidRDefault="00002195" w:rsidP="005409C3">
      <w:pPr>
        <w:pStyle w:val="Akapitzlist"/>
        <w:widowControl w:val="0"/>
        <w:numPr>
          <w:ilvl w:val="0"/>
          <w:numId w:val="16"/>
        </w:numPr>
        <w:suppressAutoHyphens/>
        <w:autoSpaceDN w:val="0"/>
        <w:spacing w:after="0" w:line="276" w:lineRule="auto"/>
        <w:ind w:left="1134"/>
        <w:rPr>
          <w:rFonts w:ascii="Times New Roman" w:eastAsia="SimSun" w:hAnsi="Times New Roman" w:cs="Times New Roman"/>
          <w:kern w:val="3"/>
          <w:sz w:val="24"/>
          <w:szCs w:val="24"/>
          <w:lang w:eastAsia="zh-CN" w:bidi="hi-IN"/>
        </w:rPr>
      </w:pPr>
      <w:r w:rsidRPr="00C642E4">
        <w:rPr>
          <w:rFonts w:ascii="Times New Roman" w:hAnsi="Times New Roman" w:cs="Times New Roman"/>
          <w:sz w:val="24"/>
          <w:szCs w:val="24"/>
        </w:rPr>
        <w:t>wystąpienia opóźnienia w wydawaniu decyzji, zezwoleń, uzgodnień, itp., do wydania których właściwe organy są zobowiązane na mocy przepisów prawa, jeżeli opóźnienie przekroczy okres, przewidziany w przepisach prawa, w którym ww. decyzje powinny zostać wydane oraz nie są następstwem okoliczności, za które Wykonawca ponosi odpowiedzialność;</w:t>
      </w:r>
    </w:p>
    <w:p w:rsidR="00002195" w:rsidRPr="00C642E4" w:rsidRDefault="00002195" w:rsidP="005409C3">
      <w:pPr>
        <w:pStyle w:val="Akapitzlist"/>
        <w:widowControl w:val="0"/>
        <w:numPr>
          <w:ilvl w:val="0"/>
          <w:numId w:val="16"/>
        </w:numPr>
        <w:suppressAutoHyphens/>
        <w:autoSpaceDN w:val="0"/>
        <w:spacing w:after="0" w:line="276" w:lineRule="auto"/>
        <w:ind w:left="1134"/>
        <w:rPr>
          <w:rFonts w:ascii="Times New Roman" w:eastAsia="SimSun" w:hAnsi="Times New Roman" w:cs="Times New Roman"/>
          <w:kern w:val="3"/>
          <w:sz w:val="24"/>
          <w:szCs w:val="24"/>
          <w:lang w:eastAsia="zh-CN" w:bidi="hi-IN"/>
        </w:rPr>
      </w:pPr>
      <w:r w:rsidRPr="00C642E4">
        <w:rPr>
          <w:rFonts w:ascii="Times New Roman" w:hAnsi="Times New Roman" w:cs="Times New Roman"/>
          <w:sz w:val="24"/>
          <w:szCs w:val="24"/>
        </w:rPr>
        <w:t>odmowy wydania przez właściwe organy decy</w:t>
      </w:r>
      <w:r>
        <w:rPr>
          <w:rFonts w:ascii="Times New Roman" w:hAnsi="Times New Roman" w:cs="Times New Roman"/>
          <w:sz w:val="24"/>
          <w:szCs w:val="24"/>
        </w:rPr>
        <w:t>zji, zezwoleń, uzgodnień itp. z </w:t>
      </w:r>
      <w:r w:rsidRPr="00C642E4">
        <w:rPr>
          <w:rFonts w:ascii="Times New Roman" w:hAnsi="Times New Roman" w:cs="Times New Roman"/>
          <w:sz w:val="24"/>
          <w:szCs w:val="24"/>
        </w:rPr>
        <w:t>przyczyn niezawinionych przez Wykonawcę,</w:t>
      </w:r>
    </w:p>
    <w:p w:rsidR="00002195" w:rsidRPr="00C642E4" w:rsidRDefault="00002195" w:rsidP="005409C3">
      <w:pPr>
        <w:pStyle w:val="Akapitzlist"/>
        <w:widowControl w:val="0"/>
        <w:numPr>
          <w:ilvl w:val="0"/>
          <w:numId w:val="16"/>
        </w:numPr>
        <w:suppressAutoHyphens/>
        <w:autoSpaceDN w:val="0"/>
        <w:spacing w:after="0" w:line="276" w:lineRule="auto"/>
        <w:ind w:left="1134"/>
        <w:rPr>
          <w:rFonts w:ascii="Times New Roman" w:eastAsia="SimSun" w:hAnsi="Times New Roman" w:cs="Times New Roman"/>
          <w:kern w:val="3"/>
          <w:sz w:val="24"/>
          <w:szCs w:val="24"/>
          <w:lang w:eastAsia="zh-CN" w:bidi="hi-IN"/>
        </w:rPr>
      </w:pPr>
      <w:r w:rsidRPr="00C642E4">
        <w:rPr>
          <w:rFonts w:ascii="Times New Roman" w:hAnsi="Times New Roman" w:cs="Times New Roman"/>
          <w:sz w:val="24"/>
          <w:szCs w:val="24"/>
        </w:rPr>
        <w:t>wystąpienia robót zamiennych w oparciu o warunki określone w pkt. b,</w:t>
      </w:r>
    </w:p>
    <w:p w:rsidR="00002195" w:rsidRPr="00C642E4" w:rsidRDefault="00002195" w:rsidP="005409C3">
      <w:pPr>
        <w:pStyle w:val="Akapitzlist"/>
        <w:widowControl w:val="0"/>
        <w:numPr>
          <w:ilvl w:val="0"/>
          <w:numId w:val="16"/>
        </w:numPr>
        <w:suppressAutoHyphens/>
        <w:autoSpaceDN w:val="0"/>
        <w:spacing w:after="0" w:line="276" w:lineRule="auto"/>
        <w:ind w:left="1134"/>
        <w:rPr>
          <w:rFonts w:ascii="Times New Roman" w:eastAsia="SimSun" w:hAnsi="Times New Roman" w:cs="Times New Roman"/>
          <w:kern w:val="3"/>
          <w:sz w:val="24"/>
          <w:szCs w:val="24"/>
          <w:lang w:eastAsia="zh-CN" w:bidi="hi-IN"/>
        </w:rPr>
      </w:pPr>
      <w:r w:rsidRPr="00C642E4">
        <w:rPr>
          <w:rFonts w:ascii="Times New Roman" w:hAnsi="Times New Roman" w:cs="Times New Roman"/>
          <w:sz w:val="24"/>
          <w:szCs w:val="24"/>
        </w:rPr>
        <w:t>wystąpienia robót dodatkowych,</w:t>
      </w:r>
    </w:p>
    <w:p w:rsidR="00002195" w:rsidRPr="00C642E4" w:rsidRDefault="00002195" w:rsidP="005409C3">
      <w:pPr>
        <w:pStyle w:val="Akapitzlist"/>
        <w:widowControl w:val="0"/>
        <w:numPr>
          <w:ilvl w:val="0"/>
          <w:numId w:val="16"/>
        </w:numPr>
        <w:suppressAutoHyphens/>
        <w:autoSpaceDN w:val="0"/>
        <w:spacing w:after="0" w:line="276" w:lineRule="auto"/>
        <w:ind w:left="1134"/>
        <w:rPr>
          <w:rFonts w:ascii="Times New Roman" w:eastAsia="SimSun" w:hAnsi="Times New Roman" w:cs="Times New Roman"/>
          <w:kern w:val="3"/>
          <w:sz w:val="24"/>
          <w:szCs w:val="24"/>
          <w:lang w:eastAsia="zh-CN" w:bidi="hi-IN"/>
        </w:rPr>
      </w:pPr>
      <w:r w:rsidRPr="00C642E4">
        <w:rPr>
          <w:rFonts w:ascii="Times New Roman" w:hAnsi="Times New Roman" w:cs="Times New Roman"/>
          <w:sz w:val="24"/>
          <w:szCs w:val="24"/>
        </w:rPr>
        <w:t>wcześniejszego zakończenia robót przez Wykonawcę, o ile Zamawiający posiada dostępne środki na zapłatę wynagrodzenia</w:t>
      </w:r>
    </w:p>
    <w:p w:rsidR="00002195" w:rsidRPr="00C642E4" w:rsidRDefault="00002195" w:rsidP="005409C3">
      <w:pPr>
        <w:pStyle w:val="Akapitzlist"/>
        <w:widowControl w:val="0"/>
        <w:numPr>
          <w:ilvl w:val="0"/>
          <w:numId w:val="15"/>
        </w:numPr>
        <w:suppressAutoHyphens/>
        <w:autoSpaceDN w:val="0"/>
        <w:spacing w:after="0" w:line="276" w:lineRule="auto"/>
        <w:rPr>
          <w:rFonts w:ascii="Times New Roman" w:eastAsia="SimSun" w:hAnsi="Times New Roman" w:cs="Times New Roman"/>
          <w:kern w:val="3"/>
          <w:sz w:val="24"/>
          <w:szCs w:val="24"/>
          <w:lang w:eastAsia="zh-CN" w:bidi="hi-IN"/>
        </w:rPr>
      </w:pPr>
      <w:r w:rsidRPr="00C642E4">
        <w:rPr>
          <w:rFonts w:ascii="Times New Roman" w:hAnsi="Times New Roman" w:cs="Times New Roman"/>
          <w:sz w:val="24"/>
          <w:szCs w:val="24"/>
        </w:rPr>
        <w:t>zmiana postanowień umowy w stosunku do treści oferty Wykonawcy jest możliwa poprzez zmianę przedmiotu umowy i/lub sposo</w:t>
      </w:r>
      <w:r>
        <w:rPr>
          <w:rFonts w:ascii="Times New Roman" w:hAnsi="Times New Roman" w:cs="Times New Roman"/>
          <w:sz w:val="24"/>
          <w:szCs w:val="24"/>
        </w:rPr>
        <w:t>bu wykonania przedmiotu umowy w </w:t>
      </w:r>
      <w:r w:rsidRPr="00C642E4">
        <w:rPr>
          <w:rFonts w:ascii="Times New Roman" w:hAnsi="Times New Roman" w:cs="Times New Roman"/>
          <w:sz w:val="24"/>
          <w:szCs w:val="24"/>
        </w:rPr>
        <w:t>przypadku:</w:t>
      </w:r>
    </w:p>
    <w:p w:rsidR="00002195" w:rsidRPr="00C642E4" w:rsidRDefault="00002195" w:rsidP="005409C3">
      <w:pPr>
        <w:pStyle w:val="Akapitzlist"/>
        <w:widowControl w:val="0"/>
        <w:numPr>
          <w:ilvl w:val="0"/>
          <w:numId w:val="17"/>
        </w:numPr>
        <w:suppressAutoHyphens/>
        <w:autoSpaceDN w:val="0"/>
        <w:spacing w:after="0" w:line="276" w:lineRule="auto"/>
        <w:ind w:left="1134"/>
        <w:rPr>
          <w:rFonts w:ascii="Times New Roman" w:eastAsia="SimSun" w:hAnsi="Times New Roman" w:cs="Times New Roman"/>
          <w:kern w:val="3"/>
          <w:sz w:val="24"/>
          <w:szCs w:val="24"/>
          <w:lang w:eastAsia="zh-CN" w:bidi="hi-IN"/>
        </w:rPr>
      </w:pPr>
      <w:r>
        <w:rPr>
          <w:rFonts w:ascii="Times New Roman" w:hAnsi="Times New Roman" w:cs="Times New Roman"/>
          <w:sz w:val="24"/>
          <w:szCs w:val="24"/>
        </w:rPr>
        <w:t>wystąpienia s</w:t>
      </w:r>
      <w:r w:rsidRPr="00C642E4">
        <w:rPr>
          <w:rFonts w:ascii="Times New Roman" w:hAnsi="Times New Roman" w:cs="Times New Roman"/>
          <w:sz w:val="24"/>
          <w:szCs w:val="24"/>
        </w:rPr>
        <w:t>iły wyższej uniemożliwiającej wykonanie przedmiotu Umowy zgodnie z jej postanowieniami;</w:t>
      </w:r>
    </w:p>
    <w:p w:rsidR="00002195" w:rsidRPr="00C642E4" w:rsidRDefault="00002195" w:rsidP="005409C3">
      <w:pPr>
        <w:pStyle w:val="Akapitzlist"/>
        <w:widowControl w:val="0"/>
        <w:numPr>
          <w:ilvl w:val="0"/>
          <w:numId w:val="17"/>
        </w:numPr>
        <w:suppressAutoHyphens/>
        <w:autoSpaceDN w:val="0"/>
        <w:spacing w:after="0" w:line="276" w:lineRule="auto"/>
        <w:ind w:left="1134"/>
        <w:rPr>
          <w:rFonts w:ascii="Times New Roman" w:eastAsia="SimSun" w:hAnsi="Times New Roman" w:cs="Times New Roman"/>
          <w:kern w:val="3"/>
          <w:sz w:val="24"/>
          <w:szCs w:val="24"/>
          <w:lang w:eastAsia="zh-CN" w:bidi="hi-IN"/>
        </w:rPr>
      </w:pPr>
      <w:r w:rsidRPr="00C642E4">
        <w:rPr>
          <w:rFonts w:ascii="Times New Roman" w:hAnsi="Times New Roman" w:cs="Times New Roman"/>
          <w:sz w:val="24"/>
          <w:szCs w:val="24"/>
        </w:rPr>
        <w:t>zmian technologicznych – o ile są korzystne dla Zamawiającego, pod warunkiem, że są spowodowane pojawieniem się na rynku materiałów lub urządzeń nowszej generacji pozwalających na zaoszczędzenie kosztów eksp</w:t>
      </w:r>
      <w:r>
        <w:rPr>
          <w:rFonts w:ascii="Times New Roman" w:hAnsi="Times New Roman" w:cs="Times New Roman"/>
          <w:sz w:val="24"/>
          <w:szCs w:val="24"/>
        </w:rPr>
        <w:t>loatacji wykonanego przedmiotu u</w:t>
      </w:r>
      <w:r w:rsidRPr="00C642E4">
        <w:rPr>
          <w:rFonts w:ascii="Times New Roman" w:hAnsi="Times New Roman" w:cs="Times New Roman"/>
          <w:sz w:val="24"/>
          <w:szCs w:val="24"/>
        </w:rPr>
        <w:t>mowy, lub umożliwiające uzyskanie lepszej jakości robót lub pojawienie się nowszej technologii wykonania zaprojektowanych robót pozwalającej na zaoszczędzenie czasu realizacji inwestycji lub kosztów wykonywanych prac, jak również kosztów eksp</w:t>
      </w:r>
      <w:r>
        <w:rPr>
          <w:rFonts w:ascii="Times New Roman" w:hAnsi="Times New Roman" w:cs="Times New Roman"/>
          <w:sz w:val="24"/>
          <w:szCs w:val="24"/>
        </w:rPr>
        <w:t>loatacji wykonanego przedmiotu u</w:t>
      </w:r>
      <w:r w:rsidRPr="00C642E4">
        <w:rPr>
          <w:rFonts w:ascii="Times New Roman" w:hAnsi="Times New Roman" w:cs="Times New Roman"/>
          <w:sz w:val="24"/>
          <w:szCs w:val="24"/>
        </w:rPr>
        <w:t xml:space="preserve">mowy </w:t>
      </w:r>
      <w:r>
        <w:rPr>
          <w:rFonts w:ascii="Times New Roman" w:hAnsi="Times New Roman" w:cs="Times New Roman"/>
          <w:sz w:val="24"/>
          <w:szCs w:val="24"/>
        </w:rPr>
        <w:t>–</w:t>
      </w:r>
      <w:r w:rsidRPr="00C642E4">
        <w:rPr>
          <w:rFonts w:ascii="Times New Roman" w:hAnsi="Times New Roman" w:cs="Times New Roman"/>
          <w:sz w:val="24"/>
          <w:szCs w:val="24"/>
        </w:rPr>
        <w:t xml:space="preserve"> na żądanie Zamawiającego, na wniosek Wykonawcy oraz Projektanta;</w:t>
      </w:r>
    </w:p>
    <w:p w:rsidR="00002195" w:rsidRPr="00C642E4" w:rsidRDefault="00002195" w:rsidP="005409C3">
      <w:pPr>
        <w:pStyle w:val="Akapitzlist"/>
        <w:widowControl w:val="0"/>
        <w:numPr>
          <w:ilvl w:val="0"/>
          <w:numId w:val="17"/>
        </w:numPr>
        <w:suppressAutoHyphens/>
        <w:autoSpaceDN w:val="0"/>
        <w:spacing w:after="0" w:line="276" w:lineRule="auto"/>
        <w:ind w:left="1134"/>
        <w:rPr>
          <w:rFonts w:ascii="Times New Roman" w:eastAsia="SimSun" w:hAnsi="Times New Roman" w:cs="Times New Roman"/>
          <w:kern w:val="3"/>
          <w:sz w:val="24"/>
          <w:szCs w:val="24"/>
          <w:lang w:eastAsia="zh-CN" w:bidi="hi-IN"/>
        </w:rPr>
      </w:pPr>
      <w:r w:rsidRPr="00C642E4">
        <w:rPr>
          <w:rFonts w:ascii="Times New Roman" w:hAnsi="Times New Roman" w:cs="Times New Roman"/>
          <w:sz w:val="24"/>
          <w:szCs w:val="24"/>
        </w:rPr>
        <w:t>konieczności zrealizowania jakiejkolwiek częś</w:t>
      </w:r>
      <w:r>
        <w:rPr>
          <w:rFonts w:ascii="Times New Roman" w:hAnsi="Times New Roman" w:cs="Times New Roman"/>
          <w:sz w:val="24"/>
          <w:szCs w:val="24"/>
        </w:rPr>
        <w:t>ci robót, objętych przedmiotem u</w:t>
      </w:r>
      <w:r w:rsidRPr="00C642E4">
        <w:rPr>
          <w:rFonts w:ascii="Times New Roman" w:hAnsi="Times New Roman" w:cs="Times New Roman"/>
          <w:sz w:val="24"/>
          <w:szCs w:val="24"/>
        </w:rPr>
        <w:t>mowy, przy zastosowaniu odmiennych rozwiązań technicznych lub technologicznych, niż wskazane w dokumenta</w:t>
      </w:r>
      <w:r>
        <w:rPr>
          <w:rFonts w:ascii="Times New Roman" w:hAnsi="Times New Roman" w:cs="Times New Roman"/>
          <w:sz w:val="24"/>
          <w:szCs w:val="24"/>
        </w:rPr>
        <w:t>cji projektowo-kosztorysowej, a </w:t>
      </w:r>
      <w:r w:rsidRPr="00C642E4">
        <w:rPr>
          <w:rFonts w:ascii="Times New Roman" w:hAnsi="Times New Roman" w:cs="Times New Roman"/>
          <w:sz w:val="24"/>
          <w:szCs w:val="24"/>
        </w:rPr>
        <w:t xml:space="preserve">wynikających ze stwierdzonych wad tej dokumentacji lub zmiany stanu prawnego </w:t>
      </w:r>
      <w:r w:rsidRPr="00C642E4">
        <w:rPr>
          <w:rFonts w:ascii="Times New Roman" w:hAnsi="Times New Roman" w:cs="Times New Roman"/>
          <w:sz w:val="24"/>
          <w:szCs w:val="24"/>
        </w:rPr>
        <w:lastRenderedPageBreak/>
        <w:t>w oparciu, o który je przygotowano, gdyby zastosowanie przewidzianych rozwiązań groziło niewykonaniem lub wyko</w:t>
      </w:r>
      <w:r>
        <w:rPr>
          <w:rFonts w:ascii="Times New Roman" w:hAnsi="Times New Roman" w:cs="Times New Roman"/>
          <w:sz w:val="24"/>
          <w:szCs w:val="24"/>
        </w:rPr>
        <w:t>naniem nienależytym przedmiotu u</w:t>
      </w:r>
      <w:r w:rsidRPr="00C642E4">
        <w:rPr>
          <w:rFonts w:ascii="Times New Roman" w:hAnsi="Times New Roman" w:cs="Times New Roman"/>
          <w:sz w:val="24"/>
          <w:szCs w:val="24"/>
        </w:rPr>
        <w:t>mowy - na żądanie Zamawiającego, na wniosek Wykonawcy oraz Projektanta;</w:t>
      </w:r>
    </w:p>
    <w:p w:rsidR="00002195" w:rsidRPr="00C642E4" w:rsidRDefault="00002195" w:rsidP="005409C3">
      <w:pPr>
        <w:pStyle w:val="Akapitzlist"/>
        <w:widowControl w:val="0"/>
        <w:numPr>
          <w:ilvl w:val="0"/>
          <w:numId w:val="17"/>
        </w:numPr>
        <w:suppressAutoHyphens/>
        <w:autoSpaceDN w:val="0"/>
        <w:spacing w:after="0" w:line="276" w:lineRule="auto"/>
        <w:ind w:left="1134"/>
        <w:rPr>
          <w:rFonts w:ascii="Times New Roman" w:eastAsia="SimSun" w:hAnsi="Times New Roman" w:cs="Times New Roman"/>
          <w:kern w:val="3"/>
          <w:sz w:val="24"/>
          <w:szCs w:val="24"/>
          <w:lang w:eastAsia="zh-CN" w:bidi="hi-IN"/>
        </w:rPr>
      </w:pPr>
      <w:r w:rsidRPr="00C642E4">
        <w:rPr>
          <w:rFonts w:ascii="Times New Roman" w:hAnsi="Times New Roman" w:cs="Times New Roman"/>
          <w:sz w:val="24"/>
          <w:szCs w:val="24"/>
        </w:rPr>
        <w:t xml:space="preserve">odbiegających w sposób istotny od przyjętych w dokumentacji projektowo-kosztorysowej </w:t>
      </w:r>
      <w:r>
        <w:rPr>
          <w:rFonts w:ascii="Times New Roman" w:hAnsi="Times New Roman" w:cs="Times New Roman"/>
          <w:sz w:val="24"/>
          <w:szCs w:val="24"/>
        </w:rPr>
        <w:t>warunków t</w:t>
      </w:r>
      <w:r w:rsidRPr="00C642E4">
        <w:rPr>
          <w:rFonts w:ascii="Times New Roman" w:hAnsi="Times New Roman" w:cs="Times New Roman"/>
          <w:sz w:val="24"/>
          <w:szCs w:val="24"/>
        </w:rPr>
        <w:t xml:space="preserve">erenu budowy, w szczególności napotkania nie zinwentaryzowanych lub błędnie zinwentaryzowanych sieci, instalacji lub innych obiektów budowlanych </w:t>
      </w:r>
      <w:r>
        <w:rPr>
          <w:rFonts w:ascii="Times New Roman" w:hAnsi="Times New Roman" w:cs="Times New Roman"/>
          <w:sz w:val="24"/>
          <w:szCs w:val="24"/>
        </w:rPr>
        <w:t>–</w:t>
      </w:r>
      <w:r w:rsidRPr="00C642E4">
        <w:rPr>
          <w:rFonts w:ascii="Times New Roman" w:hAnsi="Times New Roman" w:cs="Times New Roman"/>
          <w:sz w:val="24"/>
          <w:szCs w:val="24"/>
        </w:rPr>
        <w:t xml:space="preserve"> na żądanie Zamawiającego, na wniosek Wykonawcy oraz Projektanta;</w:t>
      </w:r>
    </w:p>
    <w:p w:rsidR="00002195" w:rsidRPr="00C642E4" w:rsidRDefault="00002195" w:rsidP="005409C3">
      <w:pPr>
        <w:pStyle w:val="Akapitzlist"/>
        <w:widowControl w:val="0"/>
        <w:numPr>
          <w:ilvl w:val="0"/>
          <w:numId w:val="17"/>
        </w:numPr>
        <w:suppressAutoHyphens/>
        <w:autoSpaceDN w:val="0"/>
        <w:spacing w:after="0" w:line="276" w:lineRule="auto"/>
        <w:ind w:left="1134"/>
        <w:rPr>
          <w:rFonts w:ascii="Times New Roman" w:eastAsia="SimSun" w:hAnsi="Times New Roman" w:cs="Times New Roman"/>
          <w:kern w:val="3"/>
          <w:sz w:val="24"/>
          <w:szCs w:val="24"/>
          <w:lang w:eastAsia="zh-CN" w:bidi="hi-IN"/>
        </w:rPr>
      </w:pPr>
      <w:r w:rsidRPr="00C642E4">
        <w:rPr>
          <w:rFonts w:ascii="Times New Roman" w:hAnsi="Times New Roman" w:cs="Times New Roman"/>
          <w:sz w:val="24"/>
          <w:szCs w:val="24"/>
        </w:rPr>
        <w:t>wystąpienia robót zamiennych – roboty zamienne mogą zostać wprowadzone na żądanie Zamawiającego, na wniosek Wykonawcy oraz Projektanta. Zamawiający pisemnie powiadamia Wykonawcę, o konieczności wykonania robót zamiennych. Wykonawca zobowiązany jest do sporządzenia kosztorysu różnicowego, k</w:t>
      </w:r>
      <w:r>
        <w:rPr>
          <w:rFonts w:ascii="Times New Roman" w:hAnsi="Times New Roman" w:cs="Times New Roman"/>
          <w:sz w:val="24"/>
          <w:szCs w:val="24"/>
        </w:rPr>
        <w:t>tóry stanowić będzie</w:t>
      </w:r>
      <w:r w:rsidRPr="00C642E4">
        <w:rPr>
          <w:rFonts w:ascii="Times New Roman" w:hAnsi="Times New Roman" w:cs="Times New Roman"/>
          <w:sz w:val="24"/>
          <w:szCs w:val="24"/>
        </w:rPr>
        <w:t xml:space="preserve"> różnicę pomiędzy koszto</w:t>
      </w:r>
      <w:r>
        <w:rPr>
          <w:rFonts w:ascii="Times New Roman" w:hAnsi="Times New Roman" w:cs="Times New Roman"/>
          <w:sz w:val="24"/>
          <w:szCs w:val="24"/>
        </w:rPr>
        <w:t>rysem dla robót podstawowych, a </w:t>
      </w:r>
      <w:r w:rsidRPr="00C642E4">
        <w:rPr>
          <w:rFonts w:ascii="Times New Roman" w:hAnsi="Times New Roman" w:cs="Times New Roman"/>
          <w:sz w:val="24"/>
          <w:szCs w:val="24"/>
        </w:rPr>
        <w:t>kosztorysem robót zamiennych. Na wniosek Wykon</w:t>
      </w:r>
      <w:r>
        <w:rPr>
          <w:rFonts w:ascii="Times New Roman" w:hAnsi="Times New Roman" w:cs="Times New Roman"/>
          <w:sz w:val="24"/>
          <w:szCs w:val="24"/>
        </w:rPr>
        <w:t>awcy i </w:t>
      </w:r>
      <w:r w:rsidRPr="00C642E4">
        <w:rPr>
          <w:rFonts w:ascii="Times New Roman" w:hAnsi="Times New Roman" w:cs="Times New Roman"/>
          <w:sz w:val="24"/>
          <w:szCs w:val="24"/>
        </w:rPr>
        <w:t xml:space="preserve">Projektanta roboty zamienne mogą zostać wprowadzone po złożeniu wniosku do Zamawiającego zawierającego zestawienie robót zamiennych </w:t>
      </w:r>
      <w:r>
        <w:rPr>
          <w:rFonts w:ascii="Times New Roman" w:hAnsi="Times New Roman" w:cs="Times New Roman"/>
          <w:sz w:val="24"/>
          <w:szCs w:val="24"/>
        </w:rPr>
        <w:t>wraz z kosztorysem różnicowym i </w:t>
      </w:r>
      <w:r w:rsidRPr="00C642E4">
        <w:rPr>
          <w:rFonts w:ascii="Times New Roman" w:hAnsi="Times New Roman" w:cs="Times New Roman"/>
          <w:sz w:val="24"/>
          <w:szCs w:val="24"/>
        </w:rPr>
        <w:t>jego zaakceptowaniu przez Inspektora nadzoru i Zamawiającego.</w:t>
      </w:r>
    </w:p>
    <w:p w:rsidR="00002195" w:rsidRPr="00C642E4" w:rsidRDefault="00002195" w:rsidP="005409C3">
      <w:pPr>
        <w:pStyle w:val="Akapitzlist"/>
        <w:widowControl w:val="0"/>
        <w:numPr>
          <w:ilvl w:val="0"/>
          <w:numId w:val="17"/>
        </w:numPr>
        <w:suppressAutoHyphens/>
        <w:autoSpaceDN w:val="0"/>
        <w:spacing w:after="0" w:line="276" w:lineRule="auto"/>
        <w:ind w:left="1134"/>
        <w:rPr>
          <w:rFonts w:ascii="Times New Roman" w:eastAsia="SimSun" w:hAnsi="Times New Roman" w:cs="Times New Roman"/>
          <w:kern w:val="3"/>
          <w:sz w:val="24"/>
          <w:szCs w:val="24"/>
          <w:lang w:eastAsia="zh-CN" w:bidi="hi-IN"/>
        </w:rPr>
      </w:pPr>
      <w:r w:rsidRPr="00C642E4">
        <w:rPr>
          <w:rFonts w:ascii="Times New Roman" w:hAnsi="Times New Roman" w:cs="Times New Roman"/>
          <w:sz w:val="24"/>
          <w:szCs w:val="24"/>
        </w:rPr>
        <w:t>konieczności usunięcia błędów lub wprowadzenia zmian w dokumentacji projektowo-kosztorysowej lub specyfikacji technicznej wykonania i odbioru robót.</w:t>
      </w:r>
    </w:p>
    <w:p w:rsidR="00002195" w:rsidRPr="00C642E4" w:rsidRDefault="00002195" w:rsidP="005409C3">
      <w:pPr>
        <w:pStyle w:val="Akapitzlist"/>
        <w:widowControl w:val="0"/>
        <w:numPr>
          <w:ilvl w:val="0"/>
          <w:numId w:val="15"/>
        </w:numPr>
        <w:suppressAutoHyphens/>
        <w:autoSpaceDN w:val="0"/>
        <w:spacing w:after="0" w:line="276" w:lineRule="auto"/>
        <w:rPr>
          <w:rFonts w:ascii="Times New Roman" w:eastAsia="SimSun" w:hAnsi="Times New Roman" w:cs="Times New Roman"/>
          <w:kern w:val="3"/>
          <w:sz w:val="24"/>
          <w:szCs w:val="24"/>
          <w:lang w:eastAsia="zh-CN" w:bidi="hi-IN"/>
        </w:rPr>
      </w:pPr>
      <w:r w:rsidRPr="00C642E4">
        <w:rPr>
          <w:rFonts w:ascii="Times New Roman" w:hAnsi="Times New Roman" w:cs="Times New Roman"/>
          <w:sz w:val="24"/>
          <w:szCs w:val="24"/>
        </w:rPr>
        <w:t>zmiana postanowień umowy w zakresie wysokoś</w:t>
      </w:r>
      <w:r>
        <w:rPr>
          <w:rFonts w:ascii="Times New Roman" w:hAnsi="Times New Roman" w:cs="Times New Roman"/>
          <w:sz w:val="24"/>
          <w:szCs w:val="24"/>
        </w:rPr>
        <w:t>ci wynagrodzenia jest możliwa w </w:t>
      </w:r>
      <w:r w:rsidRPr="00C642E4">
        <w:rPr>
          <w:rFonts w:ascii="Times New Roman" w:hAnsi="Times New Roman" w:cs="Times New Roman"/>
          <w:sz w:val="24"/>
          <w:szCs w:val="24"/>
        </w:rPr>
        <w:t>przypadku:</w:t>
      </w:r>
    </w:p>
    <w:p w:rsidR="00620FC8" w:rsidRPr="00002195" w:rsidRDefault="00002195" w:rsidP="005409C3">
      <w:pPr>
        <w:pStyle w:val="Akapitzlist"/>
        <w:widowControl w:val="0"/>
        <w:numPr>
          <w:ilvl w:val="0"/>
          <w:numId w:val="18"/>
        </w:numPr>
        <w:suppressAutoHyphens/>
        <w:autoSpaceDN w:val="0"/>
        <w:spacing w:line="276" w:lineRule="auto"/>
        <w:ind w:left="1134" w:hanging="357"/>
        <w:contextualSpacing w:val="0"/>
        <w:rPr>
          <w:rFonts w:ascii="Times New Roman" w:eastAsia="SimSun" w:hAnsi="Times New Roman" w:cs="Times New Roman"/>
          <w:kern w:val="3"/>
          <w:sz w:val="24"/>
          <w:szCs w:val="24"/>
          <w:lang w:eastAsia="zh-CN" w:bidi="hi-IN"/>
        </w:rPr>
      </w:pPr>
      <w:r w:rsidRPr="00C642E4">
        <w:rPr>
          <w:rFonts w:ascii="Times New Roman" w:hAnsi="Times New Roman" w:cs="Times New Roman"/>
          <w:sz w:val="24"/>
          <w:szCs w:val="24"/>
        </w:rPr>
        <w:t xml:space="preserve">wprowadzenie zmiany przedmiotu umowy i/lub sposobu wykonania przedmiotu umowy w stosunku do treści oferty w oparciu o warunki określone w pkt. b, jeżeli zmiana powoduje zwiększenie lub zmniejszenie kosztów wykonania zamówienia, które nie jest spowodowane działaniem lub zaniechaniem Wykonawcy. Zmiana zostanie dokonana po przedstawieniu szczegółowego zestawienia rzeczowo – </w:t>
      </w:r>
      <w:r w:rsidRPr="00002195">
        <w:rPr>
          <w:rFonts w:ascii="Times New Roman" w:hAnsi="Times New Roman" w:cs="Times New Roman"/>
          <w:sz w:val="24"/>
          <w:szCs w:val="24"/>
        </w:rPr>
        <w:t>finansowego przez Wykonawcę i zaakceptowaniu go przez Inspektora nadzoru i Zamawiającego</w:t>
      </w:r>
      <w:r>
        <w:rPr>
          <w:rFonts w:ascii="Times New Roman" w:hAnsi="Times New Roman" w:cs="Times New Roman"/>
          <w:sz w:val="24"/>
          <w:szCs w:val="24"/>
        </w:rPr>
        <w:t>.</w:t>
      </w:r>
    </w:p>
    <w:p w:rsidR="00B96120" w:rsidRDefault="00EB1F0C" w:rsidP="00002195">
      <w:pPr>
        <w:spacing w:after="0" w:line="276" w:lineRule="auto"/>
        <w:jc w:val="center"/>
        <w:rPr>
          <w:rFonts w:ascii="Times New Roman" w:hAnsi="Times New Roman" w:cs="Times New Roman"/>
          <w:b/>
          <w:sz w:val="24"/>
          <w:szCs w:val="24"/>
        </w:rPr>
      </w:pPr>
      <w:bookmarkStart w:id="13" w:name="_Hlk95981555"/>
      <w:r>
        <w:rPr>
          <w:rFonts w:ascii="Times New Roman" w:hAnsi="Times New Roman" w:cs="Times New Roman"/>
          <w:b/>
          <w:sz w:val="24"/>
          <w:szCs w:val="24"/>
        </w:rPr>
        <w:t>§</w:t>
      </w:r>
      <w:r w:rsidR="00002195">
        <w:rPr>
          <w:rFonts w:ascii="Times New Roman" w:hAnsi="Times New Roman" w:cs="Times New Roman"/>
          <w:b/>
          <w:sz w:val="24"/>
          <w:szCs w:val="24"/>
        </w:rPr>
        <w:t>13</w:t>
      </w:r>
    </w:p>
    <w:p w:rsidR="00002195" w:rsidRDefault="00002195" w:rsidP="00002195">
      <w:pPr>
        <w:spacing w:after="0" w:line="276" w:lineRule="auto"/>
        <w:jc w:val="center"/>
        <w:rPr>
          <w:rFonts w:ascii="Times New Roman" w:hAnsi="Times New Roman" w:cs="Times New Roman"/>
          <w:b/>
          <w:sz w:val="24"/>
          <w:szCs w:val="24"/>
        </w:rPr>
      </w:pPr>
      <w:r>
        <w:rPr>
          <w:rFonts w:ascii="Times New Roman" w:hAnsi="Times New Roman" w:cs="Times New Roman"/>
          <w:b/>
          <w:sz w:val="24"/>
          <w:szCs w:val="24"/>
        </w:rPr>
        <w:t>Zabezpieczenie należytego wykonania umowy</w:t>
      </w:r>
    </w:p>
    <w:bookmarkEnd w:id="13"/>
    <w:p w:rsidR="0019602B" w:rsidRPr="0019602B" w:rsidRDefault="0019602B" w:rsidP="005409C3">
      <w:pPr>
        <w:pStyle w:val="Akapitzlist"/>
        <w:numPr>
          <w:ilvl w:val="0"/>
          <w:numId w:val="19"/>
        </w:numPr>
        <w:spacing w:line="276" w:lineRule="auto"/>
        <w:ind w:left="426"/>
        <w:rPr>
          <w:rFonts w:ascii="Times New Roman" w:hAnsi="Times New Roman" w:cs="Times New Roman"/>
          <w:sz w:val="24"/>
          <w:szCs w:val="24"/>
        </w:rPr>
      </w:pPr>
      <w:r w:rsidRPr="0019602B">
        <w:rPr>
          <w:rFonts w:ascii="Times New Roman" w:hAnsi="Times New Roman" w:cs="Times New Roman"/>
          <w:sz w:val="24"/>
          <w:szCs w:val="24"/>
        </w:rPr>
        <w:t xml:space="preserve">Wykonawca wnosi zabezpieczenie należytego wykonania umowy w wysokości </w:t>
      </w:r>
      <w:r w:rsidR="00F277F9">
        <w:rPr>
          <w:rFonts w:ascii="Times New Roman" w:hAnsi="Times New Roman" w:cs="Times New Roman"/>
          <w:sz w:val="24"/>
          <w:szCs w:val="24"/>
        </w:rPr>
        <w:t>5</w:t>
      </w:r>
      <w:r w:rsidRPr="0019602B">
        <w:rPr>
          <w:rFonts w:ascii="Times New Roman" w:hAnsi="Times New Roman" w:cs="Times New Roman"/>
          <w:sz w:val="24"/>
          <w:szCs w:val="24"/>
        </w:rPr>
        <w:t xml:space="preserve">% ceny ofertowej brutto podanej </w:t>
      </w:r>
      <w:r w:rsidRPr="00C27006">
        <w:rPr>
          <w:rFonts w:ascii="Times New Roman" w:hAnsi="Times New Roman" w:cs="Times New Roman"/>
          <w:sz w:val="24"/>
          <w:szCs w:val="24"/>
        </w:rPr>
        <w:t>w §</w:t>
      </w:r>
      <w:r w:rsidR="00C27006" w:rsidRPr="00C27006">
        <w:rPr>
          <w:rFonts w:ascii="Times New Roman" w:hAnsi="Times New Roman" w:cs="Times New Roman"/>
          <w:sz w:val="24"/>
          <w:szCs w:val="24"/>
        </w:rPr>
        <w:t>5</w:t>
      </w:r>
      <w:r w:rsidRPr="00C27006">
        <w:rPr>
          <w:rFonts w:ascii="Times New Roman" w:hAnsi="Times New Roman" w:cs="Times New Roman"/>
          <w:sz w:val="24"/>
          <w:szCs w:val="24"/>
        </w:rPr>
        <w:t xml:space="preserve"> ust. 1</w:t>
      </w:r>
      <w:r w:rsidRPr="0019602B">
        <w:rPr>
          <w:rFonts w:ascii="Times New Roman" w:hAnsi="Times New Roman" w:cs="Times New Roman"/>
          <w:sz w:val="24"/>
          <w:szCs w:val="24"/>
        </w:rPr>
        <w:t xml:space="preserve"> niniejszej umowy, co stanowi kwotę ..................... zł (słownie: …………………………………………………..).</w:t>
      </w:r>
    </w:p>
    <w:p w:rsidR="0019602B" w:rsidRPr="0019602B" w:rsidRDefault="0019602B" w:rsidP="005409C3">
      <w:pPr>
        <w:pStyle w:val="Akapitzlist"/>
        <w:numPr>
          <w:ilvl w:val="0"/>
          <w:numId w:val="19"/>
        </w:numPr>
        <w:spacing w:line="276" w:lineRule="auto"/>
        <w:ind w:left="426"/>
        <w:rPr>
          <w:rFonts w:ascii="Times New Roman" w:hAnsi="Times New Roman" w:cs="Times New Roman"/>
          <w:sz w:val="24"/>
          <w:szCs w:val="24"/>
        </w:rPr>
      </w:pPr>
      <w:r w:rsidRPr="0019602B">
        <w:rPr>
          <w:rFonts w:ascii="Times New Roman" w:hAnsi="Times New Roman" w:cs="Times New Roman"/>
          <w:sz w:val="24"/>
          <w:szCs w:val="24"/>
        </w:rPr>
        <w:t>Zabezpieczenie to wniesione jest w formie ………………………………………………. .</w:t>
      </w:r>
    </w:p>
    <w:p w:rsidR="0019602B" w:rsidRPr="0019602B" w:rsidRDefault="0019602B" w:rsidP="005409C3">
      <w:pPr>
        <w:pStyle w:val="Akapitzlist"/>
        <w:numPr>
          <w:ilvl w:val="0"/>
          <w:numId w:val="19"/>
        </w:numPr>
        <w:spacing w:line="276" w:lineRule="auto"/>
        <w:ind w:left="426"/>
        <w:rPr>
          <w:rFonts w:ascii="Times New Roman" w:hAnsi="Times New Roman" w:cs="Times New Roman"/>
          <w:sz w:val="24"/>
          <w:szCs w:val="24"/>
        </w:rPr>
      </w:pPr>
      <w:r w:rsidRPr="0019602B">
        <w:rPr>
          <w:rFonts w:ascii="Times New Roman" w:hAnsi="Times New Roman" w:cs="Times New Roman"/>
          <w:sz w:val="24"/>
          <w:szCs w:val="24"/>
        </w:rPr>
        <w:t>Zabezpieczenie wniesione jest na rzecz ………………………………………………….. .</w:t>
      </w:r>
    </w:p>
    <w:p w:rsidR="0019602B" w:rsidRPr="0019602B" w:rsidRDefault="0019602B" w:rsidP="005409C3">
      <w:pPr>
        <w:pStyle w:val="Akapitzlist"/>
        <w:numPr>
          <w:ilvl w:val="0"/>
          <w:numId w:val="19"/>
        </w:numPr>
        <w:spacing w:line="276" w:lineRule="auto"/>
        <w:ind w:left="426"/>
        <w:rPr>
          <w:rFonts w:ascii="Times New Roman" w:hAnsi="Times New Roman" w:cs="Times New Roman"/>
          <w:sz w:val="24"/>
          <w:szCs w:val="24"/>
        </w:rPr>
      </w:pPr>
      <w:r w:rsidRPr="0019602B">
        <w:rPr>
          <w:rFonts w:ascii="Times New Roman" w:hAnsi="Times New Roman" w:cs="Times New Roman"/>
          <w:sz w:val="24"/>
          <w:szCs w:val="24"/>
        </w:rPr>
        <w:t>Zabezpieczenie należytego wykonania umowy zostanie zwrócone lub zwolnione w następujący sposób:</w:t>
      </w:r>
    </w:p>
    <w:p w:rsidR="0019602B" w:rsidRPr="0019602B" w:rsidRDefault="0019602B" w:rsidP="005409C3">
      <w:pPr>
        <w:pStyle w:val="Akapitzlist"/>
        <w:numPr>
          <w:ilvl w:val="0"/>
          <w:numId w:val="20"/>
        </w:numPr>
        <w:spacing w:line="276" w:lineRule="auto"/>
        <w:rPr>
          <w:rFonts w:ascii="Times New Roman" w:hAnsi="Times New Roman" w:cs="Times New Roman"/>
          <w:sz w:val="24"/>
          <w:szCs w:val="24"/>
        </w:rPr>
      </w:pPr>
      <w:r w:rsidRPr="0019602B">
        <w:rPr>
          <w:rFonts w:ascii="Times New Roman" w:hAnsi="Times New Roman" w:cs="Times New Roman"/>
          <w:sz w:val="24"/>
          <w:szCs w:val="24"/>
        </w:rPr>
        <w:t>70% wysokości wniesionego zabezpieczenia w ciągu 30 dni od dnia podpisania protokołu końcowego i  uznania robót za należycie wykonane;</w:t>
      </w:r>
    </w:p>
    <w:p w:rsidR="0019602B" w:rsidRPr="0019602B" w:rsidRDefault="0019602B" w:rsidP="005409C3">
      <w:pPr>
        <w:pStyle w:val="Akapitzlist"/>
        <w:numPr>
          <w:ilvl w:val="0"/>
          <w:numId w:val="20"/>
        </w:numPr>
        <w:spacing w:line="276" w:lineRule="auto"/>
        <w:rPr>
          <w:rFonts w:ascii="Times New Roman" w:hAnsi="Times New Roman" w:cs="Times New Roman"/>
          <w:sz w:val="24"/>
          <w:szCs w:val="24"/>
        </w:rPr>
      </w:pPr>
      <w:r w:rsidRPr="0019602B">
        <w:rPr>
          <w:rFonts w:ascii="Times New Roman" w:hAnsi="Times New Roman" w:cs="Times New Roman"/>
          <w:sz w:val="24"/>
          <w:szCs w:val="24"/>
        </w:rPr>
        <w:t>30% wysokości wniesionego zabezpieczenia w ciągu 15 dni po upływie okresu gwarancji i rękojmi za wady.</w:t>
      </w:r>
    </w:p>
    <w:p w:rsidR="0019602B" w:rsidRPr="0019602B" w:rsidRDefault="0019602B" w:rsidP="005409C3">
      <w:pPr>
        <w:pStyle w:val="Akapitzlist"/>
        <w:numPr>
          <w:ilvl w:val="0"/>
          <w:numId w:val="19"/>
        </w:numPr>
        <w:spacing w:line="276" w:lineRule="auto"/>
        <w:ind w:left="426"/>
        <w:rPr>
          <w:rFonts w:ascii="Times New Roman" w:hAnsi="Times New Roman" w:cs="Times New Roman"/>
          <w:sz w:val="24"/>
          <w:szCs w:val="24"/>
        </w:rPr>
      </w:pPr>
      <w:r w:rsidRPr="0019602B">
        <w:rPr>
          <w:rFonts w:ascii="Times New Roman" w:hAnsi="Times New Roman" w:cs="Times New Roman"/>
          <w:sz w:val="24"/>
          <w:szCs w:val="24"/>
        </w:rPr>
        <w:t xml:space="preserve">Jeżeli zabezpieczenie należytego wykonania umowy wniesiono w pieniądzu, Zamawiający zwraca je wraz z odsetkami wynikającymi z umowy rachunku  bankowego, na którym było </w:t>
      </w:r>
      <w:r w:rsidRPr="0019602B">
        <w:rPr>
          <w:rFonts w:ascii="Times New Roman" w:hAnsi="Times New Roman" w:cs="Times New Roman"/>
          <w:sz w:val="24"/>
          <w:szCs w:val="24"/>
        </w:rPr>
        <w:lastRenderedPageBreak/>
        <w:t>ono przechowywane, pomniejszonymi o koszty prowadzenia rachunku oraz prowizji bankowej za przelew pieniędzy na rachunek Wykonawcy.</w:t>
      </w:r>
    </w:p>
    <w:p w:rsidR="0019602B" w:rsidRPr="0019602B" w:rsidRDefault="0019602B" w:rsidP="005409C3">
      <w:pPr>
        <w:pStyle w:val="Akapitzlist"/>
        <w:numPr>
          <w:ilvl w:val="0"/>
          <w:numId w:val="19"/>
        </w:numPr>
        <w:spacing w:line="276" w:lineRule="auto"/>
        <w:ind w:left="426"/>
        <w:rPr>
          <w:rFonts w:ascii="Times New Roman" w:hAnsi="Times New Roman" w:cs="Times New Roman"/>
          <w:sz w:val="24"/>
          <w:szCs w:val="24"/>
        </w:rPr>
      </w:pPr>
      <w:r w:rsidRPr="0019602B">
        <w:rPr>
          <w:rFonts w:ascii="Times New Roman" w:hAnsi="Times New Roman" w:cs="Times New Roman"/>
          <w:sz w:val="24"/>
          <w:szCs w:val="24"/>
        </w:rPr>
        <w:t xml:space="preserve">W sytuacji gdy, wystąpi konieczność przedłużenia terminu zakończenia robót, o którym </w:t>
      </w:r>
      <w:r w:rsidRPr="00C27006">
        <w:rPr>
          <w:rFonts w:ascii="Times New Roman" w:hAnsi="Times New Roman" w:cs="Times New Roman"/>
          <w:sz w:val="24"/>
          <w:szCs w:val="24"/>
        </w:rPr>
        <w:t>mowa w §</w:t>
      </w:r>
      <w:r w:rsidR="00C27006" w:rsidRPr="00C27006">
        <w:rPr>
          <w:rFonts w:ascii="Times New Roman" w:hAnsi="Times New Roman" w:cs="Times New Roman"/>
          <w:sz w:val="24"/>
          <w:szCs w:val="24"/>
        </w:rPr>
        <w:t>4</w:t>
      </w:r>
      <w:r w:rsidRPr="00C27006">
        <w:rPr>
          <w:rFonts w:ascii="Times New Roman" w:hAnsi="Times New Roman" w:cs="Times New Roman"/>
          <w:sz w:val="24"/>
          <w:szCs w:val="24"/>
        </w:rPr>
        <w:t xml:space="preserve"> ust. </w:t>
      </w:r>
      <w:r w:rsidR="00C27006" w:rsidRPr="00C27006">
        <w:rPr>
          <w:rFonts w:ascii="Times New Roman" w:hAnsi="Times New Roman" w:cs="Times New Roman"/>
          <w:sz w:val="24"/>
          <w:szCs w:val="24"/>
        </w:rPr>
        <w:t>1</w:t>
      </w:r>
      <w:r w:rsidRPr="00C27006">
        <w:rPr>
          <w:rFonts w:ascii="Times New Roman" w:hAnsi="Times New Roman" w:cs="Times New Roman"/>
          <w:sz w:val="24"/>
          <w:szCs w:val="24"/>
        </w:rPr>
        <w:t>,</w:t>
      </w:r>
      <w:r w:rsidRPr="0019602B">
        <w:rPr>
          <w:rFonts w:ascii="Times New Roman" w:hAnsi="Times New Roman" w:cs="Times New Roman"/>
          <w:sz w:val="24"/>
          <w:szCs w:val="24"/>
        </w:rPr>
        <w:t xml:space="preserve"> Wykonawca przed podpisaniem aneksu do umowy lub  najpóźniej w dniu jego podpisania, zobowiązany jest do przedłużenia terminu ważności wniesionego zabezpieczenia należytego wykonania umowy albo – jeżeli nie jest to możliwe – do wniesienia nowego zabezpieczenia na warunkach zaakceptowanych przez Zamawiającego na okres wynikający z aneksu do umowy.</w:t>
      </w:r>
    </w:p>
    <w:p w:rsidR="00B169BB" w:rsidRPr="005B0752" w:rsidRDefault="0019602B" w:rsidP="007D7310">
      <w:pPr>
        <w:pStyle w:val="Akapitzlist"/>
        <w:numPr>
          <w:ilvl w:val="0"/>
          <w:numId w:val="19"/>
        </w:numPr>
        <w:spacing w:line="276" w:lineRule="auto"/>
        <w:ind w:left="426"/>
        <w:rPr>
          <w:rFonts w:ascii="Times New Roman" w:hAnsi="Times New Roman" w:cs="Times New Roman"/>
          <w:sz w:val="24"/>
          <w:szCs w:val="24"/>
        </w:rPr>
      </w:pPr>
      <w:r w:rsidRPr="005B0752">
        <w:rPr>
          <w:rFonts w:ascii="Times New Roman" w:hAnsi="Times New Roman" w:cs="Times New Roman"/>
          <w:sz w:val="24"/>
          <w:szCs w:val="24"/>
        </w:rPr>
        <w:t>W sytuacji, gdy Wykonawca pozostaje w opóźnieniu w wykonaniu przedmiotu umowy zobowiązany jest w terminie wskazanym przez Zamawiającego do przedłużenia terminu ważności wniesionego zabezpieczenia należytego wykonania umowy albo jeśli nie jest to możliwie do wniesienia nowego zabezpieczenia należytego wykonania umowy na warunkach zaakceptowanych przez Zamawiającego pod rygorem zapłaty kar umownych.</w:t>
      </w:r>
    </w:p>
    <w:p w:rsidR="008C72E4" w:rsidRPr="008C72E4" w:rsidRDefault="008C72E4" w:rsidP="008C72E4">
      <w:pPr>
        <w:spacing w:after="0" w:line="276" w:lineRule="auto"/>
        <w:jc w:val="center"/>
        <w:rPr>
          <w:rFonts w:ascii="Times New Roman" w:hAnsi="Times New Roman" w:cs="Times New Roman"/>
          <w:b/>
          <w:sz w:val="24"/>
          <w:szCs w:val="24"/>
        </w:rPr>
      </w:pPr>
      <w:bookmarkStart w:id="14" w:name="_Hlk95991419"/>
      <w:r w:rsidRPr="008C72E4">
        <w:rPr>
          <w:rFonts w:ascii="Times New Roman" w:hAnsi="Times New Roman" w:cs="Times New Roman"/>
          <w:b/>
          <w:sz w:val="24"/>
          <w:szCs w:val="24"/>
        </w:rPr>
        <w:t>§1</w:t>
      </w:r>
      <w:r>
        <w:rPr>
          <w:rFonts w:ascii="Times New Roman" w:hAnsi="Times New Roman" w:cs="Times New Roman"/>
          <w:b/>
          <w:sz w:val="24"/>
          <w:szCs w:val="24"/>
        </w:rPr>
        <w:t>4</w:t>
      </w:r>
    </w:p>
    <w:p w:rsidR="008C72E4" w:rsidRDefault="008C72E4" w:rsidP="008C72E4">
      <w:pPr>
        <w:spacing w:line="276" w:lineRule="auto"/>
        <w:jc w:val="center"/>
        <w:rPr>
          <w:rFonts w:ascii="Times New Roman" w:hAnsi="Times New Roman" w:cs="Times New Roman"/>
          <w:b/>
          <w:sz w:val="24"/>
          <w:szCs w:val="24"/>
        </w:rPr>
      </w:pPr>
      <w:r>
        <w:rPr>
          <w:rFonts w:ascii="Times New Roman" w:hAnsi="Times New Roman" w:cs="Times New Roman"/>
          <w:b/>
          <w:sz w:val="24"/>
          <w:szCs w:val="24"/>
        </w:rPr>
        <w:t>Materiały</w:t>
      </w:r>
    </w:p>
    <w:bookmarkEnd w:id="14"/>
    <w:p w:rsidR="008C72E4" w:rsidRDefault="008C72E4" w:rsidP="005409C3">
      <w:pPr>
        <w:pStyle w:val="Akapitzlist"/>
        <w:numPr>
          <w:ilvl w:val="0"/>
          <w:numId w:val="41"/>
        </w:numPr>
        <w:spacing w:line="276" w:lineRule="auto"/>
        <w:ind w:left="426" w:hanging="284"/>
        <w:rPr>
          <w:rFonts w:ascii="Times New Roman" w:hAnsi="Times New Roman" w:cs="Times New Roman"/>
          <w:sz w:val="24"/>
          <w:szCs w:val="24"/>
        </w:rPr>
      </w:pPr>
      <w:r>
        <w:rPr>
          <w:rFonts w:ascii="Times New Roman" w:hAnsi="Times New Roman" w:cs="Times New Roman"/>
          <w:sz w:val="24"/>
          <w:szCs w:val="24"/>
        </w:rPr>
        <w:t>Przedmiot umowy zostanie wykonany z materiałów dostarczanych przez Wykonawcę.</w:t>
      </w:r>
    </w:p>
    <w:p w:rsidR="008C72E4" w:rsidRDefault="008C72E4" w:rsidP="005409C3">
      <w:pPr>
        <w:pStyle w:val="Akapitzlist"/>
        <w:numPr>
          <w:ilvl w:val="0"/>
          <w:numId w:val="41"/>
        </w:numPr>
        <w:spacing w:line="276" w:lineRule="auto"/>
        <w:ind w:left="426" w:hanging="284"/>
        <w:rPr>
          <w:rFonts w:ascii="Times New Roman" w:hAnsi="Times New Roman" w:cs="Times New Roman"/>
          <w:sz w:val="24"/>
          <w:szCs w:val="24"/>
        </w:rPr>
      </w:pPr>
      <w:r w:rsidRPr="008C72E4">
        <w:rPr>
          <w:rFonts w:ascii="Times New Roman" w:hAnsi="Times New Roman" w:cs="Times New Roman"/>
          <w:sz w:val="24"/>
          <w:szCs w:val="24"/>
        </w:rPr>
        <w:t>Materiały i urządzenia dostarczone przez Wykonawcę muszą odpowiadać wymogom dla wyrobów dopuszczonych do obrotu i stosowania w budownictwie zgodnie z ustawą z 16.04.2004 r. o wyrobach budowlanych (</w:t>
      </w:r>
      <w:proofErr w:type="spellStart"/>
      <w:r>
        <w:rPr>
          <w:rFonts w:ascii="Times New Roman" w:hAnsi="Times New Roman" w:cs="Times New Roman"/>
          <w:sz w:val="24"/>
          <w:szCs w:val="24"/>
        </w:rPr>
        <w:t>t.j</w:t>
      </w:r>
      <w:proofErr w:type="spellEnd"/>
      <w:r>
        <w:rPr>
          <w:rFonts w:ascii="Times New Roman" w:hAnsi="Times New Roman" w:cs="Times New Roman"/>
          <w:sz w:val="24"/>
          <w:szCs w:val="24"/>
        </w:rPr>
        <w:t xml:space="preserve">. </w:t>
      </w:r>
      <w:r w:rsidRPr="008C72E4">
        <w:rPr>
          <w:rFonts w:ascii="Times New Roman" w:hAnsi="Times New Roman" w:cs="Times New Roman"/>
          <w:sz w:val="24"/>
          <w:szCs w:val="24"/>
        </w:rPr>
        <w:t>Dz.U. z 202</w:t>
      </w:r>
      <w:r w:rsidR="00734C89">
        <w:rPr>
          <w:rFonts w:ascii="Times New Roman" w:hAnsi="Times New Roman" w:cs="Times New Roman"/>
          <w:sz w:val="24"/>
          <w:szCs w:val="24"/>
        </w:rPr>
        <w:t>1</w:t>
      </w:r>
      <w:r w:rsidRPr="008C72E4">
        <w:rPr>
          <w:rFonts w:ascii="Times New Roman" w:hAnsi="Times New Roman" w:cs="Times New Roman"/>
          <w:sz w:val="24"/>
          <w:szCs w:val="24"/>
        </w:rPr>
        <w:t xml:space="preserve"> r. poz. </w:t>
      </w:r>
      <w:r w:rsidR="00734C89">
        <w:rPr>
          <w:rFonts w:ascii="Times New Roman" w:hAnsi="Times New Roman" w:cs="Times New Roman"/>
          <w:sz w:val="24"/>
          <w:szCs w:val="24"/>
        </w:rPr>
        <w:t>1213</w:t>
      </w:r>
      <w:r w:rsidRPr="008C72E4">
        <w:rPr>
          <w:rFonts w:ascii="Times New Roman" w:hAnsi="Times New Roman" w:cs="Times New Roman"/>
          <w:sz w:val="24"/>
          <w:szCs w:val="24"/>
        </w:rPr>
        <w:t>) oraz art. 10 ustawy z dnia 7 lipca 1994 r. Prawo budowlane</w:t>
      </w:r>
      <w:r w:rsidR="00734C89">
        <w:rPr>
          <w:rFonts w:ascii="Times New Roman" w:hAnsi="Times New Roman" w:cs="Times New Roman"/>
          <w:sz w:val="24"/>
          <w:szCs w:val="24"/>
        </w:rPr>
        <w:t xml:space="preserve"> (</w:t>
      </w:r>
      <w:proofErr w:type="spellStart"/>
      <w:r w:rsidR="00734C89">
        <w:rPr>
          <w:rFonts w:ascii="Times New Roman" w:hAnsi="Times New Roman" w:cs="Times New Roman"/>
          <w:sz w:val="24"/>
          <w:szCs w:val="24"/>
        </w:rPr>
        <w:t>t.j</w:t>
      </w:r>
      <w:proofErr w:type="spellEnd"/>
      <w:r w:rsidR="00734C89">
        <w:rPr>
          <w:rFonts w:ascii="Times New Roman" w:hAnsi="Times New Roman" w:cs="Times New Roman"/>
          <w:sz w:val="24"/>
          <w:szCs w:val="24"/>
        </w:rPr>
        <w:t>. Dz.U. z 20</w:t>
      </w:r>
      <w:r w:rsidR="0064462D">
        <w:rPr>
          <w:rFonts w:ascii="Times New Roman" w:hAnsi="Times New Roman" w:cs="Times New Roman"/>
          <w:sz w:val="24"/>
          <w:szCs w:val="24"/>
        </w:rPr>
        <w:t>21 r</w:t>
      </w:r>
      <w:r w:rsidRPr="008C72E4">
        <w:rPr>
          <w:rFonts w:ascii="Times New Roman" w:hAnsi="Times New Roman" w:cs="Times New Roman"/>
          <w:sz w:val="24"/>
          <w:szCs w:val="24"/>
        </w:rPr>
        <w:t>.</w:t>
      </w:r>
      <w:r w:rsidR="00D015AC">
        <w:rPr>
          <w:rFonts w:ascii="Times New Roman" w:hAnsi="Times New Roman" w:cs="Times New Roman"/>
          <w:sz w:val="24"/>
          <w:szCs w:val="24"/>
        </w:rPr>
        <w:t xml:space="preserve"> poz. 2351 z </w:t>
      </w:r>
      <w:proofErr w:type="spellStart"/>
      <w:r w:rsidR="00D015AC">
        <w:rPr>
          <w:rFonts w:ascii="Times New Roman" w:hAnsi="Times New Roman" w:cs="Times New Roman"/>
          <w:sz w:val="24"/>
          <w:szCs w:val="24"/>
        </w:rPr>
        <w:t>późń</w:t>
      </w:r>
      <w:proofErr w:type="spellEnd"/>
      <w:r w:rsidR="00D015AC">
        <w:rPr>
          <w:rFonts w:ascii="Times New Roman" w:hAnsi="Times New Roman" w:cs="Times New Roman"/>
          <w:sz w:val="24"/>
          <w:szCs w:val="24"/>
        </w:rPr>
        <w:t>. zm.)</w:t>
      </w:r>
    </w:p>
    <w:p w:rsidR="00D015AC" w:rsidRDefault="008C72E4" w:rsidP="005409C3">
      <w:pPr>
        <w:pStyle w:val="Akapitzlist"/>
        <w:numPr>
          <w:ilvl w:val="0"/>
          <w:numId w:val="41"/>
        </w:numPr>
        <w:spacing w:line="276" w:lineRule="auto"/>
        <w:ind w:left="426" w:hanging="284"/>
        <w:rPr>
          <w:rFonts w:ascii="Times New Roman" w:hAnsi="Times New Roman" w:cs="Times New Roman"/>
          <w:sz w:val="24"/>
          <w:szCs w:val="24"/>
        </w:rPr>
      </w:pPr>
      <w:r w:rsidRPr="008C72E4">
        <w:rPr>
          <w:rFonts w:ascii="Times New Roman" w:hAnsi="Times New Roman" w:cs="Times New Roman"/>
          <w:sz w:val="24"/>
          <w:szCs w:val="24"/>
        </w:rPr>
        <w:t>Na potwierdzenie powyższego Wykonawca zobowiązany jest posiadać stosowne dokumenty.</w:t>
      </w:r>
    </w:p>
    <w:p w:rsidR="00D015AC" w:rsidRPr="008C72E4" w:rsidRDefault="00D015AC" w:rsidP="00D015AC">
      <w:pPr>
        <w:spacing w:after="0" w:line="276" w:lineRule="auto"/>
        <w:jc w:val="center"/>
        <w:rPr>
          <w:rFonts w:ascii="Times New Roman" w:hAnsi="Times New Roman" w:cs="Times New Roman"/>
          <w:b/>
          <w:sz w:val="24"/>
          <w:szCs w:val="24"/>
        </w:rPr>
      </w:pPr>
      <w:bookmarkStart w:id="15" w:name="_Hlk95992083"/>
      <w:r w:rsidRPr="008C72E4">
        <w:rPr>
          <w:rFonts w:ascii="Times New Roman" w:hAnsi="Times New Roman" w:cs="Times New Roman"/>
          <w:b/>
          <w:sz w:val="24"/>
          <w:szCs w:val="24"/>
        </w:rPr>
        <w:t>§1</w:t>
      </w:r>
      <w:r>
        <w:rPr>
          <w:rFonts w:ascii="Times New Roman" w:hAnsi="Times New Roman" w:cs="Times New Roman"/>
          <w:b/>
          <w:sz w:val="24"/>
          <w:szCs w:val="24"/>
        </w:rPr>
        <w:t>5</w:t>
      </w:r>
    </w:p>
    <w:p w:rsidR="00560007" w:rsidRPr="00D015AC" w:rsidRDefault="00D015AC" w:rsidP="00D015AC">
      <w:pPr>
        <w:spacing w:line="276" w:lineRule="auto"/>
        <w:jc w:val="center"/>
        <w:rPr>
          <w:rFonts w:ascii="Times New Roman" w:hAnsi="Times New Roman" w:cs="Times New Roman"/>
          <w:b/>
          <w:sz w:val="24"/>
          <w:szCs w:val="24"/>
        </w:rPr>
      </w:pPr>
      <w:r>
        <w:rPr>
          <w:rFonts w:ascii="Times New Roman" w:hAnsi="Times New Roman" w:cs="Times New Roman"/>
          <w:b/>
          <w:sz w:val="24"/>
          <w:szCs w:val="24"/>
        </w:rPr>
        <w:t>Personel wykonawczy</w:t>
      </w:r>
      <w:bookmarkEnd w:id="15"/>
    </w:p>
    <w:p w:rsidR="00560007" w:rsidRPr="00C642E4" w:rsidRDefault="00560007" w:rsidP="005409C3">
      <w:pPr>
        <w:pStyle w:val="Akapitzlist"/>
        <w:numPr>
          <w:ilvl w:val="0"/>
          <w:numId w:val="12"/>
        </w:numPr>
        <w:spacing w:line="276" w:lineRule="auto"/>
        <w:ind w:left="426"/>
        <w:rPr>
          <w:rFonts w:ascii="Times New Roman" w:hAnsi="Times New Roman" w:cs="Times New Roman"/>
          <w:sz w:val="24"/>
          <w:szCs w:val="24"/>
        </w:rPr>
      </w:pPr>
      <w:r w:rsidRPr="00C642E4">
        <w:rPr>
          <w:rFonts w:ascii="Times New Roman" w:hAnsi="Times New Roman" w:cs="Times New Roman"/>
          <w:sz w:val="24"/>
          <w:szCs w:val="24"/>
        </w:rPr>
        <w:t>Zamawiający wymaga, aby Wykonawca lub Podwykonawca, przez cały okres od dnia wprowadzenia Wykonawcy lub Podwykonawcy na budowę do dnia odbioru końcowego robót, zatrudniał na podstawie umowy o pracę os</w:t>
      </w:r>
      <w:r w:rsidR="006B369D">
        <w:rPr>
          <w:rFonts w:ascii="Times New Roman" w:hAnsi="Times New Roman" w:cs="Times New Roman"/>
          <w:sz w:val="24"/>
          <w:szCs w:val="24"/>
        </w:rPr>
        <w:t>oby świadczące prace związane z </w:t>
      </w:r>
      <w:r w:rsidRPr="00C642E4">
        <w:rPr>
          <w:rFonts w:ascii="Times New Roman" w:hAnsi="Times New Roman" w:cs="Times New Roman"/>
          <w:sz w:val="24"/>
          <w:szCs w:val="24"/>
        </w:rPr>
        <w:t>wykonywaniem czynności niezbędnych do realizacji zamówienia, polegające na wykonywaniu robót budowlanych szczegółowo określonych w dokumentacji technicznej.</w:t>
      </w:r>
    </w:p>
    <w:p w:rsidR="00560007" w:rsidRPr="00C642E4" w:rsidRDefault="00560007" w:rsidP="005409C3">
      <w:pPr>
        <w:pStyle w:val="Akapitzlist"/>
        <w:numPr>
          <w:ilvl w:val="0"/>
          <w:numId w:val="12"/>
        </w:numPr>
        <w:spacing w:line="276" w:lineRule="auto"/>
        <w:ind w:left="426"/>
        <w:rPr>
          <w:rFonts w:ascii="Times New Roman" w:hAnsi="Times New Roman" w:cs="Times New Roman"/>
          <w:sz w:val="24"/>
          <w:szCs w:val="24"/>
        </w:rPr>
      </w:pPr>
      <w:r w:rsidRPr="00C642E4">
        <w:rPr>
          <w:rFonts w:ascii="Times New Roman" w:hAnsi="Times New Roman" w:cs="Times New Roman"/>
          <w:sz w:val="24"/>
          <w:szCs w:val="24"/>
        </w:rPr>
        <w:t xml:space="preserve">W terminie 7 dni od dnia podpisania umowy Wykonawca przedłoży Zamawiającemu oświadczenie o </w:t>
      </w:r>
      <w:r w:rsidR="00EB1F0C">
        <w:rPr>
          <w:rFonts w:ascii="Times New Roman" w:hAnsi="Times New Roman" w:cs="Times New Roman"/>
          <w:sz w:val="24"/>
          <w:szCs w:val="24"/>
        </w:rPr>
        <w:t>osobach</w:t>
      </w:r>
      <w:r w:rsidRPr="00C642E4">
        <w:rPr>
          <w:rFonts w:ascii="Times New Roman" w:hAnsi="Times New Roman" w:cs="Times New Roman"/>
          <w:sz w:val="24"/>
          <w:szCs w:val="24"/>
        </w:rPr>
        <w:t xml:space="preserve"> zatrudnionych przy realizacji </w:t>
      </w:r>
      <w:r w:rsidR="00EB1F0C">
        <w:rPr>
          <w:rFonts w:ascii="Times New Roman" w:hAnsi="Times New Roman" w:cs="Times New Roman"/>
          <w:sz w:val="24"/>
          <w:szCs w:val="24"/>
        </w:rPr>
        <w:t>zamówienia na podstawie umowy o </w:t>
      </w:r>
      <w:r w:rsidRPr="00C642E4">
        <w:rPr>
          <w:rFonts w:ascii="Times New Roman" w:hAnsi="Times New Roman" w:cs="Times New Roman"/>
          <w:sz w:val="24"/>
          <w:szCs w:val="24"/>
        </w:rPr>
        <w:t>pracę wraz ze wskazaniem czynności jakie będą oni wykonywać. Oświadczenie stanowić będzie załącznik do umowy.</w:t>
      </w:r>
    </w:p>
    <w:p w:rsidR="00560007" w:rsidRPr="00C642E4" w:rsidRDefault="00560007" w:rsidP="005409C3">
      <w:pPr>
        <w:pStyle w:val="Akapitzlist"/>
        <w:numPr>
          <w:ilvl w:val="0"/>
          <w:numId w:val="12"/>
        </w:numPr>
        <w:spacing w:line="276" w:lineRule="auto"/>
        <w:ind w:left="426"/>
        <w:rPr>
          <w:rFonts w:ascii="Times New Roman" w:hAnsi="Times New Roman" w:cs="Times New Roman"/>
          <w:sz w:val="24"/>
          <w:szCs w:val="24"/>
        </w:rPr>
      </w:pPr>
      <w:r w:rsidRPr="00C642E4">
        <w:rPr>
          <w:rFonts w:ascii="Times New Roman" w:hAnsi="Times New Roman" w:cs="Times New Roman"/>
          <w:sz w:val="24"/>
          <w:szCs w:val="24"/>
        </w:rPr>
        <w:t xml:space="preserve">W terminie 7 dni od dnia podpisania umowy z Podwykonawcą Wykonawca przedłoży Zamawiającemu oświadczenie o </w:t>
      </w:r>
      <w:r w:rsidR="00EB1F0C">
        <w:rPr>
          <w:rFonts w:ascii="Times New Roman" w:hAnsi="Times New Roman" w:cs="Times New Roman"/>
          <w:sz w:val="24"/>
          <w:szCs w:val="24"/>
        </w:rPr>
        <w:t>osobach</w:t>
      </w:r>
      <w:r w:rsidRPr="00C642E4">
        <w:rPr>
          <w:rFonts w:ascii="Times New Roman" w:hAnsi="Times New Roman" w:cs="Times New Roman"/>
          <w:sz w:val="24"/>
          <w:szCs w:val="24"/>
        </w:rPr>
        <w:t xml:space="preserve"> zatrudnionych przy realizacji zamówienia na podstawie umowy o pracę z Podwykonawcą wraz ze wskazaniem czynności jakie będą oni wykonywać. Oświadczenie stanowić będzie załącznik do umowy.</w:t>
      </w:r>
    </w:p>
    <w:p w:rsidR="00560007" w:rsidRPr="00C642E4" w:rsidRDefault="00560007" w:rsidP="005409C3">
      <w:pPr>
        <w:pStyle w:val="Akapitzlist"/>
        <w:numPr>
          <w:ilvl w:val="0"/>
          <w:numId w:val="12"/>
        </w:numPr>
        <w:spacing w:line="276" w:lineRule="auto"/>
        <w:ind w:left="426"/>
        <w:rPr>
          <w:rFonts w:ascii="Times New Roman" w:hAnsi="Times New Roman" w:cs="Times New Roman"/>
          <w:sz w:val="24"/>
          <w:szCs w:val="24"/>
        </w:rPr>
      </w:pPr>
      <w:r w:rsidRPr="00C642E4">
        <w:rPr>
          <w:rFonts w:ascii="Times New Roman" w:hAnsi="Times New Roman" w:cs="Times New Roman"/>
          <w:sz w:val="24"/>
          <w:szCs w:val="24"/>
        </w:rPr>
        <w:t>Każdorazowo na żądanie i w terminie wskazanym przez Zamawiającego Wykonawca zobowiązuje się przedłożyć potwie</w:t>
      </w:r>
      <w:r w:rsidR="006B369D">
        <w:rPr>
          <w:rFonts w:ascii="Times New Roman" w:hAnsi="Times New Roman" w:cs="Times New Roman"/>
          <w:sz w:val="24"/>
          <w:szCs w:val="24"/>
        </w:rPr>
        <w:t>rdzone za zgodność kopie umów o </w:t>
      </w:r>
      <w:r w:rsidRPr="00C642E4">
        <w:rPr>
          <w:rFonts w:ascii="Times New Roman" w:hAnsi="Times New Roman" w:cs="Times New Roman"/>
          <w:sz w:val="24"/>
          <w:szCs w:val="24"/>
        </w:rPr>
        <w:t>pracę zawartych przez Wykonawcę lub Podwykonawcę z Pracownikami wykonującymi roboty budowlane objęte niniejszą umową wraz z oświadczeniem Wykonawcy lub Podwykonawcy, że osoby te wykonują roboty budowlane objęte niniejszą umową.</w:t>
      </w:r>
    </w:p>
    <w:p w:rsidR="00560007" w:rsidRPr="00C642E4" w:rsidRDefault="00560007" w:rsidP="005409C3">
      <w:pPr>
        <w:pStyle w:val="Akapitzlist"/>
        <w:numPr>
          <w:ilvl w:val="0"/>
          <w:numId w:val="12"/>
        </w:numPr>
        <w:spacing w:line="276" w:lineRule="auto"/>
        <w:ind w:left="426"/>
        <w:rPr>
          <w:rFonts w:ascii="Times New Roman" w:hAnsi="Times New Roman" w:cs="Times New Roman"/>
          <w:sz w:val="24"/>
          <w:szCs w:val="24"/>
        </w:rPr>
      </w:pPr>
      <w:r w:rsidRPr="00C642E4">
        <w:rPr>
          <w:rFonts w:ascii="Times New Roman" w:hAnsi="Times New Roman" w:cs="Times New Roman"/>
          <w:sz w:val="24"/>
          <w:szCs w:val="24"/>
        </w:rPr>
        <w:lastRenderedPageBreak/>
        <w:t>Nieprzedłożenie przez Wykonawcę potwierdzonych za zgodność kopii umów w terminie wskazanym przez Zamawiającego będzie traktowane jako niewypełnienie obowiązku zatrudniania Pracowników, o których mowa w niniejszym paragrafie.</w:t>
      </w:r>
    </w:p>
    <w:p w:rsidR="00560007" w:rsidRPr="00C642E4" w:rsidRDefault="00560007" w:rsidP="005409C3">
      <w:pPr>
        <w:pStyle w:val="Akapitzlist"/>
        <w:numPr>
          <w:ilvl w:val="0"/>
          <w:numId w:val="12"/>
        </w:numPr>
        <w:spacing w:line="276" w:lineRule="auto"/>
        <w:ind w:left="426"/>
        <w:rPr>
          <w:rFonts w:ascii="Times New Roman" w:hAnsi="Times New Roman" w:cs="Times New Roman"/>
          <w:sz w:val="24"/>
          <w:szCs w:val="24"/>
        </w:rPr>
      </w:pPr>
      <w:r w:rsidRPr="00C642E4">
        <w:rPr>
          <w:rFonts w:ascii="Times New Roman" w:hAnsi="Times New Roman" w:cs="Times New Roman"/>
          <w:sz w:val="24"/>
          <w:szCs w:val="24"/>
        </w:rPr>
        <w:t>Zamawiający ma prawo w każdym czasie dokonać kontroli osób wykonujących roboty budowlane na placu budowy.</w:t>
      </w:r>
    </w:p>
    <w:p w:rsidR="00560007" w:rsidRPr="00C642E4" w:rsidRDefault="00560007" w:rsidP="005409C3">
      <w:pPr>
        <w:pStyle w:val="Akapitzlist"/>
        <w:numPr>
          <w:ilvl w:val="0"/>
          <w:numId w:val="12"/>
        </w:numPr>
        <w:spacing w:line="276" w:lineRule="auto"/>
        <w:ind w:left="426"/>
        <w:rPr>
          <w:rFonts w:ascii="Times New Roman" w:hAnsi="Times New Roman" w:cs="Times New Roman"/>
          <w:sz w:val="24"/>
          <w:szCs w:val="24"/>
        </w:rPr>
      </w:pPr>
      <w:r w:rsidRPr="00C642E4">
        <w:rPr>
          <w:rFonts w:ascii="Times New Roman" w:hAnsi="Times New Roman" w:cs="Times New Roman"/>
          <w:sz w:val="24"/>
          <w:szCs w:val="24"/>
        </w:rPr>
        <w:t>Dopuszczalna jest zmiana ilości pracowników wykonujących roboty budowlane na podstawie umowy o pracę zawartej z Wykonawcą i Podwykonawcą. Zmiana ilości pracowników wykonujących roboty budowlane skutkuje obowiązkiem doręczenia przez Wykonawcę Zamawiającemu w terminie 3 dni od dnia zaistnienia zmiany aktualnego oświadczenia, o których mowa w ust. 2 i 3. Zmiana załącznika do umowy nie wymaga zawierania przez Strony aneksu do umowy</w:t>
      </w:r>
    </w:p>
    <w:p w:rsidR="00560007" w:rsidRPr="00C642E4" w:rsidRDefault="00560007" w:rsidP="005409C3">
      <w:pPr>
        <w:pStyle w:val="Akapitzlist"/>
        <w:numPr>
          <w:ilvl w:val="0"/>
          <w:numId w:val="12"/>
        </w:numPr>
        <w:spacing w:line="276" w:lineRule="auto"/>
        <w:ind w:left="426"/>
        <w:rPr>
          <w:rFonts w:ascii="Times New Roman" w:hAnsi="Times New Roman" w:cs="Times New Roman"/>
          <w:sz w:val="24"/>
          <w:szCs w:val="24"/>
        </w:rPr>
      </w:pPr>
      <w:r w:rsidRPr="00C642E4">
        <w:rPr>
          <w:rFonts w:ascii="Times New Roman" w:hAnsi="Times New Roman" w:cs="Times New Roman"/>
          <w:sz w:val="24"/>
          <w:szCs w:val="24"/>
        </w:rPr>
        <w:t>W trakcie realizacji zamówienia na każde wezwanie</w:t>
      </w:r>
      <w:r w:rsidR="006B369D">
        <w:rPr>
          <w:rFonts w:ascii="Times New Roman" w:hAnsi="Times New Roman" w:cs="Times New Roman"/>
          <w:sz w:val="24"/>
          <w:szCs w:val="24"/>
        </w:rPr>
        <w:t xml:space="preserve"> Zamawiającego, w wyznaczonym w </w:t>
      </w:r>
      <w:r w:rsidRPr="00C642E4">
        <w:rPr>
          <w:rFonts w:ascii="Times New Roman" w:hAnsi="Times New Roman" w:cs="Times New Roman"/>
          <w:sz w:val="24"/>
          <w:szCs w:val="24"/>
        </w:rPr>
        <w:t>tym wezwaniu terminie, Wykonawca przedłoży Zamawiającemu wskazane poniżej dowody w celu potwierdzenia spełnienia wymogu za</w:t>
      </w:r>
      <w:r w:rsidR="006B369D">
        <w:rPr>
          <w:rFonts w:ascii="Times New Roman" w:hAnsi="Times New Roman" w:cs="Times New Roman"/>
          <w:sz w:val="24"/>
          <w:szCs w:val="24"/>
        </w:rPr>
        <w:t>trudnienia na podstawie umowy o </w:t>
      </w:r>
      <w:r w:rsidRPr="00C642E4">
        <w:rPr>
          <w:rFonts w:ascii="Times New Roman" w:hAnsi="Times New Roman" w:cs="Times New Roman"/>
          <w:sz w:val="24"/>
          <w:szCs w:val="24"/>
        </w:rPr>
        <w:t>pracę przez Wykonawcę lub Podwykonawcę osób wykonujących wskazane w ust. 1 czynności w trakcie realizacji zamówienia:</w:t>
      </w:r>
    </w:p>
    <w:p w:rsidR="00560007" w:rsidRPr="00C642E4" w:rsidRDefault="00560007" w:rsidP="005409C3">
      <w:pPr>
        <w:pStyle w:val="Akapitzlist"/>
        <w:numPr>
          <w:ilvl w:val="0"/>
          <w:numId w:val="13"/>
        </w:numPr>
        <w:spacing w:line="276" w:lineRule="auto"/>
        <w:ind w:left="851"/>
        <w:rPr>
          <w:rFonts w:ascii="Times New Roman" w:hAnsi="Times New Roman" w:cs="Times New Roman"/>
          <w:sz w:val="24"/>
          <w:szCs w:val="24"/>
        </w:rPr>
      </w:pPr>
      <w:r w:rsidRPr="00C642E4">
        <w:rPr>
          <w:rFonts w:ascii="Times New Roman" w:hAnsi="Times New Roman" w:cs="Times New Roman"/>
          <w:sz w:val="24"/>
          <w:szCs w:val="24"/>
        </w:rPr>
        <w:t xml:space="preserve">zaświadczenie właściwego oddziału ZUS, </w:t>
      </w:r>
      <w:r w:rsidR="00195A62">
        <w:rPr>
          <w:rFonts w:ascii="Times New Roman" w:hAnsi="Times New Roman" w:cs="Times New Roman"/>
          <w:sz w:val="24"/>
          <w:szCs w:val="24"/>
        </w:rPr>
        <w:t>potwierdzające opłacanie przez W</w:t>
      </w:r>
      <w:r w:rsidRPr="00C642E4">
        <w:rPr>
          <w:rFonts w:ascii="Times New Roman" w:hAnsi="Times New Roman" w:cs="Times New Roman"/>
          <w:sz w:val="24"/>
          <w:szCs w:val="24"/>
        </w:rPr>
        <w:t>ykonawcę lub podwykonawcę składek na ubezpi</w:t>
      </w:r>
      <w:r w:rsidR="00195A62">
        <w:rPr>
          <w:rFonts w:ascii="Times New Roman" w:hAnsi="Times New Roman" w:cs="Times New Roman"/>
          <w:sz w:val="24"/>
          <w:szCs w:val="24"/>
        </w:rPr>
        <w:t>eczenia społeczne i zdrowotne z </w:t>
      </w:r>
      <w:r w:rsidRPr="00C642E4">
        <w:rPr>
          <w:rFonts w:ascii="Times New Roman" w:hAnsi="Times New Roman" w:cs="Times New Roman"/>
          <w:sz w:val="24"/>
          <w:szCs w:val="24"/>
        </w:rPr>
        <w:t>tytułu zatrudnienia na podstawie umów o pracę za ostatni okres rozliczeniowy;</w:t>
      </w:r>
    </w:p>
    <w:p w:rsidR="005F5BBE" w:rsidRDefault="00560007" w:rsidP="005409C3">
      <w:pPr>
        <w:pStyle w:val="Akapitzlist"/>
        <w:numPr>
          <w:ilvl w:val="0"/>
          <w:numId w:val="13"/>
        </w:numPr>
        <w:spacing w:line="276" w:lineRule="auto"/>
        <w:ind w:left="851"/>
        <w:rPr>
          <w:rFonts w:ascii="Times New Roman" w:hAnsi="Times New Roman" w:cs="Times New Roman"/>
          <w:sz w:val="24"/>
          <w:szCs w:val="24"/>
        </w:rPr>
      </w:pPr>
      <w:r w:rsidRPr="00C642E4">
        <w:rPr>
          <w:rFonts w:ascii="Times New Roman" w:hAnsi="Times New Roman" w:cs="Times New Roman"/>
          <w:sz w:val="24"/>
          <w:szCs w:val="24"/>
        </w:rPr>
        <w:t xml:space="preserve">poświadczoną za zgodność </w:t>
      </w:r>
      <w:r w:rsidR="00195A62">
        <w:rPr>
          <w:rFonts w:ascii="Times New Roman" w:hAnsi="Times New Roman" w:cs="Times New Roman"/>
          <w:sz w:val="24"/>
          <w:szCs w:val="24"/>
        </w:rPr>
        <w:t>z oryginałem odpowiednio przez W</w:t>
      </w:r>
      <w:r w:rsidRPr="00C642E4">
        <w:rPr>
          <w:rFonts w:ascii="Times New Roman" w:hAnsi="Times New Roman" w:cs="Times New Roman"/>
          <w:sz w:val="24"/>
          <w:szCs w:val="24"/>
        </w:rPr>
        <w:t xml:space="preserve">ykonawcę lub </w:t>
      </w:r>
      <w:r w:rsidR="00195A62">
        <w:rPr>
          <w:rFonts w:ascii="Times New Roman" w:hAnsi="Times New Roman" w:cs="Times New Roman"/>
          <w:sz w:val="24"/>
          <w:szCs w:val="24"/>
        </w:rPr>
        <w:t>P</w:t>
      </w:r>
      <w:r w:rsidRPr="00C642E4">
        <w:rPr>
          <w:rFonts w:ascii="Times New Roman" w:hAnsi="Times New Roman" w:cs="Times New Roman"/>
          <w:sz w:val="24"/>
          <w:szCs w:val="24"/>
        </w:rPr>
        <w:t xml:space="preserve">odwykonawcę kopię dowodu potwierdzającego zgłoszenie </w:t>
      </w:r>
      <w:r w:rsidR="00195A62">
        <w:rPr>
          <w:rFonts w:ascii="Times New Roman" w:hAnsi="Times New Roman" w:cs="Times New Roman"/>
          <w:sz w:val="24"/>
          <w:szCs w:val="24"/>
        </w:rPr>
        <w:t>P</w:t>
      </w:r>
      <w:r w:rsidRPr="00C642E4">
        <w:rPr>
          <w:rFonts w:ascii="Times New Roman" w:hAnsi="Times New Roman" w:cs="Times New Roman"/>
          <w:sz w:val="24"/>
          <w:szCs w:val="24"/>
        </w:rPr>
        <w:t xml:space="preserve">racownika </w:t>
      </w:r>
      <w:r w:rsidR="00EB1F0C">
        <w:rPr>
          <w:rFonts w:ascii="Times New Roman" w:hAnsi="Times New Roman" w:cs="Times New Roman"/>
          <w:sz w:val="24"/>
          <w:szCs w:val="24"/>
        </w:rPr>
        <w:t>przez pracodawcę do ubezpieczeń</w:t>
      </w:r>
      <w:r w:rsidRPr="00C642E4">
        <w:rPr>
          <w:rFonts w:ascii="Times New Roman" w:hAnsi="Times New Roman" w:cs="Times New Roman"/>
          <w:sz w:val="24"/>
          <w:szCs w:val="24"/>
        </w:rPr>
        <w:t>.</w:t>
      </w:r>
    </w:p>
    <w:p w:rsidR="00DA4EA7" w:rsidRPr="00DA4EA7" w:rsidRDefault="00EB1F0C" w:rsidP="005409C3">
      <w:pPr>
        <w:pStyle w:val="Akapitzlist"/>
        <w:numPr>
          <w:ilvl w:val="0"/>
          <w:numId w:val="12"/>
        </w:numPr>
        <w:spacing w:line="276" w:lineRule="auto"/>
        <w:ind w:left="426"/>
        <w:rPr>
          <w:rFonts w:ascii="Times New Roman" w:hAnsi="Times New Roman" w:cs="Times New Roman"/>
          <w:sz w:val="24"/>
          <w:szCs w:val="24"/>
        </w:rPr>
      </w:pPr>
      <w:r>
        <w:rPr>
          <w:rFonts w:ascii="Times New Roman" w:hAnsi="Times New Roman" w:cs="Times New Roman"/>
          <w:sz w:val="24"/>
          <w:szCs w:val="24"/>
        </w:rPr>
        <w:t>Dokumenty określone w ust. 2, 3, 4 i 8 p</w:t>
      </w:r>
      <w:r w:rsidRPr="00EB1F0C">
        <w:rPr>
          <w:rFonts w:ascii="Times New Roman" w:hAnsi="Times New Roman" w:cs="Times New Roman"/>
          <w:sz w:val="24"/>
          <w:szCs w:val="24"/>
        </w:rPr>
        <w:t xml:space="preserve">owyżej zawierają informacje, </w:t>
      </w:r>
      <w:r w:rsidRPr="00EB1F0C">
        <w:rPr>
          <w:rFonts w:ascii="Times New Roman" w:hAnsi="Times New Roman" w:cs="Times New Roman"/>
          <w:sz w:val="24"/>
          <w:szCs w:val="24"/>
          <w:shd w:val="clear" w:color="auto" w:fill="FFFFFF"/>
        </w:rPr>
        <w:t>w tym dane osobowe, niezbędne do weryfikacji zatrudnieni</w:t>
      </w:r>
      <w:r>
        <w:rPr>
          <w:rFonts w:ascii="Times New Roman" w:hAnsi="Times New Roman" w:cs="Times New Roman"/>
          <w:sz w:val="24"/>
          <w:szCs w:val="24"/>
          <w:shd w:val="clear" w:color="auto" w:fill="FFFFFF"/>
        </w:rPr>
        <w:t>a na podstawie umowy o pracę, w </w:t>
      </w:r>
      <w:r w:rsidRPr="00EB1F0C">
        <w:rPr>
          <w:rFonts w:ascii="Times New Roman" w:hAnsi="Times New Roman" w:cs="Times New Roman"/>
          <w:sz w:val="24"/>
          <w:szCs w:val="24"/>
          <w:shd w:val="clear" w:color="auto" w:fill="FFFFFF"/>
        </w:rPr>
        <w:t>szczególności imię i nazwisko zatrudnionego pracownika, datę zawarcia umowy o pracę, rodzaj umowy o pracę i zakres obowiązków pracownika.</w:t>
      </w:r>
    </w:p>
    <w:p w:rsidR="00DA4EA7" w:rsidRPr="008C72E4" w:rsidRDefault="00DA4EA7" w:rsidP="00DA4EA7">
      <w:pPr>
        <w:spacing w:after="0" w:line="276" w:lineRule="auto"/>
        <w:jc w:val="center"/>
        <w:rPr>
          <w:rFonts w:ascii="Times New Roman" w:hAnsi="Times New Roman" w:cs="Times New Roman"/>
          <w:b/>
          <w:sz w:val="24"/>
          <w:szCs w:val="24"/>
        </w:rPr>
      </w:pPr>
      <w:bookmarkStart w:id="16" w:name="_Hlk95992610"/>
      <w:r w:rsidRPr="008C72E4">
        <w:rPr>
          <w:rFonts w:ascii="Times New Roman" w:hAnsi="Times New Roman" w:cs="Times New Roman"/>
          <w:b/>
          <w:sz w:val="24"/>
          <w:szCs w:val="24"/>
        </w:rPr>
        <w:t>§1</w:t>
      </w:r>
      <w:r>
        <w:rPr>
          <w:rFonts w:ascii="Times New Roman" w:hAnsi="Times New Roman" w:cs="Times New Roman"/>
          <w:b/>
          <w:sz w:val="24"/>
          <w:szCs w:val="24"/>
        </w:rPr>
        <w:t>6</w:t>
      </w:r>
    </w:p>
    <w:p w:rsidR="00DA4EA7" w:rsidRDefault="00DA4EA7" w:rsidP="00DA4EA7">
      <w:pPr>
        <w:spacing w:line="276" w:lineRule="auto"/>
        <w:jc w:val="center"/>
        <w:rPr>
          <w:rFonts w:ascii="Times New Roman" w:hAnsi="Times New Roman" w:cs="Times New Roman"/>
          <w:b/>
          <w:sz w:val="24"/>
          <w:szCs w:val="24"/>
        </w:rPr>
      </w:pPr>
      <w:r>
        <w:rPr>
          <w:rFonts w:ascii="Times New Roman" w:hAnsi="Times New Roman" w:cs="Times New Roman"/>
          <w:b/>
          <w:sz w:val="24"/>
          <w:szCs w:val="24"/>
        </w:rPr>
        <w:t>Zmiana wynagrodzenia wykonawcy</w:t>
      </w:r>
    </w:p>
    <w:p w:rsidR="00DA4EA7" w:rsidRDefault="00DA4EA7" w:rsidP="005409C3">
      <w:pPr>
        <w:pStyle w:val="Akapitzlist"/>
        <w:numPr>
          <w:ilvl w:val="0"/>
          <w:numId w:val="42"/>
        </w:numPr>
        <w:spacing w:line="276" w:lineRule="auto"/>
        <w:ind w:left="426" w:hanging="426"/>
        <w:rPr>
          <w:rFonts w:ascii="Times New Roman" w:hAnsi="Times New Roman" w:cs="Times New Roman"/>
          <w:sz w:val="24"/>
          <w:szCs w:val="24"/>
        </w:rPr>
      </w:pPr>
      <w:bookmarkStart w:id="17" w:name="_Hlk95992321"/>
      <w:bookmarkEnd w:id="16"/>
      <w:r w:rsidRPr="00DA4EA7">
        <w:rPr>
          <w:rFonts w:ascii="Times New Roman" w:hAnsi="Times New Roman" w:cs="Times New Roman"/>
          <w:sz w:val="24"/>
          <w:szCs w:val="24"/>
        </w:rPr>
        <w:t>Wynagrodzenie Wykonawcy ulegnie zmianie w przypadku zmiany:</w:t>
      </w:r>
    </w:p>
    <w:p w:rsidR="00DA4EA7" w:rsidRDefault="00DA4EA7" w:rsidP="005409C3">
      <w:pPr>
        <w:pStyle w:val="Akapitzlist"/>
        <w:numPr>
          <w:ilvl w:val="0"/>
          <w:numId w:val="43"/>
        </w:numPr>
        <w:spacing w:line="276" w:lineRule="auto"/>
        <w:rPr>
          <w:rFonts w:ascii="Times New Roman" w:hAnsi="Times New Roman" w:cs="Times New Roman"/>
          <w:sz w:val="24"/>
          <w:szCs w:val="24"/>
        </w:rPr>
      </w:pPr>
      <w:r w:rsidRPr="00DA4EA7">
        <w:rPr>
          <w:rFonts w:ascii="Times New Roman" w:hAnsi="Times New Roman" w:cs="Times New Roman"/>
          <w:sz w:val="24"/>
          <w:szCs w:val="24"/>
        </w:rPr>
        <w:t>stawki podatku od towarów i usług oraz podatku akcyzowego;</w:t>
      </w:r>
    </w:p>
    <w:bookmarkEnd w:id="17"/>
    <w:p w:rsidR="00DA4EA7" w:rsidRDefault="00DA4EA7" w:rsidP="005409C3">
      <w:pPr>
        <w:pStyle w:val="Akapitzlist"/>
        <w:numPr>
          <w:ilvl w:val="0"/>
          <w:numId w:val="43"/>
        </w:numPr>
        <w:spacing w:line="276" w:lineRule="auto"/>
        <w:rPr>
          <w:rFonts w:ascii="Times New Roman" w:hAnsi="Times New Roman" w:cs="Times New Roman"/>
          <w:sz w:val="24"/>
          <w:szCs w:val="24"/>
        </w:rPr>
      </w:pPr>
      <w:r w:rsidRPr="00DA4EA7">
        <w:rPr>
          <w:rFonts w:ascii="Times New Roman" w:hAnsi="Times New Roman" w:cs="Times New Roman"/>
          <w:sz w:val="24"/>
          <w:szCs w:val="24"/>
        </w:rPr>
        <w:t>wysokości minimalnego wynagrodzenia za pracę albo wysokości minimalnej stawki godzinowej, ustalonych na podstawie przepisów ustawy z dnia 10 października 2002 r. o minimalnym wynagrodzeniu za pracę;</w:t>
      </w:r>
    </w:p>
    <w:p w:rsidR="00DA4EA7" w:rsidRDefault="00DA4EA7" w:rsidP="005409C3">
      <w:pPr>
        <w:pStyle w:val="Akapitzlist"/>
        <w:numPr>
          <w:ilvl w:val="0"/>
          <w:numId w:val="43"/>
        </w:numPr>
        <w:spacing w:line="276" w:lineRule="auto"/>
        <w:rPr>
          <w:rFonts w:ascii="Times New Roman" w:hAnsi="Times New Roman" w:cs="Times New Roman"/>
          <w:sz w:val="24"/>
          <w:szCs w:val="24"/>
        </w:rPr>
      </w:pPr>
      <w:r w:rsidRPr="00DA4EA7">
        <w:rPr>
          <w:rFonts w:ascii="Times New Roman" w:hAnsi="Times New Roman" w:cs="Times New Roman"/>
          <w:sz w:val="24"/>
          <w:szCs w:val="24"/>
        </w:rPr>
        <w:t>zasad podlegania ubezpieczeniom społecznym lub ubezpieczeniu zdrowotnemu lub wysokości stawki składki na ubezpieczenie społeczne lub zdrowotne;</w:t>
      </w:r>
    </w:p>
    <w:p w:rsidR="00DA4EA7" w:rsidRDefault="00DA4EA7" w:rsidP="005409C3">
      <w:pPr>
        <w:pStyle w:val="Akapitzlist"/>
        <w:numPr>
          <w:ilvl w:val="0"/>
          <w:numId w:val="43"/>
        </w:numPr>
        <w:spacing w:line="276" w:lineRule="auto"/>
        <w:rPr>
          <w:rFonts w:ascii="Times New Roman" w:hAnsi="Times New Roman" w:cs="Times New Roman"/>
          <w:sz w:val="24"/>
          <w:szCs w:val="24"/>
        </w:rPr>
      </w:pPr>
      <w:r w:rsidRPr="00DA4EA7">
        <w:rPr>
          <w:rFonts w:ascii="Times New Roman" w:hAnsi="Times New Roman" w:cs="Times New Roman"/>
          <w:sz w:val="24"/>
          <w:szCs w:val="24"/>
        </w:rPr>
        <w:t>zasad gromadzenia i wysokości wpłat do pracowniczych planach kapitałowych o których mowa w ustawie z dnia 4 października 2018 r. o pracowniczych planach kapitałowych;</w:t>
      </w:r>
    </w:p>
    <w:p w:rsidR="00DA4EA7" w:rsidRDefault="00DA4EA7" w:rsidP="00C20730">
      <w:pPr>
        <w:spacing w:after="0" w:line="276" w:lineRule="auto"/>
        <w:ind w:left="426"/>
        <w:rPr>
          <w:rFonts w:ascii="Times New Roman" w:hAnsi="Times New Roman" w:cs="Times New Roman"/>
          <w:sz w:val="24"/>
          <w:szCs w:val="24"/>
        </w:rPr>
      </w:pPr>
      <w:r w:rsidRPr="00DA4EA7">
        <w:rPr>
          <w:rFonts w:ascii="Times New Roman" w:hAnsi="Times New Roman" w:cs="Times New Roman"/>
          <w:sz w:val="24"/>
          <w:szCs w:val="24"/>
        </w:rPr>
        <w:t xml:space="preserve">- jeżeli zmiany te będą miały wpływ na koszty wykonania zamówienia przez wykonawcę, każda ze stron umowy, w terminie od dnia opublikowania przepisów dokonujących tych zmian do 30 dnia od dnia ich wejścia w życie, może zwrócić się do drugiej strony o przeprowadzenie negocjacji w sprawie odpowiedniej zmiany wynagrodzenia. Zmiana </w:t>
      </w:r>
      <w:r w:rsidRPr="00DA4EA7">
        <w:rPr>
          <w:rFonts w:ascii="Times New Roman" w:hAnsi="Times New Roman" w:cs="Times New Roman"/>
          <w:sz w:val="24"/>
          <w:szCs w:val="24"/>
        </w:rPr>
        <w:lastRenderedPageBreak/>
        <w:t>umowy na podstawie ustaleń negocjacyjnych może nastąpić po wejściu w życie przepisów będących przyczyną waloryzacji.</w:t>
      </w:r>
    </w:p>
    <w:p w:rsidR="00DA4EA7" w:rsidRDefault="00DA4EA7" w:rsidP="005409C3">
      <w:pPr>
        <w:numPr>
          <w:ilvl w:val="0"/>
          <w:numId w:val="42"/>
        </w:numPr>
        <w:spacing w:after="0" w:line="276" w:lineRule="auto"/>
        <w:ind w:left="426" w:hanging="426"/>
        <w:contextualSpacing/>
        <w:rPr>
          <w:rFonts w:ascii="Times New Roman" w:hAnsi="Times New Roman" w:cs="Times New Roman"/>
          <w:sz w:val="24"/>
          <w:szCs w:val="24"/>
        </w:rPr>
      </w:pPr>
      <w:r w:rsidRPr="00DA4EA7">
        <w:rPr>
          <w:rFonts w:ascii="Times New Roman" w:hAnsi="Times New Roman" w:cs="Times New Roman"/>
          <w:sz w:val="24"/>
          <w:szCs w:val="24"/>
        </w:rPr>
        <w:t>W razie zmiany, o której mowa w ust. 1 pkt 2, przez pojęcie odpowiedniej zmiany wynagrodzenia należy rozumieć sumę wzrostu kosztów wykonawcy zamówienia publicznego wynikających z podwyższenia wynagrodzeń poszczególnych pracowników biorących udział w realizacji pozostałej do wykonania, w momencie wejścia w życie zmiany, części zamówienia, do wysokości wynagrodzenia minimalnego albo minimalnej stawki godzinowej obowiązującej po zmianie przepisów lub jej odpowiedniej części, w przypadku osób zatrudnionych w wymiarze niższym niż pełen etat.</w:t>
      </w:r>
    </w:p>
    <w:p w:rsidR="00C20730" w:rsidRDefault="00C20730" w:rsidP="005409C3">
      <w:pPr>
        <w:numPr>
          <w:ilvl w:val="0"/>
          <w:numId w:val="42"/>
        </w:numPr>
        <w:spacing w:after="0" w:line="276" w:lineRule="auto"/>
        <w:ind w:left="426" w:hanging="426"/>
        <w:contextualSpacing/>
        <w:rPr>
          <w:rFonts w:ascii="Times New Roman" w:hAnsi="Times New Roman" w:cs="Times New Roman"/>
          <w:sz w:val="24"/>
          <w:szCs w:val="24"/>
        </w:rPr>
      </w:pPr>
      <w:r w:rsidRPr="00C20730">
        <w:rPr>
          <w:rFonts w:ascii="Times New Roman" w:hAnsi="Times New Roman" w:cs="Times New Roman"/>
          <w:sz w:val="24"/>
          <w:szCs w:val="24"/>
        </w:rPr>
        <w:t>W razie zmiany wskazanej w ust. 1 pkt 3, przez pojęcie odpowiedniej zmiany wynagrodzenia należy rozumieć sumę wzrostu kosztów wykonawcy zamówienia publicznego oraz drugiej strony umowy o pracę lub innej umowy cywilnoprawnej łączącej wykonawcę zamówienia publicznego z osobą fizyczną nieprowadzącą działalności gospodarczej, wynikających z konieczności odprowadzenia dodatkowych składek od wynagrodzeń osób zatrudnionych na umowę o pracę lub na podstawie innej umowy cywilnoprawnej zawartej przez wykonawcę z osobą fizyczną nieprowadzącą działalności gospodarczej, a biorących udział w realizacji</w:t>
      </w:r>
      <w:r w:rsidRPr="00C20730">
        <w:t xml:space="preserve"> </w:t>
      </w:r>
      <w:r w:rsidRPr="00C20730">
        <w:rPr>
          <w:rFonts w:ascii="Times New Roman" w:hAnsi="Times New Roman" w:cs="Times New Roman"/>
          <w:sz w:val="24"/>
          <w:szCs w:val="24"/>
        </w:rPr>
        <w:t>pozostałej do wykonania, w momencie wejścia w życie zmiany, części zamówienia przy założeniu braku zmiany wynagrodzenia netto tych osób.</w:t>
      </w:r>
    </w:p>
    <w:p w:rsidR="00C20730" w:rsidRDefault="00C20730" w:rsidP="005409C3">
      <w:pPr>
        <w:numPr>
          <w:ilvl w:val="0"/>
          <w:numId w:val="42"/>
        </w:numPr>
        <w:spacing w:after="0" w:line="276" w:lineRule="auto"/>
        <w:ind w:left="426" w:hanging="426"/>
        <w:contextualSpacing/>
        <w:rPr>
          <w:rFonts w:ascii="Times New Roman" w:hAnsi="Times New Roman" w:cs="Times New Roman"/>
          <w:sz w:val="24"/>
          <w:szCs w:val="24"/>
        </w:rPr>
      </w:pPr>
      <w:r w:rsidRPr="00C20730">
        <w:rPr>
          <w:rFonts w:ascii="Times New Roman" w:hAnsi="Times New Roman" w:cs="Times New Roman"/>
          <w:sz w:val="24"/>
          <w:szCs w:val="24"/>
        </w:rPr>
        <w:t>W razie zmiany wskazanej w ust. 1 pkt 4, przez pojęcie odpowiedniej zmiany wynagrodzenia należy rozumieć sumę wzrostu kosztów realizacji zamówienia publicznego wynikająca z wpłat do PPK przez podmioty zatrudniające, uczestniczące w realizacji zamówienia publicznego.</w:t>
      </w:r>
    </w:p>
    <w:p w:rsidR="00C20730" w:rsidRDefault="00C20730" w:rsidP="005409C3">
      <w:pPr>
        <w:numPr>
          <w:ilvl w:val="0"/>
          <w:numId w:val="42"/>
        </w:numPr>
        <w:spacing w:after="0" w:line="276" w:lineRule="auto"/>
        <w:ind w:left="426" w:hanging="426"/>
        <w:contextualSpacing/>
        <w:rPr>
          <w:rFonts w:ascii="Times New Roman" w:hAnsi="Times New Roman" w:cs="Times New Roman"/>
          <w:sz w:val="24"/>
          <w:szCs w:val="24"/>
        </w:rPr>
      </w:pPr>
      <w:r w:rsidRPr="00C20730">
        <w:rPr>
          <w:rFonts w:ascii="Times New Roman" w:hAnsi="Times New Roman" w:cs="Times New Roman"/>
          <w:sz w:val="24"/>
          <w:szCs w:val="24"/>
        </w:rPr>
        <w:t>W razie zamówień realizowanych wspólnie przez kilku wykonawców lub realizowanych przy pomocy podwykonawców przepisy ust. 2-4 stosuje się odpowiednio.</w:t>
      </w:r>
    </w:p>
    <w:p w:rsidR="00C20730" w:rsidRDefault="00C20730" w:rsidP="005409C3">
      <w:pPr>
        <w:numPr>
          <w:ilvl w:val="0"/>
          <w:numId w:val="42"/>
        </w:numPr>
        <w:spacing w:after="0" w:line="276" w:lineRule="auto"/>
        <w:ind w:left="426" w:hanging="426"/>
        <w:contextualSpacing/>
        <w:rPr>
          <w:rFonts w:ascii="Times New Roman" w:hAnsi="Times New Roman" w:cs="Times New Roman"/>
          <w:sz w:val="24"/>
          <w:szCs w:val="24"/>
        </w:rPr>
      </w:pPr>
      <w:r w:rsidRPr="00C20730">
        <w:rPr>
          <w:rFonts w:ascii="Times New Roman" w:hAnsi="Times New Roman" w:cs="Times New Roman"/>
          <w:sz w:val="24"/>
          <w:szCs w:val="24"/>
        </w:rPr>
        <w:t>Warunkiem dokonania zmiany, o której mowa w ust. 2 - 6, jest złożenie uzasadnionego wniosku przez stronę inicjującą zmianę wraz z opisem okoliczności stanowiących podstawę do dokonania takiej zmiany.</w:t>
      </w:r>
    </w:p>
    <w:p w:rsidR="00C20730" w:rsidRPr="008C72E4" w:rsidRDefault="00C20730" w:rsidP="00C20730">
      <w:pPr>
        <w:spacing w:after="0" w:line="276" w:lineRule="auto"/>
        <w:jc w:val="center"/>
        <w:rPr>
          <w:rFonts w:ascii="Times New Roman" w:hAnsi="Times New Roman" w:cs="Times New Roman"/>
          <w:b/>
          <w:sz w:val="24"/>
          <w:szCs w:val="24"/>
        </w:rPr>
      </w:pPr>
      <w:bookmarkStart w:id="18" w:name="_Hlk95992817"/>
      <w:r w:rsidRPr="008C72E4">
        <w:rPr>
          <w:rFonts w:ascii="Times New Roman" w:hAnsi="Times New Roman" w:cs="Times New Roman"/>
          <w:b/>
          <w:sz w:val="24"/>
          <w:szCs w:val="24"/>
        </w:rPr>
        <w:t>§1</w:t>
      </w:r>
      <w:r>
        <w:rPr>
          <w:rFonts w:ascii="Times New Roman" w:hAnsi="Times New Roman" w:cs="Times New Roman"/>
          <w:b/>
          <w:sz w:val="24"/>
          <w:szCs w:val="24"/>
        </w:rPr>
        <w:t>7</w:t>
      </w:r>
    </w:p>
    <w:p w:rsidR="00C20730" w:rsidRDefault="00C20730" w:rsidP="00C20730">
      <w:pPr>
        <w:spacing w:line="276" w:lineRule="auto"/>
        <w:jc w:val="center"/>
        <w:rPr>
          <w:rFonts w:ascii="Times New Roman" w:hAnsi="Times New Roman" w:cs="Times New Roman"/>
          <w:b/>
          <w:sz w:val="24"/>
          <w:szCs w:val="24"/>
        </w:rPr>
      </w:pPr>
      <w:r>
        <w:rPr>
          <w:rFonts w:ascii="Times New Roman" w:hAnsi="Times New Roman" w:cs="Times New Roman"/>
          <w:b/>
          <w:sz w:val="24"/>
          <w:szCs w:val="24"/>
        </w:rPr>
        <w:t>Waloryzacja wynagrodzenia</w:t>
      </w:r>
    </w:p>
    <w:bookmarkEnd w:id="18"/>
    <w:p w:rsidR="00187E34" w:rsidRDefault="00187E34" w:rsidP="005409C3">
      <w:pPr>
        <w:pStyle w:val="Akapitzlist"/>
        <w:numPr>
          <w:ilvl w:val="0"/>
          <w:numId w:val="44"/>
        </w:numPr>
        <w:spacing w:line="276" w:lineRule="auto"/>
        <w:ind w:left="426" w:hanging="426"/>
        <w:rPr>
          <w:rFonts w:ascii="Times New Roman" w:hAnsi="Times New Roman" w:cs="Times New Roman"/>
          <w:sz w:val="24"/>
          <w:szCs w:val="24"/>
        </w:rPr>
      </w:pPr>
      <w:r>
        <w:rPr>
          <w:rFonts w:ascii="Times New Roman" w:hAnsi="Times New Roman" w:cs="Times New Roman"/>
          <w:sz w:val="24"/>
          <w:szCs w:val="24"/>
        </w:rPr>
        <w:t xml:space="preserve">Zgodnie z art. 439 ustawy </w:t>
      </w:r>
      <w:proofErr w:type="spellStart"/>
      <w:r>
        <w:rPr>
          <w:rFonts w:ascii="Times New Roman" w:hAnsi="Times New Roman" w:cs="Times New Roman"/>
          <w:sz w:val="24"/>
          <w:szCs w:val="24"/>
        </w:rPr>
        <w:t>pzp</w:t>
      </w:r>
      <w:proofErr w:type="spellEnd"/>
      <w:r>
        <w:rPr>
          <w:rFonts w:ascii="Times New Roman" w:hAnsi="Times New Roman" w:cs="Times New Roman"/>
          <w:sz w:val="24"/>
          <w:szCs w:val="24"/>
        </w:rPr>
        <w:t xml:space="preserve"> Zamawiający wskazuje następujące</w:t>
      </w:r>
      <w:r w:rsidR="004B2F91">
        <w:rPr>
          <w:rFonts w:ascii="Times New Roman" w:hAnsi="Times New Roman" w:cs="Times New Roman"/>
          <w:sz w:val="24"/>
          <w:szCs w:val="24"/>
        </w:rPr>
        <w:t xml:space="preserve"> zasady wprowadzenia zmian wysokości należnego Wykonawcy wynagrodzenia w przypadku zmiany cen</w:t>
      </w:r>
      <w:r w:rsidR="005263CE">
        <w:rPr>
          <w:rFonts w:ascii="Times New Roman" w:hAnsi="Times New Roman" w:cs="Times New Roman"/>
          <w:sz w:val="24"/>
          <w:szCs w:val="24"/>
        </w:rPr>
        <w:t xml:space="preserve"> materiałów (materiałów budowlanych i wyrobów budowlanych) niezbędnych do wykonania Przedmiotu umowy, jak niżej:</w:t>
      </w:r>
    </w:p>
    <w:p w:rsidR="005263CE" w:rsidRDefault="00955E2D" w:rsidP="005263CE">
      <w:pPr>
        <w:pStyle w:val="Akapitzlist"/>
        <w:numPr>
          <w:ilvl w:val="0"/>
          <w:numId w:val="49"/>
        </w:numPr>
        <w:spacing w:line="276" w:lineRule="auto"/>
        <w:rPr>
          <w:rFonts w:ascii="Times New Roman" w:hAnsi="Times New Roman" w:cs="Times New Roman"/>
          <w:sz w:val="24"/>
          <w:szCs w:val="24"/>
        </w:rPr>
      </w:pPr>
      <w:r>
        <w:rPr>
          <w:rFonts w:ascii="Times New Roman" w:hAnsi="Times New Roman" w:cs="Times New Roman"/>
          <w:sz w:val="24"/>
          <w:szCs w:val="24"/>
        </w:rPr>
        <w:t>Miernikiem zmiany ceny materiałów niezbędnych do realizacji przedmiotu umowy jest wskaźnik cen produkcji budowlano-montażowej robót budowlanych ogłaszany w komunikacie Prezesa Głównego Urzędu Statystycznego,</w:t>
      </w:r>
    </w:p>
    <w:p w:rsidR="00955E2D" w:rsidRDefault="00955E2D" w:rsidP="005263CE">
      <w:pPr>
        <w:pStyle w:val="Akapitzlist"/>
        <w:numPr>
          <w:ilvl w:val="0"/>
          <w:numId w:val="49"/>
        </w:numPr>
        <w:spacing w:line="276" w:lineRule="auto"/>
        <w:rPr>
          <w:rFonts w:ascii="Times New Roman" w:hAnsi="Times New Roman" w:cs="Times New Roman"/>
          <w:sz w:val="24"/>
          <w:szCs w:val="24"/>
        </w:rPr>
      </w:pPr>
      <w:r>
        <w:rPr>
          <w:rFonts w:ascii="Times New Roman" w:hAnsi="Times New Roman" w:cs="Times New Roman"/>
          <w:sz w:val="24"/>
          <w:szCs w:val="24"/>
        </w:rPr>
        <w:t xml:space="preserve">Wykonawca i Zamawiający jest uprawniony do żądania zmiany wysokości wynagrodzenia, gdy wskaźnik cen produkcji budowlano-montażowej robót budowlanych ogłoszony w ostatnim komunikacie Prezesa Głównego Urzędu Statystycznego poprzedzającym wniosek o waloryzację wynagrodzenia Wykonawcy wzrośnie/spadnie o co najmniej 10% w stosunku do wskaźnika w miesiącu zawarcia </w:t>
      </w:r>
      <w:r>
        <w:rPr>
          <w:rFonts w:ascii="Times New Roman" w:hAnsi="Times New Roman" w:cs="Times New Roman"/>
          <w:sz w:val="24"/>
          <w:szCs w:val="24"/>
        </w:rPr>
        <w:lastRenderedPageBreak/>
        <w:t>umowy, a jeżeli zawarcie umowy nastąpiło po 180 dniach od upływu terminu składania ofert, w stosunku do wskaźnika w miesiącu składania ofert,</w:t>
      </w:r>
    </w:p>
    <w:p w:rsidR="00AC3406" w:rsidRDefault="00955E2D" w:rsidP="005263CE">
      <w:pPr>
        <w:pStyle w:val="Akapitzlist"/>
        <w:numPr>
          <w:ilvl w:val="0"/>
          <w:numId w:val="49"/>
        </w:numPr>
        <w:spacing w:line="276" w:lineRule="auto"/>
        <w:rPr>
          <w:rFonts w:ascii="Times New Roman" w:hAnsi="Times New Roman" w:cs="Times New Roman"/>
          <w:sz w:val="24"/>
          <w:szCs w:val="24"/>
        </w:rPr>
      </w:pPr>
      <w:r>
        <w:rPr>
          <w:rFonts w:ascii="Times New Roman" w:hAnsi="Times New Roman" w:cs="Times New Roman"/>
          <w:sz w:val="24"/>
          <w:szCs w:val="24"/>
        </w:rPr>
        <w:t xml:space="preserve">Waloryzacja wynagrodzenia Wykonawcy może nastąpić jedynie po ogłoszeniu przez Prezesa Głównego Urzędu Statystycznego </w:t>
      </w:r>
      <w:r w:rsidR="00AC3406">
        <w:rPr>
          <w:rFonts w:ascii="Times New Roman" w:hAnsi="Times New Roman" w:cs="Times New Roman"/>
          <w:sz w:val="24"/>
          <w:szCs w:val="24"/>
        </w:rPr>
        <w:t xml:space="preserve">komunikatu </w:t>
      </w:r>
      <w:r>
        <w:rPr>
          <w:rFonts w:ascii="Times New Roman" w:hAnsi="Times New Roman" w:cs="Times New Roman"/>
          <w:sz w:val="24"/>
          <w:szCs w:val="24"/>
        </w:rPr>
        <w:t xml:space="preserve">w </w:t>
      </w:r>
      <w:r w:rsidRPr="00955E2D">
        <w:rPr>
          <w:rFonts w:ascii="Times New Roman" w:hAnsi="Times New Roman" w:cs="Times New Roman"/>
          <w:sz w:val="24"/>
          <w:szCs w:val="24"/>
        </w:rPr>
        <w:t>sprawie zmian cen produkcji budowlano-montażowej w pierwszym kwartale 202</w:t>
      </w:r>
      <w:r>
        <w:rPr>
          <w:rFonts w:ascii="Times New Roman" w:hAnsi="Times New Roman" w:cs="Times New Roman"/>
          <w:sz w:val="24"/>
          <w:szCs w:val="24"/>
        </w:rPr>
        <w:t>3</w:t>
      </w:r>
      <w:r w:rsidRPr="00955E2D">
        <w:rPr>
          <w:rFonts w:ascii="Times New Roman" w:hAnsi="Times New Roman" w:cs="Times New Roman"/>
          <w:sz w:val="24"/>
          <w:szCs w:val="24"/>
        </w:rPr>
        <w:t xml:space="preserve"> roku</w:t>
      </w:r>
      <w:r w:rsidR="00AC3406">
        <w:rPr>
          <w:rFonts w:ascii="Times New Roman" w:hAnsi="Times New Roman" w:cs="Times New Roman"/>
          <w:sz w:val="24"/>
          <w:szCs w:val="24"/>
        </w:rPr>
        <w:t>,</w:t>
      </w:r>
    </w:p>
    <w:p w:rsidR="00955E2D" w:rsidRDefault="00AC3406" w:rsidP="005263CE">
      <w:pPr>
        <w:pStyle w:val="Akapitzlist"/>
        <w:numPr>
          <w:ilvl w:val="0"/>
          <w:numId w:val="49"/>
        </w:numPr>
        <w:spacing w:line="276" w:lineRule="auto"/>
        <w:rPr>
          <w:rFonts w:ascii="Times New Roman" w:hAnsi="Times New Roman" w:cs="Times New Roman"/>
          <w:sz w:val="24"/>
          <w:szCs w:val="24"/>
        </w:rPr>
      </w:pPr>
      <w:r>
        <w:rPr>
          <w:rFonts w:ascii="Times New Roman" w:hAnsi="Times New Roman" w:cs="Times New Roman"/>
          <w:sz w:val="24"/>
          <w:szCs w:val="24"/>
        </w:rPr>
        <w:t>Waloryzacja nie może dotyczyć wynagrodzenia Wykonawcy za roboty wykonane i odebrane przed datą złożenia wniosku,</w:t>
      </w:r>
      <w:r w:rsidR="00955E2D">
        <w:rPr>
          <w:rFonts w:ascii="Times New Roman" w:hAnsi="Times New Roman" w:cs="Times New Roman"/>
          <w:sz w:val="24"/>
          <w:szCs w:val="24"/>
        </w:rPr>
        <w:t xml:space="preserve"> </w:t>
      </w:r>
    </w:p>
    <w:p w:rsidR="00517524" w:rsidRDefault="00517524" w:rsidP="005263CE">
      <w:pPr>
        <w:pStyle w:val="Akapitzlist"/>
        <w:numPr>
          <w:ilvl w:val="0"/>
          <w:numId w:val="49"/>
        </w:numPr>
        <w:spacing w:line="276" w:lineRule="auto"/>
        <w:rPr>
          <w:rFonts w:ascii="Times New Roman" w:hAnsi="Times New Roman" w:cs="Times New Roman"/>
          <w:sz w:val="24"/>
          <w:szCs w:val="24"/>
        </w:rPr>
      </w:pPr>
      <w:r w:rsidRPr="00517524">
        <w:rPr>
          <w:rFonts w:ascii="Times New Roman" w:hAnsi="Times New Roman" w:cs="Times New Roman"/>
          <w:sz w:val="24"/>
          <w:szCs w:val="24"/>
        </w:rPr>
        <w:t>Strona umowy żądająca zmiany wysokości wynagrodzenia należnego Wykonawcy, przedstawia drugiej Stronie odpowiednio uzasadniony wniosek, nie później niż 30 dni od daty publikacji komunikatu Prezesa Głównego Urzędu Statystycznego, który winien zawierać opis proponowanej zmiany wraz z kalkulacją kosztów oraz sposobem sporządzenia takiej kalkulacji,</w:t>
      </w:r>
    </w:p>
    <w:p w:rsidR="00517524" w:rsidRPr="00517524" w:rsidRDefault="00517524" w:rsidP="00517524">
      <w:pPr>
        <w:pStyle w:val="Akapitzlist"/>
        <w:numPr>
          <w:ilvl w:val="0"/>
          <w:numId w:val="49"/>
        </w:numPr>
        <w:rPr>
          <w:rFonts w:ascii="Times New Roman" w:hAnsi="Times New Roman" w:cs="Times New Roman"/>
          <w:sz w:val="24"/>
          <w:szCs w:val="24"/>
        </w:rPr>
      </w:pPr>
      <w:r>
        <w:rPr>
          <w:rFonts w:ascii="Times New Roman" w:hAnsi="Times New Roman" w:cs="Times New Roman"/>
          <w:sz w:val="24"/>
          <w:szCs w:val="24"/>
        </w:rPr>
        <w:t>W</w:t>
      </w:r>
      <w:r w:rsidRPr="00517524">
        <w:rPr>
          <w:rFonts w:ascii="Times New Roman" w:hAnsi="Times New Roman" w:cs="Times New Roman"/>
          <w:sz w:val="24"/>
          <w:szCs w:val="24"/>
        </w:rPr>
        <w:t>niosek musi zawierać dowody jednoznacznie wskazujące, że zmiana cen</w:t>
      </w:r>
      <w:r>
        <w:rPr>
          <w:rFonts w:ascii="Times New Roman" w:hAnsi="Times New Roman" w:cs="Times New Roman"/>
          <w:sz w:val="24"/>
          <w:szCs w:val="24"/>
        </w:rPr>
        <w:t xml:space="preserve"> </w:t>
      </w:r>
      <w:r w:rsidRPr="00517524">
        <w:rPr>
          <w:rFonts w:ascii="Times New Roman" w:hAnsi="Times New Roman" w:cs="Times New Roman"/>
          <w:sz w:val="24"/>
          <w:szCs w:val="24"/>
        </w:rPr>
        <w:t>materiałów lub kosztów o ponad 1</w:t>
      </w:r>
      <w:r>
        <w:rPr>
          <w:rFonts w:ascii="Times New Roman" w:hAnsi="Times New Roman" w:cs="Times New Roman"/>
          <w:sz w:val="24"/>
          <w:szCs w:val="24"/>
        </w:rPr>
        <w:t>0</w:t>
      </w:r>
      <w:r w:rsidRPr="00517524">
        <w:rPr>
          <w:rFonts w:ascii="Times New Roman" w:hAnsi="Times New Roman" w:cs="Times New Roman"/>
          <w:sz w:val="24"/>
          <w:szCs w:val="24"/>
        </w:rPr>
        <w:t>% w stosunku do cen lub kosztów obowiązujących w terminie składania oferty, wpłynęła na koszty wykonania zamówienia,</w:t>
      </w:r>
    </w:p>
    <w:p w:rsidR="00517524" w:rsidRPr="00517524" w:rsidRDefault="00517524" w:rsidP="00517524">
      <w:pPr>
        <w:pStyle w:val="Akapitzlist"/>
        <w:numPr>
          <w:ilvl w:val="0"/>
          <w:numId w:val="49"/>
        </w:numPr>
        <w:spacing w:line="276" w:lineRule="auto"/>
        <w:rPr>
          <w:rFonts w:ascii="Times New Roman" w:hAnsi="Times New Roman" w:cs="Times New Roman"/>
          <w:sz w:val="24"/>
          <w:szCs w:val="24"/>
        </w:rPr>
      </w:pPr>
      <w:r>
        <w:rPr>
          <w:rFonts w:ascii="Times New Roman" w:hAnsi="Times New Roman" w:cs="Times New Roman"/>
          <w:sz w:val="24"/>
          <w:szCs w:val="24"/>
        </w:rPr>
        <w:t>W</w:t>
      </w:r>
      <w:r w:rsidRPr="00517524">
        <w:rPr>
          <w:rFonts w:ascii="Times New Roman" w:hAnsi="Times New Roman" w:cs="Times New Roman"/>
          <w:sz w:val="24"/>
          <w:szCs w:val="24"/>
        </w:rPr>
        <w:t xml:space="preserve"> terminie 30 dni od otrzymania wniosku, o którym mowa w pkt </w:t>
      </w:r>
      <w:r>
        <w:rPr>
          <w:rFonts w:ascii="Times New Roman" w:hAnsi="Times New Roman" w:cs="Times New Roman"/>
          <w:sz w:val="24"/>
          <w:szCs w:val="24"/>
        </w:rPr>
        <w:t>5</w:t>
      </w:r>
      <w:r w:rsidRPr="00517524">
        <w:rPr>
          <w:rFonts w:ascii="Times New Roman" w:hAnsi="Times New Roman" w:cs="Times New Roman"/>
          <w:sz w:val="24"/>
          <w:szCs w:val="24"/>
        </w:rPr>
        <w:t>), Strona umowy, której przedłożono wniosek, może zwrócić się do drugiej Strony z wezwaniem o jego uzupełnienie, poprzez przekazanie dodatkowych wyjaśnień, informacji lub dokumentów; wnioskodawca zobowiązany jest odpowiedzieć na wezwanie wyczerpująco i zgodnie ze stanem faktycznym, w terminie 7 dni od dnia otrzymania wezwania,</w:t>
      </w:r>
    </w:p>
    <w:p w:rsidR="00517524" w:rsidRPr="00517524" w:rsidRDefault="00517524" w:rsidP="00517524">
      <w:pPr>
        <w:pStyle w:val="Akapitzlist"/>
        <w:numPr>
          <w:ilvl w:val="0"/>
          <w:numId w:val="49"/>
        </w:numPr>
        <w:rPr>
          <w:rFonts w:ascii="Times New Roman" w:hAnsi="Times New Roman" w:cs="Times New Roman"/>
          <w:sz w:val="24"/>
          <w:szCs w:val="24"/>
        </w:rPr>
      </w:pPr>
      <w:r w:rsidRPr="00517524">
        <w:rPr>
          <w:rFonts w:ascii="Times New Roman" w:hAnsi="Times New Roman" w:cs="Times New Roman"/>
          <w:sz w:val="24"/>
          <w:szCs w:val="24"/>
        </w:rPr>
        <w:t>Strona umowy, której przedłożono wniosek, w terminie 30 dni od otrzymania kompletnego wniosku, informacji i wyjaśnień, zajmie pisemnie stanowisko w sprawie; za dzień przekazania stanowiska, uznaje się dzień jego wysłania na adres właściwy dla doręczeń pism odpowiednio do Zamawiającego lub Wykonawcy,</w:t>
      </w:r>
    </w:p>
    <w:p w:rsidR="00AC3406" w:rsidRPr="00517524" w:rsidRDefault="00517524" w:rsidP="00517524">
      <w:pPr>
        <w:pStyle w:val="Akapitzlist"/>
        <w:numPr>
          <w:ilvl w:val="0"/>
          <w:numId w:val="49"/>
        </w:numPr>
        <w:spacing w:line="276" w:lineRule="auto"/>
        <w:rPr>
          <w:rFonts w:ascii="Times New Roman" w:hAnsi="Times New Roman" w:cs="Times New Roman"/>
          <w:sz w:val="24"/>
          <w:szCs w:val="24"/>
        </w:rPr>
      </w:pPr>
      <w:r>
        <w:rPr>
          <w:rFonts w:ascii="Times New Roman" w:hAnsi="Times New Roman" w:cs="Times New Roman"/>
          <w:sz w:val="24"/>
          <w:szCs w:val="24"/>
        </w:rPr>
        <w:t>J</w:t>
      </w:r>
      <w:r w:rsidRPr="00517524">
        <w:rPr>
          <w:rFonts w:ascii="Times New Roman" w:hAnsi="Times New Roman" w:cs="Times New Roman"/>
          <w:sz w:val="24"/>
          <w:szCs w:val="24"/>
        </w:rPr>
        <w:t>eżeli zostanie wykazane, że zmiany ceny materiałów lub kosztów związanych z realizacją zamówienia uzasadniają zmianę wysokości wynagrodzenia należnego Wykonawcy, Strony umowy zawrą stosowny aneks do umowy, określający nową wysokość wynagrodzenia Wykonawcy, z uwzględnieniem dowiedzionych zmian.</w:t>
      </w:r>
    </w:p>
    <w:p w:rsidR="00C20730" w:rsidRDefault="00517524" w:rsidP="005409C3">
      <w:pPr>
        <w:pStyle w:val="Akapitzlist"/>
        <w:numPr>
          <w:ilvl w:val="0"/>
          <w:numId w:val="44"/>
        </w:numPr>
        <w:spacing w:line="276" w:lineRule="auto"/>
        <w:ind w:left="426" w:hanging="426"/>
        <w:rPr>
          <w:rFonts w:ascii="Times New Roman" w:hAnsi="Times New Roman" w:cs="Times New Roman"/>
          <w:sz w:val="24"/>
          <w:szCs w:val="24"/>
        </w:rPr>
      </w:pPr>
      <w:r>
        <w:rPr>
          <w:rFonts w:ascii="Times New Roman" w:hAnsi="Times New Roman" w:cs="Times New Roman"/>
          <w:sz w:val="24"/>
          <w:szCs w:val="24"/>
        </w:rPr>
        <w:t>Wykonawca, którego wynagrodzenie zostało zmienione zobowiązany jest do zmiany wynagrodzenia przysługującego podwykonawcy z którym zawarł umowę w zakresie odpowiadającym zmianą cen materiałów lub kosztów dotyczących zobowiązania podwykonawcy.</w:t>
      </w:r>
    </w:p>
    <w:p w:rsidR="00DA636B" w:rsidRPr="00C93B71" w:rsidRDefault="00DA636B" w:rsidP="00D37DDA">
      <w:pPr>
        <w:pStyle w:val="Akapitzlist"/>
        <w:numPr>
          <w:ilvl w:val="0"/>
          <w:numId w:val="44"/>
        </w:numPr>
        <w:spacing w:line="276" w:lineRule="auto"/>
        <w:ind w:left="426" w:hanging="426"/>
        <w:rPr>
          <w:rFonts w:ascii="Times New Roman" w:hAnsi="Times New Roman" w:cs="Times New Roman"/>
          <w:sz w:val="24"/>
          <w:szCs w:val="24"/>
        </w:rPr>
      </w:pPr>
      <w:r w:rsidRPr="00C93B71">
        <w:rPr>
          <w:rFonts w:ascii="Times New Roman" w:hAnsi="Times New Roman" w:cs="Times New Roman"/>
          <w:sz w:val="24"/>
          <w:szCs w:val="24"/>
        </w:rPr>
        <w:t xml:space="preserve">Na podstawie art. 439 ust. 2 pkt 4 ustawy </w:t>
      </w:r>
      <w:proofErr w:type="spellStart"/>
      <w:r w:rsidRPr="00C93B71">
        <w:rPr>
          <w:rFonts w:ascii="Times New Roman" w:hAnsi="Times New Roman" w:cs="Times New Roman"/>
          <w:sz w:val="24"/>
          <w:szCs w:val="24"/>
        </w:rPr>
        <w:t>pzp</w:t>
      </w:r>
      <w:proofErr w:type="spellEnd"/>
      <w:r w:rsidRPr="00C93B71">
        <w:rPr>
          <w:rFonts w:ascii="Times New Roman" w:hAnsi="Times New Roman" w:cs="Times New Roman"/>
          <w:sz w:val="24"/>
          <w:szCs w:val="24"/>
        </w:rPr>
        <w:t>, zamawiający określa maksymalną dopuszczalną wartość zmiany wynagrodzenia należnego Wykonawcy w całym okresie realizacji zamówienia, w wyniku zastosowania postanowień o których mowa w ust. 1 na poziomie 5% ceny wybranej oferty.</w:t>
      </w:r>
    </w:p>
    <w:p w:rsidR="00C20730" w:rsidRPr="008C72E4" w:rsidRDefault="00C20730" w:rsidP="00C20730">
      <w:pPr>
        <w:spacing w:after="0" w:line="276" w:lineRule="auto"/>
        <w:jc w:val="center"/>
        <w:rPr>
          <w:rFonts w:ascii="Times New Roman" w:hAnsi="Times New Roman" w:cs="Times New Roman"/>
          <w:b/>
          <w:sz w:val="24"/>
          <w:szCs w:val="24"/>
        </w:rPr>
      </w:pPr>
      <w:r w:rsidRPr="008C72E4">
        <w:rPr>
          <w:rFonts w:ascii="Times New Roman" w:hAnsi="Times New Roman" w:cs="Times New Roman"/>
          <w:b/>
          <w:sz w:val="24"/>
          <w:szCs w:val="24"/>
        </w:rPr>
        <w:t>§1</w:t>
      </w:r>
      <w:r>
        <w:rPr>
          <w:rFonts w:ascii="Times New Roman" w:hAnsi="Times New Roman" w:cs="Times New Roman"/>
          <w:b/>
          <w:sz w:val="24"/>
          <w:szCs w:val="24"/>
        </w:rPr>
        <w:t>8</w:t>
      </w:r>
    </w:p>
    <w:p w:rsidR="00C20730" w:rsidRDefault="00C20730" w:rsidP="00C20730">
      <w:pPr>
        <w:spacing w:line="276" w:lineRule="auto"/>
        <w:jc w:val="center"/>
        <w:rPr>
          <w:rFonts w:ascii="Times New Roman" w:hAnsi="Times New Roman" w:cs="Times New Roman"/>
          <w:b/>
          <w:sz w:val="24"/>
          <w:szCs w:val="24"/>
        </w:rPr>
      </w:pPr>
      <w:r>
        <w:rPr>
          <w:rFonts w:ascii="Times New Roman" w:hAnsi="Times New Roman" w:cs="Times New Roman"/>
          <w:b/>
          <w:sz w:val="24"/>
          <w:szCs w:val="24"/>
        </w:rPr>
        <w:t>Postanowienia końcowe</w:t>
      </w:r>
    </w:p>
    <w:p w:rsidR="00131827" w:rsidRDefault="00131827" w:rsidP="005409C3">
      <w:pPr>
        <w:pStyle w:val="Akapitzlist"/>
        <w:numPr>
          <w:ilvl w:val="0"/>
          <w:numId w:val="45"/>
        </w:numPr>
        <w:spacing w:line="276" w:lineRule="auto"/>
        <w:ind w:left="426" w:hanging="426"/>
        <w:rPr>
          <w:rFonts w:ascii="Times New Roman" w:hAnsi="Times New Roman" w:cs="Times New Roman"/>
          <w:sz w:val="24"/>
          <w:szCs w:val="24"/>
        </w:rPr>
      </w:pPr>
      <w:r>
        <w:rPr>
          <w:rFonts w:ascii="Times New Roman" w:hAnsi="Times New Roman" w:cs="Times New Roman"/>
          <w:sz w:val="24"/>
          <w:szCs w:val="24"/>
        </w:rPr>
        <w:t>Strony umowy zobowiązują się do:</w:t>
      </w:r>
    </w:p>
    <w:p w:rsidR="00131827" w:rsidRDefault="00131827" w:rsidP="005409C3">
      <w:pPr>
        <w:pStyle w:val="Akapitzlist"/>
        <w:numPr>
          <w:ilvl w:val="0"/>
          <w:numId w:val="46"/>
        </w:numPr>
        <w:spacing w:line="276" w:lineRule="auto"/>
        <w:rPr>
          <w:rFonts w:ascii="Times New Roman" w:hAnsi="Times New Roman" w:cs="Times New Roman"/>
          <w:sz w:val="24"/>
          <w:szCs w:val="24"/>
        </w:rPr>
      </w:pPr>
      <w:r w:rsidRPr="00131827">
        <w:rPr>
          <w:rFonts w:ascii="Times New Roman" w:hAnsi="Times New Roman" w:cs="Times New Roman"/>
          <w:sz w:val="24"/>
          <w:szCs w:val="24"/>
        </w:rPr>
        <w:t>zachowania w tajemnicy wszelkich informacji otrzymanych i uzyskanych w związku z wykonywaniem zobowiązań wynikających z realizacji niniejszej umowy, w szczególności informacji o stosowanych technicznych i organizacyjnych środkach bezpieczeństwa;</w:t>
      </w:r>
    </w:p>
    <w:p w:rsidR="00131827" w:rsidRDefault="00131827" w:rsidP="005409C3">
      <w:pPr>
        <w:pStyle w:val="Akapitzlist"/>
        <w:numPr>
          <w:ilvl w:val="0"/>
          <w:numId w:val="46"/>
        </w:numPr>
        <w:spacing w:line="276" w:lineRule="auto"/>
        <w:rPr>
          <w:rFonts w:ascii="Times New Roman" w:hAnsi="Times New Roman" w:cs="Times New Roman"/>
          <w:sz w:val="24"/>
          <w:szCs w:val="24"/>
        </w:rPr>
      </w:pPr>
      <w:r w:rsidRPr="00131827">
        <w:rPr>
          <w:rFonts w:ascii="Times New Roman" w:hAnsi="Times New Roman" w:cs="Times New Roman"/>
          <w:sz w:val="24"/>
          <w:szCs w:val="24"/>
        </w:rPr>
        <w:lastRenderedPageBreak/>
        <w:t>wykorzystywania informacji jedynie w celach określonych ustaleniami dokonanymi przez Strony niniejszej umowy;</w:t>
      </w:r>
    </w:p>
    <w:p w:rsidR="00131827" w:rsidRDefault="00131827" w:rsidP="005409C3">
      <w:pPr>
        <w:pStyle w:val="Akapitzlist"/>
        <w:numPr>
          <w:ilvl w:val="0"/>
          <w:numId w:val="46"/>
        </w:numPr>
        <w:spacing w:line="276" w:lineRule="auto"/>
        <w:rPr>
          <w:rFonts w:ascii="Times New Roman" w:hAnsi="Times New Roman" w:cs="Times New Roman"/>
          <w:sz w:val="24"/>
          <w:szCs w:val="24"/>
        </w:rPr>
      </w:pPr>
      <w:r w:rsidRPr="00131827">
        <w:rPr>
          <w:rFonts w:ascii="Times New Roman" w:hAnsi="Times New Roman" w:cs="Times New Roman"/>
          <w:sz w:val="24"/>
          <w:szCs w:val="24"/>
        </w:rPr>
        <w:t>podejmowania wszelkich kroków i działań w celu zapewnienia, że żadna z osób otrzymujących informacje w myśl postanowień pkt 1 nie ujawni tych informacji, ani ich źródła, zarówno w całości jak i w części stronom trzecim bez uzyskania uprzedniej, wyrażonej na piśmie zgody strony umowy, od której pochodzą informacje;</w:t>
      </w:r>
    </w:p>
    <w:p w:rsidR="00131827" w:rsidRDefault="00131827" w:rsidP="005409C3">
      <w:pPr>
        <w:pStyle w:val="Akapitzlist"/>
        <w:numPr>
          <w:ilvl w:val="0"/>
          <w:numId w:val="46"/>
        </w:numPr>
        <w:spacing w:line="276" w:lineRule="auto"/>
        <w:rPr>
          <w:rFonts w:ascii="Times New Roman" w:hAnsi="Times New Roman" w:cs="Times New Roman"/>
          <w:sz w:val="24"/>
          <w:szCs w:val="24"/>
        </w:rPr>
      </w:pPr>
      <w:r w:rsidRPr="00131827">
        <w:rPr>
          <w:rFonts w:ascii="Times New Roman" w:hAnsi="Times New Roman" w:cs="Times New Roman"/>
          <w:sz w:val="24"/>
          <w:szCs w:val="24"/>
        </w:rPr>
        <w:t>tego, iż w razie wątpliwości w przedmiocie kwalifikacji określonych informacji na potrzeby niniejszej umowy, kwalifikowania tych informacji jako informacji chronionych zapisami niniejszej umowy;</w:t>
      </w:r>
    </w:p>
    <w:p w:rsidR="00131827" w:rsidRDefault="00131827" w:rsidP="005409C3">
      <w:pPr>
        <w:pStyle w:val="Akapitzlist"/>
        <w:numPr>
          <w:ilvl w:val="0"/>
          <w:numId w:val="46"/>
        </w:numPr>
        <w:spacing w:line="276" w:lineRule="auto"/>
        <w:rPr>
          <w:rFonts w:ascii="Times New Roman" w:hAnsi="Times New Roman" w:cs="Times New Roman"/>
          <w:sz w:val="24"/>
          <w:szCs w:val="24"/>
        </w:rPr>
      </w:pPr>
      <w:r w:rsidRPr="00131827">
        <w:rPr>
          <w:rFonts w:ascii="Times New Roman" w:hAnsi="Times New Roman" w:cs="Times New Roman"/>
          <w:sz w:val="24"/>
          <w:szCs w:val="24"/>
        </w:rPr>
        <w:t>niesporządzania kopii, ani jakiegokolwiek innego powielania, poza uzasadnionymi w prawie przypadkami, informacji otrzymanych i uzyskanych w związku z realizacją niniejszej umowy;</w:t>
      </w:r>
    </w:p>
    <w:p w:rsidR="00131827" w:rsidRDefault="00131827" w:rsidP="005409C3">
      <w:pPr>
        <w:pStyle w:val="Akapitzlist"/>
        <w:numPr>
          <w:ilvl w:val="0"/>
          <w:numId w:val="46"/>
        </w:numPr>
        <w:spacing w:line="276" w:lineRule="auto"/>
        <w:rPr>
          <w:rFonts w:ascii="Times New Roman" w:hAnsi="Times New Roman" w:cs="Times New Roman"/>
          <w:sz w:val="24"/>
          <w:szCs w:val="24"/>
        </w:rPr>
      </w:pPr>
      <w:r w:rsidRPr="00131827">
        <w:rPr>
          <w:rFonts w:ascii="Times New Roman" w:hAnsi="Times New Roman" w:cs="Times New Roman"/>
          <w:sz w:val="24"/>
          <w:szCs w:val="24"/>
        </w:rPr>
        <w:t>tego, iż przekazywanie, ujawnianie oraz wykorzystywanie informacji otrzymanych przez Wykonawcę od Zamawiającego będących przedmiotem niniejszej umowy nastąpić może wobec podmiotów uprawnionych na podstawie przepisów obowiązującego prawa i w zakresie określonym umową;</w:t>
      </w:r>
    </w:p>
    <w:p w:rsidR="00131827" w:rsidRDefault="00131827" w:rsidP="005409C3">
      <w:pPr>
        <w:pStyle w:val="Akapitzlist"/>
        <w:numPr>
          <w:ilvl w:val="0"/>
          <w:numId w:val="46"/>
        </w:numPr>
        <w:spacing w:line="276" w:lineRule="auto"/>
        <w:rPr>
          <w:rFonts w:ascii="Times New Roman" w:hAnsi="Times New Roman" w:cs="Times New Roman"/>
          <w:sz w:val="24"/>
          <w:szCs w:val="24"/>
        </w:rPr>
      </w:pPr>
      <w:r w:rsidRPr="00131827">
        <w:rPr>
          <w:rFonts w:ascii="Times New Roman" w:hAnsi="Times New Roman" w:cs="Times New Roman"/>
          <w:sz w:val="24"/>
          <w:szCs w:val="24"/>
        </w:rPr>
        <w:t>przestrzegania zasad bezpieczeństwa, w trakcie czynności wykonywanych u strony umowy, o których strona ta poinformowała;</w:t>
      </w:r>
    </w:p>
    <w:p w:rsidR="00131827" w:rsidRDefault="00131827" w:rsidP="005409C3">
      <w:pPr>
        <w:pStyle w:val="Akapitzlist"/>
        <w:numPr>
          <w:ilvl w:val="0"/>
          <w:numId w:val="46"/>
        </w:numPr>
        <w:spacing w:line="276" w:lineRule="auto"/>
        <w:rPr>
          <w:rFonts w:ascii="Times New Roman" w:hAnsi="Times New Roman" w:cs="Times New Roman"/>
          <w:sz w:val="24"/>
          <w:szCs w:val="24"/>
        </w:rPr>
      </w:pPr>
      <w:r w:rsidRPr="00131827">
        <w:rPr>
          <w:rFonts w:ascii="Times New Roman" w:hAnsi="Times New Roman" w:cs="Times New Roman"/>
          <w:sz w:val="24"/>
          <w:szCs w:val="24"/>
        </w:rPr>
        <w:t>stosowania własnych środków technicznych i organizacyjnych, wobec pracowników własnych i podwykonawców, dopuszczonych do realizacji niniejszej umowy, w celu dochowania tajemnicy informacji.</w:t>
      </w:r>
    </w:p>
    <w:p w:rsidR="00131827" w:rsidRDefault="00131827" w:rsidP="005409C3">
      <w:pPr>
        <w:pStyle w:val="Akapitzlist"/>
        <w:numPr>
          <w:ilvl w:val="0"/>
          <w:numId w:val="45"/>
        </w:numPr>
        <w:spacing w:line="276" w:lineRule="auto"/>
        <w:ind w:left="426" w:hanging="426"/>
        <w:rPr>
          <w:rFonts w:ascii="Times New Roman" w:hAnsi="Times New Roman" w:cs="Times New Roman"/>
          <w:sz w:val="24"/>
          <w:szCs w:val="24"/>
        </w:rPr>
      </w:pPr>
      <w:r w:rsidRPr="00131827">
        <w:rPr>
          <w:rFonts w:ascii="Times New Roman" w:hAnsi="Times New Roman" w:cs="Times New Roman"/>
          <w:sz w:val="24"/>
          <w:szCs w:val="24"/>
        </w:rPr>
        <w:t>Zobowiązanie, o którym mowa w ust. poprzednim nie ma zastosowania do:</w:t>
      </w:r>
    </w:p>
    <w:p w:rsidR="00131827" w:rsidRDefault="00131827" w:rsidP="005409C3">
      <w:pPr>
        <w:pStyle w:val="Akapitzlist"/>
        <w:numPr>
          <w:ilvl w:val="0"/>
          <w:numId w:val="47"/>
        </w:numPr>
        <w:spacing w:line="276" w:lineRule="auto"/>
        <w:rPr>
          <w:rFonts w:ascii="Times New Roman" w:hAnsi="Times New Roman" w:cs="Times New Roman"/>
          <w:sz w:val="24"/>
          <w:szCs w:val="24"/>
        </w:rPr>
      </w:pPr>
      <w:r w:rsidRPr="00131827">
        <w:rPr>
          <w:rFonts w:ascii="Times New Roman" w:hAnsi="Times New Roman" w:cs="Times New Roman"/>
          <w:sz w:val="24"/>
          <w:szCs w:val="24"/>
        </w:rPr>
        <w:t>informacji ogólnie dostępnych i powszechnie znanych;</w:t>
      </w:r>
    </w:p>
    <w:p w:rsidR="00131827" w:rsidRDefault="00131827" w:rsidP="005409C3">
      <w:pPr>
        <w:pStyle w:val="Akapitzlist"/>
        <w:numPr>
          <w:ilvl w:val="0"/>
          <w:numId w:val="47"/>
        </w:numPr>
        <w:spacing w:line="276" w:lineRule="auto"/>
        <w:rPr>
          <w:rFonts w:ascii="Times New Roman" w:hAnsi="Times New Roman" w:cs="Times New Roman"/>
          <w:sz w:val="24"/>
          <w:szCs w:val="24"/>
        </w:rPr>
      </w:pPr>
      <w:r w:rsidRPr="00131827">
        <w:rPr>
          <w:rFonts w:ascii="Times New Roman" w:hAnsi="Times New Roman" w:cs="Times New Roman"/>
          <w:sz w:val="24"/>
          <w:szCs w:val="24"/>
        </w:rPr>
        <w:t>informacji, na których ujawnienie strona umowy, od której pochodzą informacje, wyraziła wyraźną zgodę na piśmie, pod rygorem nieważności;</w:t>
      </w:r>
    </w:p>
    <w:p w:rsidR="00131827" w:rsidRDefault="00131827" w:rsidP="005409C3">
      <w:pPr>
        <w:pStyle w:val="Akapitzlist"/>
        <w:numPr>
          <w:ilvl w:val="0"/>
          <w:numId w:val="47"/>
        </w:numPr>
        <w:spacing w:line="276" w:lineRule="auto"/>
        <w:rPr>
          <w:rFonts w:ascii="Times New Roman" w:hAnsi="Times New Roman" w:cs="Times New Roman"/>
          <w:sz w:val="24"/>
          <w:szCs w:val="24"/>
        </w:rPr>
      </w:pPr>
      <w:r w:rsidRPr="00131827">
        <w:rPr>
          <w:rFonts w:ascii="Times New Roman" w:hAnsi="Times New Roman" w:cs="Times New Roman"/>
          <w:sz w:val="24"/>
          <w:szCs w:val="24"/>
        </w:rPr>
        <w:t>informacji uzyskanych przez stronę umowy od osób trzecich, o ile takie ujawnienie przez osobę trzecią nie stanowi naruszenia powszechnie obowiązujących przepisów prawa lub zobowiązań zaciągniętych przez te osoby. Strony umowy zobowiązane są do zachowania w tajemnicy informacji uzyskanych od osób trzecich, które zostały mu udostępnione z naruszeniem wymogów określonych w zdaniu poprzednim;</w:t>
      </w:r>
    </w:p>
    <w:p w:rsidR="00131827" w:rsidRDefault="00131827" w:rsidP="005409C3">
      <w:pPr>
        <w:pStyle w:val="Akapitzlist"/>
        <w:numPr>
          <w:ilvl w:val="0"/>
          <w:numId w:val="47"/>
        </w:numPr>
        <w:spacing w:line="276" w:lineRule="auto"/>
        <w:rPr>
          <w:rFonts w:ascii="Times New Roman" w:hAnsi="Times New Roman" w:cs="Times New Roman"/>
          <w:sz w:val="24"/>
          <w:szCs w:val="24"/>
        </w:rPr>
      </w:pPr>
      <w:r w:rsidRPr="00131827">
        <w:rPr>
          <w:rFonts w:ascii="Times New Roman" w:hAnsi="Times New Roman" w:cs="Times New Roman"/>
          <w:sz w:val="24"/>
          <w:szCs w:val="24"/>
        </w:rPr>
        <w:t>udostępniania informacji na rzecz podmiotów uprawnionych, o ile obowiązek udostępniania tych informacji na rzecz tych podmiotów wynika z powszechnie obowiązujących przepisów prawa</w:t>
      </w:r>
      <w:r w:rsidR="00497D11">
        <w:rPr>
          <w:rFonts w:ascii="Times New Roman" w:hAnsi="Times New Roman" w:cs="Times New Roman"/>
          <w:sz w:val="24"/>
          <w:szCs w:val="24"/>
        </w:rPr>
        <w:t>, w tym ustawy o dostępie do informacji publicznej.</w:t>
      </w:r>
    </w:p>
    <w:p w:rsidR="00131827" w:rsidRDefault="00131827" w:rsidP="005409C3">
      <w:pPr>
        <w:pStyle w:val="Akapitzlist"/>
        <w:numPr>
          <w:ilvl w:val="0"/>
          <w:numId w:val="45"/>
        </w:numPr>
        <w:spacing w:line="276" w:lineRule="auto"/>
        <w:ind w:left="426" w:hanging="426"/>
        <w:rPr>
          <w:rFonts w:ascii="Times New Roman" w:hAnsi="Times New Roman" w:cs="Times New Roman"/>
          <w:sz w:val="24"/>
          <w:szCs w:val="24"/>
        </w:rPr>
      </w:pPr>
      <w:r w:rsidRPr="00131827">
        <w:rPr>
          <w:rFonts w:ascii="Times New Roman" w:hAnsi="Times New Roman" w:cs="Times New Roman"/>
          <w:sz w:val="24"/>
          <w:szCs w:val="24"/>
        </w:rPr>
        <w:t xml:space="preserve">Strony umowy oświadczają, że są świadome faktu, iż dane osobowe objęte są ochroną wynikającą z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2016 r., str. 1, </w:t>
      </w:r>
      <w:proofErr w:type="spellStart"/>
      <w:r w:rsidRPr="00131827">
        <w:rPr>
          <w:rFonts w:ascii="Times New Roman" w:hAnsi="Times New Roman" w:cs="Times New Roman"/>
          <w:sz w:val="24"/>
          <w:szCs w:val="24"/>
        </w:rPr>
        <w:t>sprost</w:t>
      </w:r>
      <w:proofErr w:type="spellEnd"/>
      <w:r w:rsidRPr="00131827">
        <w:rPr>
          <w:rFonts w:ascii="Times New Roman" w:hAnsi="Times New Roman" w:cs="Times New Roman"/>
          <w:sz w:val="24"/>
          <w:szCs w:val="24"/>
        </w:rPr>
        <w:t>. Dz. Urz. UE L127 s. 2 z 2018 r.), zwanego dalej RODO.</w:t>
      </w:r>
    </w:p>
    <w:p w:rsidR="00131827" w:rsidRDefault="00131827" w:rsidP="005409C3">
      <w:pPr>
        <w:pStyle w:val="Akapitzlist"/>
        <w:numPr>
          <w:ilvl w:val="0"/>
          <w:numId w:val="45"/>
        </w:numPr>
        <w:spacing w:line="276" w:lineRule="auto"/>
        <w:ind w:left="426" w:hanging="426"/>
        <w:rPr>
          <w:rFonts w:ascii="Times New Roman" w:hAnsi="Times New Roman" w:cs="Times New Roman"/>
          <w:sz w:val="24"/>
          <w:szCs w:val="24"/>
        </w:rPr>
      </w:pPr>
      <w:r w:rsidRPr="00131827">
        <w:rPr>
          <w:rFonts w:ascii="Times New Roman" w:hAnsi="Times New Roman" w:cs="Times New Roman"/>
          <w:sz w:val="24"/>
          <w:szCs w:val="24"/>
        </w:rPr>
        <w:t>W ramach realizacji umowy nie nastąpi powierzenie przetwarzania danych osobowych, ani udostępnienie danych osobowych, poza danymi stron umowy oraz osób biorących udział przy realizacji umowy.</w:t>
      </w:r>
    </w:p>
    <w:p w:rsidR="00131827" w:rsidRDefault="00131827" w:rsidP="005409C3">
      <w:pPr>
        <w:pStyle w:val="Akapitzlist"/>
        <w:numPr>
          <w:ilvl w:val="0"/>
          <w:numId w:val="45"/>
        </w:numPr>
        <w:spacing w:line="276" w:lineRule="auto"/>
        <w:ind w:left="426" w:hanging="426"/>
        <w:rPr>
          <w:rFonts w:ascii="Times New Roman" w:hAnsi="Times New Roman" w:cs="Times New Roman"/>
          <w:sz w:val="24"/>
          <w:szCs w:val="24"/>
        </w:rPr>
      </w:pPr>
      <w:r w:rsidRPr="00131827">
        <w:rPr>
          <w:rFonts w:ascii="Times New Roman" w:hAnsi="Times New Roman" w:cs="Times New Roman"/>
          <w:sz w:val="24"/>
          <w:szCs w:val="24"/>
        </w:rPr>
        <w:t xml:space="preserve">Wykonawca obowiązany jest do zapewnienia, aby jego pracownicy a także osoby trzecie, przy udziale których wykonuje zlecenie dla Zamawiającego, przestrzegali tych samych </w:t>
      </w:r>
      <w:r w:rsidRPr="00131827">
        <w:rPr>
          <w:rFonts w:ascii="Times New Roman" w:hAnsi="Times New Roman" w:cs="Times New Roman"/>
          <w:sz w:val="24"/>
          <w:szCs w:val="24"/>
        </w:rPr>
        <w:lastRenderedPageBreak/>
        <w:t>reguł poufności określonych w niniejszej umowie. Wykonawca ponosi odpowiedzialność za należyte wypełnienie zobowiązania wskazanego w zdaniu poprzedzającym, a za działania lub zaniechania osób trzecich odpowiada jak za swoje własne.</w:t>
      </w:r>
    </w:p>
    <w:p w:rsidR="00131827" w:rsidRDefault="00094CC6" w:rsidP="005409C3">
      <w:pPr>
        <w:pStyle w:val="Akapitzlist"/>
        <w:numPr>
          <w:ilvl w:val="0"/>
          <w:numId w:val="45"/>
        </w:numPr>
        <w:spacing w:line="276" w:lineRule="auto"/>
        <w:ind w:left="426" w:hanging="426"/>
        <w:rPr>
          <w:rFonts w:ascii="Times New Roman" w:hAnsi="Times New Roman" w:cs="Times New Roman"/>
          <w:sz w:val="24"/>
          <w:szCs w:val="24"/>
        </w:rPr>
      </w:pPr>
      <w:r w:rsidRPr="00094CC6">
        <w:rPr>
          <w:rFonts w:ascii="Times New Roman" w:hAnsi="Times New Roman" w:cs="Times New Roman"/>
          <w:sz w:val="24"/>
          <w:szCs w:val="24"/>
        </w:rPr>
        <w:t>Wszelkie oświadczenia, wnioski, zawiadomienia lub informacje (również w okresie gwarancji) pomiędzy Stronami dokonywane na piśmie będą uznane za doręczone, jeżeli zostaną doręczone osobiście, pocztą kurierską lub listem poleconym na podane przez Strony w umowie adresy pocztowe oraz elektroniczne.</w:t>
      </w:r>
    </w:p>
    <w:p w:rsidR="00094CC6" w:rsidRPr="00497D11" w:rsidRDefault="00094CC6" w:rsidP="00497D11">
      <w:pPr>
        <w:pStyle w:val="Akapitzlist"/>
        <w:numPr>
          <w:ilvl w:val="0"/>
          <w:numId w:val="45"/>
        </w:numPr>
        <w:spacing w:line="276" w:lineRule="auto"/>
        <w:ind w:left="426" w:hanging="426"/>
        <w:rPr>
          <w:rFonts w:ascii="Times New Roman" w:hAnsi="Times New Roman" w:cs="Times New Roman"/>
          <w:sz w:val="24"/>
          <w:szCs w:val="24"/>
        </w:rPr>
      </w:pPr>
      <w:r w:rsidRPr="00497D11">
        <w:rPr>
          <w:rFonts w:ascii="Times New Roman" w:hAnsi="Times New Roman" w:cs="Times New Roman"/>
          <w:sz w:val="24"/>
          <w:szCs w:val="24"/>
        </w:rPr>
        <w:t>Jeżeli Strony przekazują oświadczenia, wnioski, zawiadomienia oraz informacje drogą elektroniczną, każda ze stron na żądanie drugiej niezwłocznie potwierdza fakt ich otrzymania. W przypadku braku potwierdzenia otrzymania wiadomości przez Stronę domniemywa się, iż pismo wysłane przez Stronę na adres mailowy podany w Umowie, zostało jej doręczone w sposób umożliwiający zapoznanie się z treścią przekazanego pisma.</w:t>
      </w:r>
    </w:p>
    <w:p w:rsidR="00094CC6" w:rsidRDefault="00094CC6" w:rsidP="005409C3">
      <w:pPr>
        <w:pStyle w:val="Akapitzlist"/>
        <w:numPr>
          <w:ilvl w:val="0"/>
          <w:numId w:val="45"/>
        </w:numPr>
        <w:spacing w:line="276" w:lineRule="auto"/>
        <w:ind w:left="426" w:hanging="426"/>
        <w:rPr>
          <w:rFonts w:ascii="Times New Roman" w:hAnsi="Times New Roman" w:cs="Times New Roman"/>
          <w:sz w:val="24"/>
          <w:szCs w:val="24"/>
        </w:rPr>
      </w:pPr>
      <w:r w:rsidRPr="00094CC6">
        <w:rPr>
          <w:rFonts w:ascii="Times New Roman" w:hAnsi="Times New Roman" w:cs="Times New Roman"/>
          <w:sz w:val="24"/>
          <w:szCs w:val="24"/>
        </w:rPr>
        <w:t>W przypadku zmiany podanych w umowie adresów w tym adresów elektronicznych Strony są zobowiązane w terminie 7 dni powiadomić drugą Stronę o nowych adresach</w:t>
      </w:r>
      <w:r>
        <w:rPr>
          <w:rFonts w:ascii="Times New Roman" w:hAnsi="Times New Roman" w:cs="Times New Roman"/>
          <w:sz w:val="24"/>
          <w:szCs w:val="24"/>
        </w:rPr>
        <w:t>.</w:t>
      </w:r>
    </w:p>
    <w:p w:rsidR="00094CC6" w:rsidRDefault="00094CC6" w:rsidP="005409C3">
      <w:pPr>
        <w:pStyle w:val="Akapitzlist"/>
        <w:numPr>
          <w:ilvl w:val="0"/>
          <w:numId w:val="45"/>
        </w:numPr>
        <w:spacing w:line="276" w:lineRule="auto"/>
        <w:ind w:left="426" w:hanging="426"/>
        <w:rPr>
          <w:rFonts w:ascii="Times New Roman" w:hAnsi="Times New Roman" w:cs="Times New Roman"/>
          <w:sz w:val="24"/>
          <w:szCs w:val="24"/>
        </w:rPr>
      </w:pPr>
      <w:r w:rsidRPr="00094CC6">
        <w:rPr>
          <w:rFonts w:ascii="Times New Roman" w:hAnsi="Times New Roman" w:cs="Times New Roman"/>
          <w:sz w:val="24"/>
          <w:szCs w:val="24"/>
        </w:rPr>
        <w:t>Zawiadomienie, o którym mowa w ust. 6 staje się skuteczne następnego dnia po jego doręczeniu drugiej Stronie.</w:t>
      </w:r>
    </w:p>
    <w:p w:rsidR="00094CC6" w:rsidRDefault="00094CC6" w:rsidP="005409C3">
      <w:pPr>
        <w:pStyle w:val="Akapitzlist"/>
        <w:numPr>
          <w:ilvl w:val="0"/>
          <w:numId w:val="45"/>
        </w:numPr>
        <w:spacing w:line="276" w:lineRule="auto"/>
        <w:ind w:left="426" w:hanging="426"/>
        <w:rPr>
          <w:rFonts w:ascii="Times New Roman" w:hAnsi="Times New Roman" w:cs="Times New Roman"/>
          <w:sz w:val="24"/>
          <w:szCs w:val="24"/>
        </w:rPr>
      </w:pPr>
      <w:r w:rsidRPr="00094CC6">
        <w:rPr>
          <w:rFonts w:ascii="Times New Roman" w:hAnsi="Times New Roman" w:cs="Times New Roman"/>
          <w:sz w:val="24"/>
          <w:szCs w:val="24"/>
        </w:rPr>
        <w:t>W przypadku braku zawiadomienia o zmianie adresu, korespondencja dostarczona na poprzedni adres będzie uznana za doręczoną.</w:t>
      </w:r>
    </w:p>
    <w:p w:rsidR="00094CC6" w:rsidRDefault="00094CC6" w:rsidP="005409C3">
      <w:pPr>
        <w:pStyle w:val="Akapitzlist"/>
        <w:numPr>
          <w:ilvl w:val="0"/>
          <w:numId w:val="45"/>
        </w:numPr>
        <w:spacing w:line="276" w:lineRule="auto"/>
        <w:ind w:left="426" w:hanging="426"/>
        <w:rPr>
          <w:rFonts w:ascii="Times New Roman" w:hAnsi="Times New Roman" w:cs="Times New Roman"/>
          <w:sz w:val="24"/>
          <w:szCs w:val="24"/>
        </w:rPr>
      </w:pPr>
      <w:r w:rsidRPr="00094CC6">
        <w:rPr>
          <w:rFonts w:ascii="Times New Roman" w:hAnsi="Times New Roman" w:cs="Times New Roman"/>
          <w:sz w:val="24"/>
          <w:szCs w:val="24"/>
        </w:rPr>
        <w:t>W sprawach nieuregulowanych w umowie zastosowanie mają przepisy prawa polskiego, w szczególności Kodeksu cywilnego, Prawa budowlanego i ustawy Prawo zamówień publicznych oraz inne przepisy prawa powszechnie obowiązującego.</w:t>
      </w:r>
    </w:p>
    <w:p w:rsidR="00094CC6" w:rsidRDefault="00094CC6" w:rsidP="005409C3">
      <w:pPr>
        <w:pStyle w:val="Akapitzlist"/>
        <w:numPr>
          <w:ilvl w:val="0"/>
          <w:numId w:val="45"/>
        </w:numPr>
        <w:spacing w:line="276" w:lineRule="auto"/>
        <w:ind w:left="426" w:hanging="426"/>
        <w:rPr>
          <w:rFonts w:ascii="Times New Roman" w:hAnsi="Times New Roman" w:cs="Times New Roman"/>
          <w:sz w:val="24"/>
          <w:szCs w:val="24"/>
        </w:rPr>
      </w:pPr>
      <w:r w:rsidRPr="00094CC6">
        <w:rPr>
          <w:rFonts w:ascii="Times New Roman" w:hAnsi="Times New Roman" w:cs="Times New Roman"/>
          <w:sz w:val="24"/>
          <w:szCs w:val="24"/>
        </w:rPr>
        <w:t>W przypadku powstania sporu w relacji z Wykonawcą o roszczenia cywilnoprawne w sprawach, w których zawarcie ugody jest dopuszczalne, Strony dążyć będą do ugodowego rozstrzygnięcia sporu, tj. w drodze mediacji lub innego polubownego rozwiązania sporu przed Sądem Polubownym przy Prokuratorii Generalnej Rzeczypospolitej Polskiej, wybranym mediatorem albo osobą prowadzącą inne polubowne rozwiązanie sporu. Dla uniknięcia wątpliwości, jeżeli w ciągu 30 dni od daty powstania sporu, Strony nie uzgodnią w sposób ostateczny i niebudzący wątpliwości jego rozwiązania, oznacza to, iż spór może zostać rozstrzygnięty przez sąd powszechny.</w:t>
      </w:r>
    </w:p>
    <w:p w:rsidR="00094CC6" w:rsidRDefault="00094CC6" w:rsidP="005409C3">
      <w:pPr>
        <w:pStyle w:val="Akapitzlist"/>
        <w:numPr>
          <w:ilvl w:val="0"/>
          <w:numId w:val="45"/>
        </w:numPr>
        <w:spacing w:line="276" w:lineRule="auto"/>
        <w:ind w:left="426" w:hanging="426"/>
        <w:rPr>
          <w:rFonts w:ascii="Times New Roman" w:hAnsi="Times New Roman" w:cs="Times New Roman"/>
          <w:sz w:val="24"/>
          <w:szCs w:val="24"/>
        </w:rPr>
      </w:pPr>
      <w:r w:rsidRPr="00094CC6">
        <w:rPr>
          <w:rFonts w:ascii="Times New Roman" w:hAnsi="Times New Roman" w:cs="Times New Roman"/>
          <w:sz w:val="24"/>
          <w:szCs w:val="24"/>
        </w:rPr>
        <w:t>W przypadku niemożności ugodowego rozstrzygnięcia sporu, sądem właściwym do rozpoznawania sporów wynikających z niniejszej umowy będzie Sąd powszechny właściwy dla Zamawiającego</w:t>
      </w:r>
      <w:r>
        <w:rPr>
          <w:rFonts w:ascii="Times New Roman" w:hAnsi="Times New Roman" w:cs="Times New Roman"/>
          <w:sz w:val="24"/>
          <w:szCs w:val="24"/>
        </w:rPr>
        <w:t>.</w:t>
      </w:r>
    </w:p>
    <w:p w:rsidR="00C20730" w:rsidRPr="00936AEA" w:rsidRDefault="00094CC6" w:rsidP="00936AEA">
      <w:pPr>
        <w:pStyle w:val="Akapitzlist"/>
        <w:numPr>
          <w:ilvl w:val="0"/>
          <w:numId w:val="45"/>
        </w:numPr>
        <w:spacing w:line="276" w:lineRule="auto"/>
        <w:ind w:left="426" w:hanging="426"/>
        <w:rPr>
          <w:rFonts w:ascii="Times New Roman" w:hAnsi="Times New Roman" w:cs="Times New Roman"/>
          <w:sz w:val="24"/>
          <w:szCs w:val="24"/>
        </w:rPr>
      </w:pPr>
      <w:r w:rsidRPr="00094CC6">
        <w:rPr>
          <w:rFonts w:ascii="Times New Roman" w:hAnsi="Times New Roman" w:cs="Times New Roman"/>
          <w:sz w:val="24"/>
          <w:szCs w:val="24"/>
        </w:rPr>
        <w:t>Umowę sporządzono w 3 jednobrzmiących egzemplarzach, w tym jeden dla Wykonawcy, dwa dla Zamawiającego.</w:t>
      </w:r>
    </w:p>
    <w:p w:rsidR="006B369D" w:rsidRPr="00C642E4" w:rsidRDefault="006B369D" w:rsidP="00F277F9">
      <w:pPr>
        <w:widowControl w:val="0"/>
        <w:suppressAutoHyphens/>
        <w:autoSpaceDN w:val="0"/>
        <w:spacing w:after="0" w:line="276" w:lineRule="auto"/>
        <w:rPr>
          <w:rFonts w:ascii="Times New Roman" w:eastAsia="SimSun" w:hAnsi="Times New Roman" w:cs="Times New Roman"/>
          <w:kern w:val="3"/>
          <w:sz w:val="24"/>
          <w:szCs w:val="24"/>
          <w:lang w:eastAsia="zh-CN" w:bidi="hi-IN"/>
        </w:rPr>
      </w:pPr>
    </w:p>
    <w:p w:rsidR="00C642E4" w:rsidRPr="00C642E4" w:rsidRDefault="00C642E4" w:rsidP="00F277F9">
      <w:pPr>
        <w:widowControl w:val="0"/>
        <w:tabs>
          <w:tab w:val="left" w:pos="1276"/>
        </w:tabs>
        <w:suppressAutoHyphens/>
        <w:autoSpaceDN w:val="0"/>
        <w:spacing w:after="0" w:line="276" w:lineRule="auto"/>
        <w:rPr>
          <w:rFonts w:ascii="Times New Roman" w:eastAsia="SimSun" w:hAnsi="Times New Roman" w:cs="Times New Roman"/>
          <w:kern w:val="3"/>
          <w:sz w:val="24"/>
          <w:szCs w:val="24"/>
          <w:lang w:eastAsia="zh-CN" w:bidi="hi-IN"/>
        </w:rPr>
      </w:pPr>
      <w:r w:rsidRPr="00C642E4">
        <w:rPr>
          <w:rFonts w:ascii="Times New Roman" w:eastAsia="SimSun" w:hAnsi="Times New Roman" w:cs="Times New Roman"/>
          <w:kern w:val="3"/>
          <w:sz w:val="24"/>
          <w:szCs w:val="24"/>
          <w:lang w:eastAsia="zh-CN" w:bidi="hi-IN"/>
        </w:rPr>
        <w:t xml:space="preserve">                       </w:t>
      </w:r>
      <w:r w:rsidRPr="00C642E4">
        <w:rPr>
          <w:rFonts w:ascii="Times New Roman" w:eastAsia="SimSun" w:hAnsi="Times New Roman" w:cs="Times New Roman"/>
          <w:b/>
          <w:kern w:val="3"/>
          <w:sz w:val="24"/>
          <w:szCs w:val="24"/>
          <w:lang w:eastAsia="zh-CN" w:bidi="hi-IN"/>
        </w:rPr>
        <w:t>Zamawiający                                                                Wykonawca</w:t>
      </w:r>
    </w:p>
    <w:p w:rsidR="00C642E4" w:rsidRPr="00C642E4" w:rsidRDefault="00C642E4" w:rsidP="00F277F9">
      <w:pPr>
        <w:widowControl w:val="0"/>
        <w:suppressAutoHyphens/>
        <w:autoSpaceDN w:val="0"/>
        <w:spacing w:after="0" w:line="276" w:lineRule="auto"/>
        <w:rPr>
          <w:rFonts w:ascii="Times New Roman" w:eastAsia="SimSun" w:hAnsi="Times New Roman" w:cs="Times New Roman"/>
          <w:kern w:val="3"/>
          <w:sz w:val="24"/>
          <w:szCs w:val="24"/>
          <w:lang w:eastAsia="zh-CN" w:bidi="hi-IN"/>
        </w:rPr>
      </w:pPr>
    </w:p>
    <w:sectPr w:rsidR="00C642E4" w:rsidRPr="00C642E4" w:rsidSect="00914AC9">
      <w:headerReference w:type="default" r:id="rId8"/>
      <w:footerReference w:type="default" r:id="rId9"/>
      <w:pgSz w:w="11906" w:h="16838"/>
      <w:pgMar w:top="1135" w:right="1417" w:bottom="993"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F32EA" w:rsidRDefault="00FF32EA" w:rsidP="00914AC9">
      <w:pPr>
        <w:spacing w:after="0" w:line="240" w:lineRule="auto"/>
      </w:pPr>
      <w:r>
        <w:separator/>
      </w:r>
    </w:p>
  </w:endnote>
  <w:endnote w:type="continuationSeparator" w:id="0">
    <w:p w:rsidR="00FF32EA" w:rsidRDefault="00FF32EA" w:rsidP="00914A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Mangal">
    <w:panose1 w:val="00000400000000000000"/>
    <w:charset w:val="01"/>
    <w:family w:val="roman"/>
    <w:notTrueType/>
    <w:pitch w:val="variable"/>
    <w:sig w:usb0="00002000" w:usb1="00000000" w:usb2="00000000" w:usb3="00000000" w:csb0="00000000" w:csb1="00000000"/>
  </w:font>
  <w:font w:name="Calibri Light">
    <w:panose1 w:val="020F0302020204030204"/>
    <w:charset w:val="EE"/>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0"/>
        <w:szCs w:val="24"/>
      </w:rPr>
      <w:id w:val="320473329"/>
      <w:docPartObj>
        <w:docPartGallery w:val="Page Numbers (Bottom of Page)"/>
        <w:docPartUnique/>
      </w:docPartObj>
    </w:sdtPr>
    <w:sdtEndPr/>
    <w:sdtContent>
      <w:sdt>
        <w:sdtPr>
          <w:rPr>
            <w:rFonts w:ascii="Times New Roman" w:hAnsi="Times New Roman" w:cs="Times New Roman"/>
            <w:sz w:val="20"/>
            <w:szCs w:val="24"/>
          </w:rPr>
          <w:id w:val="-1769616900"/>
          <w:docPartObj>
            <w:docPartGallery w:val="Page Numbers (Top of Page)"/>
            <w:docPartUnique/>
          </w:docPartObj>
        </w:sdtPr>
        <w:sdtEndPr/>
        <w:sdtContent>
          <w:p w:rsidR="00914AC9" w:rsidRPr="00914AC9" w:rsidRDefault="00914AC9">
            <w:pPr>
              <w:pStyle w:val="Stopka"/>
              <w:jc w:val="right"/>
              <w:rPr>
                <w:rFonts w:ascii="Times New Roman" w:hAnsi="Times New Roman" w:cs="Times New Roman"/>
                <w:sz w:val="20"/>
                <w:szCs w:val="24"/>
              </w:rPr>
            </w:pPr>
            <w:r w:rsidRPr="00914AC9">
              <w:rPr>
                <w:rFonts w:ascii="Times New Roman" w:hAnsi="Times New Roman" w:cs="Times New Roman"/>
                <w:sz w:val="20"/>
                <w:szCs w:val="24"/>
              </w:rPr>
              <w:t xml:space="preserve">Strona </w:t>
            </w:r>
            <w:r w:rsidRPr="00914AC9">
              <w:rPr>
                <w:rFonts w:ascii="Times New Roman" w:hAnsi="Times New Roman" w:cs="Times New Roman"/>
                <w:b/>
                <w:bCs/>
                <w:sz w:val="20"/>
                <w:szCs w:val="24"/>
              </w:rPr>
              <w:fldChar w:fldCharType="begin"/>
            </w:r>
            <w:r w:rsidRPr="00914AC9">
              <w:rPr>
                <w:rFonts w:ascii="Times New Roman" w:hAnsi="Times New Roman" w:cs="Times New Roman"/>
                <w:b/>
                <w:bCs/>
                <w:sz w:val="20"/>
                <w:szCs w:val="24"/>
              </w:rPr>
              <w:instrText>PAGE</w:instrText>
            </w:r>
            <w:r w:rsidRPr="00914AC9">
              <w:rPr>
                <w:rFonts w:ascii="Times New Roman" w:hAnsi="Times New Roman" w:cs="Times New Roman"/>
                <w:b/>
                <w:bCs/>
                <w:sz w:val="20"/>
                <w:szCs w:val="24"/>
              </w:rPr>
              <w:fldChar w:fldCharType="separate"/>
            </w:r>
            <w:r w:rsidR="003140DF">
              <w:rPr>
                <w:rFonts w:ascii="Times New Roman" w:hAnsi="Times New Roman" w:cs="Times New Roman"/>
                <w:b/>
                <w:bCs/>
                <w:noProof/>
                <w:sz w:val="20"/>
                <w:szCs w:val="24"/>
              </w:rPr>
              <w:t>21</w:t>
            </w:r>
            <w:r w:rsidRPr="00914AC9">
              <w:rPr>
                <w:rFonts w:ascii="Times New Roman" w:hAnsi="Times New Roman" w:cs="Times New Roman"/>
                <w:b/>
                <w:bCs/>
                <w:sz w:val="20"/>
                <w:szCs w:val="24"/>
              </w:rPr>
              <w:fldChar w:fldCharType="end"/>
            </w:r>
            <w:r w:rsidRPr="00914AC9">
              <w:rPr>
                <w:rFonts w:ascii="Times New Roman" w:hAnsi="Times New Roman" w:cs="Times New Roman"/>
                <w:sz w:val="20"/>
                <w:szCs w:val="24"/>
              </w:rPr>
              <w:t xml:space="preserve"> z </w:t>
            </w:r>
            <w:r w:rsidRPr="00914AC9">
              <w:rPr>
                <w:rFonts w:ascii="Times New Roman" w:hAnsi="Times New Roman" w:cs="Times New Roman"/>
                <w:b/>
                <w:bCs/>
                <w:sz w:val="20"/>
                <w:szCs w:val="24"/>
              </w:rPr>
              <w:fldChar w:fldCharType="begin"/>
            </w:r>
            <w:r w:rsidRPr="00914AC9">
              <w:rPr>
                <w:rFonts w:ascii="Times New Roman" w:hAnsi="Times New Roman" w:cs="Times New Roman"/>
                <w:b/>
                <w:bCs/>
                <w:sz w:val="20"/>
                <w:szCs w:val="24"/>
              </w:rPr>
              <w:instrText>NUMPAGES</w:instrText>
            </w:r>
            <w:r w:rsidRPr="00914AC9">
              <w:rPr>
                <w:rFonts w:ascii="Times New Roman" w:hAnsi="Times New Roman" w:cs="Times New Roman"/>
                <w:b/>
                <w:bCs/>
                <w:sz w:val="20"/>
                <w:szCs w:val="24"/>
              </w:rPr>
              <w:fldChar w:fldCharType="separate"/>
            </w:r>
            <w:r w:rsidR="003140DF">
              <w:rPr>
                <w:rFonts w:ascii="Times New Roman" w:hAnsi="Times New Roman" w:cs="Times New Roman"/>
                <w:b/>
                <w:bCs/>
                <w:noProof/>
                <w:sz w:val="20"/>
                <w:szCs w:val="24"/>
              </w:rPr>
              <w:t>21</w:t>
            </w:r>
            <w:r w:rsidRPr="00914AC9">
              <w:rPr>
                <w:rFonts w:ascii="Times New Roman" w:hAnsi="Times New Roman" w:cs="Times New Roman"/>
                <w:b/>
                <w:bCs/>
                <w:sz w:val="20"/>
                <w:szCs w:val="24"/>
              </w:rPr>
              <w:fldChar w:fldCharType="end"/>
            </w:r>
          </w:p>
        </w:sdtContent>
      </w:sdt>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F32EA" w:rsidRDefault="00FF32EA" w:rsidP="00914AC9">
      <w:pPr>
        <w:spacing w:after="0" w:line="240" w:lineRule="auto"/>
      </w:pPr>
      <w:r>
        <w:separator/>
      </w:r>
    </w:p>
  </w:footnote>
  <w:footnote w:type="continuationSeparator" w:id="0">
    <w:p w:rsidR="00FF32EA" w:rsidRDefault="00FF32EA" w:rsidP="00914AC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56040" w:rsidRDefault="00FF32EA" w:rsidP="00556040">
    <w:pPr>
      <w:pStyle w:val="Nagwek"/>
      <w:jc w:val="righ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2" type="#_x0000_t75" style="position:absolute;left:0;text-align:left;margin-left:413.55pt;margin-top:-15.65pt;width:48.55pt;height:57.9pt;z-index:251663360">
          <v:imagedata r:id="rId1" o:title="Herb Gminy Jasło kolor"/>
        </v:shape>
      </w:pict>
    </w:r>
    <w:r>
      <w:rPr>
        <w:noProof/>
      </w:rPr>
      <w:pict>
        <v:shape id="_x0000_s2050" type="#_x0000_t75" style="position:absolute;left:0;text-align:left;margin-left:177.65pt;margin-top:-23.7pt;width:123.6pt;height:68.4pt;z-index:251661312">
          <v:imagedata r:id="rId2" o:title="bgk-bank-gospodarstwa-krajowego-logo-vector"/>
        </v:shape>
      </w:pict>
    </w:r>
    <w:r>
      <w:rPr>
        <w:noProof/>
      </w:rPr>
      <w:pict>
        <v:shape id="_x0000_s2049" type="#_x0000_t75" style="position:absolute;left:0;text-align:left;margin-left:-13.4pt;margin-top:-15.65pt;width:149.5pt;height:52.55pt;z-index:251659264">
          <v:imagedata r:id="rId3" o:title="pl_lad_"/>
        </v:shape>
      </w:pict>
    </w:r>
  </w:p>
  <w:p w:rsidR="00556040" w:rsidRDefault="00556040" w:rsidP="00556040">
    <w:pPr>
      <w:pStyle w:val="Nagwek"/>
      <w:jc w:val="right"/>
    </w:pPr>
  </w:p>
  <w:p w:rsidR="00556040" w:rsidRDefault="00556040" w:rsidP="00556040">
    <w:pPr>
      <w:pStyle w:val="Nagwek"/>
      <w:jc w:val="right"/>
    </w:pPr>
  </w:p>
  <w:p w:rsidR="00556040" w:rsidRDefault="00556040">
    <w:pPr>
      <w:pStyle w:val="Nagwek"/>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7B0A3C"/>
    <w:multiLevelType w:val="hybridMultilevel"/>
    <w:tmpl w:val="F77CE4CA"/>
    <w:lvl w:ilvl="0" w:tplc="04150017">
      <w:start w:val="1"/>
      <w:numFmt w:val="lowerLetter"/>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1" w15:restartNumberingAfterBreak="0">
    <w:nsid w:val="04C34EA0"/>
    <w:multiLevelType w:val="hybridMultilevel"/>
    <w:tmpl w:val="07081B0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5E307D6"/>
    <w:multiLevelType w:val="hybridMultilevel"/>
    <w:tmpl w:val="B6FA283C"/>
    <w:lvl w:ilvl="0" w:tplc="283847CC">
      <w:start w:val="1"/>
      <w:numFmt w:val="decimal"/>
      <w:lvlText w:val="%1)"/>
      <w:lvlJc w:val="left"/>
      <w:pPr>
        <w:ind w:left="862" w:hanging="360"/>
      </w:pPr>
      <w:rPr>
        <w:rFonts w:hint="default"/>
      </w:rPr>
    </w:lvl>
    <w:lvl w:ilvl="1" w:tplc="04150019" w:tentative="1">
      <w:start w:val="1"/>
      <w:numFmt w:val="lowerLetter"/>
      <w:lvlText w:val="%2."/>
      <w:lvlJc w:val="left"/>
      <w:pPr>
        <w:ind w:left="1582" w:hanging="360"/>
      </w:pPr>
    </w:lvl>
    <w:lvl w:ilvl="2" w:tplc="0415001B" w:tentative="1">
      <w:start w:val="1"/>
      <w:numFmt w:val="lowerRoman"/>
      <w:lvlText w:val="%3."/>
      <w:lvlJc w:val="right"/>
      <w:pPr>
        <w:ind w:left="2302" w:hanging="180"/>
      </w:pPr>
    </w:lvl>
    <w:lvl w:ilvl="3" w:tplc="0415000F" w:tentative="1">
      <w:start w:val="1"/>
      <w:numFmt w:val="decimal"/>
      <w:lvlText w:val="%4."/>
      <w:lvlJc w:val="left"/>
      <w:pPr>
        <w:ind w:left="3022" w:hanging="360"/>
      </w:pPr>
    </w:lvl>
    <w:lvl w:ilvl="4" w:tplc="04150019" w:tentative="1">
      <w:start w:val="1"/>
      <w:numFmt w:val="lowerLetter"/>
      <w:lvlText w:val="%5."/>
      <w:lvlJc w:val="left"/>
      <w:pPr>
        <w:ind w:left="3742" w:hanging="360"/>
      </w:pPr>
    </w:lvl>
    <w:lvl w:ilvl="5" w:tplc="0415001B" w:tentative="1">
      <w:start w:val="1"/>
      <w:numFmt w:val="lowerRoman"/>
      <w:lvlText w:val="%6."/>
      <w:lvlJc w:val="right"/>
      <w:pPr>
        <w:ind w:left="4462" w:hanging="180"/>
      </w:pPr>
    </w:lvl>
    <w:lvl w:ilvl="6" w:tplc="0415000F" w:tentative="1">
      <w:start w:val="1"/>
      <w:numFmt w:val="decimal"/>
      <w:lvlText w:val="%7."/>
      <w:lvlJc w:val="left"/>
      <w:pPr>
        <w:ind w:left="5182" w:hanging="360"/>
      </w:pPr>
    </w:lvl>
    <w:lvl w:ilvl="7" w:tplc="04150019" w:tentative="1">
      <w:start w:val="1"/>
      <w:numFmt w:val="lowerLetter"/>
      <w:lvlText w:val="%8."/>
      <w:lvlJc w:val="left"/>
      <w:pPr>
        <w:ind w:left="5902" w:hanging="360"/>
      </w:pPr>
    </w:lvl>
    <w:lvl w:ilvl="8" w:tplc="0415001B" w:tentative="1">
      <w:start w:val="1"/>
      <w:numFmt w:val="lowerRoman"/>
      <w:lvlText w:val="%9."/>
      <w:lvlJc w:val="right"/>
      <w:pPr>
        <w:ind w:left="6622" w:hanging="180"/>
      </w:pPr>
    </w:lvl>
  </w:abstractNum>
  <w:abstractNum w:abstractNumId="3" w15:restartNumberingAfterBreak="0">
    <w:nsid w:val="0AB906E7"/>
    <w:multiLevelType w:val="hybridMultilevel"/>
    <w:tmpl w:val="67EE7ECE"/>
    <w:lvl w:ilvl="0" w:tplc="F4260956">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0B54563B"/>
    <w:multiLevelType w:val="hybridMultilevel"/>
    <w:tmpl w:val="DF4C2728"/>
    <w:lvl w:ilvl="0" w:tplc="126AF2F2">
      <w:start w:val="1"/>
      <w:numFmt w:val="decimal"/>
      <w:lvlText w:val="%1)"/>
      <w:lvlJc w:val="left"/>
      <w:pPr>
        <w:ind w:left="786" w:hanging="360"/>
      </w:pPr>
      <w:rPr>
        <w:rFonts w:hint="default"/>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5" w15:restartNumberingAfterBreak="0">
    <w:nsid w:val="0CF5488E"/>
    <w:multiLevelType w:val="hybridMultilevel"/>
    <w:tmpl w:val="0CF2DE26"/>
    <w:lvl w:ilvl="0" w:tplc="3E92F4BA">
      <w:start w:val="1"/>
      <w:numFmt w:val="decimal"/>
      <w:lvlText w:val="%1)"/>
      <w:lvlJc w:val="left"/>
      <w:pPr>
        <w:ind w:left="786" w:hanging="360"/>
      </w:pPr>
      <w:rPr>
        <w:rFonts w:hint="default"/>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6" w15:restartNumberingAfterBreak="0">
    <w:nsid w:val="0E075DDD"/>
    <w:multiLevelType w:val="hybridMultilevel"/>
    <w:tmpl w:val="F7F880F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0F4F790C"/>
    <w:multiLevelType w:val="hybridMultilevel"/>
    <w:tmpl w:val="4104AF1A"/>
    <w:lvl w:ilvl="0" w:tplc="4CBC5B54">
      <w:start w:val="1"/>
      <w:numFmt w:val="decimal"/>
      <w:lvlText w:val="%1)"/>
      <w:lvlJc w:val="left"/>
      <w:pPr>
        <w:ind w:left="862" w:hanging="360"/>
      </w:pPr>
      <w:rPr>
        <w:rFonts w:hint="default"/>
      </w:rPr>
    </w:lvl>
    <w:lvl w:ilvl="1" w:tplc="04150019" w:tentative="1">
      <w:start w:val="1"/>
      <w:numFmt w:val="lowerLetter"/>
      <w:lvlText w:val="%2."/>
      <w:lvlJc w:val="left"/>
      <w:pPr>
        <w:ind w:left="1582" w:hanging="360"/>
      </w:pPr>
    </w:lvl>
    <w:lvl w:ilvl="2" w:tplc="0415001B" w:tentative="1">
      <w:start w:val="1"/>
      <w:numFmt w:val="lowerRoman"/>
      <w:lvlText w:val="%3."/>
      <w:lvlJc w:val="right"/>
      <w:pPr>
        <w:ind w:left="2302" w:hanging="180"/>
      </w:pPr>
    </w:lvl>
    <w:lvl w:ilvl="3" w:tplc="0415000F" w:tentative="1">
      <w:start w:val="1"/>
      <w:numFmt w:val="decimal"/>
      <w:lvlText w:val="%4."/>
      <w:lvlJc w:val="left"/>
      <w:pPr>
        <w:ind w:left="3022" w:hanging="360"/>
      </w:pPr>
    </w:lvl>
    <w:lvl w:ilvl="4" w:tplc="04150019" w:tentative="1">
      <w:start w:val="1"/>
      <w:numFmt w:val="lowerLetter"/>
      <w:lvlText w:val="%5."/>
      <w:lvlJc w:val="left"/>
      <w:pPr>
        <w:ind w:left="3742" w:hanging="360"/>
      </w:pPr>
    </w:lvl>
    <w:lvl w:ilvl="5" w:tplc="0415001B" w:tentative="1">
      <w:start w:val="1"/>
      <w:numFmt w:val="lowerRoman"/>
      <w:lvlText w:val="%6."/>
      <w:lvlJc w:val="right"/>
      <w:pPr>
        <w:ind w:left="4462" w:hanging="180"/>
      </w:pPr>
    </w:lvl>
    <w:lvl w:ilvl="6" w:tplc="0415000F" w:tentative="1">
      <w:start w:val="1"/>
      <w:numFmt w:val="decimal"/>
      <w:lvlText w:val="%7."/>
      <w:lvlJc w:val="left"/>
      <w:pPr>
        <w:ind w:left="5182" w:hanging="360"/>
      </w:pPr>
    </w:lvl>
    <w:lvl w:ilvl="7" w:tplc="04150019" w:tentative="1">
      <w:start w:val="1"/>
      <w:numFmt w:val="lowerLetter"/>
      <w:lvlText w:val="%8."/>
      <w:lvlJc w:val="left"/>
      <w:pPr>
        <w:ind w:left="5902" w:hanging="360"/>
      </w:pPr>
    </w:lvl>
    <w:lvl w:ilvl="8" w:tplc="0415001B" w:tentative="1">
      <w:start w:val="1"/>
      <w:numFmt w:val="lowerRoman"/>
      <w:lvlText w:val="%9."/>
      <w:lvlJc w:val="right"/>
      <w:pPr>
        <w:ind w:left="6622" w:hanging="180"/>
      </w:pPr>
    </w:lvl>
  </w:abstractNum>
  <w:abstractNum w:abstractNumId="8" w15:restartNumberingAfterBreak="0">
    <w:nsid w:val="10552E96"/>
    <w:multiLevelType w:val="hybridMultilevel"/>
    <w:tmpl w:val="E1F64046"/>
    <w:lvl w:ilvl="0" w:tplc="04150017">
      <w:start w:val="1"/>
      <w:numFmt w:val="lowerLetter"/>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9" w15:restartNumberingAfterBreak="0">
    <w:nsid w:val="13682449"/>
    <w:multiLevelType w:val="hybridMultilevel"/>
    <w:tmpl w:val="0AF0F9B8"/>
    <w:lvl w:ilvl="0" w:tplc="5424582C">
      <w:start w:val="1"/>
      <w:numFmt w:val="decimal"/>
      <w:lvlText w:val="%1)"/>
      <w:lvlJc w:val="left"/>
      <w:pPr>
        <w:ind w:left="786" w:hanging="360"/>
      </w:pPr>
      <w:rPr>
        <w:rFonts w:hint="default"/>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10" w15:restartNumberingAfterBreak="0">
    <w:nsid w:val="154A5EDE"/>
    <w:multiLevelType w:val="hybridMultilevel"/>
    <w:tmpl w:val="DB667C5C"/>
    <w:lvl w:ilvl="0" w:tplc="66D431B2">
      <w:start w:val="1"/>
      <w:numFmt w:val="decimal"/>
      <w:lvlText w:val="%1)"/>
      <w:lvlJc w:val="left"/>
      <w:pPr>
        <w:ind w:left="786" w:hanging="360"/>
      </w:pPr>
      <w:rPr>
        <w:rFonts w:hint="default"/>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11" w15:restartNumberingAfterBreak="0">
    <w:nsid w:val="169920A7"/>
    <w:multiLevelType w:val="hybridMultilevel"/>
    <w:tmpl w:val="ACA0EFF6"/>
    <w:lvl w:ilvl="0" w:tplc="53DCAE7E">
      <w:start w:val="1"/>
      <w:numFmt w:val="decimal"/>
      <w:lvlText w:val="%1."/>
      <w:lvlJc w:val="left"/>
      <w:pPr>
        <w:ind w:left="502" w:hanging="360"/>
      </w:pPr>
      <w:rPr>
        <w:rFonts w:hint="default"/>
      </w:rPr>
    </w:lvl>
    <w:lvl w:ilvl="1" w:tplc="04150019" w:tentative="1">
      <w:start w:val="1"/>
      <w:numFmt w:val="lowerLetter"/>
      <w:lvlText w:val="%2."/>
      <w:lvlJc w:val="left"/>
      <w:pPr>
        <w:ind w:left="1222" w:hanging="360"/>
      </w:pPr>
    </w:lvl>
    <w:lvl w:ilvl="2" w:tplc="0415001B" w:tentative="1">
      <w:start w:val="1"/>
      <w:numFmt w:val="lowerRoman"/>
      <w:lvlText w:val="%3."/>
      <w:lvlJc w:val="right"/>
      <w:pPr>
        <w:ind w:left="1942" w:hanging="180"/>
      </w:pPr>
    </w:lvl>
    <w:lvl w:ilvl="3" w:tplc="0415000F" w:tentative="1">
      <w:start w:val="1"/>
      <w:numFmt w:val="decimal"/>
      <w:lvlText w:val="%4."/>
      <w:lvlJc w:val="left"/>
      <w:pPr>
        <w:ind w:left="2662" w:hanging="360"/>
      </w:pPr>
    </w:lvl>
    <w:lvl w:ilvl="4" w:tplc="04150019" w:tentative="1">
      <w:start w:val="1"/>
      <w:numFmt w:val="lowerLetter"/>
      <w:lvlText w:val="%5."/>
      <w:lvlJc w:val="left"/>
      <w:pPr>
        <w:ind w:left="3382" w:hanging="360"/>
      </w:pPr>
    </w:lvl>
    <w:lvl w:ilvl="5" w:tplc="0415001B" w:tentative="1">
      <w:start w:val="1"/>
      <w:numFmt w:val="lowerRoman"/>
      <w:lvlText w:val="%6."/>
      <w:lvlJc w:val="right"/>
      <w:pPr>
        <w:ind w:left="4102" w:hanging="180"/>
      </w:pPr>
    </w:lvl>
    <w:lvl w:ilvl="6" w:tplc="0415000F" w:tentative="1">
      <w:start w:val="1"/>
      <w:numFmt w:val="decimal"/>
      <w:lvlText w:val="%7."/>
      <w:lvlJc w:val="left"/>
      <w:pPr>
        <w:ind w:left="4822" w:hanging="360"/>
      </w:pPr>
    </w:lvl>
    <w:lvl w:ilvl="7" w:tplc="04150019" w:tentative="1">
      <w:start w:val="1"/>
      <w:numFmt w:val="lowerLetter"/>
      <w:lvlText w:val="%8."/>
      <w:lvlJc w:val="left"/>
      <w:pPr>
        <w:ind w:left="5542" w:hanging="360"/>
      </w:pPr>
    </w:lvl>
    <w:lvl w:ilvl="8" w:tplc="0415001B" w:tentative="1">
      <w:start w:val="1"/>
      <w:numFmt w:val="lowerRoman"/>
      <w:lvlText w:val="%9."/>
      <w:lvlJc w:val="right"/>
      <w:pPr>
        <w:ind w:left="6262" w:hanging="180"/>
      </w:pPr>
    </w:lvl>
  </w:abstractNum>
  <w:abstractNum w:abstractNumId="12" w15:restartNumberingAfterBreak="0">
    <w:nsid w:val="16D80F5B"/>
    <w:multiLevelType w:val="hybridMultilevel"/>
    <w:tmpl w:val="EF24F47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2034129C"/>
    <w:multiLevelType w:val="hybridMultilevel"/>
    <w:tmpl w:val="5BD0D370"/>
    <w:lvl w:ilvl="0" w:tplc="738AF74A">
      <w:start w:val="1"/>
      <w:numFmt w:val="decimal"/>
      <w:lvlText w:val="%1."/>
      <w:lvlJc w:val="left"/>
      <w:pPr>
        <w:ind w:left="644" w:hanging="360"/>
      </w:pPr>
      <w:rPr>
        <w:rFonts w:hint="default"/>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14" w15:restartNumberingAfterBreak="0">
    <w:nsid w:val="21457CB0"/>
    <w:multiLevelType w:val="hybridMultilevel"/>
    <w:tmpl w:val="A41E95EA"/>
    <w:lvl w:ilvl="0" w:tplc="04150011">
      <w:start w:val="1"/>
      <w:numFmt w:val="decimal"/>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15" w15:restartNumberingAfterBreak="0">
    <w:nsid w:val="225C642A"/>
    <w:multiLevelType w:val="hybridMultilevel"/>
    <w:tmpl w:val="8140D96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27B61FFF"/>
    <w:multiLevelType w:val="hybridMultilevel"/>
    <w:tmpl w:val="DD664AC6"/>
    <w:lvl w:ilvl="0" w:tplc="E4146774">
      <w:start w:val="1"/>
      <w:numFmt w:val="decimal"/>
      <w:lvlText w:val="%1."/>
      <w:lvlJc w:val="left"/>
      <w:pPr>
        <w:ind w:left="720" w:hanging="360"/>
      </w:pPr>
      <w:rPr>
        <w:rFonts w:ascii="Times New Roman" w:hAnsi="Times New Roman" w:cs="Times New Roman" w:hint="default"/>
        <w:sz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2A8865A0"/>
    <w:multiLevelType w:val="hybridMultilevel"/>
    <w:tmpl w:val="F046519E"/>
    <w:lvl w:ilvl="0" w:tplc="20FA7462">
      <w:start w:val="1"/>
      <w:numFmt w:val="bullet"/>
      <w:lvlText w:val=""/>
      <w:lvlJc w:val="left"/>
      <w:pPr>
        <w:ind w:left="1429" w:hanging="360"/>
      </w:pPr>
      <w:rPr>
        <w:rFonts w:ascii="Symbol" w:hAnsi="Symbol"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18" w15:restartNumberingAfterBreak="0">
    <w:nsid w:val="2D8F76E5"/>
    <w:multiLevelType w:val="hybridMultilevel"/>
    <w:tmpl w:val="68DE907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33922B71"/>
    <w:multiLevelType w:val="hybridMultilevel"/>
    <w:tmpl w:val="15DE6484"/>
    <w:lvl w:ilvl="0" w:tplc="AA1A2AC6">
      <w:start w:val="1"/>
      <w:numFmt w:val="lowerLetter"/>
      <w:lvlText w:val="%1)"/>
      <w:lvlJc w:val="left"/>
      <w:pPr>
        <w:ind w:left="786" w:hanging="360"/>
      </w:pPr>
      <w:rPr>
        <w:rFonts w:ascii="Times New Roman" w:eastAsiaTheme="minorHAnsi" w:hAnsi="Times New Roman" w:cs="Times New Roman" w:hint="default"/>
        <w:sz w:val="24"/>
        <w:szCs w:val="24"/>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20" w15:restartNumberingAfterBreak="0">
    <w:nsid w:val="35941FD7"/>
    <w:multiLevelType w:val="hybridMultilevel"/>
    <w:tmpl w:val="6382F92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377F2F50"/>
    <w:multiLevelType w:val="hybridMultilevel"/>
    <w:tmpl w:val="748468C8"/>
    <w:lvl w:ilvl="0" w:tplc="299821EA">
      <w:start w:val="1"/>
      <w:numFmt w:val="lowerLetter"/>
      <w:lvlText w:val="%1)"/>
      <w:lvlJc w:val="left"/>
      <w:pPr>
        <w:ind w:left="1222" w:hanging="360"/>
      </w:pPr>
      <w:rPr>
        <w:rFonts w:hint="default"/>
      </w:rPr>
    </w:lvl>
    <w:lvl w:ilvl="1" w:tplc="04150019" w:tentative="1">
      <w:start w:val="1"/>
      <w:numFmt w:val="lowerLetter"/>
      <w:lvlText w:val="%2."/>
      <w:lvlJc w:val="left"/>
      <w:pPr>
        <w:ind w:left="1942" w:hanging="360"/>
      </w:pPr>
    </w:lvl>
    <w:lvl w:ilvl="2" w:tplc="0415001B" w:tentative="1">
      <w:start w:val="1"/>
      <w:numFmt w:val="lowerRoman"/>
      <w:lvlText w:val="%3."/>
      <w:lvlJc w:val="right"/>
      <w:pPr>
        <w:ind w:left="2662" w:hanging="180"/>
      </w:pPr>
    </w:lvl>
    <w:lvl w:ilvl="3" w:tplc="0415000F" w:tentative="1">
      <w:start w:val="1"/>
      <w:numFmt w:val="decimal"/>
      <w:lvlText w:val="%4."/>
      <w:lvlJc w:val="left"/>
      <w:pPr>
        <w:ind w:left="3382" w:hanging="360"/>
      </w:pPr>
    </w:lvl>
    <w:lvl w:ilvl="4" w:tplc="04150019" w:tentative="1">
      <w:start w:val="1"/>
      <w:numFmt w:val="lowerLetter"/>
      <w:lvlText w:val="%5."/>
      <w:lvlJc w:val="left"/>
      <w:pPr>
        <w:ind w:left="4102" w:hanging="360"/>
      </w:pPr>
    </w:lvl>
    <w:lvl w:ilvl="5" w:tplc="0415001B" w:tentative="1">
      <w:start w:val="1"/>
      <w:numFmt w:val="lowerRoman"/>
      <w:lvlText w:val="%6."/>
      <w:lvlJc w:val="right"/>
      <w:pPr>
        <w:ind w:left="4822" w:hanging="180"/>
      </w:pPr>
    </w:lvl>
    <w:lvl w:ilvl="6" w:tplc="0415000F" w:tentative="1">
      <w:start w:val="1"/>
      <w:numFmt w:val="decimal"/>
      <w:lvlText w:val="%7."/>
      <w:lvlJc w:val="left"/>
      <w:pPr>
        <w:ind w:left="5542" w:hanging="360"/>
      </w:pPr>
    </w:lvl>
    <w:lvl w:ilvl="7" w:tplc="04150019" w:tentative="1">
      <w:start w:val="1"/>
      <w:numFmt w:val="lowerLetter"/>
      <w:lvlText w:val="%8."/>
      <w:lvlJc w:val="left"/>
      <w:pPr>
        <w:ind w:left="6262" w:hanging="360"/>
      </w:pPr>
    </w:lvl>
    <w:lvl w:ilvl="8" w:tplc="0415001B" w:tentative="1">
      <w:start w:val="1"/>
      <w:numFmt w:val="lowerRoman"/>
      <w:lvlText w:val="%9."/>
      <w:lvlJc w:val="right"/>
      <w:pPr>
        <w:ind w:left="6982" w:hanging="180"/>
      </w:pPr>
    </w:lvl>
  </w:abstractNum>
  <w:abstractNum w:abstractNumId="22" w15:restartNumberingAfterBreak="0">
    <w:nsid w:val="395B29DC"/>
    <w:multiLevelType w:val="hybridMultilevel"/>
    <w:tmpl w:val="013E03D8"/>
    <w:lvl w:ilvl="0" w:tplc="039CD856">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3A5D3985"/>
    <w:multiLevelType w:val="hybridMultilevel"/>
    <w:tmpl w:val="F77CE4CA"/>
    <w:lvl w:ilvl="0" w:tplc="04150017">
      <w:start w:val="1"/>
      <w:numFmt w:val="lowerLetter"/>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24" w15:restartNumberingAfterBreak="0">
    <w:nsid w:val="3EE752E2"/>
    <w:multiLevelType w:val="hybridMultilevel"/>
    <w:tmpl w:val="BFF80B6C"/>
    <w:lvl w:ilvl="0" w:tplc="20FA7462">
      <w:start w:val="1"/>
      <w:numFmt w:val="bullet"/>
      <w:lvlText w:val=""/>
      <w:lvlJc w:val="left"/>
      <w:pPr>
        <w:ind w:left="1506" w:hanging="360"/>
      </w:pPr>
      <w:rPr>
        <w:rFonts w:ascii="Symbol" w:hAnsi="Symbol" w:hint="default"/>
      </w:rPr>
    </w:lvl>
    <w:lvl w:ilvl="1" w:tplc="04150003" w:tentative="1">
      <w:start w:val="1"/>
      <w:numFmt w:val="bullet"/>
      <w:lvlText w:val="o"/>
      <w:lvlJc w:val="left"/>
      <w:pPr>
        <w:ind w:left="2226" w:hanging="360"/>
      </w:pPr>
      <w:rPr>
        <w:rFonts w:ascii="Courier New" w:hAnsi="Courier New" w:cs="Courier New" w:hint="default"/>
      </w:rPr>
    </w:lvl>
    <w:lvl w:ilvl="2" w:tplc="04150005" w:tentative="1">
      <w:start w:val="1"/>
      <w:numFmt w:val="bullet"/>
      <w:lvlText w:val=""/>
      <w:lvlJc w:val="left"/>
      <w:pPr>
        <w:ind w:left="2946" w:hanging="360"/>
      </w:pPr>
      <w:rPr>
        <w:rFonts w:ascii="Wingdings" w:hAnsi="Wingdings" w:hint="default"/>
      </w:rPr>
    </w:lvl>
    <w:lvl w:ilvl="3" w:tplc="04150001" w:tentative="1">
      <w:start w:val="1"/>
      <w:numFmt w:val="bullet"/>
      <w:lvlText w:val=""/>
      <w:lvlJc w:val="left"/>
      <w:pPr>
        <w:ind w:left="3666" w:hanging="360"/>
      </w:pPr>
      <w:rPr>
        <w:rFonts w:ascii="Symbol" w:hAnsi="Symbol" w:hint="default"/>
      </w:rPr>
    </w:lvl>
    <w:lvl w:ilvl="4" w:tplc="04150003" w:tentative="1">
      <w:start w:val="1"/>
      <w:numFmt w:val="bullet"/>
      <w:lvlText w:val="o"/>
      <w:lvlJc w:val="left"/>
      <w:pPr>
        <w:ind w:left="4386" w:hanging="360"/>
      </w:pPr>
      <w:rPr>
        <w:rFonts w:ascii="Courier New" w:hAnsi="Courier New" w:cs="Courier New" w:hint="default"/>
      </w:rPr>
    </w:lvl>
    <w:lvl w:ilvl="5" w:tplc="04150005" w:tentative="1">
      <w:start w:val="1"/>
      <w:numFmt w:val="bullet"/>
      <w:lvlText w:val=""/>
      <w:lvlJc w:val="left"/>
      <w:pPr>
        <w:ind w:left="5106" w:hanging="360"/>
      </w:pPr>
      <w:rPr>
        <w:rFonts w:ascii="Wingdings" w:hAnsi="Wingdings" w:hint="default"/>
      </w:rPr>
    </w:lvl>
    <w:lvl w:ilvl="6" w:tplc="04150001" w:tentative="1">
      <w:start w:val="1"/>
      <w:numFmt w:val="bullet"/>
      <w:lvlText w:val=""/>
      <w:lvlJc w:val="left"/>
      <w:pPr>
        <w:ind w:left="5826" w:hanging="360"/>
      </w:pPr>
      <w:rPr>
        <w:rFonts w:ascii="Symbol" w:hAnsi="Symbol" w:hint="default"/>
      </w:rPr>
    </w:lvl>
    <w:lvl w:ilvl="7" w:tplc="04150003" w:tentative="1">
      <w:start w:val="1"/>
      <w:numFmt w:val="bullet"/>
      <w:lvlText w:val="o"/>
      <w:lvlJc w:val="left"/>
      <w:pPr>
        <w:ind w:left="6546" w:hanging="360"/>
      </w:pPr>
      <w:rPr>
        <w:rFonts w:ascii="Courier New" w:hAnsi="Courier New" w:cs="Courier New" w:hint="default"/>
      </w:rPr>
    </w:lvl>
    <w:lvl w:ilvl="8" w:tplc="04150005" w:tentative="1">
      <w:start w:val="1"/>
      <w:numFmt w:val="bullet"/>
      <w:lvlText w:val=""/>
      <w:lvlJc w:val="left"/>
      <w:pPr>
        <w:ind w:left="7266" w:hanging="360"/>
      </w:pPr>
      <w:rPr>
        <w:rFonts w:ascii="Wingdings" w:hAnsi="Wingdings" w:hint="default"/>
      </w:rPr>
    </w:lvl>
  </w:abstractNum>
  <w:abstractNum w:abstractNumId="25" w15:restartNumberingAfterBreak="0">
    <w:nsid w:val="4095662F"/>
    <w:multiLevelType w:val="hybridMultilevel"/>
    <w:tmpl w:val="EB268E1C"/>
    <w:lvl w:ilvl="0" w:tplc="04150011">
      <w:start w:val="1"/>
      <w:numFmt w:val="decimal"/>
      <w:lvlText w:val="%1)"/>
      <w:lvlJc w:val="left"/>
      <w:pPr>
        <w:ind w:left="1362" w:hanging="360"/>
      </w:pPr>
    </w:lvl>
    <w:lvl w:ilvl="1" w:tplc="04150019" w:tentative="1">
      <w:start w:val="1"/>
      <w:numFmt w:val="lowerLetter"/>
      <w:lvlText w:val="%2."/>
      <w:lvlJc w:val="left"/>
      <w:pPr>
        <w:ind w:left="2082" w:hanging="360"/>
      </w:pPr>
    </w:lvl>
    <w:lvl w:ilvl="2" w:tplc="0415001B" w:tentative="1">
      <w:start w:val="1"/>
      <w:numFmt w:val="lowerRoman"/>
      <w:lvlText w:val="%3."/>
      <w:lvlJc w:val="right"/>
      <w:pPr>
        <w:ind w:left="2802" w:hanging="180"/>
      </w:pPr>
    </w:lvl>
    <w:lvl w:ilvl="3" w:tplc="0415000F" w:tentative="1">
      <w:start w:val="1"/>
      <w:numFmt w:val="decimal"/>
      <w:lvlText w:val="%4."/>
      <w:lvlJc w:val="left"/>
      <w:pPr>
        <w:ind w:left="3522" w:hanging="360"/>
      </w:pPr>
    </w:lvl>
    <w:lvl w:ilvl="4" w:tplc="04150019" w:tentative="1">
      <w:start w:val="1"/>
      <w:numFmt w:val="lowerLetter"/>
      <w:lvlText w:val="%5."/>
      <w:lvlJc w:val="left"/>
      <w:pPr>
        <w:ind w:left="4242" w:hanging="360"/>
      </w:pPr>
    </w:lvl>
    <w:lvl w:ilvl="5" w:tplc="0415001B" w:tentative="1">
      <w:start w:val="1"/>
      <w:numFmt w:val="lowerRoman"/>
      <w:lvlText w:val="%6."/>
      <w:lvlJc w:val="right"/>
      <w:pPr>
        <w:ind w:left="4962" w:hanging="180"/>
      </w:pPr>
    </w:lvl>
    <w:lvl w:ilvl="6" w:tplc="0415000F" w:tentative="1">
      <w:start w:val="1"/>
      <w:numFmt w:val="decimal"/>
      <w:lvlText w:val="%7."/>
      <w:lvlJc w:val="left"/>
      <w:pPr>
        <w:ind w:left="5682" w:hanging="360"/>
      </w:pPr>
    </w:lvl>
    <w:lvl w:ilvl="7" w:tplc="04150019" w:tentative="1">
      <w:start w:val="1"/>
      <w:numFmt w:val="lowerLetter"/>
      <w:lvlText w:val="%8."/>
      <w:lvlJc w:val="left"/>
      <w:pPr>
        <w:ind w:left="6402" w:hanging="360"/>
      </w:pPr>
    </w:lvl>
    <w:lvl w:ilvl="8" w:tplc="0415001B" w:tentative="1">
      <w:start w:val="1"/>
      <w:numFmt w:val="lowerRoman"/>
      <w:lvlText w:val="%9."/>
      <w:lvlJc w:val="right"/>
      <w:pPr>
        <w:ind w:left="7122" w:hanging="180"/>
      </w:pPr>
    </w:lvl>
  </w:abstractNum>
  <w:abstractNum w:abstractNumId="26" w15:restartNumberingAfterBreak="0">
    <w:nsid w:val="41F64163"/>
    <w:multiLevelType w:val="hybridMultilevel"/>
    <w:tmpl w:val="71BE163A"/>
    <w:lvl w:ilvl="0" w:tplc="6D364348">
      <w:start w:val="1"/>
      <w:numFmt w:val="lowerLetter"/>
      <w:lvlText w:val="%1)"/>
      <w:lvlJc w:val="left"/>
      <w:pPr>
        <w:ind w:left="1222" w:hanging="360"/>
      </w:pPr>
      <w:rPr>
        <w:rFonts w:hint="default"/>
      </w:rPr>
    </w:lvl>
    <w:lvl w:ilvl="1" w:tplc="04150019" w:tentative="1">
      <w:start w:val="1"/>
      <w:numFmt w:val="lowerLetter"/>
      <w:lvlText w:val="%2."/>
      <w:lvlJc w:val="left"/>
      <w:pPr>
        <w:ind w:left="1942" w:hanging="360"/>
      </w:pPr>
    </w:lvl>
    <w:lvl w:ilvl="2" w:tplc="0415001B" w:tentative="1">
      <w:start w:val="1"/>
      <w:numFmt w:val="lowerRoman"/>
      <w:lvlText w:val="%3."/>
      <w:lvlJc w:val="right"/>
      <w:pPr>
        <w:ind w:left="2662" w:hanging="180"/>
      </w:pPr>
    </w:lvl>
    <w:lvl w:ilvl="3" w:tplc="0415000F" w:tentative="1">
      <w:start w:val="1"/>
      <w:numFmt w:val="decimal"/>
      <w:lvlText w:val="%4."/>
      <w:lvlJc w:val="left"/>
      <w:pPr>
        <w:ind w:left="3382" w:hanging="360"/>
      </w:pPr>
    </w:lvl>
    <w:lvl w:ilvl="4" w:tplc="04150019" w:tentative="1">
      <w:start w:val="1"/>
      <w:numFmt w:val="lowerLetter"/>
      <w:lvlText w:val="%5."/>
      <w:lvlJc w:val="left"/>
      <w:pPr>
        <w:ind w:left="4102" w:hanging="360"/>
      </w:pPr>
    </w:lvl>
    <w:lvl w:ilvl="5" w:tplc="0415001B" w:tentative="1">
      <w:start w:val="1"/>
      <w:numFmt w:val="lowerRoman"/>
      <w:lvlText w:val="%6."/>
      <w:lvlJc w:val="right"/>
      <w:pPr>
        <w:ind w:left="4822" w:hanging="180"/>
      </w:pPr>
    </w:lvl>
    <w:lvl w:ilvl="6" w:tplc="0415000F" w:tentative="1">
      <w:start w:val="1"/>
      <w:numFmt w:val="decimal"/>
      <w:lvlText w:val="%7."/>
      <w:lvlJc w:val="left"/>
      <w:pPr>
        <w:ind w:left="5542" w:hanging="360"/>
      </w:pPr>
    </w:lvl>
    <w:lvl w:ilvl="7" w:tplc="04150019" w:tentative="1">
      <w:start w:val="1"/>
      <w:numFmt w:val="lowerLetter"/>
      <w:lvlText w:val="%8."/>
      <w:lvlJc w:val="left"/>
      <w:pPr>
        <w:ind w:left="6262" w:hanging="360"/>
      </w:pPr>
    </w:lvl>
    <w:lvl w:ilvl="8" w:tplc="0415001B" w:tentative="1">
      <w:start w:val="1"/>
      <w:numFmt w:val="lowerRoman"/>
      <w:lvlText w:val="%9."/>
      <w:lvlJc w:val="right"/>
      <w:pPr>
        <w:ind w:left="6982" w:hanging="180"/>
      </w:pPr>
    </w:lvl>
  </w:abstractNum>
  <w:abstractNum w:abstractNumId="27" w15:restartNumberingAfterBreak="0">
    <w:nsid w:val="422F5886"/>
    <w:multiLevelType w:val="hybridMultilevel"/>
    <w:tmpl w:val="3C42311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42840A49"/>
    <w:multiLevelType w:val="hybridMultilevel"/>
    <w:tmpl w:val="22E8AA2C"/>
    <w:lvl w:ilvl="0" w:tplc="FBD4A576">
      <w:start w:val="1"/>
      <w:numFmt w:val="decimal"/>
      <w:lvlText w:val="%1)"/>
      <w:lvlJc w:val="left"/>
      <w:pPr>
        <w:ind w:left="786" w:hanging="360"/>
      </w:pPr>
      <w:rPr>
        <w:rFonts w:hint="default"/>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29" w15:restartNumberingAfterBreak="0">
    <w:nsid w:val="45382F76"/>
    <w:multiLevelType w:val="hybridMultilevel"/>
    <w:tmpl w:val="F596158C"/>
    <w:lvl w:ilvl="0" w:tplc="20FA7462">
      <w:start w:val="1"/>
      <w:numFmt w:val="bullet"/>
      <w:lvlText w:val=""/>
      <w:lvlJc w:val="left"/>
      <w:pPr>
        <w:ind w:left="1506" w:hanging="360"/>
      </w:pPr>
      <w:rPr>
        <w:rFonts w:ascii="Symbol" w:hAnsi="Symbol" w:hint="default"/>
      </w:rPr>
    </w:lvl>
    <w:lvl w:ilvl="1" w:tplc="04150003" w:tentative="1">
      <w:start w:val="1"/>
      <w:numFmt w:val="bullet"/>
      <w:lvlText w:val="o"/>
      <w:lvlJc w:val="left"/>
      <w:pPr>
        <w:ind w:left="2226" w:hanging="360"/>
      </w:pPr>
      <w:rPr>
        <w:rFonts w:ascii="Courier New" w:hAnsi="Courier New" w:cs="Courier New" w:hint="default"/>
      </w:rPr>
    </w:lvl>
    <w:lvl w:ilvl="2" w:tplc="04150005" w:tentative="1">
      <w:start w:val="1"/>
      <w:numFmt w:val="bullet"/>
      <w:lvlText w:val=""/>
      <w:lvlJc w:val="left"/>
      <w:pPr>
        <w:ind w:left="2946" w:hanging="360"/>
      </w:pPr>
      <w:rPr>
        <w:rFonts w:ascii="Wingdings" w:hAnsi="Wingdings" w:hint="default"/>
      </w:rPr>
    </w:lvl>
    <w:lvl w:ilvl="3" w:tplc="04150001" w:tentative="1">
      <w:start w:val="1"/>
      <w:numFmt w:val="bullet"/>
      <w:lvlText w:val=""/>
      <w:lvlJc w:val="left"/>
      <w:pPr>
        <w:ind w:left="3666" w:hanging="360"/>
      </w:pPr>
      <w:rPr>
        <w:rFonts w:ascii="Symbol" w:hAnsi="Symbol" w:hint="default"/>
      </w:rPr>
    </w:lvl>
    <w:lvl w:ilvl="4" w:tplc="04150003" w:tentative="1">
      <w:start w:val="1"/>
      <w:numFmt w:val="bullet"/>
      <w:lvlText w:val="o"/>
      <w:lvlJc w:val="left"/>
      <w:pPr>
        <w:ind w:left="4386" w:hanging="360"/>
      </w:pPr>
      <w:rPr>
        <w:rFonts w:ascii="Courier New" w:hAnsi="Courier New" w:cs="Courier New" w:hint="default"/>
      </w:rPr>
    </w:lvl>
    <w:lvl w:ilvl="5" w:tplc="04150005" w:tentative="1">
      <w:start w:val="1"/>
      <w:numFmt w:val="bullet"/>
      <w:lvlText w:val=""/>
      <w:lvlJc w:val="left"/>
      <w:pPr>
        <w:ind w:left="5106" w:hanging="360"/>
      </w:pPr>
      <w:rPr>
        <w:rFonts w:ascii="Wingdings" w:hAnsi="Wingdings" w:hint="default"/>
      </w:rPr>
    </w:lvl>
    <w:lvl w:ilvl="6" w:tplc="04150001" w:tentative="1">
      <w:start w:val="1"/>
      <w:numFmt w:val="bullet"/>
      <w:lvlText w:val=""/>
      <w:lvlJc w:val="left"/>
      <w:pPr>
        <w:ind w:left="5826" w:hanging="360"/>
      </w:pPr>
      <w:rPr>
        <w:rFonts w:ascii="Symbol" w:hAnsi="Symbol" w:hint="default"/>
      </w:rPr>
    </w:lvl>
    <w:lvl w:ilvl="7" w:tplc="04150003" w:tentative="1">
      <w:start w:val="1"/>
      <w:numFmt w:val="bullet"/>
      <w:lvlText w:val="o"/>
      <w:lvlJc w:val="left"/>
      <w:pPr>
        <w:ind w:left="6546" w:hanging="360"/>
      </w:pPr>
      <w:rPr>
        <w:rFonts w:ascii="Courier New" w:hAnsi="Courier New" w:cs="Courier New" w:hint="default"/>
      </w:rPr>
    </w:lvl>
    <w:lvl w:ilvl="8" w:tplc="04150005" w:tentative="1">
      <w:start w:val="1"/>
      <w:numFmt w:val="bullet"/>
      <w:lvlText w:val=""/>
      <w:lvlJc w:val="left"/>
      <w:pPr>
        <w:ind w:left="7266" w:hanging="360"/>
      </w:pPr>
      <w:rPr>
        <w:rFonts w:ascii="Wingdings" w:hAnsi="Wingdings" w:hint="default"/>
      </w:rPr>
    </w:lvl>
  </w:abstractNum>
  <w:abstractNum w:abstractNumId="30" w15:restartNumberingAfterBreak="0">
    <w:nsid w:val="4736294F"/>
    <w:multiLevelType w:val="hybridMultilevel"/>
    <w:tmpl w:val="D8049AEC"/>
    <w:lvl w:ilvl="0" w:tplc="20FA7462">
      <w:start w:val="1"/>
      <w:numFmt w:val="bullet"/>
      <w:lvlText w:val=""/>
      <w:lvlJc w:val="left"/>
      <w:pPr>
        <w:ind w:left="1146" w:hanging="360"/>
      </w:pPr>
      <w:rPr>
        <w:rFonts w:ascii="Symbol" w:hAnsi="Symbol" w:hint="default"/>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31" w15:restartNumberingAfterBreak="0">
    <w:nsid w:val="49841B5B"/>
    <w:multiLevelType w:val="hybridMultilevel"/>
    <w:tmpl w:val="0D864BAE"/>
    <w:lvl w:ilvl="0" w:tplc="C82833B4">
      <w:start w:val="1"/>
      <w:numFmt w:val="lowerLetter"/>
      <w:lvlText w:val="%1)"/>
      <w:lvlJc w:val="left"/>
      <w:pPr>
        <w:ind w:left="786" w:hanging="360"/>
      </w:pPr>
      <w:rPr>
        <w:rFonts w:cs="Calibri" w:hint="default"/>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32" w15:restartNumberingAfterBreak="0">
    <w:nsid w:val="4EE859F4"/>
    <w:multiLevelType w:val="hybridMultilevel"/>
    <w:tmpl w:val="63BA385C"/>
    <w:lvl w:ilvl="0" w:tplc="20FA7462">
      <w:start w:val="1"/>
      <w:numFmt w:val="bullet"/>
      <w:lvlText w:val=""/>
      <w:lvlJc w:val="left"/>
      <w:pPr>
        <w:ind w:left="1429" w:hanging="360"/>
      </w:pPr>
      <w:rPr>
        <w:rFonts w:ascii="Symbol" w:hAnsi="Symbol"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33" w15:restartNumberingAfterBreak="0">
    <w:nsid w:val="4F3612E1"/>
    <w:multiLevelType w:val="hybridMultilevel"/>
    <w:tmpl w:val="91A6147E"/>
    <w:lvl w:ilvl="0" w:tplc="283847CC">
      <w:start w:val="1"/>
      <w:numFmt w:val="decimal"/>
      <w:lvlText w:val="%1)"/>
      <w:lvlJc w:val="left"/>
      <w:pPr>
        <w:ind w:left="862" w:hanging="360"/>
      </w:pPr>
      <w:rPr>
        <w:rFonts w:hint="default"/>
      </w:rPr>
    </w:lvl>
    <w:lvl w:ilvl="1" w:tplc="04150019" w:tentative="1">
      <w:start w:val="1"/>
      <w:numFmt w:val="lowerLetter"/>
      <w:lvlText w:val="%2."/>
      <w:lvlJc w:val="left"/>
      <w:pPr>
        <w:ind w:left="1582" w:hanging="360"/>
      </w:pPr>
    </w:lvl>
    <w:lvl w:ilvl="2" w:tplc="0415001B" w:tentative="1">
      <w:start w:val="1"/>
      <w:numFmt w:val="lowerRoman"/>
      <w:lvlText w:val="%3."/>
      <w:lvlJc w:val="right"/>
      <w:pPr>
        <w:ind w:left="2302" w:hanging="180"/>
      </w:pPr>
    </w:lvl>
    <w:lvl w:ilvl="3" w:tplc="0415000F" w:tentative="1">
      <w:start w:val="1"/>
      <w:numFmt w:val="decimal"/>
      <w:lvlText w:val="%4."/>
      <w:lvlJc w:val="left"/>
      <w:pPr>
        <w:ind w:left="3022" w:hanging="360"/>
      </w:pPr>
    </w:lvl>
    <w:lvl w:ilvl="4" w:tplc="04150019" w:tentative="1">
      <w:start w:val="1"/>
      <w:numFmt w:val="lowerLetter"/>
      <w:lvlText w:val="%5."/>
      <w:lvlJc w:val="left"/>
      <w:pPr>
        <w:ind w:left="3742" w:hanging="360"/>
      </w:pPr>
    </w:lvl>
    <w:lvl w:ilvl="5" w:tplc="0415001B" w:tentative="1">
      <w:start w:val="1"/>
      <w:numFmt w:val="lowerRoman"/>
      <w:lvlText w:val="%6."/>
      <w:lvlJc w:val="right"/>
      <w:pPr>
        <w:ind w:left="4462" w:hanging="180"/>
      </w:pPr>
    </w:lvl>
    <w:lvl w:ilvl="6" w:tplc="0415000F" w:tentative="1">
      <w:start w:val="1"/>
      <w:numFmt w:val="decimal"/>
      <w:lvlText w:val="%7."/>
      <w:lvlJc w:val="left"/>
      <w:pPr>
        <w:ind w:left="5182" w:hanging="360"/>
      </w:pPr>
    </w:lvl>
    <w:lvl w:ilvl="7" w:tplc="04150019" w:tentative="1">
      <w:start w:val="1"/>
      <w:numFmt w:val="lowerLetter"/>
      <w:lvlText w:val="%8."/>
      <w:lvlJc w:val="left"/>
      <w:pPr>
        <w:ind w:left="5902" w:hanging="360"/>
      </w:pPr>
    </w:lvl>
    <w:lvl w:ilvl="8" w:tplc="0415001B" w:tentative="1">
      <w:start w:val="1"/>
      <w:numFmt w:val="lowerRoman"/>
      <w:lvlText w:val="%9."/>
      <w:lvlJc w:val="right"/>
      <w:pPr>
        <w:ind w:left="6622" w:hanging="180"/>
      </w:pPr>
    </w:lvl>
  </w:abstractNum>
  <w:abstractNum w:abstractNumId="34" w15:restartNumberingAfterBreak="0">
    <w:nsid w:val="50BD3910"/>
    <w:multiLevelType w:val="hybridMultilevel"/>
    <w:tmpl w:val="C9CE7DF8"/>
    <w:lvl w:ilvl="0" w:tplc="71FC441E">
      <w:start w:val="1"/>
      <w:numFmt w:val="decimal"/>
      <w:lvlText w:val="%1)"/>
      <w:lvlJc w:val="left"/>
      <w:pPr>
        <w:ind w:left="786" w:hanging="360"/>
      </w:pPr>
      <w:rPr>
        <w:rFonts w:hint="default"/>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35" w15:restartNumberingAfterBreak="0">
    <w:nsid w:val="50DA1026"/>
    <w:multiLevelType w:val="hybridMultilevel"/>
    <w:tmpl w:val="771835B6"/>
    <w:lvl w:ilvl="0" w:tplc="15EC4D80">
      <w:start w:val="1"/>
      <w:numFmt w:val="decimal"/>
      <w:lvlText w:val="%1)"/>
      <w:lvlJc w:val="left"/>
      <w:pPr>
        <w:ind w:left="786" w:hanging="360"/>
      </w:pPr>
      <w:rPr>
        <w:rFonts w:hint="default"/>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36" w15:restartNumberingAfterBreak="0">
    <w:nsid w:val="52777940"/>
    <w:multiLevelType w:val="hybridMultilevel"/>
    <w:tmpl w:val="59F6A328"/>
    <w:lvl w:ilvl="0" w:tplc="743CA550">
      <w:start w:val="1"/>
      <w:numFmt w:val="decimal"/>
      <w:lvlText w:val="%1."/>
      <w:lvlJc w:val="left"/>
      <w:pPr>
        <w:ind w:left="720" w:hanging="360"/>
      </w:pPr>
      <w:rPr>
        <w:rFonts w:eastAsia="SimSun" w:cs="Mangal"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 w15:restartNumberingAfterBreak="0">
    <w:nsid w:val="56681C77"/>
    <w:multiLevelType w:val="hybridMultilevel"/>
    <w:tmpl w:val="5678D5F8"/>
    <w:lvl w:ilvl="0" w:tplc="1DD49E5A">
      <w:start w:val="1"/>
      <w:numFmt w:val="decimal"/>
      <w:lvlText w:val="%1)"/>
      <w:lvlJc w:val="left"/>
      <w:pPr>
        <w:ind w:left="786" w:hanging="360"/>
      </w:pPr>
      <w:rPr>
        <w:rFonts w:hint="default"/>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38" w15:restartNumberingAfterBreak="0">
    <w:nsid w:val="5C2A0B55"/>
    <w:multiLevelType w:val="hybridMultilevel"/>
    <w:tmpl w:val="9CC23152"/>
    <w:lvl w:ilvl="0" w:tplc="A9B2B60C">
      <w:start w:val="1"/>
      <w:numFmt w:val="decimal"/>
      <w:lvlText w:val="%1)"/>
      <w:lvlJc w:val="left"/>
      <w:pPr>
        <w:ind w:left="786" w:hanging="360"/>
      </w:pPr>
      <w:rPr>
        <w:rFonts w:hint="default"/>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39" w15:restartNumberingAfterBreak="0">
    <w:nsid w:val="5E227DD8"/>
    <w:multiLevelType w:val="hybridMultilevel"/>
    <w:tmpl w:val="E612E592"/>
    <w:lvl w:ilvl="0" w:tplc="D8362214">
      <w:start w:val="1"/>
      <w:numFmt w:val="decimal"/>
      <w:lvlText w:val="%1."/>
      <w:lvlJc w:val="left"/>
      <w:pPr>
        <w:ind w:left="502" w:hanging="360"/>
      </w:pPr>
      <w:rPr>
        <w:rFonts w:hint="default"/>
      </w:rPr>
    </w:lvl>
    <w:lvl w:ilvl="1" w:tplc="04150019" w:tentative="1">
      <w:start w:val="1"/>
      <w:numFmt w:val="lowerLetter"/>
      <w:lvlText w:val="%2."/>
      <w:lvlJc w:val="left"/>
      <w:pPr>
        <w:ind w:left="1222" w:hanging="360"/>
      </w:pPr>
    </w:lvl>
    <w:lvl w:ilvl="2" w:tplc="0415001B" w:tentative="1">
      <w:start w:val="1"/>
      <w:numFmt w:val="lowerRoman"/>
      <w:lvlText w:val="%3."/>
      <w:lvlJc w:val="right"/>
      <w:pPr>
        <w:ind w:left="1942" w:hanging="180"/>
      </w:pPr>
    </w:lvl>
    <w:lvl w:ilvl="3" w:tplc="0415000F" w:tentative="1">
      <w:start w:val="1"/>
      <w:numFmt w:val="decimal"/>
      <w:lvlText w:val="%4."/>
      <w:lvlJc w:val="left"/>
      <w:pPr>
        <w:ind w:left="2662" w:hanging="360"/>
      </w:pPr>
    </w:lvl>
    <w:lvl w:ilvl="4" w:tplc="04150019" w:tentative="1">
      <w:start w:val="1"/>
      <w:numFmt w:val="lowerLetter"/>
      <w:lvlText w:val="%5."/>
      <w:lvlJc w:val="left"/>
      <w:pPr>
        <w:ind w:left="3382" w:hanging="360"/>
      </w:pPr>
    </w:lvl>
    <w:lvl w:ilvl="5" w:tplc="0415001B" w:tentative="1">
      <w:start w:val="1"/>
      <w:numFmt w:val="lowerRoman"/>
      <w:lvlText w:val="%6."/>
      <w:lvlJc w:val="right"/>
      <w:pPr>
        <w:ind w:left="4102" w:hanging="180"/>
      </w:pPr>
    </w:lvl>
    <w:lvl w:ilvl="6" w:tplc="0415000F" w:tentative="1">
      <w:start w:val="1"/>
      <w:numFmt w:val="decimal"/>
      <w:lvlText w:val="%7."/>
      <w:lvlJc w:val="left"/>
      <w:pPr>
        <w:ind w:left="4822" w:hanging="360"/>
      </w:pPr>
    </w:lvl>
    <w:lvl w:ilvl="7" w:tplc="04150019" w:tentative="1">
      <w:start w:val="1"/>
      <w:numFmt w:val="lowerLetter"/>
      <w:lvlText w:val="%8."/>
      <w:lvlJc w:val="left"/>
      <w:pPr>
        <w:ind w:left="5542" w:hanging="360"/>
      </w:pPr>
    </w:lvl>
    <w:lvl w:ilvl="8" w:tplc="0415001B" w:tentative="1">
      <w:start w:val="1"/>
      <w:numFmt w:val="lowerRoman"/>
      <w:lvlText w:val="%9."/>
      <w:lvlJc w:val="right"/>
      <w:pPr>
        <w:ind w:left="6262" w:hanging="180"/>
      </w:pPr>
    </w:lvl>
  </w:abstractNum>
  <w:abstractNum w:abstractNumId="40" w15:restartNumberingAfterBreak="0">
    <w:nsid w:val="5F894432"/>
    <w:multiLevelType w:val="hybridMultilevel"/>
    <w:tmpl w:val="B19C2AE8"/>
    <w:lvl w:ilvl="0" w:tplc="70340BF2">
      <w:start w:val="1"/>
      <w:numFmt w:val="decimal"/>
      <w:lvlText w:val="%1)"/>
      <w:lvlJc w:val="left"/>
      <w:pPr>
        <w:ind w:left="862" w:hanging="360"/>
      </w:pPr>
      <w:rPr>
        <w:rFonts w:hint="default"/>
      </w:rPr>
    </w:lvl>
    <w:lvl w:ilvl="1" w:tplc="04150019" w:tentative="1">
      <w:start w:val="1"/>
      <w:numFmt w:val="lowerLetter"/>
      <w:lvlText w:val="%2."/>
      <w:lvlJc w:val="left"/>
      <w:pPr>
        <w:ind w:left="1582" w:hanging="360"/>
      </w:pPr>
    </w:lvl>
    <w:lvl w:ilvl="2" w:tplc="0415001B" w:tentative="1">
      <w:start w:val="1"/>
      <w:numFmt w:val="lowerRoman"/>
      <w:lvlText w:val="%3."/>
      <w:lvlJc w:val="right"/>
      <w:pPr>
        <w:ind w:left="2302" w:hanging="180"/>
      </w:pPr>
    </w:lvl>
    <w:lvl w:ilvl="3" w:tplc="0415000F" w:tentative="1">
      <w:start w:val="1"/>
      <w:numFmt w:val="decimal"/>
      <w:lvlText w:val="%4."/>
      <w:lvlJc w:val="left"/>
      <w:pPr>
        <w:ind w:left="3022" w:hanging="360"/>
      </w:pPr>
    </w:lvl>
    <w:lvl w:ilvl="4" w:tplc="04150019" w:tentative="1">
      <w:start w:val="1"/>
      <w:numFmt w:val="lowerLetter"/>
      <w:lvlText w:val="%5."/>
      <w:lvlJc w:val="left"/>
      <w:pPr>
        <w:ind w:left="3742" w:hanging="360"/>
      </w:pPr>
    </w:lvl>
    <w:lvl w:ilvl="5" w:tplc="0415001B" w:tentative="1">
      <w:start w:val="1"/>
      <w:numFmt w:val="lowerRoman"/>
      <w:lvlText w:val="%6."/>
      <w:lvlJc w:val="right"/>
      <w:pPr>
        <w:ind w:left="4462" w:hanging="180"/>
      </w:pPr>
    </w:lvl>
    <w:lvl w:ilvl="6" w:tplc="0415000F" w:tentative="1">
      <w:start w:val="1"/>
      <w:numFmt w:val="decimal"/>
      <w:lvlText w:val="%7."/>
      <w:lvlJc w:val="left"/>
      <w:pPr>
        <w:ind w:left="5182" w:hanging="360"/>
      </w:pPr>
    </w:lvl>
    <w:lvl w:ilvl="7" w:tplc="04150019" w:tentative="1">
      <w:start w:val="1"/>
      <w:numFmt w:val="lowerLetter"/>
      <w:lvlText w:val="%8."/>
      <w:lvlJc w:val="left"/>
      <w:pPr>
        <w:ind w:left="5902" w:hanging="360"/>
      </w:pPr>
    </w:lvl>
    <w:lvl w:ilvl="8" w:tplc="0415001B" w:tentative="1">
      <w:start w:val="1"/>
      <w:numFmt w:val="lowerRoman"/>
      <w:lvlText w:val="%9."/>
      <w:lvlJc w:val="right"/>
      <w:pPr>
        <w:ind w:left="6622" w:hanging="180"/>
      </w:pPr>
    </w:lvl>
  </w:abstractNum>
  <w:abstractNum w:abstractNumId="41" w15:restartNumberingAfterBreak="0">
    <w:nsid w:val="654B34B1"/>
    <w:multiLevelType w:val="hybridMultilevel"/>
    <w:tmpl w:val="04908A14"/>
    <w:lvl w:ilvl="0" w:tplc="39B8CCF2">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2" w15:restartNumberingAfterBreak="0">
    <w:nsid w:val="65820A15"/>
    <w:multiLevelType w:val="hybridMultilevel"/>
    <w:tmpl w:val="48345F38"/>
    <w:lvl w:ilvl="0" w:tplc="AA4A63F0">
      <w:start w:val="1"/>
      <w:numFmt w:val="decimal"/>
      <w:lvlText w:val="%1)"/>
      <w:lvlJc w:val="left"/>
      <w:pPr>
        <w:ind w:left="502" w:hanging="360"/>
      </w:pPr>
      <w:rPr>
        <w:rFonts w:eastAsia="SimSun" w:hint="default"/>
        <w:b w:val="0"/>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43" w15:restartNumberingAfterBreak="0">
    <w:nsid w:val="6C6D4FBF"/>
    <w:multiLevelType w:val="hybridMultilevel"/>
    <w:tmpl w:val="488800BA"/>
    <w:lvl w:ilvl="0" w:tplc="E1864DBA">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4" w15:restartNumberingAfterBreak="0">
    <w:nsid w:val="6D7E57D1"/>
    <w:multiLevelType w:val="hybridMultilevel"/>
    <w:tmpl w:val="765AC83E"/>
    <w:lvl w:ilvl="0" w:tplc="867EFA92">
      <w:start w:val="1"/>
      <w:numFmt w:val="lowerLetter"/>
      <w:lvlText w:val="%1)"/>
      <w:lvlJc w:val="left"/>
      <w:pPr>
        <w:ind w:left="1146" w:hanging="360"/>
      </w:pPr>
      <w:rPr>
        <w:rFonts w:hint="default"/>
      </w:r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45" w15:restartNumberingAfterBreak="0">
    <w:nsid w:val="71BB5C4F"/>
    <w:multiLevelType w:val="hybridMultilevel"/>
    <w:tmpl w:val="C23AD79E"/>
    <w:lvl w:ilvl="0" w:tplc="6478AC5C">
      <w:start w:val="1"/>
      <w:numFmt w:val="decimal"/>
      <w:lvlText w:val="%1."/>
      <w:lvlJc w:val="left"/>
      <w:pPr>
        <w:ind w:left="720" w:hanging="360"/>
      </w:pPr>
      <w:rPr>
        <w:rFonts w:ascii="Times New Roman" w:eastAsia="Times New Roman" w:hAnsi="Times New Roman" w:cs="Times New Roman"/>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6" w15:restartNumberingAfterBreak="0">
    <w:nsid w:val="77623940"/>
    <w:multiLevelType w:val="hybridMultilevel"/>
    <w:tmpl w:val="DAB4BF5C"/>
    <w:lvl w:ilvl="0" w:tplc="283847CC">
      <w:start w:val="1"/>
      <w:numFmt w:val="decimal"/>
      <w:lvlText w:val="%1)"/>
      <w:lvlJc w:val="left"/>
      <w:pPr>
        <w:ind w:left="862" w:hanging="360"/>
      </w:pPr>
      <w:rPr>
        <w:rFonts w:hint="default"/>
      </w:rPr>
    </w:lvl>
    <w:lvl w:ilvl="1" w:tplc="04150019" w:tentative="1">
      <w:start w:val="1"/>
      <w:numFmt w:val="lowerLetter"/>
      <w:lvlText w:val="%2."/>
      <w:lvlJc w:val="left"/>
      <w:pPr>
        <w:ind w:left="1582" w:hanging="360"/>
      </w:pPr>
    </w:lvl>
    <w:lvl w:ilvl="2" w:tplc="0415001B" w:tentative="1">
      <w:start w:val="1"/>
      <w:numFmt w:val="lowerRoman"/>
      <w:lvlText w:val="%3."/>
      <w:lvlJc w:val="right"/>
      <w:pPr>
        <w:ind w:left="2302" w:hanging="180"/>
      </w:pPr>
    </w:lvl>
    <w:lvl w:ilvl="3" w:tplc="0415000F" w:tentative="1">
      <w:start w:val="1"/>
      <w:numFmt w:val="decimal"/>
      <w:lvlText w:val="%4."/>
      <w:lvlJc w:val="left"/>
      <w:pPr>
        <w:ind w:left="3022" w:hanging="360"/>
      </w:pPr>
    </w:lvl>
    <w:lvl w:ilvl="4" w:tplc="04150019" w:tentative="1">
      <w:start w:val="1"/>
      <w:numFmt w:val="lowerLetter"/>
      <w:lvlText w:val="%5."/>
      <w:lvlJc w:val="left"/>
      <w:pPr>
        <w:ind w:left="3742" w:hanging="360"/>
      </w:pPr>
    </w:lvl>
    <w:lvl w:ilvl="5" w:tplc="0415001B" w:tentative="1">
      <w:start w:val="1"/>
      <w:numFmt w:val="lowerRoman"/>
      <w:lvlText w:val="%6."/>
      <w:lvlJc w:val="right"/>
      <w:pPr>
        <w:ind w:left="4462" w:hanging="180"/>
      </w:pPr>
    </w:lvl>
    <w:lvl w:ilvl="6" w:tplc="0415000F" w:tentative="1">
      <w:start w:val="1"/>
      <w:numFmt w:val="decimal"/>
      <w:lvlText w:val="%7."/>
      <w:lvlJc w:val="left"/>
      <w:pPr>
        <w:ind w:left="5182" w:hanging="360"/>
      </w:pPr>
    </w:lvl>
    <w:lvl w:ilvl="7" w:tplc="04150019" w:tentative="1">
      <w:start w:val="1"/>
      <w:numFmt w:val="lowerLetter"/>
      <w:lvlText w:val="%8."/>
      <w:lvlJc w:val="left"/>
      <w:pPr>
        <w:ind w:left="5902" w:hanging="360"/>
      </w:pPr>
    </w:lvl>
    <w:lvl w:ilvl="8" w:tplc="0415001B" w:tentative="1">
      <w:start w:val="1"/>
      <w:numFmt w:val="lowerRoman"/>
      <w:lvlText w:val="%9."/>
      <w:lvlJc w:val="right"/>
      <w:pPr>
        <w:ind w:left="6622" w:hanging="180"/>
      </w:pPr>
    </w:lvl>
  </w:abstractNum>
  <w:abstractNum w:abstractNumId="47" w15:restartNumberingAfterBreak="0">
    <w:nsid w:val="79F32ADF"/>
    <w:multiLevelType w:val="hybridMultilevel"/>
    <w:tmpl w:val="8ED050EE"/>
    <w:lvl w:ilvl="0" w:tplc="F436615C">
      <w:start w:val="1"/>
      <w:numFmt w:val="decimal"/>
      <w:lvlText w:val="%1)"/>
      <w:lvlJc w:val="left"/>
      <w:pPr>
        <w:ind w:left="786" w:hanging="360"/>
      </w:pPr>
      <w:rPr>
        <w:rFonts w:hint="default"/>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48" w15:restartNumberingAfterBreak="0">
    <w:nsid w:val="7F56533D"/>
    <w:multiLevelType w:val="hybridMultilevel"/>
    <w:tmpl w:val="08A02B82"/>
    <w:lvl w:ilvl="0" w:tplc="283847CC">
      <w:start w:val="1"/>
      <w:numFmt w:val="decimal"/>
      <w:lvlText w:val="%1)"/>
      <w:lvlJc w:val="left"/>
      <w:pPr>
        <w:ind w:left="862" w:hanging="360"/>
      </w:pPr>
      <w:rPr>
        <w:rFonts w:hint="default"/>
      </w:rPr>
    </w:lvl>
    <w:lvl w:ilvl="1" w:tplc="04150019" w:tentative="1">
      <w:start w:val="1"/>
      <w:numFmt w:val="lowerLetter"/>
      <w:lvlText w:val="%2."/>
      <w:lvlJc w:val="left"/>
      <w:pPr>
        <w:ind w:left="1582" w:hanging="360"/>
      </w:pPr>
    </w:lvl>
    <w:lvl w:ilvl="2" w:tplc="0415001B" w:tentative="1">
      <w:start w:val="1"/>
      <w:numFmt w:val="lowerRoman"/>
      <w:lvlText w:val="%3."/>
      <w:lvlJc w:val="right"/>
      <w:pPr>
        <w:ind w:left="2302" w:hanging="180"/>
      </w:pPr>
    </w:lvl>
    <w:lvl w:ilvl="3" w:tplc="0415000F" w:tentative="1">
      <w:start w:val="1"/>
      <w:numFmt w:val="decimal"/>
      <w:lvlText w:val="%4."/>
      <w:lvlJc w:val="left"/>
      <w:pPr>
        <w:ind w:left="3022" w:hanging="360"/>
      </w:pPr>
    </w:lvl>
    <w:lvl w:ilvl="4" w:tplc="04150019" w:tentative="1">
      <w:start w:val="1"/>
      <w:numFmt w:val="lowerLetter"/>
      <w:lvlText w:val="%5."/>
      <w:lvlJc w:val="left"/>
      <w:pPr>
        <w:ind w:left="3742" w:hanging="360"/>
      </w:pPr>
    </w:lvl>
    <w:lvl w:ilvl="5" w:tplc="0415001B" w:tentative="1">
      <w:start w:val="1"/>
      <w:numFmt w:val="lowerRoman"/>
      <w:lvlText w:val="%6."/>
      <w:lvlJc w:val="right"/>
      <w:pPr>
        <w:ind w:left="4462" w:hanging="180"/>
      </w:pPr>
    </w:lvl>
    <w:lvl w:ilvl="6" w:tplc="0415000F" w:tentative="1">
      <w:start w:val="1"/>
      <w:numFmt w:val="decimal"/>
      <w:lvlText w:val="%7."/>
      <w:lvlJc w:val="left"/>
      <w:pPr>
        <w:ind w:left="5182" w:hanging="360"/>
      </w:pPr>
    </w:lvl>
    <w:lvl w:ilvl="7" w:tplc="04150019" w:tentative="1">
      <w:start w:val="1"/>
      <w:numFmt w:val="lowerLetter"/>
      <w:lvlText w:val="%8."/>
      <w:lvlJc w:val="left"/>
      <w:pPr>
        <w:ind w:left="5902" w:hanging="360"/>
      </w:pPr>
    </w:lvl>
    <w:lvl w:ilvl="8" w:tplc="0415001B" w:tentative="1">
      <w:start w:val="1"/>
      <w:numFmt w:val="lowerRoman"/>
      <w:lvlText w:val="%9."/>
      <w:lvlJc w:val="right"/>
      <w:pPr>
        <w:ind w:left="6622" w:hanging="180"/>
      </w:pPr>
    </w:lvl>
  </w:abstractNum>
  <w:num w:numId="1">
    <w:abstractNumId w:val="6"/>
  </w:num>
  <w:num w:numId="2">
    <w:abstractNumId w:val="8"/>
  </w:num>
  <w:num w:numId="3">
    <w:abstractNumId w:val="25"/>
  </w:num>
  <w:num w:numId="4">
    <w:abstractNumId w:val="22"/>
  </w:num>
  <w:num w:numId="5">
    <w:abstractNumId w:val="14"/>
  </w:num>
  <w:num w:numId="6">
    <w:abstractNumId w:val="36"/>
  </w:num>
  <w:num w:numId="7">
    <w:abstractNumId w:val="23"/>
  </w:num>
  <w:num w:numId="8">
    <w:abstractNumId w:val="17"/>
  </w:num>
  <w:num w:numId="9">
    <w:abstractNumId w:val="3"/>
  </w:num>
  <w:num w:numId="10">
    <w:abstractNumId w:val="0"/>
  </w:num>
  <w:num w:numId="11">
    <w:abstractNumId w:val="43"/>
  </w:num>
  <w:num w:numId="12">
    <w:abstractNumId w:val="16"/>
  </w:num>
  <w:num w:numId="13">
    <w:abstractNumId w:val="30"/>
  </w:num>
  <w:num w:numId="14">
    <w:abstractNumId w:val="41"/>
  </w:num>
  <w:num w:numId="15">
    <w:abstractNumId w:val="19"/>
  </w:num>
  <w:num w:numId="16">
    <w:abstractNumId w:val="32"/>
  </w:num>
  <w:num w:numId="17">
    <w:abstractNumId w:val="24"/>
  </w:num>
  <w:num w:numId="18">
    <w:abstractNumId w:val="29"/>
  </w:num>
  <w:num w:numId="19">
    <w:abstractNumId w:val="1"/>
  </w:num>
  <w:num w:numId="20">
    <w:abstractNumId w:val="31"/>
  </w:num>
  <w:num w:numId="21">
    <w:abstractNumId w:val="42"/>
  </w:num>
  <w:num w:numId="22">
    <w:abstractNumId w:val="45"/>
  </w:num>
  <w:num w:numId="23">
    <w:abstractNumId w:val="13"/>
  </w:num>
  <w:num w:numId="24">
    <w:abstractNumId w:val="34"/>
  </w:num>
  <w:num w:numId="25">
    <w:abstractNumId w:val="12"/>
  </w:num>
  <w:num w:numId="26">
    <w:abstractNumId w:val="5"/>
  </w:num>
  <w:num w:numId="27">
    <w:abstractNumId w:val="11"/>
  </w:num>
  <w:num w:numId="28">
    <w:abstractNumId w:val="7"/>
  </w:num>
  <w:num w:numId="29">
    <w:abstractNumId w:val="40"/>
  </w:num>
  <w:num w:numId="30">
    <w:abstractNumId w:val="2"/>
  </w:num>
  <w:num w:numId="31">
    <w:abstractNumId w:val="26"/>
  </w:num>
  <w:num w:numId="32">
    <w:abstractNumId w:val="37"/>
  </w:num>
  <w:num w:numId="33">
    <w:abstractNumId w:val="44"/>
  </w:num>
  <w:num w:numId="34">
    <w:abstractNumId w:val="47"/>
  </w:num>
  <w:num w:numId="35">
    <w:abstractNumId w:val="28"/>
  </w:num>
  <w:num w:numId="36">
    <w:abstractNumId w:val="39"/>
  </w:num>
  <w:num w:numId="37">
    <w:abstractNumId w:val="33"/>
  </w:num>
  <w:num w:numId="38">
    <w:abstractNumId w:val="48"/>
  </w:num>
  <w:num w:numId="39">
    <w:abstractNumId w:val="46"/>
  </w:num>
  <w:num w:numId="40">
    <w:abstractNumId w:val="21"/>
  </w:num>
  <w:num w:numId="41">
    <w:abstractNumId w:val="15"/>
  </w:num>
  <w:num w:numId="42">
    <w:abstractNumId w:val="27"/>
  </w:num>
  <w:num w:numId="43">
    <w:abstractNumId w:val="35"/>
  </w:num>
  <w:num w:numId="44">
    <w:abstractNumId w:val="18"/>
  </w:num>
  <w:num w:numId="45">
    <w:abstractNumId w:val="20"/>
  </w:num>
  <w:num w:numId="46">
    <w:abstractNumId w:val="38"/>
  </w:num>
  <w:num w:numId="47">
    <w:abstractNumId w:val="4"/>
  </w:num>
  <w:num w:numId="48">
    <w:abstractNumId w:val="10"/>
  </w:num>
  <w:num w:numId="49">
    <w:abstractNumId w:val="9"/>
  </w:num>
  <w:numIdMacAtCleanup w:val="4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hyphenationZone w:val="425"/>
  <w:characterSpacingControl w:val="doNotCompress"/>
  <w:hdrShapeDefaults>
    <o:shapedefaults v:ext="edit" spidmax="2053"/>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14AC9"/>
    <w:rsid w:val="00002195"/>
    <w:rsid w:val="00020A51"/>
    <w:rsid w:val="000278B1"/>
    <w:rsid w:val="000528A5"/>
    <w:rsid w:val="0005655E"/>
    <w:rsid w:val="00064494"/>
    <w:rsid w:val="00083733"/>
    <w:rsid w:val="00084CCB"/>
    <w:rsid w:val="0009060A"/>
    <w:rsid w:val="00094CC6"/>
    <w:rsid w:val="000C6611"/>
    <w:rsid w:val="000D4AD6"/>
    <w:rsid w:val="000E20C0"/>
    <w:rsid w:val="000E3172"/>
    <w:rsid w:val="000F6075"/>
    <w:rsid w:val="000F6359"/>
    <w:rsid w:val="00100335"/>
    <w:rsid w:val="001056FF"/>
    <w:rsid w:val="00107BF3"/>
    <w:rsid w:val="00114675"/>
    <w:rsid w:val="001249C4"/>
    <w:rsid w:val="00125EB3"/>
    <w:rsid w:val="00127415"/>
    <w:rsid w:val="00131827"/>
    <w:rsid w:val="001578B9"/>
    <w:rsid w:val="00167B85"/>
    <w:rsid w:val="001705EA"/>
    <w:rsid w:val="001714EB"/>
    <w:rsid w:val="001730BC"/>
    <w:rsid w:val="00174B5E"/>
    <w:rsid w:val="0018002D"/>
    <w:rsid w:val="00186A35"/>
    <w:rsid w:val="00187B98"/>
    <w:rsid w:val="00187E34"/>
    <w:rsid w:val="001959FD"/>
    <w:rsid w:val="00195A62"/>
    <w:rsid w:val="0019602B"/>
    <w:rsid w:val="00197F59"/>
    <w:rsid w:val="001B4F79"/>
    <w:rsid w:val="001D5F88"/>
    <w:rsid w:val="00207FB8"/>
    <w:rsid w:val="002139CD"/>
    <w:rsid w:val="00225E20"/>
    <w:rsid w:val="00226FD2"/>
    <w:rsid w:val="00233B48"/>
    <w:rsid w:val="00271F28"/>
    <w:rsid w:val="00283929"/>
    <w:rsid w:val="00284E57"/>
    <w:rsid w:val="002A542D"/>
    <w:rsid w:val="002A5BB6"/>
    <w:rsid w:val="002B0CEF"/>
    <w:rsid w:val="002B0D4A"/>
    <w:rsid w:val="002B6AA0"/>
    <w:rsid w:val="002D6381"/>
    <w:rsid w:val="002E2920"/>
    <w:rsid w:val="003140DF"/>
    <w:rsid w:val="00330B2B"/>
    <w:rsid w:val="00330D3B"/>
    <w:rsid w:val="00335009"/>
    <w:rsid w:val="0034306B"/>
    <w:rsid w:val="00353AAD"/>
    <w:rsid w:val="00360C38"/>
    <w:rsid w:val="00364E73"/>
    <w:rsid w:val="0036774F"/>
    <w:rsid w:val="00370E3C"/>
    <w:rsid w:val="00380982"/>
    <w:rsid w:val="00387FBD"/>
    <w:rsid w:val="0039616B"/>
    <w:rsid w:val="003A48E2"/>
    <w:rsid w:val="003A7AC9"/>
    <w:rsid w:val="003D1347"/>
    <w:rsid w:val="003F132C"/>
    <w:rsid w:val="003F658F"/>
    <w:rsid w:val="004015DB"/>
    <w:rsid w:val="004044A4"/>
    <w:rsid w:val="0041453F"/>
    <w:rsid w:val="004302D8"/>
    <w:rsid w:val="00435E33"/>
    <w:rsid w:val="004573AD"/>
    <w:rsid w:val="00491737"/>
    <w:rsid w:val="004922E4"/>
    <w:rsid w:val="00497D11"/>
    <w:rsid w:val="00497EB6"/>
    <w:rsid w:val="004A296F"/>
    <w:rsid w:val="004B08DF"/>
    <w:rsid w:val="004B2F91"/>
    <w:rsid w:val="004B69A4"/>
    <w:rsid w:val="004B797F"/>
    <w:rsid w:val="004C1040"/>
    <w:rsid w:val="004C209D"/>
    <w:rsid w:val="004C3932"/>
    <w:rsid w:val="004C4DEC"/>
    <w:rsid w:val="004D3E4C"/>
    <w:rsid w:val="004D599E"/>
    <w:rsid w:val="004E04EA"/>
    <w:rsid w:val="004F5D0F"/>
    <w:rsid w:val="00517524"/>
    <w:rsid w:val="005263CE"/>
    <w:rsid w:val="00532766"/>
    <w:rsid w:val="00534287"/>
    <w:rsid w:val="005409C3"/>
    <w:rsid w:val="005429F5"/>
    <w:rsid w:val="00556040"/>
    <w:rsid w:val="00560007"/>
    <w:rsid w:val="0056543B"/>
    <w:rsid w:val="00573E93"/>
    <w:rsid w:val="00577D58"/>
    <w:rsid w:val="00587BAA"/>
    <w:rsid w:val="00591E3F"/>
    <w:rsid w:val="005B0752"/>
    <w:rsid w:val="005B1BF0"/>
    <w:rsid w:val="005B7231"/>
    <w:rsid w:val="005D58B2"/>
    <w:rsid w:val="005D74BD"/>
    <w:rsid w:val="005E6FAB"/>
    <w:rsid w:val="005F5BBE"/>
    <w:rsid w:val="00614425"/>
    <w:rsid w:val="006156B5"/>
    <w:rsid w:val="006208EB"/>
    <w:rsid w:val="00620FC8"/>
    <w:rsid w:val="00622CA5"/>
    <w:rsid w:val="00624DB5"/>
    <w:rsid w:val="00627750"/>
    <w:rsid w:val="00633A7F"/>
    <w:rsid w:val="00634563"/>
    <w:rsid w:val="0064462D"/>
    <w:rsid w:val="00663243"/>
    <w:rsid w:val="00670195"/>
    <w:rsid w:val="00670FE1"/>
    <w:rsid w:val="00697442"/>
    <w:rsid w:val="006A7C86"/>
    <w:rsid w:val="006B0A20"/>
    <w:rsid w:val="006B369D"/>
    <w:rsid w:val="006B3878"/>
    <w:rsid w:val="006C0D3A"/>
    <w:rsid w:val="006C4BEA"/>
    <w:rsid w:val="006F18D0"/>
    <w:rsid w:val="007023EE"/>
    <w:rsid w:val="00712991"/>
    <w:rsid w:val="00715E50"/>
    <w:rsid w:val="00727757"/>
    <w:rsid w:val="007335A0"/>
    <w:rsid w:val="00734C89"/>
    <w:rsid w:val="00745D95"/>
    <w:rsid w:val="00750AE8"/>
    <w:rsid w:val="00762940"/>
    <w:rsid w:val="00781808"/>
    <w:rsid w:val="00785F87"/>
    <w:rsid w:val="007A0C9C"/>
    <w:rsid w:val="007B76F1"/>
    <w:rsid w:val="007C173F"/>
    <w:rsid w:val="007D4647"/>
    <w:rsid w:val="007D559B"/>
    <w:rsid w:val="007D6EEC"/>
    <w:rsid w:val="007E32A1"/>
    <w:rsid w:val="00801FF5"/>
    <w:rsid w:val="008032BF"/>
    <w:rsid w:val="00811A31"/>
    <w:rsid w:val="00811F3C"/>
    <w:rsid w:val="00822F2E"/>
    <w:rsid w:val="0083649F"/>
    <w:rsid w:val="00840369"/>
    <w:rsid w:val="00841404"/>
    <w:rsid w:val="00846340"/>
    <w:rsid w:val="00846351"/>
    <w:rsid w:val="00850F63"/>
    <w:rsid w:val="0085689F"/>
    <w:rsid w:val="00861EED"/>
    <w:rsid w:val="00865692"/>
    <w:rsid w:val="008A10B8"/>
    <w:rsid w:val="008B28CA"/>
    <w:rsid w:val="008C72E4"/>
    <w:rsid w:val="008F2A04"/>
    <w:rsid w:val="008F747A"/>
    <w:rsid w:val="00914AC9"/>
    <w:rsid w:val="00917AD6"/>
    <w:rsid w:val="00921923"/>
    <w:rsid w:val="00933353"/>
    <w:rsid w:val="00936AEA"/>
    <w:rsid w:val="009421D4"/>
    <w:rsid w:val="00943991"/>
    <w:rsid w:val="00945095"/>
    <w:rsid w:val="00946A49"/>
    <w:rsid w:val="00955E2D"/>
    <w:rsid w:val="0096645D"/>
    <w:rsid w:val="00985C13"/>
    <w:rsid w:val="00986548"/>
    <w:rsid w:val="009A42E3"/>
    <w:rsid w:val="009B0C98"/>
    <w:rsid w:val="009B628D"/>
    <w:rsid w:val="009C6915"/>
    <w:rsid w:val="009C7A10"/>
    <w:rsid w:val="009E394B"/>
    <w:rsid w:val="00A00BF7"/>
    <w:rsid w:val="00A05CBF"/>
    <w:rsid w:val="00A132D8"/>
    <w:rsid w:val="00A154DD"/>
    <w:rsid w:val="00A20482"/>
    <w:rsid w:val="00A269DB"/>
    <w:rsid w:val="00A30EF9"/>
    <w:rsid w:val="00A444AB"/>
    <w:rsid w:val="00A775BD"/>
    <w:rsid w:val="00AA5487"/>
    <w:rsid w:val="00AA6261"/>
    <w:rsid w:val="00AB52E7"/>
    <w:rsid w:val="00AB65C6"/>
    <w:rsid w:val="00AC0F71"/>
    <w:rsid w:val="00AC3406"/>
    <w:rsid w:val="00AC4EC1"/>
    <w:rsid w:val="00AD444A"/>
    <w:rsid w:val="00AE50BB"/>
    <w:rsid w:val="00AE5E75"/>
    <w:rsid w:val="00AF07F8"/>
    <w:rsid w:val="00AF6E90"/>
    <w:rsid w:val="00B04D68"/>
    <w:rsid w:val="00B16919"/>
    <w:rsid w:val="00B169BB"/>
    <w:rsid w:val="00B17A62"/>
    <w:rsid w:val="00B60E33"/>
    <w:rsid w:val="00B61D80"/>
    <w:rsid w:val="00B716DA"/>
    <w:rsid w:val="00B71C97"/>
    <w:rsid w:val="00B737DB"/>
    <w:rsid w:val="00B94CBB"/>
    <w:rsid w:val="00B9517D"/>
    <w:rsid w:val="00B96120"/>
    <w:rsid w:val="00B97331"/>
    <w:rsid w:val="00BB45F1"/>
    <w:rsid w:val="00BC11E8"/>
    <w:rsid w:val="00BC66F6"/>
    <w:rsid w:val="00BF1B4E"/>
    <w:rsid w:val="00BF30D9"/>
    <w:rsid w:val="00BF4601"/>
    <w:rsid w:val="00C0204C"/>
    <w:rsid w:val="00C20730"/>
    <w:rsid w:val="00C229FA"/>
    <w:rsid w:val="00C27006"/>
    <w:rsid w:val="00C36B3C"/>
    <w:rsid w:val="00C43153"/>
    <w:rsid w:val="00C529A5"/>
    <w:rsid w:val="00C642E4"/>
    <w:rsid w:val="00C72860"/>
    <w:rsid w:val="00C85CD1"/>
    <w:rsid w:val="00C904BD"/>
    <w:rsid w:val="00C918D9"/>
    <w:rsid w:val="00C93B71"/>
    <w:rsid w:val="00CB4CF6"/>
    <w:rsid w:val="00CC0F69"/>
    <w:rsid w:val="00CC7C4E"/>
    <w:rsid w:val="00CF399E"/>
    <w:rsid w:val="00D015AC"/>
    <w:rsid w:val="00D15633"/>
    <w:rsid w:val="00D15B8A"/>
    <w:rsid w:val="00D43999"/>
    <w:rsid w:val="00D65D17"/>
    <w:rsid w:val="00D66784"/>
    <w:rsid w:val="00D86BBA"/>
    <w:rsid w:val="00DA4EA7"/>
    <w:rsid w:val="00DA636B"/>
    <w:rsid w:val="00DB133B"/>
    <w:rsid w:val="00DB2360"/>
    <w:rsid w:val="00DC66E0"/>
    <w:rsid w:val="00DD114B"/>
    <w:rsid w:val="00DD54B1"/>
    <w:rsid w:val="00DD6762"/>
    <w:rsid w:val="00DE03FD"/>
    <w:rsid w:val="00DF4A2B"/>
    <w:rsid w:val="00E32853"/>
    <w:rsid w:val="00E4510C"/>
    <w:rsid w:val="00E63018"/>
    <w:rsid w:val="00E940FA"/>
    <w:rsid w:val="00E9632B"/>
    <w:rsid w:val="00EA636D"/>
    <w:rsid w:val="00EB017F"/>
    <w:rsid w:val="00EB1F0C"/>
    <w:rsid w:val="00EB4254"/>
    <w:rsid w:val="00EB7D35"/>
    <w:rsid w:val="00EC57D7"/>
    <w:rsid w:val="00EF2285"/>
    <w:rsid w:val="00F06CF2"/>
    <w:rsid w:val="00F10667"/>
    <w:rsid w:val="00F277F9"/>
    <w:rsid w:val="00F348F0"/>
    <w:rsid w:val="00F37D96"/>
    <w:rsid w:val="00F413DF"/>
    <w:rsid w:val="00F46C07"/>
    <w:rsid w:val="00F5465F"/>
    <w:rsid w:val="00F76B9A"/>
    <w:rsid w:val="00F816DD"/>
    <w:rsid w:val="00F84FF0"/>
    <w:rsid w:val="00F94461"/>
    <w:rsid w:val="00FA0DF5"/>
    <w:rsid w:val="00FA3EDE"/>
    <w:rsid w:val="00FD6710"/>
    <w:rsid w:val="00FF01BD"/>
    <w:rsid w:val="00FF32EA"/>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3"/>
    <o:shapelayout v:ext="edit">
      <o:idmap v:ext="edit" data="1"/>
    </o:shapelayout>
  </w:shapeDefaults>
  <w:decimalSymbol w:val=","/>
  <w:listSeparator w:val=";"/>
  <w15:chartTrackingRefBased/>
  <w15:docId w15:val="{922F5E56-9FEB-41BC-A268-FE86BFAF12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pl-PL" w:eastAsia="en-US" w:bidi="ar-SA"/>
      </w:rPr>
    </w:rPrDefault>
    <w:pPrDefault>
      <w:pPr>
        <w:spacing w:after="160" w:line="252" w:lineRule="auto"/>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556040"/>
  </w:style>
  <w:style w:type="paragraph" w:styleId="Nagwek1">
    <w:name w:val="heading 1"/>
    <w:basedOn w:val="Normalny"/>
    <w:next w:val="Normalny"/>
    <w:link w:val="Nagwek1Znak"/>
    <w:uiPriority w:val="9"/>
    <w:qFormat/>
    <w:rsid w:val="00556040"/>
    <w:pPr>
      <w:keepNext/>
      <w:keepLines/>
      <w:spacing w:before="320" w:after="40"/>
      <w:outlineLvl w:val="0"/>
    </w:pPr>
    <w:rPr>
      <w:rFonts w:asciiTheme="majorHAnsi" w:eastAsiaTheme="majorEastAsia" w:hAnsiTheme="majorHAnsi" w:cstheme="majorBidi"/>
      <w:b/>
      <w:bCs/>
      <w:caps/>
      <w:spacing w:val="4"/>
      <w:sz w:val="28"/>
      <w:szCs w:val="28"/>
    </w:rPr>
  </w:style>
  <w:style w:type="paragraph" w:styleId="Nagwek2">
    <w:name w:val="heading 2"/>
    <w:basedOn w:val="Normalny"/>
    <w:next w:val="Normalny"/>
    <w:link w:val="Nagwek2Znak"/>
    <w:uiPriority w:val="9"/>
    <w:semiHidden/>
    <w:unhideWhenUsed/>
    <w:qFormat/>
    <w:rsid w:val="00556040"/>
    <w:pPr>
      <w:keepNext/>
      <w:keepLines/>
      <w:spacing w:before="120" w:after="0"/>
      <w:outlineLvl w:val="1"/>
    </w:pPr>
    <w:rPr>
      <w:rFonts w:asciiTheme="majorHAnsi" w:eastAsiaTheme="majorEastAsia" w:hAnsiTheme="majorHAnsi" w:cstheme="majorBidi"/>
      <w:b/>
      <w:bCs/>
      <w:sz w:val="28"/>
      <w:szCs w:val="28"/>
    </w:rPr>
  </w:style>
  <w:style w:type="paragraph" w:styleId="Nagwek3">
    <w:name w:val="heading 3"/>
    <w:basedOn w:val="Normalny"/>
    <w:next w:val="Normalny"/>
    <w:link w:val="Nagwek3Znak"/>
    <w:uiPriority w:val="9"/>
    <w:semiHidden/>
    <w:unhideWhenUsed/>
    <w:qFormat/>
    <w:rsid w:val="00556040"/>
    <w:pPr>
      <w:keepNext/>
      <w:keepLines/>
      <w:spacing w:before="120" w:after="0"/>
      <w:outlineLvl w:val="2"/>
    </w:pPr>
    <w:rPr>
      <w:rFonts w:asciiTheme="majorHAnsi" w:eastAsiaTheme="majorEastAsia" w:hAnsiTheme="majorHAnsi" w:cstheme="majorBidi"/>
      <w:spacing w:val="4"/>
      <w:sz w:val="24"/>
      <w:szCs w:val="24"/>
    </w:rPr>
  </w:style>
  <w:style w:type="paragraph" w:styleId="Nagwek4">
    <w:name w:val="heading 4"/>
    <w:basedOn w:val="Normalny"/>
    <w:next w:val="Normalny"/>
    <w:link w:val="Nagwek4Znak"/>
    <w:uiPriority w:val="9"/>
    <w:semiHidden/>
    <w:unhideWhenUsed/>
    <w:qFormat/>
    <w:rsid w:val="00556040"/>
    <w:pPr>
      <w:keepNext/>
      <w:keepLines/>
      <w:spacing w:before="120" w:after="0"/>
      <w:outlineLvl w:val="3"/>
    </w:pPr>
    <w:rPr>
      <w:rFonts w:asciiTheme="majorHAnsi" w:eastAsiaTheme="majorEastAsia" w:hAnsiTheme="majorHAnsi" w:cstheme="majorBidi"/>
      <w:i/>
      <w:iCs/>
      <w:sz w:val="24"/>
      <w:szCs w:val="24"/>
    </w:rPr>
  </w:style>
  <w:style w:type="paragraph" w:styleId="Nagwek5">
    <w:name w:val="heading 5"/>
    <w:basedOn w:val="Normalny"/>
    <w:next w:val="Normalny"/>
    <w:link w:val="Nagwek5Znak"/>
    <w:uiPriority w:val="9"/>
    <w:semiHidden/>
    <w:unhideWhenUsed/>
    <w:qFormat/>
    <w:rsid w:val="00556040"/>
    <w:pPr>
      <w:keepNext/>
      <w:keepLines/>
      <w:spacing w:before="120" w:after="0"/>
      <w:outlineLvl w:val="4"/>
    </w:pPr>
    <w:rPr>
      <w:rFonts w:asciiTheme="majorHAnsi" w:eastAsiaTheme="majorEastAsia" w:hAnsiTheme="majorHAnsi" w:cstheme="majorBidi"/>
      <w:b/>
      <w:bCs/>
    </w:rPr>
  </w:style>
  <w:style w:type="paragraph" w:styleId="Nagwek6">
    <w:name w:val="heading 6"/>
    <w:basedOn w:val="Normalny"/>
    <w:next w:val="Normalny"/>
    <w:link w:val="Nagwek6Znak"/>
    <w:uiPriority w:val="9"/>
    <w:semiHidden/>
    <w:unhideWhenUsed/>
    <w:qFormat/>
    <w:rsid w:val="00556040"/>
    <w:pPr>
      <w:keepNext/>
      <w:keepLines/>
      <w:spacing w:before="120" w:after="0"/>
      <w:outlineLvl w:val="5"/>
    </w:pPr>
    <w:rPr>
      <w:rFonts w:asciiTheme="majorHAnsi" w:eastAsiaTheme="majorEastAsia" w:hAnsiTheme="majorHAnsi" w:cstheme="majorBidi"/>
      <w:b/>
      <w:bCs/>
      <w:i/>
      <w:iCs/>
    </w:rPr>
  </w:style>
  <w:style w:type="paragraph" w:styleId="Nagwek7">
    <w:name w:val="heading 7"/>
    <w:basedOn w:val="Normalny"/>
    <w:next w:val="Normalny"/>
    <w:link w:val="Nagwek7Znak"/>
    <w:uiPriority w:val="9"/>
    <w:semiHidden/>
    <w:unhideWhenUsed/>
    <w:qFormat/>
    <w:rsid w:val="00556040"/>
    <w:pPr>
      <w:keepNext/>
      <w:keepLines/>
      <w:spacing w:before="120" w:after="0"/>
      <w:outlineLvl w:val="6"/>
    </w:pPr>
    <w:rPr>
      <w:i/>
      <w:iCs/>
    </w:rPr>
  </w:style>
  <w:style w:type="paragraph" w:styleId="Nagwek8">
    <w:name w:val="heading 8"/>
    <w:basedOn w:val="Normalny"/>
    <w:next w:val="Normalny"/>
    <w:link w:val="Nagwek8Znak"/>
    <w:uiPriority w:val="9"/>
    <w:semiHidden/>
    <w:unhideWhenUsed/>
    <w:qFormat/>
    <w:rsid w:val="00556040"/>
    <w:pPr>
      <w:keepNext/>
      <w:keepLines/>
      <w:spacing w:before="120" w:after="0"/>
      <w:outlineLvl w:val="7"/>
    </w:pPr>
    <w:rPr>
      <w:b/>
      <w:bCs/>
    </w:rPr>
  </w:style>
  <w:style w:type="paragraph" w:styleId="Nagwek9">
    <w:name w:val="heading 9"/>
    <w:basedOn w:val="Normalny"/>
    <w:next w:val="Normalny"/>
    <w:link w:val="Nagwek9Znak"/>
    <w:uiPriority w:val="9"/>
    <w:semiHidden/>
    <w:unhideWhenUsed/>
    <w:qFormat/>
    <w:rsid w:val="00556040"/>
    <w:pPr>
      <w:keepNext/>
      <w:keepLines/>
      <w:spacing w:before="120" w:after="0"/>
      <w:outlineLvl w:val="8"/>
    </w:pPr>
    <w:rPr>
      <w:i/>
      <w:iC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914AC9"/>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914AC9"/>
  </w:style>
  <w:style w:type="paragraph" w:styleId="Stopka">
    <w:name w:val="footer"/>
    <w:basedOn w:val="Normalny"/>
    <w:link w:val="StopkaZnak"/>
    <w:uiPriority w:val="99"/>
    <w:unhideWhenUsed/>
    <w:rsid w:val="00914AC9"/>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914AC9"/>
  </w:style>
  <w:style w:type="paragraph" w:styleId="Akapitzlist">
    <w:name w:val="List Paragraph"/>
    <w:basedOn w:val="Normalny"/>
    <w:uiPriority w:val="34"/>
    <w:qFormat/>
    <w:rsid w:val="00914AC9"/>
    <w:pPr>
      <w:ind w:left="720"/>
      <w:contextualSpacing/>
    </w:pPr>
  </w:style>
  <w:style w:type="paragraph" w:styleId="Tekstdymka">
    <w:name w:val="Balloon Text"/>
    <w:basedOn w:val="Normalny"/>
    <w:link w:val="TekstdymkaZnak"/>
    <w:uiPriority w:val="99"/>
    <w:semiHidden/>
    <w:unhideWhenUsed/>
    <w:rsid w:val="00CF399E"/>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CF399E"/>
    <w:rPr>
      <w:rFonts w:ascii="Segoe UI" w:hAnsi="Segoe UI" w:cs="Segoe UI"/>
      <w:sz w:val="18"/>
      <w:szCs w:val="18"/>
    </w:rPr>
  </w:style>
  <w:style w:type="character" w:customStyle="1" w:styleId="Nagwek1Znak">
    <w:name w:val="Nagłówek 1 Znak"/>
    <w:basedOn w:val="Domylnaczcionkaakapitu"/>
    <w:link w:val="Nagwek1"/>
    <w:uiPriority w:val="9"/>
    <w:rsid w:val="00556040"/>
    <w:rPr>
      <w:rFonts w:asciiTheme="majorHAnsi" w:eastAsiaTheme="majorEastAsia" w:hAnsiTheme="majorHAnsi" w:cstheme="majorBidi"/>
      <w:b/>
      <w:bCs/>
      <w:caps/>
      <w:spacing w:val="4"/>
      <w:sz w:val="28"/>
      <w:szCs w:val="28"/>
    </w:rPr>
  </w:style>
  <w:style w:type="character" w:customStyle="1" w:styleId="Nagwek2Znak">
    <w:name w:val="Nagłówek 2 Znak"/>
    <w:basedOn w:val="Domylnaczcionkaakapitu"/>
    <w:link w:val="Nagwek2"/>
    <w:uiPriority w:val="9"/>
    <w:semiHidden/>
    <w:rsid w:val="00556040"/>
    <w:rPr>
      <w:rFonts w:asciiTheme="majorHAnsi" w:eastAsiaTheme="majorEastAsia" w:hAnsiTheme="majorHAnsi" w:cstheme="majorBidi"/>
      <w:b/>
      <w:bCs/>
      <w:sz w:val="28"/>
      <w:szCs w:val="28"/>
    </w:rPr>
  </w:style>
  <w:style w:type="character" w:customStyle="1" w:styleId="Nagwek3Znak">
    <w:name w:val="Nagłówek 3 Znak"/>
    <w:basedOn w:val="Domylnaczcionkaakapitu"/>
    <w:link w:val="Nagwek3"/>
    <w:uiPriority w:val="9"/>
    <w:semiHidden/>
    <w:rsid w:val="00556040"/>
    <w:rPr>
      <w:rFonts w:asciiTheme="majorHAnsi" w:eastAsiaTheme="majorEastAsia" w:hAnsiTheme="majorHAnsi" w:cstheme="majorBidi"/>
      <w:spacing w:val="4"/>
      <w:sz w:val="24"/>
      <w:szCs w:val="24"/>
    </w:rPr>
  </w:style>
  <w:style w:type="character" w:customStyle="1" w:styleId="Nagwek4Znak">
    <w:name w:val="Nagłówek 4 Znak"/>
    <w:basedOn w:val="Domylnaczcionkaakapitu"/>
    <w:link w:val="Nagwek4"/>
    <w:uiPriority w:val="9"/>
    <w:semiHidden/>
    <w:rsid w:val="00556040"/>
    <w:rPr>
      <w:rFonts w:asciiTheme="majorHAnsi" w:eastAsiaTheme="majorEastAsia" w:hAnsiTheme="majorHAnsi" w:cstheme="majorBidi"/>
      <w:i/>
      <w:iCs/>
      <w:sz w:val="24"/>
      <w:szCs w:val="24"/>
    </w:rPr>
  </w:style>
  <w:style w:type="character" w:customStyle="1" w:styleId="Nagwek5Znak">
    <w:name w:val="Nagłówek 5 Znak"/>
    <w:basedOn w:val="Domylnaczcionkaakapitu"/>
    <w:link w:val="Nagwek5"/>
    <w:uiPriority w:val="9"/>
    <w:semiHidden/>
    <w:rsid w:val="00556040"/>
    <w:rPr>
      <w:rFonts w:asciiTheme="majorHAnsi" w:eastAsiaTheme="majorEastAsia" w:hAnsiTheme="majorHAnsi" w:cstheme="majorBidi"/>
      <w:b/>
      <w:bCs/>
    </w:rPr>
  </w:style>
  <w:style w:type="character" w:customStyle="1" w:styleId="Nagwek6Znak">
    <w:name w:val="Nagłówek 6 Znak"/>
    <w:basedOn w:val="Domylnaczcionkaakapitu"/>
    <w:link w:val="Nagwek6"/>
    <w:uiPriority w:val="9"/>
    <w:semiHidden/>
    <w:rsid w:val="00556040"/>
    <w:rPr>
      <w:rFonts w:asciiTheme="majorHAnsi" w:eastAsiaTheme="majorEastAsia" w:hAnsiTheme="majorHAnsi" w:cstheme="majorBidi"/>
      <w:b/>
      <w:bCs/>
      <w:i/>
      <w:iCs/>
    </w:rPr>
  </w:style>
  <w:style w:type="character" w:customStyle="1" w:styleId="Nagwek7Znak">
    <w:name w:val="Nagłówek 7 Znak"/>
    <w:basedOn w:val="Domylnaczcionkaakapitu"/>
    <w:link w:val="Nagwek7"/>
    <w:uiPriority w:val="9"/>
    <w:semiHidden/>
    <w:rsid w:val="00556040"/>
    <w:rPr>
      <w:i/>
      <w:iCs/>
    </w:rPr>
  </w:style>
  <w:style w:type="character" w:customStyle="1" w:styleId="Nagwek8Znak">
    <w:name w:val="Nagłówek 8 Znak"/>
    <w:basedOn w:val="Domylnaczcionkaakapitu"/>
    <w:link w:val="Nagwek8"/>
    <w:uiPriority w:val="9"/>
    <w:semiHidden/>
    <w:rsid w:val="00556040"/>
    <w:rPr>
      <w:b/>
      <w:bCs/>
    </w:rPr>
  </w:style>
  <w:style w:type="character" w:customStyle="1" w:styleId="Nagwek9Znak">
    <w:name w:val="Nagłówek 9 Znak"/>
    <w:basedOn w:val="Domylnaczcionkaakapitu"/>
    <w:link w:val="Nagwek9"/>
    <w:uiPriority w:val="9"/>
    <w:semiHidden/>
    <w:rsid w:val="00556040"/>
    <w:rPr>
      <w:i/>
      <w:iCs/>
    </w:rPr>
  </w:style>
  <w:style w:type="paragraph" w:styleId="Legenda">
    <w:name w:val="caption"/>
    <w:basedOn w:val="Normalny"/>
    <w:next w:val="Normalny"/>
    <w:uiPriority w:val="35"/>
    <w:semiHidden/>
    <w:unhideWhenUsed/>
    <w:qFormat/>
    <w:rsid w:val="00556040"/>
    <w:rPr>
      <w:b/>
      <w:bCs/>
      <w:sz w:val="18"/>
      <w:szCs w:val="18"/>
    </w:rPr>
  </w:style>
  <w:style w:type="paragraph" w:styleId="Tytu">
    <w:name w:val="Title"/>
    <w:basedOn w:val="Normalny"/>
    <w:next w:val="Normalny"/>
    <w:link w:val="TytuZnak"/>
    <w:uiPriority w:val="10"/>
    <w:qFormat/>
    <w:rsid w:val="00556040"/>
    <w:pPr>
      <w:spacing w:after="0" w:line="240" w:lineRule="auto"/>
      <w:contextualSpacing/>
      <w:jc w:val="center"/>
    </w:pPr>
    <w:rPr>
      <w:rFonts w:asciiTheme="majorHAnsi" w:eastAsiaTheme="majorEastAsia" w:hAnsiTheme="majorHAnsi" w:cstheme="majorBidi"/>
      <w:b/>
      <w:bCs/>
      <w:spacing w:val="-7"/>
      <w:sz w:val="48"/>
      <w:szCs w:val="48"/>
    </w:rPr>
  </w:style>
  <w:style w:type="character" w:customStyle="1" w:styleId="TytuZnak">
    <w:name w:val="Tytuł Znak"/>
    <w:basedOn w:val="Domylnaczcionkaakapitu"/>
    <w:link w:val="Tytu"/>
    <w:uiPriority w:val="10"/>
    <w:rsid w:val="00556040"/>
    <w:rPr>
      <w:rFonts w:asciiTheme="majorHAnsi" w:eastAsiaTheme="majorEastAsia" w:hAnsiTheme="majorHAnsi" w:cstheme="majorBidi"/>
      <w:b/>
      <w:bCs/>
      <w:spacing w:val="-7"/>
      <w:sz w:val="48"/>
      <w:szCs w:val="48"/>
    </w:rPr>
  </w:style>
  <w:style w:type="paragraph" w:styleId="Podtytu">
    <w:name w:val="Subtitle"/>
    <w:basedOn w:val="Normalny"/>
    <w:next w:val="Normalny"/>
    <w:link w:val="PodtytuZnak"/>
    <w:uiPriority w:val="11"/>
    <w:qFormat/>
    <w:rsid w:val="00556040"/>
    <w:pPr>
      <w:numPr>
        <w:ilvl w:val="1"/>
      </w:numPr>
      <w:spacing w:after="240"/>
      <w:jc w:val="center"/>
    </w:pPr>
    <w:rPr>
      <w:rFonts w:asciiTheme="majorHAnsi" w:eastAsiaTheme="majorEastAsia" w:hAnsiTheme="majorHAnsi" w:cstheme="majorBidi"/>
      <w:sz w:val="24"/>
      <w:szCs w:val="24"/>
    </w:rPr>
  </w:style>
  <w:style w:type="character" w:customStyle="1" w:styleId="PodtytuZnak">
    <w:name w:val="Podtytuł Znak"/>
    <w:basedOn w:val="Domylnaczcionkaakapitu"/>
    <w:link w:val="Podtytu"/>
    <w:uiPriority w:val="11"/>
    <w:rsid w:val="00556040"/>
    <w:rPr>
      <w:rFonts w:asciiTheme="majorHAnsi" w:eastAsiaTheme="majorEastAsia" w:hAnsiTheme="majorHAnsi" w:cstheme="majorBidi"/>
      <w:sz w:val="24"/>
      <w:szCs w:val="24"/>
    </w:rPr>
  </w:style>
  <w:style w:type="character" w:styleId="Pogrubienie">
    <w:name w:val="Strong"/>
    <w:basedOn w:val="Domylnaczcionkaakapitu"/>
    <w:uiPriority w:val="22"/>
    <w:qFormat/>
    <w:rsid w:val="00556040"/>
    <w:rPr>
      <w:b/>
      <w:bCs/>
      <w:color w:val="auto"/>
    </w:rPr>
  </w:style>
  <w:style w:type="character" w:styleId="Uwydatnienie">
    <w:name w:val="Emphasis"/>
    <w:basedOn w:val="Domylnaczcionkaakapitu"/>
    <w:uiPriority w:val="20"/>
    <w:qFormat/>
    <w:rsid w:val="00556040"/>
    <w:rPr>
      <w:i/>
      <w:iCs/>
      <w:color w:val="auto"/>
    </w:rPr>
  </w:style>
  <w:style w:type="paragraph" w:styleId="Bezodstpw">
    <w:name w:val="No Spacing"/>
    <w:uiPriority w:val="1"/>
    <w:qFormat/>
    <w:rsid w:val="00556040"/>
    <w:pPr>
      <w:spacing w:after="0" w:line="240" w:lineRule="auto"/>
    </w:pPr>
  </w:style>
  <w:style w:type="paragraph" w:styleId="Cytat">
    <w:name w:val="Quote"/>
    <w:basedOn w:val="Normalny"/>
    <w:next w:val="Normalny"/>
    <w:link w:val="CytatZnak"/>
    <w:uiPriority w:val="29"/>
    <w:qFormat/>
    <w:rsid w:val="00556040"/>
    <w:pPr>
      <w:spacing w:before="200" w:line="264" w:lineRule="auto"/>
      <w:ind w:left="864" w:right="864"/>
      <w:jc w:val="center"/>
    </w:pPr>
    <w:rPr>
      <w:rFonts w:asciiTheme="majorHAnsi" w:eastAsiaTheme="majorEastAsia" w:hAnsiTheme="majorHAnsi" w:cstheme="majorBidi"/>
      <w:i/>
      <w:iCs/>
      <w:sz w:val="24"/>
      <w:szCs w:val="24"/>
    </w:rPr>
  </w:style>
  <w:style w:type="character" w:customStyle="1" w:styleId="CytatZnak">
    <w:name w:val="Cytat Znak"/>
    <w:basedOn w:val="Domylnaczcionkaakapitu"/>
    <w:link w:val="Cytat"/>
    <w:uiPriority w:val="29"/>
    <w:rsid w:val="00556040"/>
    <w:rPr>
      <w:rFonts w:asciiTheme="majorHAnsi" w:eastAsiaTheme="majorEastAsia" w:hAnsiTheme="majorHAnsi" w:cstheme="majorBidi"/>
      <w:i/>
      <w:iCs/>
      <w:sz w:val="24"/>
      <w:szCs w:val="24"/>
    </w:rPr>
  </w:style>
  <w:style w:type="paragraph" w:styleId="Cytatintensywny">
    <w:name w:val="Intense Quote"/>
    <w:basedOn w:val="Normalny"/>
    <w:next w:val="Normalny"/>
    <w:link w:val="CytatintensywnyZnak"/>
    <w:uiPriority w:val="30"/>
    <w:qFormat/>
    <w:rsid w:val="00556040"/>
    <w:pPr>
      <w:spacing w:before="100" w:beforeAutospacing="1" w:after="240"/>
      <w:ind w:left="936" w:right="936"/>
      <w:jc w:val="center"/>
    </w:pPr>
    <w:rPr>
      <w:rFonts w:asciiTheme="majorHAnsi" w:eastAsiaTheme="majorEastAsia" w:hAnsiTheme="majorHAnsi" w:cstheme="majorBidi"/>
      <w:sz w:val="26"/>
      <w:szCs w:val="26"/>
    </w:rPr>
  </w:style>
  <w:style w:type="character" w:customStyle="1" w:styleId="CytatintensywnyZnak">
    <w:name w:val="Cytat intensywny Znak"/>
    <w:basedOn w:val="Domylnaczcionkaakapitu"/>
    <w:link w:val="Cytatintensywny"/>
    <w:uiPriority w:val="30"/>
    <w:rsid w:val="00556040"/>
    <w:rPr>
      <w:rFonts w:asciiTheme="majorHAnsi" w:eastAsiaTheme="majorEastAsia" w:hAnsiTheme="majorHAnsi" w:cstheme="majorBidi"/>
      <w:sz w:val="26"/>
      <w:szCs w:val="26"/>
    </w:rPr>
  </w:style>
  <w:style w:type="character" w:styleId="Wyrnieniedelikatne">
    <w:name w:val="Subtle Emphasis"/>
    <w:basedOn w:val="Domylnaczcionkaakapitu"/>
    <w:uiPriority w:val="19"/>
    <w:qFormat/>
    <w:rsid w:val="00556040"/>
    <w:rPr>
      <w:i/>
      <w:iCs/>
      <w:color w:val="auto"/>
    </w:rPr>
  </w:style>
  <w:style w:type="character" w:styleId="Wyrnienieintensywne">
    <w:name w:val="Intense Emphasis"/>
    <w:basedOn w:val="Domylnaczcionkaakapitu"/>
    <w:uiPriority w:val="21"/>
    <w:qFormat/>
    <w:rsid w:val="00556040"/>
    <w:rPr>
      <w:b/>
      <w:bCs/>
      <w:i/>
      <w:iCs/>
      <w:color w:val="auto"/>
    </w:rPr>
  </w:style>
  <w:style w:type="character" w:styleId="Odwoaniedelikatne">
    <w:name w:val="Subtle Reference"/>
    <w:basedOn w:val="Domylnaczcionkaakapitu"/>
    <w:uiPriority w:val="31"/>
    <w:qFormat/>
    <w:rsid w:val="00556040"/>
    <w:rPr>
      <w:smallCaps/>
      <w:color w:val="auto"/>
      <w:u w:val="single" w:color="7F7F7F" w:themeColor="text1" w:themeTint="80"/>
    </w:rPr>
  </w:style>
  <w:style w:type="character" w:styleId="Odwoanieintensywne">
    <w:name w:val="Intense Reference"/>
    <w:basedOn w:val="Domylnaczcionkaakapitu"/>
    <w:uiPriority w:val="32"/>
    <w:qFormat/>
    <w:rsid w:val="00556040"/>
    <w:rPr>
      <w:b/>
      <w:bCs/>
      <w:smallCaps/>
      <w:color w:val="auto"/>
      <w:u w:val="single"/>
    </w:rPr>
  </w:style>
  <w:style w:type="character" w:styleId="Tytuksiki">
    <w:name w:val="Book Title"/>
    <w:basedOn w:val="Domylnaczcionkaakapitu"/>
    <w:uiPriority w:val="33"/>
    <w:qFormat/>
    <w:rsid w:val="00556040"/>
    <w:rPr>
      <w:b/>
      <w:bCs/>
      <w:smallCaps/>
      <w:color w:val="auto"/>
    </w:rPr>
  </w:style>
  <w:style w:type="paragraph" w:styleId="Nagwekspisutreci">
    <w:name w:val="TOC Heading"/>
    <w:basedOn w:val="Nagwek1"/>
    <w:next w:val="Normalny"/>
    <w:uiPriority w:val="39"/>
    <w:semiHidden/>
    <w:unhideWhenUsed/>
    <w:qFormat/>
    <w:rsid w:val="00556040"/>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4289954">
      <w:bodyDiv w:val="1"/>
      <w:marLeft w:val="0"/>
      <w:marRight w:val="0"/>
      <w:marTop w:val="0"/>
      <w:marBottom w:val="0"/>
      <w:divBdr>
        <w:top w:val="none" w:sz="0" w:space="0" w:color="auto"/>
        <w:left w:val="none" w:sz="0" w:space="0" w:color="auto"/>
        <w:bottom w:val="none" w:sz="0" w:space="0" w:color="auto"/>
        <w:right w:val="none" w:sz="0" w:space="0" w:color="auto"/>
      </w:divBdr>
    </w:div>
    <w:div w:id="961497875">
      <w:bodyDiv w:val="1"/>
      <w:marLeft w:val="0"/>
      <w:marRight w:val="0"/>
      <w:marTop w:val="0"/>
      <w:marBottom w:val="0"/>
      <w:divBdr>
        <w:top w:val="none" w:sz="0" w:space="0" w:color="auto"/>
        <w:left w:val="none" w:sz="0" w:space="0" w:color="auto"/>
        <w:bottom w:val="none" w:sz="0" w:space="0" w:color="auto"/>
        <w:right w:val="none" w:sz="0" w:space="0" w:color="auto"/>
      </w:divBdr>
    </w:div>
    <w:div w:id="1206599402">
      <w:bodyDiv w:val="1"/>
      <w:marLeft w:val="0"/>
      <w:marRight w:val="0"/>
      <w:marTop w:val="0"/>
      <w:marBottom w:val="0"/>
      <w:divBdr>
        <w:top w:val="none" w:sz="0" w:space="0" w:color="auto"/>
        <w:left w:val="none" w:sz="0" w:space="0" w:color="auto"/>
        <w:bottom w:val="none" w:sz="0" w:space="0" w:color="auto"/>
        <w:right w:val="none" w:sz="0" w:space="0" w:color="auto"/>
      </w:divBdr>
    </w:div>
    <w:div w:id="1432623699">
      <w:bodyDiv w:val="1"/>
      <w:marLeft w:val="0"/>
      <w:marRight w:val="0"/>
      <w:marTop w:val="0"/>
      <w:marBottom w:val="0"/>
      <w:divBdr>
        <w:top w:val="none" w:sz="0" w:space="0" w:color="auto"/>
        <w:left w:val="none" w:sz="0" w:space="0" w:color="auto"/>
        <w:bottom w:val="none" w:sz="0" w:space="0" w:color="auto"/>
        <w:right w:val="none" w:sz="0" w:space="0" w:color="auto"/>
      </w:divBdr>
    </w:div>
    <w:div w:id="17423638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FFAC58F-5E9F-4659-9E98-F28497EE44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191</TotalTime>
  <Pages>1</Pages>
  <Words>8278</Words>
  <Characters>49668</Characters>
  <Application>Microsoft Office Word</Application>
  <DocSecurity>0</DocSecurity>
  <Lines>413</Lines>
  <Paragraphs>115</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57831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Paweł Wójcikiewicz</dc:creator>
  <cp:keywords/>
  <dc:description/>
  <cp:lastModifiedBy>Joanna Kozłecka</cp:lastModifiedBy>
  <cp:revision>8</cp:revision>
  <cp:lastPrinted>2022-06-23T06:53:00Z</cp:lastPrinted>
  <dcterms:created xsi:type="dcterms:W3CDTF">2022-02-21T09:58:00Z</dcterms:created>
  <dcterms:modified xsi:type="dcterms:W3CDTF">2022-06-23T06:53:00Z</dcterms:modified>
</cp:coreProperties>
</file>