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F5C" w:rsidRDefault="00290F5C" w:rsidP="00290F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XXIX/270/2017</w:t>
      </w:r>
    </w:p>
    <w:p w:rsidR="00290F5C" w:rsidRDefault="00290F5C" w:rsidP="00290F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90F5C" w:rsidRDefault="00290F5C" w:rsidP="00290F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26 maja 2017 r.</w:t>
      </w:r>
    </w:p>
    <w:p w:rsidR="00290F5C" w:rsidRDefault="00290F5C" w:rsidP="00290F5C">
      <w:pPr>
        <w:jc w:val="center"/>
        <w:rPr>
          <w:rFonts w:ascii="Arial" w:hAnsi="Arial" w:cs="Arial"/>
          <w:b/>
        </w:rPr>
      </w:pPr>
    </w:p>
    <w:p w:rsidR="00290F5C" w:rsidRDefault="00290F5C" w:rsidP="00290F5C">
      <w:pPr>
        <w:jc w:val="center"/>
        <w:rPr>
          <w:rFonts w:ascii="Arial" w:hAnsi="Arial" w:cs="Arial"/>
        </w:rPr>
      </w:pPr>
    </w:p>
    <w:p w:rsidR="00290F5C" w:rsidRDefault="00290F5C" w:rsidP="00290F5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</w:t>
      </w:r>
      <w:r w:rsidR="00773283">
        <w:rPr>
          <w:rFonts w:ascii="Arial" w:hAnsi="Arial" w:cs="Arial"/>
          <w:b/>
        </w:rPr>
        <w:t xml:space="preserve"> wyrażenia zgody na zawarcie umo</w:t>
      </w:r>
      <w:r>
        <w:rPr>
          <w:rFonts w:ascii="Arial" w:hAnsi="Arial" w:cs="Arial"/>
          <w:b/>
        </w:rPr>
        <w:t>w</w:t>
      </w:r>
      <w:r w:rsidR="00773283">
        <w:rPr>
          <w:rFonts w:ascii="Arial" w:hAnsi="Arial" w:cs="Arial"/>
          <w:b/>
        </w:rPr>
        <w:t>y</w:t>
      </w:r>
      <w:r>
        <w:rPr>
          <w:rFonts w:ascii="Arial" w:hAnsi="Arial" w:cs="Arial"/>
          <w:b/>
        </w:rPr>
        <w:t xml:space="preserve"> dzierżaw</w:t>
      </w:r>
      <w:r w:rsidR="00773283">
        <w:rPr>
          <w:rFonts w:ascii="Arial" w:hAnsi="Arial" w:cs="Arial"/>
          <w:b/>
        </w:rPr>
        <w:t>y</w:t>
      </w:r>
      <w:r>
        <w:rPr>
          <w:rFonts w:ascii="Arial" w:hAnsi="Arial" w:cs="Arial"/>
          <w:b/>
        </w:rPr>
        <w:t xml:space="preserve">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290F5C" w:rsidRDefault="00290F5C" w:rsidP="00290F5C">
      <w:pPr>
        <w:jc w:val="center"/>
        <w:rPr>
          <w:rFonts w:ascii="Arial" w:hAnsi="Arial" w:cs="Arial"/>
        </w:rPr>
      </w:pPr>
    </w:p>
    <w:p w:rsidR="00290F5C" w:rsidRDefault="00290F5C" w:rsidP="00290F5C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</w:t>
      </w:r>
      <w:proofErr w:type="spellStart"/>
      <w:r>
        <w:rPr>
          <w:rFonts w:ascii="Arial" w:hAnsi="Arial" w:cs="Arial"/>
          <w:i/>
          <w:sz w:val="20"/>
          <w:szCs w:val="20"/>
        </w:rPr>
        <w:t>ust.2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 4 ustawy z dnia 21 sierpnia 1997 o gospodarce nieruchomościami (Dz. U z 2016 r. poz. 2147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90F5C" w:rsidRDefault="00290F5C" w:rsidP="00290F5C">
      <w:pPr>
        <w:jc w:val="both"/>
      </w:pPr>
    </w:p>
    <w:p w:rsidR="00773283" w:rsidRDefault="00773283" w:rsidP="00290F5C">
      <w:pPr>
        <w:spacing w:line="360" w:lineRule="auto"/>
        <w:jc w:val="both"/>
        <w:rPr>
          <w:rFonts w:ascii="Arial" w:hAnsi="Arial" w:cs="Arial"/>
          <w:b/>
        </w:rPr>
      </w:pPr>
    </w:p>
    <w:p w:rsidR="00290F5C" w:rsidRDefault="00290F5C" w:rsidP="00290F5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owy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 xml:space="preserve">y na czas nieoznaczony części gruntu o pow. 45 </w:t>
      </w:r>
      <w:proofErr w:type="spellStart"/>
      <w:r>
        <w:rPr>
          <w:rFonts w:ascii="Arial" w:hAnsi="Arial" w:cs="Arial"/>
        </w:rPr>
        <w:t>m</w:t>
      </w:r>
      <w:r w:rsidRPr="00622926">
        <w:rPr>
          <w:rFonts w:ascii="Arial" w:hAnsi="Arial" w:cs="Arial"/>
          <w:vertAlign w:val="superscript"/>
        </w:rPr>
        <w:t>2</w:t>
      </w:r>
      <w:proofErr w:type="spellEnd"/>
      <w:r>
        <w:rPr>
          <w:rFonts w:ascii="Arial" w:hAnsi="Arial" w:cs="Arial"/>
        </w:rPr>
        <w:t xml:space="preserve"> oznaczonego geodezyjnie nr 333/92, obręb Międzylesie, gmina Skąpe. </w:t>
      </w:r>
    </w:p>
    <w:p w:rsidR="00773283" w:rsidRDefault="00773283" w:rsidP="00290F5C">
      <w:pPr>
        <w:spacing w:line="360" w:lineRule="auto"/>
        <w:jc w:val="both"/>
        <w:rPr>
          <w:rFonts w:ascii="Arial" w:hAnsi="Arial" w:cs="Arial"/>
          <w:b/>
        </w:rPr>
      </w:pPr>
    </w:p>
    <w:p w:rsidR="00290F5C" w:rsidRPr="00B62909" w:rsidRDefault="00290F5C" w:rsidP="00290F5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773283" w:rsidRDefault="00773283" w:rsidP="00290F5C">
      <w:pPr>
        <w:spacing w:line="360" w:lineRule="auto"/>
        <w:jc w:val="both"/>
        <w:rPr>
          <w:rFonts w:ascii="Arial" w:hAnsi="Arial" w:cs="Arial"/>
          <w:b/>
        </w:rPr>
      </w:pPr>
    </w:p>
    <w:p w:rsidR="00290F5C" w:rsidRPr="00931FA4" w:rsidRDefault="00290F5C" w:rsidP="00290F5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290F5C" w:rsidRDefault="00290F5C" w:rsidP="00290F5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90F5C" w:rsidRDefault="00290F5C" w:rsidP="00290F5C">
      <w:pPr>
        <w:spacing w:line="360" w:lineRule="auto"/>
        <w:jc w:val="both"/>
      </w:pPr>
    </w:p>
    <w:p w:rsidR="00290F5C" w:rsidRDefault="00290F5C" w:rsidP="00290F5C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290F5C" w:rsidRDefault="00290F5C" w:rsidP="00290F5C">
      <w:pPr>
        <w:spacing w:line="360" w:lineRule="auto"/>
        <w:ind w:left="5664"/>
        <w:jc w:val="center"/>
        <w:rPr>
          <w:rFonts w:ascii="Arial" w:hAnsi="Arial" w:cs="Arial"/>
        </w:rPr>
      </w:pPr>
    </w:p>
    <w:p w:rsidR="00290F5C" w:rsidRPr="00A360A7" w:rsidRDefault="00290F5C" w:rsidP="00290F5C">
      <w:pPr>
        <w:spacing w:line="360" w:lineRule="auto"/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    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90F5C"/>
    <w:rsid w:val="00290F5C"/>
    <w:rsid w:val="00773283"/>
    <w:rsid w:val="00AD71B0"/>
    <w:rsid w:val="00D74E44"/>
    <w:rsid w:val="00EC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720</Characters>
  <Application>Microsoft Office Word</Application>
  <DocSecurity>0</DocSecurity>
  <Lines>6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2</cp:revision>
  <cp:lastPrinted>2017-05-26T10:37:00Z</cp:lastPrinted>
  <dcterms:created xsi:type="dcterms:W3CDTF">2017-05-24T11:30:00Z</dcterms:created>
  <dcterms:modified xsi:type="dcterms:W3CDTF">2017-05-26T10:37:00Z</dcterms:modified>
</cp:coreProperties>
</file>