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6E1C6" w14:textId="776163A2" w:rsidR="0055060C" w:rsidRPr="00093AE3" w:rsidRDefault="0055060C" w:rsidP="0055060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093AE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UCHWAŁA NR VI</w:t>
      </w:r>
      <w:r w:rsidR="0040113F" w:rsidRPr="00093AE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I</w:t>
      </w:r>
      <w:r w:rsidRPr="00093AE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-</w:t>
      </w:r>
      <w:r w:rsidR="000157D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136</w:t>
      </w:r>
      <w:r w:rsidRPr="00093AE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/20</w:t>
      </w:r>
      <w:r w:rsidR="00A45768" w:rsidRPr="00093AE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2</w:t>
      </w:r>
      <w:r w:rsidR="00982BEB" w:rsidRPr="00093AE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5</w:t>
      </w:r>
    </w:p>
    <w:p w14:paraId="08F04672" w14:textId="77777777" w:rsidR="0055060C" w:rsidRPr="00093AE3" w:rsidRDefault="0055060C" w:rsidP="0055060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  <w:r w:rsidRPr="00093AE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pl-PL"/>
        </w:rPr>
        <w:t>ZARZĄDU POWIATU WOŁOMIŃSKIEGO</w:t>
      </w:r>
    </w:p>
    <w:p w14:paraId="04CB2AE8" w14:textId="398BCBFF" w:rsidR="0055060C" w:rsidRPr="00093AE3" w:rsidRDefault="0055060C" w:rsidP="005506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093AE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z dni</w:t>
      </w:r>
      <w:r w:rsidR="00571877" w:rsidRPr="00093AE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a</w:t>
      </w:r>
      <w:r w:rsidR="0044392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A2D16">
        <w:rPr>
          <w:rFonts w:ascii="Times New Roman" w:hAnsi="Times New Roman" w:cs="Times New Roman"/>
          <w:b/>
          <w:sz w:val="24"/>
          <w:szCs w:val="24"/>
        </w:rPr>
        <w:t xml:space="preserve">8 </w:t>
      </w:r>
      <w:r w:rsidR="00FC6FC5">
        <w:rPr>
          <w:rFonts w:ascii="Times New Roman" w:hAnsi="Times New Roman" w:cs="Times New Roman"/>
          <w:b/>
          <w:sz w:val="24"/>
          <w:szCs w:val="24"/>
        </w:rPr>
        <w:t>kwietnia</w:t>
      </w:r>
      <w:r w:rsidR="00834D67" w:rsidRPr="00093AE3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40113F" w:rsidRPr="00093AE3">
        <w:rPr>
          <w:rFonts w:ascii="Times New Roman" w:hAnsi="Times New Roman" w:cs="Times New Roman"/>
          <w:b/>
          <w:sz w:val="24"/>
          <w:szCs w:val="24"/>
        </w:rPr>
        <w:t>5</w:t>
      </w:r>
      <w:r w:rsidRPr="00093AE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r.</w:t>
      </w:r>
    </w:p>
    <w:p w14:paraId="0139AF32" w14:textId="77777777" w:rsidR="006B6D35" w:rsidRPr="00093AE3" w:rsidRDefault="006B6D35" w:rsidP="00170D35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764951A9" w14:textId="77777777" w:rsidR="006F244D" w:rsidRDefault="002A6993" w:rsidP="006F244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093AE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w sprawie</w:t>
      </w:r>
      <w:r w:rsidR="00FD2FAC" w:rsidRPr="00093AE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 </w:t>
      </w:r>
      <w:r w:rsidR="00063AA7" w:rsidRPr="00093AE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rozstrzygnięcia </w:t>
      </w:r>
      <w:r w:rsidR="00063AA7" w:rsidRPr="00093AE3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otwartych konkursów ofert na realizację </w:t>
      </w:r>
      <w:r w:rsidR="00834D67" w:rsidRPr="00093AE3">
        <w:rPr>
          <w:rFonts w:ascii="Times New Roman" w:eastAsia="Times New Roman" w:hAnsi="Times New Roman"/>
          <w:b/>
          <w:sz w:val="24"/>
          <w:szCs w:val="24"/>
          <w:lang w:eastAsia="pl-PL"/>
        </w:rPr>
        <w:t>w roku 202</w:t>
      </w:r>
      <w:r w:rsidR="00093AE3" w:rsidRPr="00093AE3">
        <w:rPr>
          <w:rFonts w:ascii="Times New Roman" w:eastAsia="Times New Roman" w:hAnsi="Times New Roman"/>
          <w:b/>
          <w:sz w:val="24"/>
          <w:szCs w:val="24"/>
          <w:lang w:eastAsia="pl-PL"/>
        </w:rPr>
        <w:t>5</w:t>
      </w:r>
      <w:r w:rsidR="00834D67" w:rsidRPr="00093AE3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zadań publicznych w </w:t>
      </w:r>
      <w:r w:rsidR="0040113F" w:rsidRPr="00093AE3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zakresach </w:t>
      </w:r>
      <w:r w:rsidR="006F244D">
        <w:rPr>
          <w:rFonts w:ascii="Times New Roman" w:eastAsia="Times New Roman" w:hAnsi="Times New Roman"/>
          <w:b/>
          <w:sz w:val="24"/>
          <w:szCs w:val="24"/>
          <w:lang w:eastAsia="pl-PL"/>
        </w:rPr>
        <w:t>Kultura i ochrona dziedzictwa narodowego oraz Kultura fizyczna</w:t>
      </w:r>
    </w:p>
    <w:p w14:paraId="0F414D9D" w14:textId="77777777" w:rsidR="00170D35" w:rsidRPr="00093AE3" w:rsidRDefault="00170D35" w:rsidP="00063A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461E28F5" w14:textId="025303F4" w:rsidR="008C5E85" w:rsidRPr="003D4C66" w:rsidRDefault="008C5E85" w:rsidP="008C5E85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>Na podstawie art. 32 ust. 1 ustawy z dnia 5 czerwca 1998 r. o samorządzie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>powiatowym (t. j. Dz. U. z 20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24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r. poz.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107</w:t>
      </w:r>
      <w:r w:rsidR="00B92D2C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z póź</w:t>
      </w:r>
      <w:r w:rsidR="00B92D2C">
        <w:rPr>
          <w:rFonts w:ascii="Times New Roman" w:eastAsia="Times New Roman" w:hAnsi="Times New Roman"/>
          <w:sz w:val="24"/>
          <w:szCs w:val="24"/>
          <w:lang w:eastAsia="pl-PL"/>
        </w:rPr>
        <w:t>n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. zm.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>)</w:t>
      </w:r>
      <w:r w:rsidR="00B92D2C">
        <w:rPr>
          <w:rFonts w:ascii="Times New Roman" w:eastAsia="Times New Roman" w:hAnsi="Times New Roman"/>
          <w:sz w:val="24"/>
          <w:szCs w:val="24"/>
          <w:lang w:eastAsia="pl-PL"/>
        </w:rPr>
        <w:t xml:space="preserve">, </w:t>
      </w:r>
      <w:r w:rsidR="00B92D2C" w:rsidRPr="00063AA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art. 15 ust. 2h oraz ust. 2j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>ustawy z dnia 24 kwietnia 2003 r. o działalności pożytku publicznego i o wolontariacie (t. j. Dz. U. z 20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24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r. poz.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1491, </w:t>
      </w:r>
      <w:r w:rsidR="00B92D2C">
        <w:rPr>
          <w:rFonts w:ascii="Times New Roman" w:eastAsia="Times New Roman" w:hAnsi="Times New Roman"/>
          <w:sz w:val="24"/>
          <w:szCs w:val="24"/>
          <w:lang w:eastAsia="pl-PL"/>
        </w:rPr>
        <w:br/>
      </w:r>
      <w:r>
        <w:rPr>
          <w:rFonts w:ascii="Times New Roman" w:eastAsia="Times New Roman" w:hAnsi="Times New Roman"/>
          <w:sz w:val="24"/>
          <w:szCs w:val="24"/>
          <w:lang w:eastAsia="pl-PL"/>
        </w:rPr>
        <w:t>z późn. zm.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>) Zarząd Powiatu Wołomińskiego uchwala, co następuje:</w:t>
      </w:r>
    </w:p>
    <w:p w14:paraId="7E94A132" w14:textId="77777777" w:rsidR="006E0BB8" w:rsidRPr="00093AE3" w:rsidRDefault="006E0BB8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26F909FB" w14:textId="77777777" w:rsidR="006E0BB8" w:rsidRPr="00093AE3" w:rsidRDefault="006E0BB8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93AE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</w:t>
      </w:r>
    </w:p>
    <w:p w14:paraId="7AEE2803" w14:textId="564C53D4" w:rsidR="005A5FA1" w:rsidRPr="00093AE3" w:rsidRDefault="00063AA7" w:rsidP="00093AE3">
      <w:pPr>
        <w:pStyle w:val="Akapitzlist"/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Rozstrzyga się otwarte konkursy ofert na realizację </w:t>
      </w:r>
      <w:r w:rsidR="002E5E3F" w:rsidRPr="00093AE3">
        <w:rPr>
          <w:rFonts w:ascii="Times New Roman" w:eastAsia="Times New Roman" w:hAnsi="Times New Roman"/>
          <w:sz w:val="24"/>
          <w:szCs w:val="24"/>
          <w:lang w:eastAsia="pl-PL"/>
        </w:rPr>
        <w:t xml:space="preserve">w </w:t>
      </w:r>
      <w:r w:rsidR="00410FC1" w:rsidRPr="00093AE3">
        <w:rPr>
          <w:rFonts w:ascii="Times New Roman" w:eastAsia="Times New Roman" w:hAnsi="Times New Roman"/>
          <w:sz w:val="24"/>
          <w:szCs w:val="24"/>
          <w:lang w:eastAsia="pl-PL"/>
        </w:rPr>
        <w:t xml:space="preserve">roku </w:t>
      </w:r>
      <w:r w:rsidR="002E5E3F" w:rsidRPr="00093AE3">
        <w:rPr>
          <w:rFonts w:ascii="Times New Roman" w:eastAsia="Times New Roman" w:hAnsi="Times New Roman"/>
          <w:sz w:val="24"/>
          <w:szCs w:val="24"/>
          <w:lang w:eastAsia="pl-PL"/>
        </w:rPr>
        <w:t>202</w:t>
      </w:r>
      <w:r w:rsidR="00D00CA5" w:rsidRPr="00093AE3">
        <w:rPr>
          <w:rFonts w:ascii="Times New Roman" w:eastAsia="Times New Roman" w:hAnsi="Times New Roman"/>
          <w:sz w:val="24"/>
          <w:szCs w:val="24"/>
          <w:lang w:eastAsia="pl-PL"/>
        </w:rPr>
        <w:t>5</w:t>
      </w:r>
      <w:r w:rsidR="002E5E3F" w:rsidRPr="00093AE3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zadań publicznych, ogłoszone </w:t>
      </w:r>
      <w:r w:rsidR="000D7F9F"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chwałą </w:t>
      </w:r>
      <w:r w:rsidR="000D7F9F"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>N</w:t>
      </w:r>
      <w:r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>r V</w:t>
      </w:r>
      <w:r w:rsidR="00C84899"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="0040113F"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>-</w:t>
      </w:r>
      <w:r w:rsidR="00B92D2C">
        <w:rPr>
          <w:rFonts w:ascii="Times New Roman" w:eastAsia="Times New Roman" w:hAnsi="Times New Roman" w:cs="Times New Roman"/>
          <w:sz w:val="24"/>
          <w:szCs w:val="24"/>
          <w:lang w:eastAsia="pl-PL"/>
        </w:rPr>
        <w:t>89</w:t>
      </w:r>
      <w:r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>/20</w:t>
      </w:r>
      <w:r w:rsidR="000756E5"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8C5E85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Zarządu Powiatu Wołomińskiego z dnia </w:t>
      </w:r>
      <w:r w:rsidR="00B92D2C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="007E03FB"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B92D2C">
        <w:rPr>
          <w:rFonts w:ascii="Times New Roman" w:eastAsia="Times New Roman" w:hAnsi="Times New Roman" w:cs="Times New Roman"/>
          <w:sz w:val="24"/>
          <w:szCs w:val="24"/>
          <w:lang w:eastAsia="pl-PL"/>
        </w:rPr>
        <w:t>marca</w:t>
      </w:r>
      <w:r w:rsidR="008C5E8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B92D2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7E03FB"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>202</w:t>
      </w:r>
      <w:r w:rsidR="00B92D2C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="007E03FB"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</w:t>
      </w:r>
      <w:r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>.,</w:t>
      </w:r>
      <w:r w:rsidR="001C4A93"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zakres</w:t>
      </w:r>
      <w:r w:rsidR="005A5FA1"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>ach:</w:t>
      </w:r>
    </w:p>
    <w:p w14:paraId="5C6D51ED" w14:textId="2C05D852" w:rsidR="00D00CA5" w:rsidRDefault="008C5E85" w:rsidP="00D00CA5">
      <w:pPr>
        <w:pStyle w:val="Akapitzlist"/>
        <w:numPr>
          <w:ilvl w:val="0"/>
          <w:numId w:val="24"/>
        </w:num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Kultura i ochrona dziedzictwa narodowego;</w:t>
      </w:r>
    </w:p>
    <w:p w14:paraId="37E33D06" w14:textId="5648AF67" w:rsidR="008C5E85" w:rsidRDefault="008C5E85" w:rsidP="00D00CA5">
      <w:pPr>
        <w:pStyle w:val="Akapitzlist"/>
        <w:numPr>
          <w:ilvl w:val="0"/>
          <w:numId w:val="24"/>
        </w:numPr>
        <w:suppressAutoHyphens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Kultura </w:t>
      </w:r>
      <w:r w:rsidR="00B92D2C">
        <w:rPr>
          <w:rFonts w:ascii="Times New Roman" w:eastAsia="Times New Roman" w:hAnsi="Times New Roman"/>
          <w:sz w:val="24"/>
          <w:szCs w:val="24"/>
          <w:lang w:eastAsia="pl-PL"/>
        </w:rPr>
        <w:t>f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izyczna</w:t>
      </w:r>
      <w:r w:rsidR="00B92D2C">
        <w:rPr>
          <w:rFonts w:ascii="Times New Roman" w:eastAsia="Times New Roman" w:hAnsi="Times New Roman"/>
          <w:sz w:val="24"/>
          <w:szCs w:val="24"/>
          <w:lang w:eastAsia="pl-PL"/>
        </w:rPr>
        <w:t>,</w:t>
      </w:r>
    </w:p>
    <w:p w14:paraId="3780D5EA" w14:textId="77777777" w:rsidR="00093AE3" w:rsidRPr="00093AE3" w:rsidRDefault="00093AE3" w:rsidP="00093AE3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przyznając dotacje na dofinansowanie realizacji zadań </w:t>
      </w:r>
      <w:r w:rsidRPr="00093AE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publicznych, zgodnie z wykazem stanowiącym załącznik do niniejszej uchwały.</w:t>
      </w:r>
    </w:p>
    <w:p w14:paraId="5E8F91CA" w14:textId="77777777" w:rsidR="008C5E85" w:rsidRPr="00C24764" w:rsidRDefault="008C5E85" w:rsidP="00B92D2C">
      <w:pPr>
        <w:numPr>
          <w:ilvl w:val="0"/>
          <w:numId w:val="9"/>
        </w:numPr>
        <w:suppressAutoHyphens/>
        <w:spacing w:after="0" w:line="240" w:lineRule="auto"/>
        <w:ind w:left="360"/>
        <w:jc w:val="both"/>
        <w:rPr>
          <w:rFonts w:ascii="Times New Roman" w:eastAsia="Times New Roman" w:hAnsi="Times New Roman"/>
          <w:kern w:val="1"/>
          <w:sz w:val="24"/>
          <w:szCs w:val="24"/>
          <w:lang w:eastAsia="pl-PL"/>
        </w:rPr>
      </w:pPr>
      <w:r w:rsidRPr="00D72DD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Środki na realizację zad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ań</w:t>
      </w:r>
      <w:r w:rsidRPr="00D72DD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publiczn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ych</w:t>
      </w:r>
      <w:r w:rsidRPr="00D72DD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 o który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ch</w:t>
      </w:r>
      <w:r w:rsidRPr="00D72DD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mowa w ust. 1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,</w:t>
      </w:r>
      <w:r w:rsidRPr="00D72DD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ujęto w budże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cie</w:t>
      </w:r>
      <w:r w:rsidRPr="00D72DD8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P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owiatu Wołomińskiego na rok 2025:</w:t>
      </w:r>
    </w:p>
    <w:p w14:paraId="4C25381F" w14:textId="57FEBCCE" w:rsidR="008C5E85" w:rsidRDefault="008C5E85" w:rsidP="008C5E85">
      <w:pPr>
        <w:pStyle w:val="Akapitzlist"/>
        <w:numPr>
          <w:ilvl w:val="1"/>
          <w:numId w:val="9"/>
        </w:numPr>
        <w:suppressAutoHyphens/>
        <w:spacing w:after="0" w:line="240" w:lineRule="auto"/>
        <w:ind w:left="720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w dziale 921</w:t>
      </w:r>
      <w:r w:rsidRPr="00712956">
        <w:rPr>
          <w:rFonts w:ascii="Times New Roman" w:eastAsia="Times New Roman" w:hAnsi="Times New Roman"/>
          <w:sz w:val="24"/>
          <w:szCs w:val="24"/>
          <w:lang w:eastAsia="pl-PL"/>
        </w:rPr>
        <w:t xml:space="preserve"> klasyfi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kacji budżetowej Kultura i ochrona dziedzictwa narodowego,</w:t>
      </w:r>
      <w:r w:rsidRPr="0071295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rozdział 92105</w:t>
      </w:r>
      <w:r w:rsidRPr="0071295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Pozostałe zadania w zakresie kultury</w:t>
      </w:r>
      <w:r w:rsidRPr="00712956">
        <w:rPr>
          <w:rFonts w:ascii="Times New Roman" w:eastAsia="Times New Roman" w:hAnsi="Times New Roman"/>
          <w:sz w:val="24"/>
          <w:szCs w:val="24"/>
          <w:lang w:eastAsia="pl-PL"/>
        </w:rPr>
        <w:t xml:space="preserve"> – w </w:t>
      </w:r>
      <w:r w:rsidRPr="000A40B5">
        <w:rPr>
          <w:rFonts w:ascii="Times New Roman" w:eastAsia="Times New Roman" w:hAnsi="Times New Roman"/>
          <w:sz w:val="24"/>
          <w:szCs w:val="24"/>
          <w:lang w:eastAsia="pl-PL"/>
        </w:rPr>
        <w:t xml:space="preserve">kwocie </w:t>
      </w:r>
      <w:r w:rsidR="006F244D">
        <w:rPr>
          <w:rFonts w:ascii="Times New Roman" w:eastAsia="Times New Roman" w:hAnsi="Times New Roman"/>
          <w:sz w:val="24"/>
          <w:szCs w:val="24"/>
          <w:lang w:eastAsia="pl-PL"/>
        </w:rPr>
        <w:t>45</w:t>
      </w:r>
      <w:r w:rsidRPr="000A40B5">
        <w:rPr>
          <w:rFonts w:ascii="Times New Roman" w:eastAsia="Times New Roman" w:hAnsi="Times New Roman"/>
          <w:sz w:val="24"/>
          <w:szCs w:val="24"/>
          <w:lang w:eastAsia="pl-PL"/>
        </w:rPr>
        <w:t>.000,00 zł;</w:t>
      </w:r>
    </w:p>
    <w:p w14:paraId="4AE6CE69" w14:textId="33823AFA" w:rsidR="008C5E85" w:rsidRPr="001E428E" w:rsidRDefault="008C5E85" w:rsidP="008C5E85">
      <w:pPr>
        <w:pStyle w:val="Akapitzlist"/>
        <w:numPr>
          <w:ilvl w:val="1"/>
          <w:numId w:val="9"/>
        </w:numPr>
        <w:suppressAutoHyphens/>
        <w:spacing w:after="0" w:line="240" w:lineRule="auto"/>
        <w:ind w:left="720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B50E3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w</w:t>
      </w:r>
      <w:r>
        <w:rPr>
          <w:rFonts w:ascii="Times New Roman" w:eastAsia="Times New Roman" w:hAnsi="Times New Roman"/>
          <w:color w:val="000000" w:themeColor="text1"/>
          <w:szCs w:val="24"/>
          <w:lang w:eastAsia="pl-PL"/>
        </w:rPr>
        <w:t> </w:t>
      </w:r>
      <w:r w:rsidRPr="00B50E30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dziale</w:t>
      </w:r>
      <w:r w:rsidRPr="00B50E30">
        <w:rPr>
          <w:rFonts w:ascii="Times New Roman" w:eastAsia="Times New Roman" w:hAnsi="Times New Roman"/>
          <w:color w:val="000000" w:themeColor="text1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926</w:t>
      </w:r>
      <w:r w:rsidRPr="00B50E30">
        <w:rPr>
          <w:rFonts w:ascii="Times New Roman" w:eastAsia="Times New Roman" w:hAnsi="Times New Roman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klasyfikacji</w:t>
      </w:r>
      <w:r w:rsidRPr="00B50E30">
        <w:rPr>
          <w:rFonts w:ascii="Times New Roman" w:eastAsia="Times New Roman" w:hAnsi="Times New Roman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budżetowej</w:t>
      </w:r>
      <w:r w:rsidRPr="00B50E30">
        <w:rPr>
          <w:rFonts w:ascii="Times New Roman" w:eastAsia="Times New Roman" w:hAnsi="Times New Roman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Kultura fizyczna, rozdział 92605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Zadania </w:t>
      </w:r>
      <w:r>
        <w:rPr>
          <w:rFonts w:ascii="Times New Roman" w:eastAsia="Times New Roman" w:hAnsi="Times New Roman"/>
          <w:sz w:val="24"/>
          <w:szCs w:val="24"/>
          <w:lang w:eastAsia="pl-PL"/>
        </w:rPr>
        <w:br/>
        <w:t xml:space="preserve">w zakresie kultury fizycznej </w:t>
      </w:r>
      <w:r w:rsidRPr="003D4C66">
        <w:rPr>
          <w:rFonts w:ascii="Times New Roman" w:eastAsia="Times New Roman" w:hAnsi="Times New Roman"/>
          <w:sz w:val="24"/>
          <w:szCs w:val="24"/>
          <w:lang w:eastAsia="pl-PL"/>
        </w:rPr>
        <w:t xml:space="preserve">– w </w:t>
      </w:r>
      <w:r w:rsidRPr="001E428E">
        <w:rPr>
          <w:rFonts w:ascii="Times New Roman" w:eastAsia="Times New Roman" w:hAnsi="Times New Roman"/>
          <w:sz w:val="24"/>
          <w:szCs w:val="24"/>
          <w:lang w:eastAsia="pl-PL"/>
        </w:rPr>
        <w:t xml:space="preserve">kwocie </w:t>
      </w:r>
      <w:r w:rsidR="006F244D">
        <w:rPr>
          <w:rFonts w:ascii="Times New Roman" w:eastAsia="Times New Roman" w:hAnsi="Times New Roman"/>
          <w:sz w:val="24"/>
          <w:szCs w:val="24"/>
          <w:lang w:eastAsia="pl-PL"/>
        </w:rPr>
        <w:t>34</w:t>
      </w:r>
      <w:r w:rsidRPr="001E428E">
        <w:rPr>
          <w:rFonts w:ascii="Times New Roman" w:eastAsia="Times New Roman" w:hAnsi="Times New Roman"/>
          <w:sz w:val="24"/>
          <w:szCs w:val="24"/>
          <w:lang w:eastAsia="pl-PL"/>
        </w:rPr>
        <w:t xml:space="preserve">.000,00 zł. </w:t>
      </w:r>
    </w:p>
    <w:p w14:paraId="0AFF8A95" w14:textId="77777777" w:rsidR="00AC5B82" w:rsidRPr="00093AE3" w:rsidRDefault="00AC5B82" w:rsidP="00D00C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7D0D85C" w14:textId="7DBFDAAA" w:rsidR="006E0BB8" w:rsidRPr="00093AE3" w:rsidRDefault="006E0BB8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93AE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§ </w:t>
      </w:r>
      <w:r w:rsidR="004F2524" w:rsidRPr="00093AE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</w:t>
      </w:r>
    </w:p>
    <w:p w14:paraId="46453192" w14:textId="5635B1DE" w:rsidR="00093AE3" w:rsidRPr="00093AE3" w:rsidRDefault="00093AE3" w:rsidP="00093AE3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Oferty podmiotów, którym przyznano dotacje, spełniają wymogi określone w Zasadach przyznawania i rozliczania dotacji z budżetu Powiatu Wołomińskiego na realizację zadań publicznych zlecanych w ramach programu współpracy z organizacjami pozarządowymi, stanowiących załącznik do Uchwały Nr </w:t>
      </w:r>
      <w:bookmarkStart w:id="0" w:name="_Hlk57278041"/>
      <w:r w:rsidRPr="00093AE3">
        <w:rPr>
          <w:rFonts w:ascii="Times New Roman" w:eastAsia="Times New Roman" w:hAnsi="Times New Roman"/>
          <w:sz w:val="24"/>
          <w:szCs w:val="24"/>
          <w:lang w:eastAsia="pl-PL"/>
        </w:rPr>
        <w:t xml:space="preserve">VI-429/2022 Zarządu Powiatu Wołomińskiego </w:t>
      </w:r>
      <w:r w:rsidRPr="00093AE3">
        <w:rPr>
          <w:rFonts w:ascii="Times New Roman" w:eastAsia="Times New Roman" w:hAnsi="Times New Roman"/>
          <w:sz w:val="24"/>
          <w:szCs w:val="24"/>
          <w:lang w:eastAsia="pl-PL"/>
        </w:rPr>
        <w:br/>
        <w:t xml:space="preserve">z dnia </w:t>
      </w:r>
      <w:bookmarkEnd w:id="0"/>
      <w:r w:rsidRPr="00093AE3">
        <w:rPr>
          <w:rFonts w:ascii="Times New Roman" w:eastAsia="Times New Roman" w:hAnsi="Times New Roman"/>
          <w:sz w:val="24"/>
          <w:szCs w:val="24"/>
          <w:lang w:eastAsia="pl-PL"/>
        </w:rPr>
        <w:t>10 listopada 2022 r.</w:t>
      </w:r>
      <w:r w:rsidRPr="00093AE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oraz ogłoszeniu Zarządu Powiatu Wołomińskiego w sprawie </w:t>
      </w:r>
      <w:r w:rsidRPr="00093AE3">
        <w:rPr>
          <w:rFonts w:ascii="Times New Roman" w:eastAsia="Times New Roman" w:hAnsi="Times New Roman"/>
          <w:sz w:val="24"/>
          <w:szCs w:val="24"/>
          <w:lang w:eastAsia="pl-PL"/>
        </w:rPr>
        <w:t xml:space="preserve">otwartych konkursów ofert na realizację w roku 2025 zadań publicznych, </w:t>
      </w:r>
      <w:r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>stanowiącym załącznik do Uchwały Nr VII-</w:t>
      </w:r>
      <w:r w:rsidR="006F244D">
        <w:rPr>
          <w:rFonts w:ascii="Times New Roman" w:eastAsia="Times New Roman" w:hAnsi="Times New Roman" w:cs="Times New Roman"/>
          <w:sz w:val="24"/>
          <w:szCs w:val="24"/>
          <w:lang w:eastAsia="pl-PL"/>
        </w:rPr>
        <w:t>89</w:t>
      </w:r>
      <w:r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>/202</w:t>
      </w:r>
      <w:r w:rsidR="00443926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Zarządu Powiatu Wołomińskiego z dnia </w:t>
      </w:r>
      <w:r w:rsidR="006F244D">
        <w:rPr>
          <w:rFonts w:ascii="Times New Roman" w:eastAsia="Times New Roman" w:hAnsi="Times New Roman" w:cs="Times New Roman"/>
          <w:sz w:val="24"/>
          <w:szCs w:val="24"/>
          <w:lang w:eastAsia="pl-PL"/>
        </w:rPr>
        <w:t>6 marca</w:t>
      </w:r>
      <w:r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202</w:t>
      </w:r>
      <w:r w:rsidR="00443926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</w:t>
      </w:r>
    </w:p>
    <w:p w14:paraId="6F488EF6" w14:textId="26D0D61C" w:rsidR="00EC172B" w:rsidRPr="00093AE3" w:rsidRDefault="006E0BB8" w:rsidP="00EC172B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>Z podmiot</w:t>
      </w:r>
      <w:r w:rsidR="00063AA7"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24516F"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>m</w:t>
      </w:r>
      <w:r w:rsidR="00063AA7"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>, któr</w:t>
      </w:r>
      <w:r w:rsidR="00063AA7"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>ym przyznano dotacje</w:t>
      </w:r>
      <w:r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>, zostan</w:t>
      </w:r>
      <w:r w:rsidR="00063AA7"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>ą</w:t>
      </w:r>
      <w:r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zawart</w:t>
      </w:r>
      <w:r w:rsidR="00063AA7"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umow</w:t>
      </w:r>
      <w:r w:rsidR="00063AA7"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>y</w:t>
      </w:r>
      <w:r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45768"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zgodnie ze wzorem określonym </w:t>
      </w:r>
      <w:r w:rsidR="00A45768" w:rsidRPr="00093AE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w załączniku nr 3 do rozporządzenia Przewodniczącego Komitetu do spraw Pożytku Publicznego z dnia 24 października 2018 r. w sprawie wzorów ofert i ramowych wzorów umów dotyczących realizacji zadań publicznych oraz wzorów sprawozdań </w:t>
      </w:r>
      <w:r w:rsidR="00A45768" w:rsidRPr="00093AE3">
        <w:rPr>
          <w:rFonts w:ascii="Times New Roman" w:eastAsia="Calibri" w:hAnsi="Times New Roman" w:cs="Times New Roman"/>
          <w:color w:val="000000"/>
          <w:sz w:val="24"/>
          <w:szCs w:val="24"/>
        </w:rPr>
        <w:br/>
        <w:t>z wykonania tych zadań (Dz. U. poz. 2057)</w:t>
      </w:r>
      <w:r w:rsidR="00EC172B"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4DA16DE0" w14:textId="77777777" w:rsidR="006E0BB8" w:rsidRPr="00093AE3" w:rsidRDefault="00170D35" w:rsidP="00CE647A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>Dotacj</w:t>
      </w:r>
      <w:r w:rsidR="00063AA7"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="006E0BB8"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będ</w:t>
      </w:r>
      <w:r w:rsidR="00063AA7"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>ą</w:t>
      </w:r>
      <w:r w:rsidR="006E0BB8"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przekazywan</w:t>
      </w:r>
      <w:r w:rsidR="00063AA7"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="006E0BB8"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 podpisaniu um</w:t>
      </w:r>
      <w:r w:rsidR="00EC172B"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>ów</w:t>
      </w:r>
      <w:r w:rsidR="006E0BB8"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warunkach w ni</w:t>
      </w:r>
      <w:r w:rsidR="00EC172B"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>ch</w:t>
      </w:r>
      <w:r w:rsidR="006E0BB8" w:rsidRPr="00093AE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zawartych.</w:t>
      </w:r>
    </w:p>
    <w:p w14:paraId="2E2E912A" w14:textId="77777777" w:rsidR="00571877" w:rsidRPr="00093AE3" w:rsidRDefault="00571877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</w:p>
    <w:p w14:paraId="52F484B0" w14:textId="34230933" w:rsidR="006B6D35" w:rsidRPr="00093AE3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093AE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§ </w:t>
      </w:r>
      <w:r w:rsidR="004F2524" w:rsidRPr="00093AE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3</w:t>
      </w:r>
    </w:p>
    <w:p w14:paraId="099327F0" w14:textId="77777777" w:rsidR="00BA00D1" w:rsidRPr="00093AE3" w:rsidRDefault="00BA00D1" w:rsidP="00170D35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093AE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Uchwała podlega ogłoszeniu w Biuletynie Informacji Publicznej Powiatu Wołomińskiego, na stronie internetowej Starostwa Powiatowego w Wołominie oraz na tablicach ogłoszeń </w:t>
      </w:r>
      <w:r w:rsidRPr="00093AE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br/>
        <w:t xml:space="preserve">w siedzibie Starostwa Powiatowego </w:t>
      </w:r>
      <w:r w:rsidR="00E95804" w:rsidRPr="00093AE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w</w:t>
      </w:r>
      <w:r w:rsidRPr="00093AE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Wołominie.</w:t>
      </w:r>
    </w:p>
    <w:p w14:paraId="6D6FC70D" w14:textId="77777777" w:rsidR="006B6D35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26D09FDD" w14:textId="77777777" w:rsidR="00B92D2C" w:rsidRPr="00093AE3" w:rsidRDefault="00B92D2C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743425A5" w14:textId="00E91901" w:rsidR="006B6D35" w:rsidRPr="00093AE3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093AE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lastRenderedPageBreak/>
        <w:t xml:space="preserve">§ </w:t>
      </w:r>
      <w:r w:rsidR="004F2524" w:rsidRPr="00093AE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4</w:t>
      </w:r>
    </w:p>
    <w:p w14:paraId="0F9528C0" w14:textId="77777777" w:rsidR="006B6D35" w:rsidRDefault="006B6D35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93AE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Wykonanie uchwały powierza się Staroście Wołomińskiemu.</w:t>
      </w:r>
    </w:p>
    <w:p w14:paraId="24CB748C" w14:textId="77777777" w:rsidR="00B92D2C" w:rsidRPr="00093AE3" w:rsidRDefault="00B92D2C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7E075EB9" w14:textId="735A1B16" w:rsidR="006B6D35" w:rsidRPr="00093AE3" w:rsidRDefault="006B6D35" w:rsidP="001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093AE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 xml:space="preserve">§ </w:t>
      </w:r>
      <w:r w:rsidR="000C5498" w:rsidRPr="00093AE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  <w:t>5</w:t>
      </w:r>
    </w:p>
    <w:p w14:paraId="7BC9CF4C" w14:textId="77777777" w:rsidR="00A7105C" w:rsidRPr="00093AE3" w:rsidRDefault="006B6D35" w:rsidP="00170D3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093AE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Uchwała wchodzi w życie z dniem podjęcia.</w:t>
      </w:r>
    </w:p>
    <w:sectPr w:rsidR="00A7105C" w:rsidRPr="00093AE3" w:rsidSect="00093AE3">
      <w:footerReference w:type="even" r:id="rId8"/>
      <w:footerReference w:type="default" r:id="rId9"/>
      <w:pgSz w:w="11906" w:h="16838"/>
      <w:pgMar w:top="1417" w:right="1417" w:bottom="1417" w:left="1417" w:header="567" w:footer="284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4214AC" w14:textId="77777777" w:rsidR="00511054" w:rsidRDefault="00511054" w:rsidP="00E842EB">
      <w:pPr>
        <w:spacing w:after="0" w:line="240" w:lineRule="auto"/>
      </w:pPr>
      <w:r>
        <w:separator/>
      </w:r>
    </w:p>
  </w:endnote>
  <w:endnote w:type="continuationSeparator" w:id="0">
    <w:p w14:paraId="2258CC57" w14:textId="77777777" w:rsidR="00511054" w:rsidRDefault="00511054" w:rsidP="00E842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879D7" w14:textId="77777777" w:rsidR="005229F9" w:rsidRDefault="008B599D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DF7495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DF7495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6F86F735" w14:textId="77777777" w:rsidR="005229F9" w:rsidRDefault="005229F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60475244"/>
      <w:docPartObj>
        <w:docPartGallery w:val="Page Numbers (Bottom of Page)"/>
        <w:docPartUnique/>
      </w:docPartObj>
    </w:sdtPr>
    <w:sdtContent>
      <w:p w14:paraId="02D6F0C4" w14:textId="73C6B147" w:rsidR="00093AE3" w:rsidRDefault="00093AE3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E19A3BF" w14:textId="77777777" w:rsidR="005229F9" w:rsidRDefault="005229F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416D30" w14:textId="77777777" w:rsidR="00511054" w:rsidRDefault="00511054" w:rsidP="00E842EB">
      <w:pPr>
        <w:spacing w:after="0" w:line="240" w:lineRule="auto"/>
      </w:pPr>
      <w:r>
        <w:separator/>
      </w:r>
    </w:p>
  </w:footnote>
  <w:footnote w:type="continuationSeparator" w:id="0">
    <w:p w14:paraId="5CF36AD4" w14:textId="77777777" w:rsidR="00511054" w:rsidRDefault="00511054" w:rsidP="00E842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E11DD"/>
    <w:multiLevelType w:val="hybridMultilevel"/>
    <w:tmpl w:val="19263528"/>
    <w:lvl w:ilvl="0" w:tplc="806AD96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F61FB1"/>
    <w:multiLevelType w:val="hybridMultilevel"/>
    <w:tmpl w:val="9172526A"/>
    <w:lvl w:ilvl="0" w:tplc="E7CC3A9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2A48E4"/>
    <w:multiLevelType w:val="singleLevel"/>
    <w:tmpl w:val="D90895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 w:val="0"/>
        <w:i w:val="0"/>
        <w:sz w:val="24"/>
      </w:rPr>
    </w:lvl>
  </w:abstractNum>
  <w:abstractNum w:abstractNumId="3" w15:restartNumberingAfterBreak="0">
    <w:nsid w:val="0ED537C8"/>
    <w:multiLevelType w:val="hybridMultilevel"/>
    <w:tmpl w:val="3008243E"/>
    <w:lvl w:ilvl="0" w:tplc="8ABE050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F574176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C2CED8F0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F174DF"/>
    <w:multiLevelType w:val="hybridMultilevel"/>
    <w:tmpl w:val="D49ABB0E"/>
    <w:lvl w:ilvl="0" w:tplc="D9089534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1ED34730"/>
    <w:multiLevelType w:val="hybridMultilevel"/>
    <w:tmpl w:val="0C3CD9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751E6C"/>
    <w:multiLevelType w:val="hybridMultilevel"/>
    <w:tmpl w:val="89FC2C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466AE9"/>
    <w:multiLevelType w:val="hybridMultilevel"/>
    <w:tmpl w:val="FD4AAF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934EBA2E">
      <w:start w:val="1"/>
      <w:numFmt w:val="lowerLetter"/>
      <w:lvlText w:val="%2)"/>
      <w:lvlJc w:val="left"/>
      <w:pPr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9347F6"/>
    <w:multiLevelType w:val="hybridMultilevel"/>
    <w:tmpl w:val="1390DF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DC3BF1"/>
    <w:multiLevelType w:val="hybridMultilevel"/>
    <w:tmpl w:val="90E88D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3D2FDA"/>
    <w:multiLevelType w:val="hybridMultilevel"/>
    <w:tmpl w:val="16D441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DF2D68"/>
    <w:multiLevelType w:val="hybridMultilevel"/>
    <w:tmpl w:val="67B4C5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073090"/>
    <w:multiLevelType w:val="hybridMultilevel"/>
    <w:tmpl w:val="7AAEC11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7BB1151"/>
    <w:multiLevelType w:val="hybridMultilevel"/>
    <w:tmpl w:val="471E9D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A43D5D"/>
    <w:multiLevelType w:val="hybridMultilevel"/>
    <w:tmpl w:val="ABA8EC04"/>
    <w:lvl w:ilvl="0" w:tplc="F5741766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AB39F8"/>
    <w:multiLevelType w:val="hybridMultilevel"/>
    <w:tmpl w:val="771E3974"/>
    <w:lvl w:ilvl="0" w:tplc="00E2440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5741766">
      <w:start w:val="1"/>
      <w:numFmt w:val="decimal"/>
      <w:lvlText w:val="%2)"/>
      <w:lvlJc w:val="left"/>
      <w:pPr>
        <w:ind w:left="177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076306"/>
    <w:multiLevelType w:val="hybridMultilevel"/>
    <w:tmpl w:val="85DE35C2"/>
    <w:lvl w:ilvl="0" w:tplc="F4F4FE2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000EB6"/>
    <w:multiLevelType w:val="hybridMultilevel"/>
    <w:tmpl w:val="B57CC9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535651"/>
    <w:multiLevelType w:val="hybridMultilevel"/>
    <w:tmpl w:val="B18857BE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B90215"/>
    <w:multiLevelType w:val="hybridMultilevel"/>
    <w:tmpl w:val="050629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D33DBC"/>
    <w:multiLevelType w:val="hybridMultilevel"/>
    <w:tmpl w:val="32C2B936"/>
    <w:lvl w:ilvl="0" w:tplc="806AD96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315B37"/>
    <w:multiLevelType w:val="singleLevel"/>
    <w:tmpl w:val="12CA4156"/>
    <w:lvl w:ilvl="0">
      <w:start w:val="1"/>
      <w:numFmt w:val="decimal"/>
      <w:lvlText w:val="%1)"/>
      <w:lvlJc w:val="left"/>
      <w:pPr>
        <w:tabs>
          <w:tab w:val="num" w:pos="8866"/>
        </w:tabs>
        <w:ind w:left="8866" w:hanging="360"/>
      </w:pPr>
      <w:rPr>
        <w:rFonts w:hint="default"/>
      </w:rPr>
    </w:lvl>
  </w:abstractNum>
  <w:abstractNum w:abstractNumId="22" w15:restartNumberingAfterBreak="0">
    <w:nsid w:val="6A0C1EE8"/>
    <w:multiLevelType w:val="hybridMultilevel"/>
    <w:tmpl w:val="E61200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E3679A"/>
    <w:multiLevelType w:val="hybridMultilevel"/>
    <w:tmpl w:val="73D651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F83B09"/>
    <w:multiLevelType w:val="hybridMultilevel"/>
    <w:tmpl w:val="FE1C2B2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574176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A43E1F"/>
    <w:multiLevelType w:val="hybridMultilevel"/>
    <w:tmpl w:val="C78A8BA6"/>
    <w:lvl w:ilvl="0" w:tplc="F5741766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0858325">
    <w:abstractNumId w:val="5"/>
  </w:num>
  <w:num w:numId="2" w16cid:durableId="201796332">
    <w:abstractNumId w:val="21"/>
  </w:num>
  <w:num w:numId="3" w16cid:durableId="201022615">
    <w:abstractNumId w:val="17"/>
  </w:num>
  <w:num w:numId="4" w16cid:durableId="571811716">
    <w:abstractNumId w:val="11"/>
  </w:num>
  <w:num w:numId="5" w16cid:durableId="1801219709">
    <w:abstractNumId w:val="12"/>
  </w:num>
  <w:num w:numId="6" w16cid:durableId="1744327328">
    <w:abstractNumId w:val="13"/>
  </w:num>
  <w:num w:numId="7" w16cid:durableId="958072581">
    <w:abstractNumId w:val="10"/>
  </w:num>
  <w:num w:numId="8" w16cid:durableId="1428425835">
    <w:abstractNumId w:val="2"/>
  </w:num>
  <w:num w:numId="9" w16cid:durableId="15158985">
    <w:abstractNumId w:val="15"/>
  </w:num>
  <w:num w:numId="10" w16cid:durableId="1428236159">
    <w:abstractNumId w:val="22"/>
  </w:num>
  <w:num w:numId="11" w16cid:durableId="594217410">
    <w:abstractNumId w:val="8"/>
  </w:num>
  <w:num w:numId="12" w16cid:durableId="1042709416">
    <w:abstractNumId w:val="19"/>
  </w:num>
  <w:num w:numId="13" w16cid:durableId="793015900">
    <w:abstractNumId w:val="6"/>
  </w:num>
  <w:num w:numId="14" w16cid:durableId="292297245">
    <w:abstractNumId w:val="7"/>
  </w:num>
  <w:num w:numId="15" w16cid:durableId="21509004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005861484">
    <w:abstractNumId w:val="25"/>
  </w:num>
  <w:num w:numId="17" w16cid:durableId="887885541">
    <w:abstractNumId w:val="14"/>
  </w:num>
  <w:num w:numId="18" w16cid:durableId="1513639190">
    <w:abstractNumId w:val="1"/>
  </w:num>
  <w:num w:numId="19" w16cid:durableId="1208568129">
    <w:abstractNumId w:val="3"/>
  </w:num>
  <w:num w:numId="20" w16cid:durableId="1820415283">
    <w:abstractNumId w:val="0"/>
  </w:num>
  <w:num w:numId="21" w16cid:durableId="988751296">
    <w:abstractNumId w:val="24"/>
  </w:num>
  <w:num w:numId="22" w16cid:durableId="30302105">
    <w:abstractNumId w:val="20"/>
  </w:num>
  <w:num w:numId="23" w16cid:durableId="914894849">
    <w:abstractNumId w:val="18"/>
  </w:num>
  <w:num w:numId="24" w16cid:durableId="381251300">
    <w:abstractNumId w:val="23"/>
  </w:num>
  <w:num w:numId="25" w16cid:durableId="193546629">
    <w:abstractNumId w:val="9"/>
  </w:num>
  <w:num w:numId="26" w16cid:durableId="1461650457">
    <w:abstractNumId w:val="16"/>
  </w:num>
  <w:num w:numId="27" w16cid:durableId="18926924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D35"/>
    <w:rsid w:val="0001059F"/>
    <w:rsid w:val="0001314F"/>
    <w:rsid w:val="000157D6"/>
    <w:rsid w:val="00024451"/>
    <w:rsid w:val="000304EF"/>
    <w:rsid w:val="00037BB1"/>
    <w:rsid w:val="000578E1"/>
    <w:rsid w:val="00063AA7"/>
    <w:rsid w:val="000756E5"/>
    <w:rsid w:val="00093AE3"/>
    <w:rsid w:val="000C5498"/>
    <w:rsid w:val="000D76D4"/>
    <w:rsid w:val="000D7F9F"/>
    <w:rsid w:val="000E1D14"/>
    <w:rsid w:val="000F17A7"/>
    <w:rsid w:val="001150DB"/>
    <w:rsid w:val="00116A7E"/>
    <w:rsid w:val="0012281B"/>
    <w:rsid w:val="0013413D"/>
    <w:rsid w:val="00170D35"/>
    <w:rsid w:val="00185E50"/>
    <w:rsid w:val="001968B0"/>
    <w:rsid w:val="001A0FFB"/>
    <w:rsid w:val="001A17FE"/>
    <w:rsid w:val="001A55A6"/>
    <w:rsid w:val="001C4555"/>
    <w:rsid w:val="001C4A93"/>
    <w:rsid w:val="001C7573"/>
    <w:rsid w:val="001E39A3"/>
    <w:rsid w:val="00205E80"/>
    <w:rsid w:val="00205EA6"/>
    <w:rsid w:val="002079E1"/>
    <w:rsid w:val="002216E8"/>
    <w:rsid w:val="0022673B"/>
    <w:rsid w:val="00233F35"/>
    <w:rsid w:val="00234B76"/>
    <w:rsid w:val="0024516F"/>
    <w:rsid w:val="00246CDD"/>
    <w:rsid w:val="00262F11"/>
    <w:rsid w:val="002650E4"/>
    <w:rsid w:val="002718EB"/>
    <w:rsid w:val="00295C86"/>
    <w:rsid w:val="002A41DF"/>
    <w:rsid w:val="002A6993"/>
    <w:rsid w:val="002B3B38"/>
    <w:rsid w:val="002B4A3F"/>
    <w:rsid w:val="002C2F17"/>
    <w:rsid w:val="002D6114"/>
    <w:rsid w:val="002E5E3F"/>
    <w:rsid w:val="002F2EAD"/>
    <w:rsid w:val="00310B35"/>
    <w:rsid w:val="00312732"/>
    <w:rsid w:val="003162BD"/>
    <w:rsid w:val="003205B4"/>
    <w:rsid w:val="003227B9"/>
    <w:rsid w:val="003259BA"/>
    <w:rsid w:val="0034198F"/>
    <w:rsid w:val="00346A92"/>
    <w:rsid w:val="003511EE"/>
    <w:rsid w:val="00356A0B"/>
    <w:rsid w:val="00360618"/>
    <w:rsid w:val="003631D3"/>
    <w:rsid w:val="003749E6"/>
    <w:rsid w:val="003A1CCC"/>
    <w:rsid w:val="003A2A23"/>
    <w:rsid w:val="003A4D4E"/>
    <w:rsid w:val="003D330C"/>
    <w:rsid w:val="003E22E8"/>
    <w:rsid w:val="003E4EF8"/>
    <w:rsid w:val="003F780F"/>
    <w:rsid w:val="0040113F"/>
    <w:rsid w:val="00401EAB"/>
    <w:rsid w:val="004047C7"/>
    <w:rsid w:val="004077BE"/>
    <w:rsid w:val="00410FC1"/>
    <w:rsid w:val="0041585A"/>
    <w:rsid w:val="00424445"/>
    <w:rsid w:val="0043376B"/>
    <w:rsid w:val="00443926"/>
    <w:rsid w:val="00451F0F"/>
    <w:rsid w:val="00465590"/>
    <w:rsid w:val="00474725"/>
    <w:rsid w:val="004760B4"/>
    <w:rsid w:val="0047647B"/>
    <w:rsid w:val="00476E7A"/>
    <w:rsid w:val="00487DD2"/>
    <w:rsid w:val="004911C4"/>
    <w:rsid w:val="004B0D6C"/>
    <w:rsid w:val="004C247D"/>
    <w:rsid w:val="004E2DF1"/>
    <w:rsid w:val="004E6027"/>
    <w:rsid w:val="004F2524"/>
    <w:rsid w:val="00500EFD"/>
    <w:rsid w:val="00511054"/>
    <w:rsid w:val="00511143"/>
    <w:rsid w:val="005229F9"/>
    <w:rsid w:val="00530974"/>
    <w:rsid w:val="00537677"/>
    <w:rsid w:val="00537F8B"/>
    <w:rsid w:val="00540714"/>
    <w:rsid w:val="0055060C"/>
    <w:rsid w:val="005563B3"/>
    <w:rsid w:val="00560BB9"/>
    <w:rsid w:val="00562FB0"/>
    <w:rsid w:val="00571877"/>
    <w:rsid w:val="00571E00"/>
    <w:rsid w:val="005720F0"/>
    <w:rsid w:val="00575814"/>
    <w:rsid w:val="005942E6"/>
    <w:rsid w:val="00597306"/>
    <w:rsid w:val="005A0787"/>
    <w:rsid w:val="005A2D78"/>
    <w:rsid w:val="005A5FA1"/>
    <w:rsid w:val="005B5A28"/>
    <w:rsid w:val="005D2109"/>
    <w:rsid w:val="005D7DAB"/>
    <w:rsid w:val="005E2316"/>
    <w:rsid w:val="005F27E7"/>
    <w:rsid w:val="00605C6A"/>
    <w:rsid w:val="00630E50"/>
    <w:rsid w:val="00646424"/>
    <w:rsid w:val="00650AE4"/>
    <w:rsid w:val="006737FC"/>
    <w:rsid w:val="006860FB"/>
    <w:rsid w:val="00690838"/>
    <w:rsid w:val="00697225"/>
    <w:rsid w:val="006A487B"/>
    <w:rsid w:val="006B6D35"/>
    <w:rsid w:val="006B7D70"/>
    <w:rsid w:val="006C2620"/>
    <w:rsid w:val="006C5E4A"/>
    <w:rsid w:val="006C7D3B"/>
    <w:rsid w:val="006D20FF"/>
    <w:rsid w:val="006D2691"/>
    <w:rsid w:val="006E0BB8"/>
    <w:rsid w:val="006F244D"/>
    <w:rsid w:val="006F6A33"/>
    <w:rsid w:val="007004D3"/>
    <w:rsid w:val="007131C7"/>
    <w:rsid w:val="00730B4E"/>
    <w:rsid w:val="00731789"/>
    <w:rsid w:val="00736D26"/>
    <w:rsid w:val="00736DC3"/>
    <w:rsid w:val="007408D3"/>
    <w:rsid w:val="00740AAB"/>
    <w:rsid w:val="00755B95"/>
    <w:rsid w:val="0077004F"/>
    <w:rsid w:val="00785C9D"/>
    <w:rsid w:val="007906BB"/>
    <w:rsid w:val="00795F24"/>
    <w:rsid w:val="007A0EDB"/>
    <w:rsid w:val="007A4C29"/>
    <w:rsid w:val="007B24F1"/>
    <w:rsid w:val="007C5625"/>
    <w:rsid w:val="007D19B7"/>
    <w:rsid w:val="007D5D5C"/>
    <w:rsid w:val="007E03FB"/>
    <w:rsid w:val="007F1CD7"/>
    <w:rsid w:val="007F741C"/>
    <w:rsid w:val="00804954"/>
    <w:rsid w:val="00826434"/>
    <w:rsid w:val="00834D67"/>
    <w:rsid w:val="00836B3E"/>
    <w:rsid w:val="008409C7"/>
    <w:rsid w:val="008470E2"/>
    <w:rsid w:val="00873311"/>
    <w:rsid w:val="00875072"/>
    <w:rsid w:val="00884943"/>
    <w:rsid w:val="008904F6"/>
    <w:rsid w:val="008A2D16"/>
    <w:rsid w:val="008A7BDA"/>
    <w:rsid w:val="008B1B77"/>
    <w:rsid w:val="008B599D"/>
    <w:rsid w:val="008C328F"/>
    <w:rsid w:val="008C3503"/>
    <w:rsid w:val="008C5E85"/>
    <w:rsid w:val="008F3799"/>
    <w:rsid w:val="009049BD"/>
    <w:rsid w:val="009150A9"/>
    <w:rsid w:val="00933EFB"/>
    <w:rsid w:val="00950D01"/>
    <w:rsid w:val="00952895"/>
    <w:rsid w:val="00961E82"/>
    <w:rsid w:val="00961FA3"/>
    <w:rsid w:val="00966A14"/>
    <w:rsid w:val="00974412"/>
    <w:rsid w:val="00982BEB"/>
    <w:rsid w:val="009845FA"/>
    <w:rsid w:val="00995B4E"/>
    <w:rsid w:val="009A161F"/>
    <w:rsid w:val="009A1A6C"/>
    <w:rsid w:val="009A755C"/>
    <w:rsid w:val="009C00A9"/>
    <w:rsid w:val="009C5C04"/>
    <w:rsid w:val="009F2747"/>
    <w:rsid w:val="00A21976"/>
    <w:rsid w:val="00A26285"/>
    <w:rsid w:val="00A2780F"/>
    <w:rsid w:val="00A343D4"/>
    <w:rsid w:val="00A34A3B"/>
    <w:rsid w:val="00A44540"/>
    <w:rsid w:val="00A44BAD"/>
    <w:rsid w:val="00A45768"/>
    <w:rsid w:val="00A47E2B"/>
    <w:rsid w:val="00A7105C"/>
    <w:rsid w:val="00A7137A"/>
    <w:rsid w:val="00A7554A"/>
    <w:rsid w:val="00A75F4C"/>
    <w:rsid w:val="00A7729E"/>
    <w:rsid w:val="00AB0B0F"/>
    <w:rsid w:val="00AC5B82"/>
    <w:rsid w:val="00AE614E"/>
    <w:rsid w:val="00AE798F"/>
    <w:rsid w:val="00B050F4"/>
    <w:rsid w:val="00B30967"/>
    <w:rsid w:val="00B46C3A"/>
    <w:rsid w:val="00B515BC"/>
    <w:rsid w:val="00B73022"/>
    <w:rsid w:val="00B800D9"/>
    <w:rsid w:val="00B80E8E"/>
    <w:rsid w:val="00B822EC"/>
    <w:rsid w:val="00B86F9C"/>
    <w:rsid w:val="00B92D2C"/>
    <w:rsid w:val="00BA00D1"/>
    <w:rsid w:val="00BB6AF0"/>
    <w:rsid w:val="00BC5ABF"/>
    <w:rsid w:val="00BD20FC"/>
    <w:rsid w:val="00BD3EB8"/>
    <w:rsid w:val="00BF2873"/>
    <w:rsid w:val="00C007E3"/>
    <w:rsid w:val="00C52FFD"/>
    <w:rsid w:val="00C70231"/>
    <w:rsid w:val="00C71DF2"/>
    <w:rsid w:val="00C84899"/>
    <w:rsid w:val="00C857B9"/>
    <w:rsid w:val="00C90EA0"/>
    <w:rsid w:val="00C958FE"/>
    <w:rsid w:val="00CB5974"/>
    <w:rsid w:val="00CB759F"/>
    <w:rsid w:val="00CC51D3"/>
    <w:rsid w:val="00CC7060"/>
    <w:rsid w:val="00CD280D"/>
    <w:rsid w:val="00CD32FE"/>
    <w:rsid w:val="00CE5B4A"/>
    <w:rsid w:val="00D00CA5"/>
    <w:rsid w:val="00D03C2C"/>
    <w:rsid w:val="00D20A0A"/>
    <w:rsid w:val="00D20F04"/>
    <w:rsid w:val="00D30A47"/>
    <w:rsid w:val="00D3469D"/>
    <w:rsid w:val="00D34D92"/>
    <w:rsid w:val="00D4146B"/>
    <w:rsid w:val="00D4441D"/>
    <w:rsid w:val="00D46F50"/>
    <w:rsid w:val="00D475AB"/>
    <w:rsid w:val="00D513F4"/>
    <w:rsid w:val="00D602B7"/>
    <w:rsid w:val="00D67435"/>
    <w:rsid w:val="00D803B5"/>
    <w:rsid w:val="00D93F19"/>
    <w:rsid w:val="00D976E3"/>
    <w:rsid w:val="00DA028E"/>
    <w:rsid w:val="00DA6BEB"/>
    <w:rsid w:val="00DE444C"/>
    <w:rsid w:val="00DF6FCC"/>
    <w:rsid w:val="00DF7495"/>
    <w:rsid w:val="00E11B1E"/>
    <w:rsid w:val="00E14CBD"/>
    <w:rsid w:val="00E34B18"/>
    <w:rsid w:val="00E44A2E"/>
    <w:rsid w:val="00E52B99"/>
    <w:rsid w:val="00E55FCC"/>
    <w:rsid w:val="00E67BE0"/>
    <w:rsid w:val="00E74F8E"/>
    <w:rsid w:val="00E842EB"/>
    <w:rsid w:val="00E95804"/>
    <w:rsid w:val="00E96CCA"/>
    <w:rsid w:val="00E971BF"/>
    <w:rsid w:val="00EC172B"/>
    <w:rsid w:val="00F04734"/>
    <w:rsid w:val="00F126D5"/>
    <w:rsid w:val="00F17B6F"/>
    <w:rsid w:val="00F31235"/>
    <w:rsid w:val="00F33F8A"/>
    <w:rsid w:val="00F72A5C"/>
    <w:rsid w:val="00F94C04"/>
    <w:rsid w:val="00F965A4"/>
    <w:rsid w:val="00F97B82"/>
    <w:rsid w:val="00FB05B1"/>
    <w:rsid w:val="00FC6FC5"/>
    <w:rsid w:val="00FD2FAC"/>
    <w:rsid w:val="00FE106D"/>
    <w:rsid w:val="00FE6F83"/>
    <w:rsid w:val="00FE7333"/>
    <w:rsid w:val="00FF1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C9368"/>
  <w15:docId w15:val="{858E49DE-29C6-4572-8204-83116C456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22E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6B6D3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6B6D3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semiHidden/>
    <w:rsid w:val="006B6D35"/>
  </w:style>
  <w:style w:type="paragraph" w:styleId="Akapitzlist">
    <w:name w:val="List Paragraph"/>
    <w:basedOn w:val="Normalny"/>
    <w:uiPriority w:val="34"/>
    <w:qFormat/>
    <w:rsid w:val="004047C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C17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C172B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A445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445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634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5D8622-4892-4B69-937C-073A3E86DA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393</Words>
  <Characters>2363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Dorota Romanczuk</cp:lastModifiedBy>
  <cp:revision>9</cp:revision>
  <cp:lastPrinted>2025-04-03T11:59:00Z</cp:lastPrinted>
  <dcterms:created xsi:type="dcterms:W3CDTF">2025-03-19T10:29:00Z</dcterms:created>
  <dcterms:modified xsi:type="dcterms:W3CDTF">2025-04-10T11:59:00Z</dcterms:modified>
</cp:coreProperties>
</file>