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EC81" w14:textId="5D6236A6" w:rsidR="00984D7A" w:rsidRDefault="00984D7A" w:rsidP="00984D7A">
      <w:r>
        <w:rPr>
          <w:noProof/>
        </w:rPr>
        <w:drawing>
          <wp:inline distT="0" distB="0" distL="0" distR="0" wp14:anchorId="1BD75C6B" wp14:editId="3844A6B1">
            <wp:extent cx="5532120" cy="655320"/>
            <wp:effectExtent l="0" t="0" r="0" b="0"/>
            <wp:docPr id="8643275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327585" name="Obraz 86432758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F4750" w14:textId="0A507CAB" w:rsidR="00984D7A" w:rsidRPr="00984D7A" w:rsidRDefault="00984D7A" w:rsidP="00984D7A">
      <w:pPr>
        <w:jc w:val="both"/>
      </w:pPr>
      <w:r w:rsidRPr="00984D7A">
        <w:t xml:space="preserve">Stowarzyszenie Lokalna Grupa Rybacka "7 Ryb" zaprasza do udziału w </w:t>
      </w:r>
      <w:r w:rsidRPr="00984D7A">
        <w:rPr>
          <w:b/>
          <w:bCs/>
        </w:rPr>
        <w:t>Konferencji informacyjnej</w:t>
      </w:r>
      <w:r w:rsidRPr="00984D7A">
        <w:t>, poświęconej wdrażaniu </w:t>
      </w:r>
      <w:r w:rsidRPr="00984D7A">
        <w:rPr>
          <w:b/>
          <w:bCs/>
        </w:rPr>
        <w:t>Lokalnej Strategii Rozwoju na lata 2021–2027</w:t>
      </w:r>
      <w:r w:rsidRPr="00984D7A">
        <w:t> w ramach programu </w:t>
      </w:r>
      <w:r w:rsidRPr="00984D7A">
        <w:rPr>
          <w:b/>
          <w:bCs/>
        </w:rPr>
        <w:t xml:space="preserve">Fundusze Europejskie dla Rybactwa, która </w:t>
      </w:r>
      <w:r w:rsidRPr="00984D7A">
        <w:t>odbędzie się dnia:</w:t>
      </w:r>
    </w:p>
    <w:p w14:paraId="057C7A90" w14:textId="355EA0ED" w:rsidR="00984D7A" w:rsidRPr="00984D7A" w:rsidRDefault="00984D7A" w:rsidP="00984D7A">
      <w:pPr>
        <w:jc w:val="center"/>
      </w:pPr>
      <w:r w:rsidRPr="00984D7A">
        <w:rPr>
          <w:b/>
          <w:bCs/>
        </w:rPr>
        <w:t>24 października 2025 roku</w:t>
      </w:r>
      <w:r w:rsidRPr="00984D7A">
        <w:t> </w:t>
      </w:r>
      <w:r w:rsidRPr="00984D7A">
        <w:br/>
        <w:t>w godzinach od </w:t>
      </w:r>
      <w:r w:rsidRPr="00984D7A">
        <w:rPr>
          <w:b/>
          <w:bCs/>
        </w:rPr>
        <w:t>10:00 do 14:00</w:t>
      </w:r>
      <w:r w:rsidRPr="00984D7A">
        <w:t> </w:t>
      </w:r>
      <w:r w:rsidRPr="00984D7A">
        <w:br/>
        <w:t>w </w:t>
      </w:r>
      <w:r w:rsidRPr="00984D7A">
        <w:rPr>
          <w:b/>
          <w:bCs/>
        </w:rPr>
        <w:t>Centrum Rekreacji Oborniki</w:t>
      </w:r>
      <w:r w:rsidRPr="00984D7A">
        <w:t>, </w:t>
      </w:r>
      <w:r w:rsidRPr="00984D7A">
        <w:br/>
        <w:t>ul. Czarnkowska 84, 64-600 Oborniki (woj. wielkopolskie).</w:t>
      </w:r>
    </w:p>
    <w:p w14:paraId="6770916F" w14:textId="2F64962C" w:rsidR="00984D7A" w:rsidRPr="00984D7A" w:rsidRDefault="00984D7A" w:rsidP="00984D7A">
      <w:pPr>
        <w:jc w:val="both"/>
      </w:pPr>
      <w:r w:rsidRPr="00984D7A">
        <w:t>Konferencja to doskonała okazja do poznania szczegółów strategii, ale przede wszystkim zdobycia informacji o możliwości skorzystania ze środków unijnych na dofinansowanie wielu inicjatyw. Lokalna strategia rozwoju to instrument wdrażany przez Lokalną Grupę Rybacką 7 Ryb, który w ramach Rozwoju Lokalnego Kierowanego przez Społeczność daje możliwość aplikowania o środki jednostkom samorządu terytorialnego, ale także przedsiębiorcom, w tym przedstawicielom sektora rybackiego oraz organizacjom pozarządowym.</w:t>
      </w:r>
    </w:p>
    <w:p w14:paraId="648841F6" w14:textId="77777777" w:rsidR="00984D7A" w:rsidRPr="00984D7A" w:rsidRDefault="00984D7A" w:rsidP="00984D7A">
      <w:pPr>
        <w:jc w:val="both"/>
      </w:pPr>
      <w:r w:rsidRPr="00984D7A">
        <w:t xml:space="preserve">W programie przewidziane są wystąpienia zaproszonych gości, prezentacja głównych założeń Lokalnej Strategii Rozwoju, wykłady eksperckie, panel dyskusyjny oraz możliwość  skorzystania z indywidualnych konsultacji z doradcami ds. wdrażania LSR, w tym podstaw systemu informatycznego </w:t>
      </w:r>
      <w:proofErr w:type="gramStart"/>
      <w:r w:rsidRPr="00984D7A">
        <w:t>CST,  w</w:t>
      </w:r>
      <w:proofErr w:type="gramEnd"/>
      <w:r w:rsidRPr="00984D7A">
        <w:t xml:space="preserve"> którym będą odbywać się aplikacje o środki.</w:t>
      </w:r>
    </w:p>
    <w:p w14:paraId="6881CAA8" w14:textId="40E1DDD7" w:rsidR="00984D7A" w:rsidRPr="00984D7A" w:rsidRDefault="00984D7A" w:rsidP="00984D7A">
      <w:r w:rsidRPr="00984D7A">
        <w:t> Po zakończeniu części merytorycznej zapraszamy na </w:t>
      </w:r>
      <w:r w:rsidRPr="00984D7A">
        <w:rPr>
          <w:b/>
          <w:bCs/>
        </w:rPr>
        <w:t>poczęstunek</w:t>
      </w:r>
      <w:r w:rsidRPr="00984D7A">
        <w:t>, przygotowany z lokalnych produktów pochodzących z obszaru objętego działalnością LGR „7 Ryb”.</w:t>
      </w:r>
    </w:p>
    <w:p w14:paraId="38444720" w14:textId="3408625D" w:rsidR="00984D7A" w:rsidRPr="00984D7A" w:rsidRDefault="00984D7A" w:rsidP="00984D7A">
      <w:r w:rsidRPr="00984D7A">
        <w:t> Dla uczestników przewidziano również gadżety promocyjne oraz kulinarne niespodzianki </w:t>
      </w:r>
      <w:r w:rsidRPr="00984D7A">
        <w:rPr>
          <w:b/>
          <w:bCs/>
        </w:rPr>
        <w:t>– autorskie wariacje kucharza z rybą w roli głównej</w:t>
      </w:r>
      <w:r w:rsidRPr="00984D7A">
        <w:t>.</w:t>
      </w:r>
    </w:p>
    <w:p w14:paraId="1D37A07A" w14:textId="40B25AC8" w:rsidR="00984D7A" w:rsidRDefault="00984D7A" w:rsidP="00984D7A">
      <w:pPr>
        <w:rPr>
          <w:b/>
          <w:bCs/>
        </w:rPr>
      </w:pPr>
      <w:r w:rsidRPr="00984D7A">
        <w:t> Udział w wydarzeniu jest </w:t>
      </w:r>
      <w:r w:rsidRPr="00984D7A">
        <w:rPr>
          <w:b/>
          <w:bCs/>
        </w:rPr>
        <w:t>bezpłatny</w:t>
      </w:r>
      <w:r w:rsidRPr="00984D7A">
        <w:t xml:space="preserve">, jednak ze względów organizacyjnych uprzejmie prosimy o zgłaszanie udziału do </w:t>
      </w:r>
      <w:proofErr w:type="gramStart"/>
      <w:r w:rsidRPr="00984D7A">
        <w:t>dnia  17</w:t>
      </w:r>
      <w:proofErr w:type="gramEnd"/>
      <w:r w:rsidRPr="00984D7A">
        <w:t xml:space="preserve"> października 2025 r. poprzez formularz zgłoszeniowy. Wypełniony formularz należy przesłać  </w:t>
      </w:r>
      <w:hyperlink r:id="rId5" w:history="1">
        <w:r w:rsidRPr="00984D7A">
          <w:rPr>
            <w:rStyle w:val="Hipercze"/>
            <w:b/>
            <w:bCs/>
          </w:rPr>
          <w:t>biuro@7ryb.pl</w:t>
        </w:r>
      </w:hyperlink>
      <w:r w:rsidRPr="00984D7A">
        <w:rPr>
          <w:b/>
          <w:bCs/>
        </w:rPr>
        <w:t>.</w:t>
      </w:r>
    </w:p>
    <w:p w14:paraId="755D1666" w14:textId="77777777" w:rsidR="00984D7A" w:rsidRDefault="00984D7A" w:rsidP="00984D7A">
      <w:pPr>
        <w:rPr>
          <w:b/>
          <w:bCs/>
        </w:rPr>
      </w:pPr>
    </w:p>
    <w:p w14:paraId="6DE9BEEE" w14:textId="602A1A5C" w:rsidR="00984D7A" w:rsidRPr="00984D7A" w:rsidRDefault="00984D7A" w:rsidP="00984D7A">
      <w:pPr>
        <w:ind w:left="3540" w:firstLine="708"/>
        <w:jc w:val="center"/>
      </w:pPr>
      <w:r w:rsidRPr="00984D7A">
        <w:t>Z poważaniem</w:t>
      </w:r>
    </w:p>
    <w:p w14:paraId="63F45FFC" w14:textId="40F73264" w:rsidR="00984D7A" w:rsidRPr="00984D7A" w:rsidRDefault="00984D7A" w:rsidP="00984D7A">
      <w:pPr>
        <w:ind w:left="3540" w:firstLine="708"/>
        <w:jc w:val="center"/>
      </w:pPr>
      <w:r w:rsidRPr="00984D7A">
        <w:t xml:space="preserve">Dorota </w:t>
      </w:r>
      <w:proofErr w:type="spellStart"/>
      <w:r w:rsidRPr="00984D7A">
        <w:t>Knopczyńska</w:t>
      </w:r>
      <w:proofErr w:type="spellEnd"/>
    </w:p>
    <w:p w14:paraId="2826CB3E" w14:textId="6655003D" w:rsidR="00984D7A" w:rsidRPr="00984D7A" w:rsidRDefault="00984D7A" w:rsidP="00984D7A">
      <w:pPr>
        <w:ind w:left="3540" w:firstLine="708"/>
        <w:jc w:val="center"/>
      </w:pPr>
      <w:r w:rsidRPr="00984D7A">
        <w:t>Prezes Zarządu</w:t>
      </w:r>
    </w:p>
    <w:p w14:paraId="7A141965" w14:textId="65F72329" w:rsidR="00984D7A" w:rsidRPr="00984D7A" w:rsidRDefault="00984D7A" w:rsidP="00984D7A">
      <w:pPr>
        <w:jc w:val="center"/>
      </w:pPr>
    </w:p>
    <w:p w14:paraId="701F36EB" w14:textId="77777777" w:rsidR="00984D7A" w:rsidRPr="00984D7A" w:rsidRDefault="00984D7A" w:rsidP="00984D7A">
      <w:r w:rsidRPr="00984D7A">
        <w:t> </w:t>
      </w:r>
    </w:p>
    <w:p w14:paraId="08178007" w14:textId="77777777" w:rsidR="00984D7A" w:rsidRDefault="00984D7A"/>
    <w:sectPr w:rsidR="00984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7A"/>
    <w:rsid w:val="007C14C6"/>
    <w:rsid w:val="0098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FC08"/>
  <w15:chartTrackingRefBased/>
  <w15:docId w15:val="{91ADC34B-B22C-4CE2-B11F-C12A1900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4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4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4D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4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4D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4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4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4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4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4D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4D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4D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4D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4D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4D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4D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4D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4D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4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4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4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4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4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4D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4D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4D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4D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4D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4D7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84D7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4D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uro@7ryb.pl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LGR 7 Ryb Stowarzyszenie</dc:creator>
  <cp:keywords/>
  <dc:description/>
  <cp:lastModifiedBy>LGR 7 Ryb Stowarzyszenie</cp:lastModifiedBy>
  <cp:revision>1</cp:revision>
  <dcterms:created xsi:type="dcterms:W3CDTF">2025-10-06T06:11:00Z</dcterms:created>
  <dcterms:modified xsi:type="dcterms:W3CDTF">2025-10-06T06:14:00Z</dcterms:modified>
</cp:coreProperties>
</file>