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30EA" w14:textId="15F96640" w:rsidR="00E90257" w:rsidRPr="0088581E" w:rsidRDefault="00115643" w:rsidP="000B5B28">
      <w:pPr>
        <w:jc w:val="center"/>
        <w:rPr>
          <w:b/>
          <w:sz w:val="24"/>
          <w:szCs w:val="24"/>
          <w:u w:val="single"/>
        </w:rPr>
      </w:pPr>
      <w:r w:rsidRPr="005D0B09">
        <w:rPr>
          <w:b/>
          <w:sz w:val="24"/>
          <w:szCs w:val="24"/>
          <w:u w:val="single"/>
        </w:rPr>
        <w:t xml:space="preserve">PROJEKT ROCZNEGO PROGRAMU WSPÓŁPRACY GMINY RUDA MALENIECKA </w:t>
      </w:r>
      <w:r w:rsidR="00681D30" w:rsidRPr="005D0B09">
        <w:rPr>
          <w:b/>
          <w:sz w:val="24"/>
          <w:szCs w:val="24"/>
          <w:u w:val="single"/>
        </w:rPr>
        <w:br/>
      </w:r>
      <w:r w:rsidRPr="005D0B09">
        <w:rPr>
          <w:b/>
          <w:sz w:val="24"/>
          <w:szCs w:val="24"/>
          <w:u w:val="single"/>
        </w:rPr>
        <w:t xml:space="preserve">Z </w:t>
      </w:r>
      <w:r w:rsidR="008813C6" w:rsidRPr="005D0B09">
        <w:rPr>
          <w:b/>
          <w:sz w:val="24"/>
          <w:szCs w:val="24"/>
          <w:u w:val="single"/>
        </w:rPr>
        <w:t>ORGANIZACJAMI POZARZĄDOWYMI I  PODMIOTAMI WYMIENIONYMI</w:t>
      </w:r>
      <w:r w:rsidR="00026C34" w:rsidRPr="005D0B09">
        <w:rPr>
          <w:b/>
          <w:sz w:val="24"/>
          <w:szCs w:val="24"/>
          <w:u w:val="single"/>
        </w:rPr>
        <w:t xml:space="preserve"> W ART. 3 UST. 3 USTAWY O DZIAŁALNOŚCI POŻYTKU PUBLI</w:t>
      </w:r>
      <w:r w:rsidR="00D12C4B" w:rsidRPr="005D0B09">
        <w:rPr>
          <w:b/>
          <w:sz w:val="24"/>
          <w:szCs w:val="24"/>
          <w:u w:val="single"/>
        </w:rPr>
        <w:t xml:space="preserve">CZNEGO I O </w:t>
      </w:r>
      <w:r w:rsidR="00D12C4B" w:rsidRPr="00C42D5A">
        <w:rPr>
          <w:b/>
          <w:sz w:val="24"/>
          <w:szCs w:val="24"/>
          <w:u w:val="single"/>
        </w:rPr>
        <w:t xml:space="preserve">WOLONTARIACIE </w:t>
      </w:r>
      <w:r w:rsidR="00D12C4B" w:rsidRPr="0088581E">
        <w:rPr>
          <w:b/>
          <w:sz w:val="24"/>
          <w:szCs w:val="24"/>
          <w:u w:val="single"/>
        </w:rPr>
        <w:t>NA 20</w:t>
      </w:r>
      <w:r w:rsidR="00B16E63" w:rsidRPr="0088581E">
        <w:rPr>
          <w:b/>
          <w:sz w:val="24"/>
          <w:szCs w:val="24"/>
          <w:u w:val="single"/>
        </w:rPr>
        <w:t>2</w:t>
      </w:r>
      <w:r w:rsidR="00D85D4C" w:rsidRPr="0088581E">
        <w:rPr>
          <w:b/>
          <w:sz w:val="24"/>
          <w:szCs w:val="24"/>
          <w:u w:val="single"/>
        </w:rPr>
        <w:t>4</w:t>
      </w:r>
      <w:r w:rsidR="00026C34" w:rsidRPr="0088581E">
        <w:rPr>
          <w:b/>
          <w:sz w:val="24"/>
          <w:szCs w:val="24"/>
          <w:u w:val="single"/>
        </w:rPr>
        <w:t xml:space="preserve"> ROK</w:t>
      </w:r>
    </w:p>
    <w:p w14:paraId="7AE06316" w14:textId="77777777" w:rsidR="000B5B28" w:rsidRPr="0088581E" w:rsidRDefault="000B5B28" w:rsidP="000B5B28">
      <w:pPr>
        <w:jc w:val="center"/>
        <w:rPr>
          <w:b/>
          <w:sz w:val="24"/>
          <w:szCs w:val="24"/>
          <w:u w:val="single"/>
        </w:rPr>
      </w:pPr>
    </w:p>
    <w:p w14:paraId="0D463A48" w14:textId="77777777" w:rsidR="00026C34" w:rsidRPr="005D0B09" w:rsidRDefault="00026C34" w:rsidP="00747FE6">
      <w:pPr>
        <w:rPr>
          <w:rFonts w:cstheme="minorHAnsi"/>
          <w:b/>
          <w:sz w:val="24"/>
          <w:szCs w:val="24"/>
        </w:rPr>
      </w:pPr>
      <w:r w:rsidRPr="005D0B09">
        <w:rPr>
          <w:rFonts w:cstheme="minorHAnsi"/>
          <w:b/>
          <w:sz w:val="24"/>
          <w:szCs w:val="24"/>
        </w:rPr>
        <w:t>WPROWADZENIE</w:t>
      </w:r>
    </w:p>
    <w:p w14:paraId="5A369639" w14:textId="77777777" w:rsidR="005C7942" w:rsidRPr="005D0B09" w:rsidRDefault="00026C34" w:rsidP="00B4148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D0B09">
        <w:rPr>
          <w:rFonts w:cstheme="minorHAnsi"/>
          <w:sz w:val="24"/>
          <w:szCs w:val="24"/>
        </w:rPr>
        <w:t>Jednym z elementów sprawnego i efektywnego zarządzania Gminą jest aktywna współprac</w:t>
      </w:r>
      <w:r w:rsidR="00D275BE" w:rsidRPr="005D0B09">
        <w:rPr>
          <w:rFonts w:cstheme="minorHAnsi"/>
          <w:sz w:val="24"/>
          <w:szCs w:val="24"/>
        </w:rPr>
        <w:t>a z organizacjami pozarządowymi, które stanowią znakomitą bazę dla rozwoju społeczności lokalnej, gdyż skupiają najaktywniejszych i najbardziej wrażliwych na sprawy społeczne mieszkańców gminy.</w:t>
      </w:r>
      <w:r w:rsidRPr="005D0B09">
        <w:rPr>
          <w:rFonts w:cstheme="minorHAnsi"/>
          <w:sz w:val="24"/>
          <w:szCs w:val="24"/>
        </w:rPr>
        <w:t xml:space="preserve"> Skuteczność działania organizacji pozarządowych zależy </w:t>
      </w:r>
      <w:r w:rsidR="002F7540" w:rsidRPr="005D0B09">
        <w:rPr>
          <w:rFonts w:cstheme="minorHAnsi"/>
          <w:sz w:val="24"/>
          <w:szCs w:val="24"/>
        </w:rPr>
        <w:br/>
      </w:r>
      <w:r w:rsidRPr="005D0B09">
        <w:rPr>
          <w:rFonts w:cstheme="minorHAnsi"/>
          <w:sz w:val="24"/>
          <w:szCs w:val="24"/>
        </w:rPr>
        <w:t>w dużym stopniu od ustalenia obszarów, form i czyt</w:t>
      </w:r>
      <w:r w:rsidR="00EF3412" w:rsidRPr="005D0B09">
        <w:rPr>
          <w:rFonts w:cstheme="minorHAnsi"/>
          <w:sz w:val="24"/>
          <w:szCs w:val="24"/>
        </w:rPr>
        <w:t>elnych zasad współpracy między G</w:t>
      </w:r>
      <w:r w:rsidRPr="005D0B09">
        <w:rPr>
          <w:rFonts w:cstheme="minorHAnsi"/>
          <w:sz w:val="24"/>
          <w:szCs w:val="24"/>
        </w:rPr>
        <w:t xml:space="preserve">miną </w:t>
      </w:r>
      <w:r w:rsidR="002F7540" w:rsidRPr="005D0B09">
        <w:rPr>
          <w:rFonts w:cstheme="minorHAnsi"/>
          <w:sz w:val="24"/>
          <w:szCs w:val="24"/>
        </w:rPr>
        <w:br/>
      </w:r>
      <w:r w:rsidRPr="005D0B09">
        <w:rPr>
          <w:rFonts w:cstheme="minorHAnsi"/>
          <w:sz w:val="24"/>
          <w:szCs w:val="24"/>
        </w:rPr>
        <w:t>a organizacjami w wielu dziedzinach aktywności społecznej. Podstawowymi korzyściami z tej współpracy jest pełniejsze zaspokajanie potrzeb wspólnoty oraz rozwój poczucia odpowiedzialności za Gminę.</w:t>
      </w:r>
    </w:p>
    <w:p w14:paraId="7B2E0024" w14:textId="77777777" w:rsidR="00DF74F4" w:rsidRPr="005D0B09" w:rsidRDefault="008C168C" w:rsidP="00B4148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D0B09">
        <w:rPr>
          <w:rFonts w:cstheme="minorHAnsi"/>
          <w:sz w:val="24"/>
          <w:szCs w:val="24"/>
        </w:rPr>
        <w:t xml:space="preserve">Samorząd Gminy Ruda Maleniecka uznaje współpracę z organizacjami pozarządowymi </w:t>
      </w:r>
      <w:r w:rsidR="00DB37C6" w:rsidRPr="005D0B09">
        <w:rPr>
          <w:rFonts w:cstheme="minorHAnsi"/>
          <w:sz w:val="24"/>
          <w:szCs w:val="24"/>
        </w:rPr>
        <w:t xml:space="preserve">za ważny czynnik </w:t>
      </w:r>
      <w:r w:rsidR="004E6AB1" w:rsidRPr="005D0B09">
        <w:rPr>
          <w:rFonts w:cstheme="minorHAnsi"/>
          <w:sz w:val="24"/>
          <w:szCs w:val="24"/>
        </w:rPr>
        <w:t xml:space="preserve">integracji i </w:t>
      </w:r>
      <w:r w:rsidR="00DB37C6" w:rsidRPr="005D0B09">
        <w:rPr>
          <w:rFonts w:cstheme="minorHAnsi"/>
          <w:sz w:val="24"/>
          <w:szCs w:val="24"/>
        </w:rPr>
        <w:t>aktywizacji społecznej</w:t>
      </w:r>
      <w:r w:rsidR="00DA6726" w:rsidRPr="005D0B09">
        <w:rPr>
          <w:rFonts w:cstheme="minorHAnsi"/>
          <w:sz w:val="24"/>
          <w:szCs w:val="24"/>
        </w:rPr>
        <w:t>, służący lepszej realizacji zadań ustawowo powierzonych gminie, a także rozwiązywania problemów społeczności lokalnej.</w:t>
      </w:r>
      <w:r w:rsidR="00747FE6" w:rsidRPr="005D0B09">
        <w:rPr>
          <w:rFonts w:cstheme="minorHAnsi"/>
          <w:sz w:val="24"/>
          <w:szCs w:val="24"/>
        </w:rPr>
        <w:t xml:space="preserve"> </w:t>
      </w:r>
      <w:r w:rsidR="004E6AB1" w:rsidRPr="005D0B09">
        <w:rPr>
          <w:rFonts w:cstheme="minorHAnsi"/>
          <w:sz w:val="24"/>
          <w:szCs w:val="24"/>
        </w:rPr>
        <w:t xml:space="preserve">Organizacje pozarządowe są </w:t>
      </w:r>
      <w:r w:rsidR="00E42539" w:rsidRPr="005D0B09">
        <w:rPr>
          <w:rFonts w:cstheme="minorHAnsi"/>
          <w:sz w:val="24"/>
          <w:szCs w:val="24"/>
        </w:rPr>
        <w:t xml:space="preserve">zatem </w:t>
      </w:r>
      <w:r w:rsidR="00007251" w:rsidRPr="005D0B09">
        <w:rPr>
          <w:rFonts w:cstheme="minorHAnsi"/>
          <w:sz w:val="24"/>
          <w:szCs w:val="24"/>
        </w:rPr>
        <w:t xml:space="preserve">znakomitym uzupełnieniem </w:t>
      </w:r>
      <w:r w:rsidR="004E6AB1" w:rsidRPr="005D0B09">
        <w:rPr>
          <w:rFonts w:cstheme="minorHAnsi"/>
          <w:sz w:val="24"/>
          <w:szCs w:val="24"/>
        </w:rPr>
        <w:t xml:space="preserve">działań podejmowanych przez samorząd. </w:t>
      </w:r>
      <w:r w:rsidR="00DF74F4" w:rsidRPr="005D0B09">
        <w:rPr>
          <w:rFonts w:cstheme="minorHAnsi"/>
          <w:sz w:val="24"/>
          <w:szCs w:val="24"/>
        </w:rPr>
        <w:t>Wspólna współpraca pomiędzy Gminą a organizacjam</w:t>
      </w:r>
      <w:r w:rsidR="00A0149E" w:rsidRPr="005D0B09">
        <w:rPr>
          <w:rFonts w:cstheme="minorHAnsi"/>
          <w:sz w:val="24"/>
          <w:szCs w:val="24"/>
        </w:rPr>
        <w:t>i pozarządowymi pozwala na leps</w:t>
      </w:r>
      <w:r w:rsidR="00DF74F4" w:rsidRPr="005D0B09">
        <w:rPr>
          <w:rFonts w:cstheme="minorHAnsi"/>
          <w:sz w:val="24"/>
          <w:szCs w:val="24"/>
        </w:rPr>
        <w:t>ze poznanie potrzeb</w:t>
      </w:r>
      <w:r w:rsidR="000B0197" w:rsidRPr="005D0B09">
        <w:rPr>
          <w:rFonts w:cstheme="minorHAnsi"/>
          <w:sz w:val="24"/>
          <w:szCs w:val="24"/>
        </w:rPr>
        <w:t xml:space="preserve"> i oczekiwań</w:t>
      </w:r>
      <w:r w:rsidR="00DF74F4" w:rsidRPr="005D0B09">
        <w:rPr>
          <w:rFonts w:cstheme="minorHAnsi"/>
          <w:sz w:val="24"/>
          <w:szCs w:val="24"/>
        </w:rPr>
        <w:t xml:space="preserve"> mieszkańców, a tym samym zorganizowanie </w:t>
      </w:r>
      <w:r w:rsidR="00E42539" w:rsidRPr="005D0B09">
        <w:rPr>
          <w:rFonts w:cstheme="minorHAnsi"/>
          <w:sz w:val="24"/>
          <w:szCs w:val="24"/>
        </w:rPr>
        <w:t xml:space="preserve">i realizowanie </w:t>
      </w:r>
      <w:r w:rsidR="00DF74F4" w:rsidRPr="005D0B09">
        <w:rPr>
          <w:rFonts w:cstheme="minorHAnsi"/>
          <w:sz w:val="24"/>
          <w:szCs w:val="24"/>
        </w:rPr>
        <w:t>wspólnego celu, który</w:t>
      </w:r>
      <w:r w:rsidR="00007251" w:rsidRPr="005D0B09">
        <w:rPr>
          <w:rFonts w:cstheme="minorHAnsi"/>
          <w:sz w:val="24"/>
          <w:szCs w:val="24"/>
        </w:rPr>
        <w:t>m jest poprawa jakości życia na </w:t>
      </w:r>
      <w:r w:rsidR="00747FE6" w:rsidRPr="005D0B09">
        <w:rPr>
          <w:rFonts w:cstheme="minorHAnsi"/>
          <w:sz w:val="24"/>
          <w:szCs w:val="24"/>
        </w:rPr>
        <w:t>danym obszarze</w:t>
      </w:r>
      <w:r w:rsidR="000B0197" w:rsidRPr="005D0B09">
        <w:rPr>
          <w:rFonts w:cstheme="minorHAnsi"/>
          <w:sz w:val="24"/>
          <w:szCs w:val="24"/>
        </w:rPr>
        <w:t>.</w:t>
      </w:r>
    </w:p>
    <w:p w14:paraId="2EC85373" w14:textId="77777777" w:rsidR="00E90257" w:rsidRPr="005D0B09" w:rsidRDefault="00E90257" w:rsidP="005C794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6362BAE" w14:textId="77777777" w:rsidR="005C7942" w:rsidRPr="005D0B09" w:rsidRDefault="005C7942" w:rsidP="00747FE6">
      <w:pPr>
        <w:spacing w:before="240" w:after="0"/>
        <w:rPr>
          <w:rFonts w:cstheme="minorHAnsi"/>
          <w:b/>
          <w:sz w:val="24"/>
          <w:szCs w:val="24"/>
        </w:rPr>
      </w:pPr>
      <w:r w:rsidRPr="005D0B09">
        <w:rPr>
          <w:rFonts w:cstheme="minorHAnsi"/>
          <w:b/>
          <w:sz w:val="24"/>
          <w:szCs w:val="24"/>
        </w:rPr>
        <w:t>Rozdział I</w:t>
      </w:r>
      <w:r w:rsidR="00747FE6" w:rsidRPr="005D0B09">
        <w:rPr>
          <w:rFonts w:cstheme="minorHAnsi"/>
          <w:b/>
          <w:sz w:val="24"/>
          <w:szCs w:val="24"/>
        </w:rPr>
        <w:t xml:space="preserve">. </w:t>
      </w:r>
      <w:r w:rsidRPr="005D0B09">
        <w:rPr>
          <w:rFonts w:cstheme="minorHAnsi"/>
          <w:b/>
          <w:sz w:val="24"/>
          <w:szCs w:val="24"/>
        </w:rPr>
        <w:t>P</w:t>
      </w:r>
      <w:r w:rsidR="00747FE6" w:rsidRPr="005D0B09">
        <w:rPr>
          <w:rFonts w:cstheme="minorHAnsi"/>
          <w:b/>
          <w:sz w:val="24"/>
          <w:szCs w:val="24"/>
        </w:rPr>
        <w:t>OSTANOWIENIA OGÓLNE</w:t>
      </w:r>
    </w:p>
    <w:p w14:paraId="7736A84B" w14:textId="77777777" w:rsidR="00892774" w:rsidRPr="002D7421" w:rsidRDefault="00892774" w:rsidP="002D7421">
      <w:pPr>
        <w:spacing w:after="0"/>
        <w:jc w:val="center"/>
        <w:rPr>
          <w:rFonts w:cstheme="minorHAnsi"/>
          <w:b/>
          <w:sz w:val="24"/>
          <w:szCs w:val="24"/>
        </w:rPr>
      </w:pPr>
      <w:r w:rsidRPr="002D7421">
        <w:rPr>
          <w:rFonts w:cstheme="minorHAnsi"/>
          <w:b/>
          <w:sz w:val="24"/>
          <w:szCs w:val="24"/>
        </w:rPr>
        <w:t>§ 1</w:t>
      </w:r>
    </w:p>
    <w:p w14:paraId="06E34FA4" w14:textId="77777777" w:rsidR="005C7942" w:rsidRPr="0048267F" w:rsidRDefault="005C7942" w:rsidP="00B41487">
      <w:pPr>
        <w:spacing w:after="0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>Ilekroć w niniejszym programie jest mowa o:</w:t>
      </w:r>
    </w:p>
    <w:p w14:paraId="59730CEF" w14:textId="0AE56204" w:rsidR="008813C6" w:rsidRPr="0088581E" w:rsidRDefault="008813C6" w:rsidP="00B41487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„ustawie” - rozumie się przez to </w:t>
      </w:r>
      <w:r w:rsidRPr="00F473EA">
        <w:rPr>
          <w:rFonts w:cstheme="minorHAnsi"/>
          <w:sz w:val="24"/>
          <w:szCs w:val="24"/>
        </w:rPr>
        <w:t xml:space="preserve">ustawę z dnia 24 kwietnia 2003 r. o działalności pożytku publicznego i o wolontariacie </w:t>
      </w:r>
      <w:r w:rsidRPr="0088581E">
        <w:rPr>
          <w:rFonts w:cstheme="minorHAnsi"/>
          <w:sz w:val="24"/>
          <w:szCs w:val="24"/>
        </w:rPr>
        <w:t>(</w:t>
      </w:r>
      <w:r w:rsidR="0048267F" w:rsidRPr="0088581E">
        <w:rPr>
          <w:rFonts w:cstheme="minorHAnsi"/>
          <w:sz w:val="24"/>
          <w:szCs w:val="24"/>
        </w:rPr>
        <w:t xml:space="preserve">t. j. </w:t>
      </w:r>
      <w:r w:rsidR="00DA6726" w:rsidRPr="0088581E">
        <w:rPr>
          <w:rFonts w:cstheme="minorHAnsi"/>
          <w:sz w:val="24"/>
          <w:szCs w:val="24"/>
        </w:rPr>
        <w:t xml:space="preserve"> </w:t>
      </w:r>
      <w:r w:rsidR="002B204C" w:rsidRPr="0088581E">
        <w:rPr>
          <w:rFonts w:cstheme="minorHAnsi"/>
          <w:sz w:val="24"/>
          <w:szCs w:val="24"/>
        </w:rPr>
        <w:t>Dz.</w:t>
      </w:r>
      <w:r w:rsidR="0048267F" w:rsidRPr="0088581E">
        <w:rPr>
          <w:rFonts w:cstheme="minorHAnsi"/>
          <w:sz w:val="24"/>
          <w:szCs w:val="24"/>
        </w:rPr>
        <w:t xml:space="preserve"> </w:t>
      </w:r>
      <w:r w:rsidRPr="0088581E">
        <w:rPr>
          <w:rFonts w:cstheme="minorHAnsi"/>
          <w:sz w:val="24"/>
          <w:szCs w:val="24"/>
        </w:rPr>
        <w:t>U.</w:t>
      </w:r>
      <w:r w:rsidR="009F79BD" w:rsidRPr="0088581E">
        <w:rPr>
          <w:rFonts w:cstheme="minorHAnsi"/>
          <w:sz w:val="24"/>
          <w:szCs w:val="24"/>
        </w:rPr>
        <w:t xml:space="preserve"> z 202</w:t>
      </w:r>
      <w:r w:rsidR="00A4238E" w:rsidRPr="0088581E">
        <w:rPr>
          <w:rFonts w:cstheme="minorHAnsi"/>
          <w:sz w:val="24"/>
          <w:szCs w:val="24"/>
        </w:rPr>
        <w:t>3</w:t>
      </w:r>
      <w:r w:rsidR="000A7F42" w:rsidRPr="0088581E">
        <w:rPr>
          <w:rFonts w:cstheme="minorHAnsi"/>
          <w:sz w:val="24"/>
          <w:szCs w:val="24"/>
        </w:rPr>
        <w:t xml:space="preserve"> r., poz. </w:t>
      </w:r>
      <w:r w:rsidR="0088581E" w:rsidRPr="0088581E">
        <w:rPr>
          <w:rFonts w:cstheme="minorHAnsi"/>
          <w:sz w:val="24"/>
          <w:szCs w:val="24"/>
        </w:rPr>
        <w:t>571</w:t>
      </w:r>
      <w:r w:rsidR="005D0B09" w:rsidRPr="0088581E">
        <w:rPr>
          <w:rFonts w:cstheme="minorHAnsi"/>
          <w:sz w:val="24"/>
          <w:szCs w:val="24"/>
        </w:rPr>
        <w:t>)</w:t>
      </w:r>
      <w:r w:rsidRPr="0088581E">
        <w:rPr>
          <w:rFonts w:cstheme="minorHAnsi"/>
          <w:sz w:val="24"/>
          <w:szCs w:val="24"/>
        </w:rPr>
        <w:t xml:space="preserve">, </w:t>
      </w:r>
    </w:p>
    <w:p w14:paraId="2DC41C2B" w14:textId="77777777" w:rsidR="008813C6" w:rsidRPr="00F473EA" w:rsidRDefault="008813C6" w:rsidP="00B41487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F473EA">
        <w:rPr>
          <w:rFonts w:cstheme="minorHAnsi"/>
          <w:sz w:val="24"/>
          <w:szCs w:val="24"/>
        </w:rPr>
        <w:t xml:space="preserve">„uchwale” - rozumie się przez to uchwałę, do której załącznikiem jest Program, </w:t>
      </w:r>
    </w:p>
    <w:p w14:paraId="57797450" w14:textId="07E3E0F8" w:rsidR="008813C6" w:rsidRPr="00F473EA" w:rsidRDefault="008813C6" w:rsidP="00B41487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F473EA">
        <w:rPr>
          <w:rFonts w:cstheme="minorHAnsi"/>
          <w:sz w:val="24"/>
          <w:szCs w:val="24"/>
        </w:rPr>
        <w:t xml:space="preserve">„programie” – rozumie się przez to program współpracy Gminy Ruda Maleniecka </w:t>
      </w:r>
      <w:r w:rsidR="002F7540" w:rsidRPr="00F473EA">
        <w:rPr>
          <w:rFonts w:cstheme="minorHAnsi"/>
          <w:sz w:val="24"/>
          <w:szCs w:val="24"/>
        </w:rPr>
        <w:br/>
      </w:r>
      <w:r w:rsidRPr="00F473EA">
        <w:rPr>
          <w:rFonts w:cstheme="minorHAnsi"/>
          <w:sz w:val="24"/>
          <w:szCs w:val="24"/>
        </w:rPr>
        <w:t xml:space="preserve">z organizacjami pozarządowymi i podmiotami wymienionymi w art. 3 ust. 3 ustawy </w:t>
      </w:r>
      <w:r w:rsidR="002F7540" w:rsidRPr="00F473EA">
        <w:rPr>
          <w:rFonts w:cstheme="minorHAnsi"/>
          <w:sz w:val="24"/>
          <w:szCs w:val="24"/>
        </w:rPr>
        <w:br/>
      </w:r>
      <w:r w:rsidRPr="00F473EA">
        <w:rPr>
          <w:rFonts w:cstheme="minorHAnsi"/>
          <w:sz w:val="24"/>
          <w:szCs w:val="24"/>
        </w:rPr>
        <w:t>o działalności pożytku publi</w:t>
      </w:r>
      <w:r w:rsidR="0020696A" w:rsidRPr="00F473EA">
        <w:rPr>
          <w:rFonts w:cstheme="minorHAnsi"/>
          <w:sz w:val="24"/>
          <w:szCs w:val="24"/>
        </w:rPr>
        <w:t>cznego i o wolontariacie na 20</w:t>
      </w:r>
      <w:r w:rsidR="009F79BD" w:rsidRPr="00F473EA">
        <w:rPr>
          <w:rFonts w:cstheme="minorHAnsi"/>
          <w:sz w:val="24"/>
          <w:szCs w:val="24"/>
        </w:rPr>
        <w:t>2</w:t>
      </w:r>
      <w:r w:rsidR="00AA345E">
        <w:rPr>
          <w:rFonts w:cstheme="minorHAnsi"/>
          <w:sz w:val="24"/>
          <w:szCs w:val="24"/>
        </w:rPr>
        <w:t>4</w:t>
      </w:r>
      <w:r w:rsidRPr="00F473EA">
        <w:rPr>
          <w:rFonts w:cstheme="minorHAnsi"/>
          <w:sz w:val="24"/>
          <w:szCs w:val="24"/>
        </w:rPr>
        <w:t xml:space="preserve"> rok</w:t>
      </w:r>
      <w:r w:rsidR="0048267F" w:rsidRPr="00F473EA">
        <w:rPr>
          <w:rFonts w:cstheme="minorHAnsi"/>
          <w:sz w:val="24"/>
          <w:szCs w:val="24"/>
        </w:rPr>
        <w:t>,</w:t>
      </w:r>
    </w:p>
    <w:p w14:paraId="697000F8" w14:textId="77777777" w:rsidR="008813C6" w:rsidRPr="00F473EA" w:rsidRDefault="00E90257" w:rsidP="00B41487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F473EA">
        <w:rPr>
          <w:rFonts w:cstheme="minorHAnsi"/>
          <w:sz w:val="24"/>
          <w:szCs w:val="24"/>
        </w:rPr>
        <w:t>„G</w:t>
      </w:r>
      <w:r w:rsidR="008813C6" w:rsidRPr="00F473EA">
        <w:rPr>
          <w:rFonts w:cstheme="minorHAnsi"/>
          <w:sz w:val="24"/>
          <w:szCs w:val="24"/>
        </w:rPr>
        <w:t xml:space="preserve">minie” - rozumie się przez to Gminę Ruda Maleniecka, </w:t>
      </w:r>
    </w:p>
    <w:p w14:paraId="08E2171E" w14:textId="77777777" w:rsidR="008813C6" w:rsidRPr="0048267F" w:rsidRDefault="008813C6" w:rsidP="00B41487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„podmiotach” - rozumie się przez to organizacje pozarządowe oraz inne podmioty prowadzące działalność pożytku publicznego, o których mowa w art. 3 ustawy, </w:t>
      </w:r>
    </w:p>
    <w:p w14:paraId="649D9863" w14:textId="77777777" w:rsidR="008813C6" w:rsidRPr="0048267F" w:rsidRDefault="008813C6" w:rsidP="00B41487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 „radzie” – rozumie się przez to Radę Gminy</w:t>
      </w:r>
      <w:r w:rsidR="00935454" w:rsidRPr="0048267F">
        <w:rPr>
          <w:rFonts w:cstheme="minorHAnsi"/>
          <w:sz w:val="24"/>
          <w:szCs w:val="24"/>
        </w:rPr>
        <w:t xml:space="preserve"> Ruda Maleniecka, </w:t>
      </w:r>
    </w:p>
    <w:p w14:paraId="0CEBFA8A" w14:textId="77777777" w:rsidR="00EF0D89" w:rsidRPr="0048267F" w:rsidRDefault="008813C6" w:rsidP="00B41487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>„wójcie” – rozumie się przez to Wójta Gmin</w:t>
      </w:r>
      <w:r w:rsidR="00935454" w:rsidRPr="0048267F">
        <w:rPr>
          <w:rFonts w:cstheme="minorHAnsi"/>
          <w:sz w:val="24"/>
          <w:szCs w:val="24"/>
        </w:rPr>
        <w:t>y Ruda Malenieck</w:t>
      </w:r>
      <w:r w:rsidR="00E31121" w:rsidRPr="0048267F">
        <w:rPr>
          <w:rFonts w:cstheme="minorHAnsi"/>
          <w:sz w:val="24"/>
          <w:szCs w:val="24"/>
        </w:rPr>
        <w:t>a.</w:t>
      </w:r>
    </w:p>
    <w:p w14:paraId="53F73B2D" w14:textId="77777777" w:rsidR="0048267F" w:rsidRDefault="0048267F" w:rsidP="00B41487">
      <w:pPr>
        <w:spacing w:after="0"/>
        <w:rPr>
          <w:rFonts w:cstheme="minorHAnsi"/>
          <w:b/>
          <w:sz w:val="24"/>
          <w:szCs w:val="24"/>
        </w:rPr>
      </w:pPr>
    </w:p>
    <w:p w14:paraId="4EA60C48" w14:textId="77777777" w:rsidR="00B41487" w:rsidRDefault="00B41487" w:rsidP="00C0140F">
      <w:pPr>
        <w:spacing w:before="240" w:line="240" w:lineRule="auto"/>
        <w:rPr>
          <w:rFonts w:cstheme="minorHAnsi"/>
          <w:b/>
          <w:sz w:val="24"/>
          <w:szCs w:val="24"/>
        </w:rPr>
      </w:pPr>
    </w:p>
    <w:p w14:paraId="53320550" w14:textId="77777777" w:rsidR="00003382" w:rsidRPr="0048267F" w:rsidRDefault="008813C6" w:rsidP="00C0140F">
      <w:pPr>
        <w:spacing w:before="240" w:line="240" w:lineRule="auto"/>
        <w:rPr>
          <w:rFonts w:cstheme="minorHAnsi"/>
          <w:b/>
          <w:sz w:val="24"/>
          <w:szCs w:val="24"/>
        </w:rPr>
      </w:pPr>
      <w:r w:rsidRPr="0048267F">
        <w:rPr>
          <w:rFonts w:cstheme="minorHAnsi"/>
          <w:b/>
          <w:sz w:val="24"/>
          <w:szCs w:val="24"/>
        </w:rPr>
        <w:lastRenderedPageBreak/>
        <w:t>Rozdział II</w:t>
      </w:r>
      <w:r w:rsidR="00EF0D89" w:rsidRPr="0048267F">
        <w:rPr>
          <w:rFonts w:cstheme="minorHAnsi"/>
          <w:b/>
          <w:sz w:val="24"/>
          <w:szCs w:val="24"/>
        </w:rPr>
        <w:t xml:space="preserve">. </w:t>
      </w:r>
      <w:r w:rsidRPr="0048267F">
        <w:rPr>
          <w:rFonts w:cstheme="minorHAnsi"/>
          <w:b/>
          <w:sz w:val="24"/>
          <w:szCs w:val="24"/>
        </w:rPr>
        <w:t>C</w:t>
      </w:r>
      <w:r w:rsidR="00EF0D89" w:rsidRPr="0048267F">
        <w:rPr>
          <w:rFonts w:cstheme="minorHAnsi"/>
          <w:b/>
          <w:sz w:val="24"/>
          <w:szCs w:val="24"/>
        </w:rPr>
        <w:t>ELE PROGRAMU</w:t>
      </w:r>
    </w:p>
    <w:p w14:paraId="4102C220" w14:textId="77777777" w:rsidR="00892774" w:rsidRPr="00DE501F" w:rsidRDefault="00892774" w:rsidP="000A07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501F">
        <w:rPr>
          <w:rFonts w:cstheme="minorHAnsi"/>
          <w:b/>
          <w:sz w:val="24"/>
          <w:szCs w:val="24"/>
        </w:rPr>
        <w:t>§ 2</w:t>
      </w:r>
    </w:p>
    <w:p w14:paraId="21DE2D54" w14:textId="77777777" w:rsidR="008E4C6E" w:rsidRPr="00877DF9" w:rsidRDefault="008813C6" w:rsidP="00B41487">
      <w:pPr>
        <w:spacing w:after="0"/>
        <w:jc w:val="both"/>
        <w:rPr>
          <w:rFonts w:cstheme="minorHAnsi"/>
          <w:sz w:val="24"/>
          <w:szCs w:val="24"/>
        </w:rPr>
      </w:pPr>
      <w:r w:rsidRPr="00877DF9">
        <w:rPr>
          <w:rFonts w:cstheme="minorHAnsi"/>
          <w:sz w:val="24"/>
          <w:szCs w:val="24"/>
        </w:rPr>
        <w:t xml:space="preserve">Celem głównym programu jest </w:t>
      </w:r>
      <w:r w:rsidR="00E90257" w:rsidRPr="00877DF9">
        <w:rPr>
          <w:rFonts w:cstheme="minorHAnsi"/>
          <w:sz w:val="24"/>
          <w:szCs w:val="24"/>
        </w:rPr>
        <w:t>kształtowanie partnerstwa G</w:t>
      </w:r>
      <w:r w:rsidR="002F7540" w:rsidRPr="00877DF9">
        <w:rPr>
          <w:rFonts w:cstheme="minorHAnsi"/>
          <w:sz w:val="24"/>
          <w:szCs w:val="24"/>
        </w:rPr>
        <w:t xml:space="preserve">miny z podmiotami dla </w:t>
      </w:r>
      <w:r w:rsidR="000A0702" w:rsidRPr="00877DF9">
        <w:rPr>
          <w:rFonts w:cstheme="minorHAnsi"/>
          <w:sz w:val="24"/>
          <w:szCs w:val="24"/>
        </w:rPr>
        <w:t>wspólnych działań służących rozpoznawaniu i zaspokajaniu potrzeb mieszkańców oraz wzmacnianiu aktywności społeczności lokaln</w:t>
      </w:r>
      <w:r w:rsidR="00AA4643" w:rsidRPr="00877DF9">
        <w:rPr>
          <w:rFonts w:cstheme="minorHAnsi"/>
          <w:sz w:val="24"/>
          <w:szCs w:val="24"/>
        </w:rPr>
        <w:t>ej.</w:t>
      </w:r>
    </w:p>
    <w:p w14:paraId="637DB1FA" w14:textId="77777777" w:rsidR="002F7540" w:rsidRPr="00DE501F" w:rsidRDefault="002F7540" w:rsidP="00892774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  <w:lang w:eastAsia="ko-KR"/>
        </w:rPr>
      </w:pPr>
    </w:p>
    <w:p w14:paraId="6821A214" w14:textId="77777777" w:rsidR="00892774" w:rsidRPr="00DE501F" w:rsidRDefault="00892774" w:rsidP="00892774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ko-KR"/>
        </w:rPr>
      </w:pPr>
      <w:r w:rsidRPr="00DE501F">
        <w:rPr>
          <w:rFonts w:eastAsiaTheme="minorHAnsi" w:cstheme="minorHAnsi"/>
          <w:b/>
          <w:sz w:val="24"/>
          <w:szCs w:val="24"/>
          <w:lang w:eastAsia="ko-KR"/>
        </w:rPr>
        <w:t>§ 3</w:t>
      </w:r>
    </w:p>
    <w:p w14:paraId="6D53C66F" w14:textId="77777777" w:rsidR="000A0702" w:rsidRPr="0048267F" w:rsidRDefault="000A0702" w:rsidP="00B41487">
      <w:pPr>
        <w:spacing w:after="0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>Celami szczegółowymi są:</w:t>
      </w:r>
    </w:p>
    <w:p w14:paraId="41F0831D" w14:textId="77777777" w:rsidR="0048267F" w:rsidRPr="0048267F" w:rsidRDefault="0048267F" w:rsidP="00B4148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48267F">
        <w:rPr>
          <w:rFonts w:asciiTheme="minorHAnsi" w:hAnsiTheme="minorHAnsi" w:cstheme="minorHAnsi"/>
        </w:rPr>
        <w:t>umacnianie w świadomości społeczności lokalnej poczucia odpowiedzialności za siebie,</w:t>
      </w:r>
      <w:r w:rsidRPr="0048267F">
        <w:rPr>
          <w:rFonts w:asciiTheme="minorHAnsi" w:hAnsiTheme="minorHAnsi" w:cstheme="minorHAnsi"/>
          <w:color w:val="FF0000"/>
        </w:rPr>
        <w:t xml:space="preserve"> </w:t>
      </w:r>
      <w:r w:rsidRPr="0048267F">
        <w:rPr>
          <w:rFonts w:asciiTheme="minorHAnsi" w:hAnsiTheme="minorHAnsi" w:cstheme="minorHAnsi"/>
        </w:rPr>
        <w:t>swoje otoczenie oraz jej tradycje,</w:t>
      </w:r>
    </w:p>
    <w:p w14:paraId="42E2D3DD" w14:textId="77777777" w:rsidR="0048267F" w:rsidRPr="0048267F" w:rsidRDefault="0048267F" w:rsidP="00B4148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48267F">
        <w:rPr>
          <w:rFonts w:asciiTheme="minorHAnsi" w:hAnsiTheme="minorHAnsi" w:cstheme="minorHAnsi"/>
        </w:rPr>
        <w:t xml:space="preserve">podejmowanie efektywnych działań na rzecz mieszkańców, </w:t>
      </w:r>
    </w:p>
    <w:p w14:paraId="12E6A772" w14:textId="77777777" w:rsidR="0048267F" w:rsidRPr="0048267F" w:rsidRDefault="0048267F" w:rsidP="00B4148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48267F">
        <w:rPr>
          <w:rFonts w:asciiTheme="minorHAnsi" w:hAnsiTheme="minorHAnsi" w:cstheme="minorHAnsi"/>
        </w:rPr>
        <w:t>uzupełnienie działań gminy w zakresie nie obejmowanym przez struktury samorządowe,</w:t>
      </w:r>
    </w:p>
    <w:p w14:paraId="35B271F1" w14:textId="77777777" w:rsidR="0048267F" w:rsidRPr="0048267F" w:rsidRDefault="0048267F" w:rsidP="00B4148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48267F">
        <w:rPr>
          <w:rFonts w:asciiTheme="minorHAnsi" w:hAnsiTheme="minorHAnsi" w:cstheme="minorHAnsi"/>
        </w:rPr>
        <w:t>tworzenie warunków do zwiększenia aktywności społecznej mieszkańców,</w:t>
      </w:r>
    </w:p>
    <w:p w14:paraId="19CA06DD" w14:textId="77777777" w:rsidR="0048267F" w:rsidRPr="0048267F" w:rsidRDefault="0048267F" w:rsidP="00B4148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48267F">
        <w:rPr>
          <w:rFonts w:asciiTheme="minorHAnsi" w:hAnsiTheme="minorHAnsi" w:cstheme="minorHAnsi"/>
        </w:rPr>
        <w:t xml:space="preserve">poprawa jakości życia poprzez pełniejsze zaspokajanie potrzeb mieszkańców gminy, </w:t>
      </w:r>
    </w:p>
    <w:p w14:paraId="76761DBB" w14:textId="77777777" w:rsidR="0048267F" w:rsidRPr="0048267F" w:rsidRDefault="0048267F" w:rsidP="00B4148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48267F">
        <w:rPr>
          <w:rFonts w:asciiTheme="minorHAnsi" w:hAnsiTheme="minorHAnsi" w:cstheme="minorHAnsi"/>
        </w:rPr>
        <w:t>zwiększenie udziału mieszkańców w rozwiązywaniu lokalnych problemów,</w:t>
      </w:r>
    </w:p>
    <w:p w14:paraId="2C5F79C8" w14:textId="77777777" w:rsidR="0048267F" w:rsidRPr="0048267F" w:rsidRDefault="0048267F" w:rsidP="00B4148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48267F">
        <w:rPr>
          <w:rFonts w:asciiTheme="minorHAnsi" w:hAnsiTheme="minorHAnsi" w:cstheme="minorHAnsi"/>
        </w:rPr>
        <w:t xml:space="preserve">lepsze poznanie potrzeb i oczekiwań mieszkańców, głównie poprzez ustalenie </w:t>
      </w:r>
      <w:r w:rsidRPr="0048267F">
        <w:rPr>
          <w:rFonts w:asciiTheme="minorHAnsi" w:hAnsiTheme="minorHAnsi" w:cstheme="minorHAnsi"/>
        </w:rPr>
        <w:br/>
        <w:t>i realizowanie wspólnie określonego celu.</w:t>
      </w:r>
    </w:p>
    <w:p w14:paraId="65CFC864" w14:textId="77777777" w:rsidR="0048267F" w:rsidRPr="0048267F" w:rsidRDefault="0048267F" w:rsidP="0048267F">
      <w:pPr>
        <w:spacing w:after="0"/>
        <w:jc w:val="both"/>
        <w:rPr>
          <w:rFonts w:cstheme="minorHAnsi"/>
          <w:sz w:val="24"/>
          <w:szCs w:val="24"/>
        </w:rPr>
      </w:pPr>
    </w:p>
    <w:p w14:paraId="6F47A341" w14:textId="77777777" w:rsidR="00003382" w:rsidRPr="00B248AB" w:rsidRDefault="000A0702" w:rsidP="00C0140F">
      <w:pPr>
        <w:rPr>
          <w:rFonts w:cstheme="minorHAnsi"/>
          <w:b/>
          <w:sz w:val="24"/>
          <w:szCs w:val="24"/>
        </w:rPr>
      </w:pPr>
      <w:r w:rsidRPr="00B248AB">
        <w:rPr>
          <w:rFonts w:cstheme="minorHAnsi"/>
          <w:b/>
          <w:sz w:val="24"/>
          <w:szCs w:val="24"/>
        </w:rPr>
        <w:t>Rozdział III</w:t>
      </w:r>
      <w:r w:rsidR="00EF0D89" w:rsidRPr="00B248AB">
        <w:rPr>
          <w:rFonts w:cstheme="minorHAnsi"/>
          <w:b/>
          <w:sz w:val="24"/>
          <w:szCs w:val="24"/>
        </w:rPr>
        <w:t xml:space="preserve">. </w:t>
      </w:r>
      <w:r w:rsidRPr="00B248AB">
        <w:rPr>
          <w:rFonts w:cstheme="minorHAnsi"/>
          <w:b/>
          <w:sz w:val="24"/>
          <w:szCs w:val="24"/>
        </w:rPr>
        <w:t>Z</w:t>
      </w:r>
      <w:r w:rsidR="00EF0D89" w:rsidRPr="00B248AB">
        <w:rPr>
          <w:rFonts w:cstheme="minorHAnsi"/>
          <w:b/>
          <w:sz w:val="24"/>
          <w:szCs w:val="24"/>
        </w:rPr>
        <w:t>ASADY WSPÓŁPRACY</w:t>
      </w:r>
    </w:p>
    <w:p w14:paraId="2A4EE947" w14:textId="77777777" w:rsidR="00892774" w:rsidRPr="002D7421" w:rsidRDefault="00892774" w:rsidP="000A0702">
      <w:pPr>
        <w:spacing w:after="0"/>
        <w:jc w:val="center"/>
        <w:rPr>
          <w:rFonts w:cstheme="minorHAnsi"/>
          <w:b/>
          <w:sz w:val="24"/>
          <w:szCs w:val="24"/>
        </w:rPr>
      </w:pPr>
      <w:r w:rsidRPr="002D7421">
        <w:rPr>
          <w:rFonts w:cstheme="minorHAnsi"/>
          <w:b/>
          <w:sz w:val="24"/>
          <w:szCs w:val="24"/>
        </w:rPr>
        <w:t>§ 4</w:t>
      </w:r>
    </w:p>
    <w:p w14:paraId="30581B97" w14:textId="77777777" w:rsidR="00E90257" w:rsidRPr="002D7421" w:rsidRDefault="00E90257" w:rsidP="00B41487">
      <w:pPr>
        <w:spacing w:after="0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sz w:val="24"/>
          <w:szCs w:val="24"/>
        </w:rPr>
        <w:t>Współpraca z podmiotami w Gminie odbywa się na zasadach:</w:t>
      </w:r>
    </w:p>
    <w:p w14:paraId="3F273EAE" w14:textId="77777777" w:rsidR="00E90257" w:rsidRPr="002D7421" w:rsidRDefault="00E90257" w:rsidP="00B41487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b/>
          <w:bCs/>
          <w:sz w:val="24"/>
          <w:szCs w:val="24"/>
        </w:rPr>
        <w:t>pomocniczości</w:t>
      </w:r>
      <w:r w:rsidRPr="002D7421">
        <w:rPr>
          <w:rFonts w:cstheme="minorHAnsi"/>
          <w:sz w:val="24"/>
          <w:szCs w:val="24"/>
        </w:rPr>
        <w:t xml:space="preserve"> - powierzenie lub wspieranie realizacji zadań własnych Gminy podmiotom, które zapewniają ich wykonanie w sposób ekonomiczny, profesjonalny </w:t>
      </w:r>
      <w:r w:rsidR="002F7540" w:rsidRPr="002D7421">
        <w:rPr>
          <w:rFonts w:cstheme="minorHAnsi"/>
          <w:sz w:val="24"/>
          <w:szCs w:val="24"/>
        </w:rPr>
        <w:br/>
      </w:r>
      <w:r w:rsidRPr="002D7421">
        <w:rPr>
          <w:rFonts w:cstheme="minorHAnsi"/>
          <w:sz w:val="24"/>
          <w:szCs w:val="24"/>
        </w:rPr>
        <w:t xml:space="preserve">i terminowy. </w:t>
      </w:r>
    </w:p>
    <w:p w14:paraId="5F9C7658" w14:textId="77777777" w:rsidR="00E90257" w:rsidRPr="002D7421" w:rsidRDefault="00E90257" w:rsidP="00B41487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b/>
          <w:bCs/>
          <w:sz w:val="24"/>
          <w:szCs w:val="24"/>
        </w:rPr>
        <w:t>suwerenności stron</w:t>
      </w:r>
      <w:r w:rsidRPr="002D7421">
        <w:rPr>
          <w:rFonts w:cstheme="minorHAnsi"/>
          <w:sz w:val="24"/>
          <w:szCs w:val="24"/>
        </w:rPr>
        <w:t xml:space="preserve"> - współpraca z zachowaniem autonomii partnerów z możliwością zgłaszania propozycji i deklaracji oraz zachowanie otwartości na propozycje drugiej strony. </w:t>
      </w:r>
    </w:p>
    <w:p w14:paraId="107505B5" w14:textId="77777777" w:rsidR="00E90257" w:rsidRPr="002D7421" w:rsidRDefault="00E90257" w:rsidP="00B41487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b/>
          <w:bCs/>
          <w:sz w:val="24"/>
          <w:szCs w:val="24"/>
        </w:rPr>
        <w:t xml:space="preserve">partnerstwa </w:t>
      </w:r>
      <w:r w:rsidR="00BB3E31" w:rsidRPr="002D7421">
        <w:rPr>
          <w:rFonts w:cstheme="minorHAnsi"/>
          <w:sz w:val="24"/>
          <w:szCs w:val="24"/>
        </w:rPr>
        <w:t>–</w:t>
      </w:r>
      <w:r w:rsidRPr="002D7421">
        <w:rPr>
          <w:rFonts w:cstheme="minorHAnsi"/>
          <w:sz w:val="24"/>
          <w:szCs w:val="24"/>
        </w:rPr>
        <w:t xml:space="preserve"> </w:t>
      </w:r>
      <w:r w:rsidR="000C21DA" w:rsidRPr="002D7421">
        <w:rPr>
          <w:rFonts w:cstheme="minorHAnsi"/>
          <w:sz w:val="24"/>
          <w:szCs w:val="24"/>
        </w:rPr>
        <w:t xml:space="preserve">czyli </w:t>
      </w:r>
      <w:r w:rsidRPr="002D7421">
        <w:rPr>
          <w:rFonts w:cstheme="minorHAnsi"/>
          <w:sz w:val="24"/>
          <w:szCs w:val="24"/>
        </w:rPr>
        <w:t>dobrowoln</w:t>
      </w:r>
      <w:r w:rsidR="000C21DA" w:rsidRPr="002D7421">
        <w:rPr>
          <w:rFonts w:cstheme="minorHAnsi"/>
          <w:sz w:val="24"/>
          <w:szCs w:val="24"/>
        </w:rPr>
        <w:t>a</w:t>
      </w:r>
      <w:r w:rsidRPr="002D7421">
        <w:rPr>
          <w:rFonts w:cstheme="minorHAnsi"/>
          <w:sz w:val="24"/>
          <w:szCs w:val="24"/>
        </w:rPr>
        <w:t xml:space="preserve"> współprac</w:t>
      </w:r>
      <w:r w:rsidR="000C21DA" w:rsidRPr="002D7421">
        <w:rPr>
          <w:rFonts w:cstheme="minorHAnsi"/>
          <w:sz w:val="24"/>
          <w:szCs w:val="24"/>
        </w:rPr>
        <w:t>a</w:t>
      </w:r>
      <w:r w:rsidRPr="002D7421">
        <w:rPr>
          <w:rFonts w:cstheme="minorHAnsi"/>
          <w:sz w:val="24"/>
          <w:szCs w:val="24"/>
        </w:rPr>
        <w:t xml:space="preserve"> równo</w:t>
      </w:r>
      <w:r w:rsidR="000C21DA" w:rsidRPr="002D7421">
        <w:rPr>
          <w:rFonts w:cstheme="minorHAnsi"/>
          <w:sz w:val="24"/>
          <w:szCs w:val="24"/>
        </w:rPr>
        <w:t>rzędnych dla siebie podmiotów w </w:t>
      </w:r>
      <w:r w:rsidRPr="002D7421">
        <w:rPr>
          <w:rFonts w:cstheme="minorHAnsi"/>
          <w:sz w:val="24"/>
          <w:szCs w:val="24"/>
        </w:rPr>
        <w:t xml:space="preserve">rozwiązywaniu wspólnie zdefiniowanych problemów i osiąganiu razem wytyczonych celów. </w:t>
      </w:r>
    </w:p>
    <w:p w14:paraId="7468AE44" w14:textId="77777777" w:rsidR="00E90257" w:rsidRPr="002D7421" w:rsidRDefault="00E90257" w:rsidP="00B41487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b/>
          <w:bCs/>
          <w:sz w:val="24"/>
          <w:szCs w:val="24"/>
        </w:rPr>
        <w:t xml:space="preserve">efektywności </w:t>
      </w:r>
      <w:r w:rsidR="00DA6726" w:rsidRPr="002D7421">
        <w:rPr>
          <w:rFonts w:cstheme="minorHAnsi"/>
          <w:sz w:val="24"/>
          <w:szCs w:val="24"/>
        </w:rPr>
        <w:t>–</w:t>
      </w:r>
      <w:r w:rsidR="004241CE" w:rsidRPr="002D7421">
        <w:rPr>
          <w:rFonts w:cstheme="minorHAnsi"/>
          <w:sz w:val="24"/>
          <w:szCs w:val="24"/>
        </w:rPr>
        <w:t xml:space="preserve"> gmina oraz</w:t>
      </w:r>
      <w:r w:rsidR="00DA6726" w:rsidRPr="002D7421">
        <w:rPr>
          <w:rFonts w:cstheme="minorHAnsi"/>
          <w:sz w:val="24"/>
          <w:szCs w:val="24"/>
        </w:rPr>
        <w:t xml:space="preserve"> org</w:t>
      </w:r>
      <w:r w:rsidR="004241CE" w:rsidRPr="002D7421">
        <w:rPr>
          <w:rFonts w:cstheme="minorHAnsi"/>
          <w:sz w:val="24"/>
          <w:szCs w:val="24"/>
        </w:rPr>
        <w:t xml:space="preserve">anizacje współpracujące ze sobą </w:t>
      </w:r>
      <w:r w:rsidR="00DA6726" w:rsidRPr="002D7421">
        <w:rPr>
          <w:rFonts w:cstheme="minorHAnsi"/>
          <w:sz w:val="24"/>
          <w:szCs w:val="24"/>
        </w:rPr>
        <w:t xml:space="preserve">w wykonywaniu zadań będą dbać, aby zadania te były wykonane z jak najlepszym </w:t>
      </w:r>
      <w:r w:rsidR="00BB3E31" w:rsidRPr="002D7421">
        <w:rPr>
          <w:rFonts w:cstheme="minorHAnsi"/>
          <w:sz w:val="24"/>
          <w:szCs w:val="24"/>
        </w:rPr>
        <w:t xml:space="preserve">wynikiem </w:t>
      </w:r>
      <w:r w:rsidR="00DA6726" w:rsidRPr="002D7421">
        <w:rPr>
          <w:rFonts w:cstheme="minorHAnsi"/>
          <w:sz w:val="24"/>
          <w:szCs w:val="24"/>
        </w:rPr>
        <w:t>dla dobra społeczności</w:t>
      </w:r>
      <w:r w:rsidR="00683D14" w:rsidRPr="002D7421">
        <w:rPr>
          <w:rFonts w:cstheme="minorHAnsi"/>
          <w:sz w:val="24"/>
          <w:szCs w:val="24"/>
        </w:rPr>
        <w:t xml:space="preserve"> lokalnej</w:t>
      </w:r>
      <w:r w:rsidR="00BB3E31" w:rsidRPr="002D7421">
        <w:rPr>
          <w:rFonts w:cstheme="minorHAnsi"/>
          <w:sz w:val="24"/>
          <w:szCs w:val="24"/>
        </w:rPr>
        <w:t xml:space="preserve"> zamieszkującej dany obszar</w:t>
      </w:r>
      <w:r w:rsidR="004241CE" w:rsidRPr="002D7421">
        <w:rPr>
          <w:rFonts w:cstheme="minorHAnsi"/>
          <w:sz w:val="24"/>
          <w:szCs w:val="24"/>
        </w:rPr>
        <w:t>; zasada efektywności to dążenie</w:t>
      </w:r>
      <w:r w:rsidR="004241CE" w:rsidRPr="002D7421">
        <w:rPr>
          <w:rFonts w:cstheme="minorHAnsi"/>
          <w:color w:val="FF0000"/>
          <w:sz w:val="24"/>
          <w:szCs w:val="24"/>
        </w:rPr>
        <w:t xml:space="preserve"> </w:t>
      </w:r>
      <w:r w:rsidR="004241CE" w:rsidRPr="002D7421">
        <w:rPr>
          <w:rFonts w:cstheme="minorHAnsi"/>
          <w:sz w:val="24"/>
          <w:szCs w:val="24"/>
        </w:rPr>
        <w:t>do osiągnięcia możliwie  najlepszych efektów realizacji zadań publicznych.</w:t>
      </w:r>
    </w:p>
    <w:p w14:paraId="6EF26BC6" w14:textId="77777777" w:rsidR="00E90257" w:rsidRPr="002D7421" w:rsidRDefault="00E90257" w:rsidP="00B41487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b/>
          <w:bCs/>
          <w:sz w:val="24"/>
          <w:szCs w:val="24"/>
        </w:rPr>
        <w:t xml:space="preserve">uczciwej konkurencji </w:t>
      </w:r>
      <w:r w:rsidRPr="002D7421">
        <w:rPr>
          <w:rFonts w:cstheme="minorHAnsi"/>
          <w:sz w:val="24"/>
          <w:szCs w:val="24"/>
        </w:rPr>
        <w:t xml:space="preserve">- równy dostęp do informacji w zakresie wykonywanych działań zarówno przez podmioty publiczne jak i niepubliczne oraz stosowanie tych samych kryteriów przy dokonywaniu oceny tych działań i podejmowaniu decyzji odnośnie </w:t>
      </w:r>
      <w:r w:rsidR="002F7540" w:rsidRPr="002D7421">
        <w:rPr>
          <w:rFonts w:cstheme="minorHAnsi"/>
          <w:sz w:val="24"/>
          <w:szCs w:val="24"/>
        </w:rPr>
        <w:br/>
      </w:r>
      <w:r w:rsidRPr="002D7421">
        <w:rPr>
          <w:rFonts w:cstheme="minorHAnsi"/>
          <w:sz w:val="24"/>
          <w:szCs w:val="24"/>
        </w:rPr>
        <w:t xml:space="preserve">ich finansowania. </w:t>
      </w:r>
    </w:p>
    <w:p w14:paraId="651D7B8C" w14:textId="77777777" w:rsidR="008E4C6E" w:rsidRPr="002D7421" w:rsidRDefault="00E90257" w:rsidP="00B41487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b/>
          <w:bCs/>
          <w:sz w:val="24"/>
          <w:szCs w:val="24"/>
        </w:rPr>
        <w:t xml:space="preserve">jawności </w:t>
      </w:r>
      <w:r w:rsidRPr="002D7421">
        <w:rPr>
          <w:rFonts w:cstheme="minorHAnsi"/>
          <w:sz w:val="24"/>
          <w:szCs w:val="24"/>
        </w:rPr>
        <w:t>- wszystkie możliwości współpracy Gminy z podmiotami są powszechnie wiadome i dostępne oraz jasne i zrozumiałe w zakresie stosowanych procedur.</w:t>
      </w:r>
    </w:p>
    <w:p w14:paraId="37198400" w14:textId="77777777" w:rsidR="00003382" w:rsidRPr="00016CE2" w:rsidRDefault="00E90257" w:rsidP="00C0140F">
      <w:pPr>
        <w:spacing w:before="240"/>
        <w:rPr>
          <w:rFonts w:cstheme="minorHAnsi"/>
          <w:b/>
          <w:bCs/>
          <w:sz w:val="24"/>
          <w:szCs w:val="24"/>
        </w:rPr>
      </w:pPr>
      <w:r w:rsidRPr="00016CE2">
        <w:rPr>
          <w:rFonts w:cstheme="minorHAnsi"/>
          <w:b/>
          <w:bCs/>
          <w:sz w:val="24"/>
          <w:szCs w:val="24"/>
        </w:rPr>
        <w:lastRenderedPageBreak/>
        <w:t>Rozdział IV</w:t>
      </w:r>
      <w:r w:rsidR="00C0140F" w:rsidRPr="00016CE2">
        <w:rPr>
          <w:rFonts w:cstheme="minorHAnsi"/>
          <w:b/>
          <w:bCs/>
          <w:sz w:val="24"/>
          <w:szCs w:val="24"/>
        </w:rPr>
        <w:t xml:space="preserve">. </w:t>
      </w:r>
      <w:r w:rsidRPr="00016CE2">
        <w:rPr>
          <w:rFonts w:cstheme="minorHAnsi"/>
          <w:b/>
          <w:bCs/>
          <w:sz w:val="24"/>
          <w:szCs w:val="24"/>
        </w:rPr>
        <w:t>Z</w:t>
      </w:r>
      <w:r w:rsidR="00C0140F" w:rsidRPr="00016CE2">
        <w:rPr>
          <w:rFonts w:cstheme="minorHAnsi"/>
          <w:b/>
          <w:bCs/>
          <w:sz w:val="24"/>
          <w:szCs w:val="24"/>
        </w:rPr>
        <w:t xml:space="preserve">AKRES PRZEDMIOTOWY </w:t>
      </w:r>
    </w:p>
    <w:p w14:paraId="68E9BB2E" w14:textId="77777777" w:rsidR="00892774" w:rsidRPr="00016CE2" w:rsidRDefault="00892774" w:rsidP="00E902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16CE2">
        <w:rPr>
          <w:rFonts w:cstheme="minorHAnsi"/>
          <w:b/>
          <w:bCs/>
          <w:sz w:val="24"/>
          <w:szCs w:val="24"/>
        </w:rPr>
        <w:t>§ 5</w:t>
      </w:r>
    </w:p>
    <w:p w14:paraId="69BEC2FA" w14:textId="77777777" w:rsidR="00E90257" w:rsidRPr="0048267F" w:rsidRDefault="00435664" w:rsidP="00B41487">
      <w:pPr>
        <w:spacing w:after="0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>Przedmiotem współpracy Gminy z podmiotami jest:</w:t>
      </w:r>
    </w:p>
    <w:p w14:paraId="564AE6E8" w14:textId="77777777" w:rsidR="00435664" w:rsidRPr="0048267F" w:rsidRDefault="00435664" w:rsidP="00B41487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realizacja zadań Gminy </w:t>
      </w:r>
      <w:r w:rsidR="00146AB6" w:rsidRPr="0048267F">
        <w:rPr>
          <w:rFonts w:cstheme="minorHAnsi"/>
          <w:sz w:val="24"/>
          <w:szCs w:val="24"/>
        </w:rPr>
        <w:t xml:space="preserve">odpowiednio </w:t>
      </w:r>
      <w:r w:rsidRPr="0048267F">
        <w:rPr>
          <w:rFonts w:cstheme="minorHAnsi"/>
          <w:sz w:val="24"/>
          <w:szCs w:val="24"/>
        </w:rPr>
        <w:t xml:space="preserve">określonych w ustawach, </w:t>
      </w:r>
    </w:p>
    <w:p w14:paraId="12893650" w14:textId="77777777" w:rsidR="00435664" w:rsidRPr="0048267F" w:rsidRDefault="00435664" w:rsidP="00B41487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podwyższanie efektywności działań kierowanych do mieszkańców Gminy, </w:t>
      </w:r>
    </w:p>
    <w:p w14:paraId="34F56159" w14:textId="77777777" w:rsidR="00435664" w:rsidRPr="0048267F" w:rsidRDefault="00435664" w:rsidP="00B41487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tworzenie systemowych rozwiązań ważnych problemów społecznych, </w:t>
      </w:r>
    </w:p>
    <w:p w14:paraId="44A45558" w14:textId="77777777" w:rsidR="00435664" w:rsidRPr="0048267F" w:rsidRDefault="00435664" w:rsidP="00B41487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określanie potrzeb społecznych </w:t>
      </w:r>
      <w:r w:rsidR="00576FF3" w:rsidRPr="0048267F">
        <w:rPr>
          <w:rFonts w:cstheme="minorHAnsi"/>
          <w:sz w:val="24"/>
          <w:szCs w:val="24"/>
        </w:rPr>
        <w:t>oraz</w:t>
      </w:r>
      <w:r w:rsidRPr="0048267F">
        <w:rPr>
          <w:rFonts w:cstheme="minorHAnsi"/>
          <w:sz w:val="24"/>
          <w:szCs w:val="24"/>
        </w:rPr>
        <w:t xml:space="preserve"> sposobu ich zaspakajania, </w:t>
      </w:r>
    </w:p>
    <w:p w14:paraId="6F6AEBC7" w14:textId="77777777" w:rsidR="00435664" w:rsidRPr="0048267F" w:rsidRDefault="00435664" w:rsidP="00B41487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>konsultowanie aktów prawa lokalnego z zakresu działalności organizacji pożytku publicznego</w:t>
      </w:r>
      <w:r w:rsidR="008E4C6E" w:rsidRPr="0048267F">
        <w:rPr>
          <w:rFonts w:cstheme="minorHAnsi"/>
          <w:sz w:val="24"/>
          <w:szCs w:val="24"/>
        </w:rPr>
        <w:t>.</w:t>
      </w:r>
    </w:p>
    <w:p w14:paraId="73E43730" w14:textId="77777777" w:rsidR="00146AB6" w:rsidRPr="005D0B09" w:rsidRDefault="00146AB6" w:rsidP="00C0140F">
      <w:pPr>
        <w:ind w:left="720"/>
        <w:jc w:val="both"/>
        <w:rPr>
          <w:rFonts w:cstheme="minorHAnsi"/>
          <w:color w:val="FF0000"/>
          <w:sz w:val="24"/>
          <w:szCs w:val="24"/>
        </w:rPr>
      </w:pPr>
    </w:p>
    <w:p w14:paraId="15261D0F" w14:textId="77777777" w:rsidR="00003382" w:rsidRPr="00E50233" w:rsidRDefault="00840D88" w:rsidP="00C0140F">
      <w:pPr>
        <w:rPr>
          <w:rFonts w:cstheme="minorHAnsi"/>
          <w:b/>
          <w:sz w:val="24"/>
          <w:szCs w:val="24"/>
        </w:rPr>
      </w:pPr>
      <w:r w:rsidRPr="00E50233">
        <w:rPr>
          <w:rFonts w:cstheme="minorHAnsi"/>
          <w:b/>
          <w:sz w:val="24"/>
          <w:szCs w:val="24"/>
        </w:rPr>
        <w:t>Rozdział V</w:t>
      </w:r>
      <w:r w:rsidR="00C0140F" w:rsidRPr="00E50233">
        <w:rPr>
          <w:rFonts w:cstheme="minorHAnsi"/>
          <w:b/>
          <w:sz w:val="24"/>
          <w:szCs w:val="24"/>
        </w:rPr>
        <w:t xml:space="preserve">. </w:t>
      </w:r>
      <w:r w:rsidRPr="00E50233">
        <w:rPr>
          <w:rFonts w:cstheme="minorHAnsi"/>
          <w:b/>
          <w:sz w:val="24"/>
          <w:szCs w:val="24"/>
        </w:rPr>
        <w:t>F</w:t>
      </w:r>
      <w:r w:rsidR="00C0140F" w:rsidRPr="00E50233">
        <w:rPr>
          <w:rFonts w:cstheme="minorHAnsi"/>
          <w:b/>
          <w:sz w:val="24"/>
          <w:szCs w:val="24"/>
        </w:rPr>
        <w:t xml:space="preserve">ORMY WSPÓŁPRACY </w:t>
      </w:r>
    </w:p>
    <w:p w14:paraId="72357C39" w14:textId="77777777" w:rsidR="00892774" w:rsidRPr="00E50233" w:rsidRDefault="00CE19FD" w:rsidP="00840D8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92774" w:rsidRPr="00E50233">
        <w:rPr>
          <w:rFonts w:cstheme="minorHAnsi"/>
          <w:b/>
          <w:sz w:val="24"/>
          <w:szCs w:val="24"/>
        </w:rPr>
        <w:t>§ 6</w:t>
      </w:r>
    </w:p>
    <w:p w14:paraId="08EB8442" w14:textId="77777777" w:rsidR="00933051" w:rsidRPr="00E50233" w:rsidRDefault="007E66BD" w:rsidP="00B41487">
      <w:p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t xml:space="preserve">Gmina realizuje zadania publiczne współpracując z organizacjami pozarządowymi oraz innymi podmiotami prowadzącymi działalność pożytku publicznego. </w:t>
      </w:r>
    </w:p>
    <w:p w14:paraId="4E3D7AAB" w14:textId="77777777" w:rsidR="002F7540" w:rsidRPr="00E50233" w:rsidRDefault="007E66BD" w:rsidP="00B41487">
      <w:p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t xml:space="preserve">Współpraca może odbywać się w </w:t>
      </w:r>
      <w:r w:rsidR="002704B6" w:rsidRPr="00E50233">
        <w:rPr>
          <w:rFonts w:cstheme="minorHAnsi"/>
          <w:sz w:val="24"/>
          <w:szCs w:val="24"/>
        </w:rPr>
        <w:t xml:space="preserve">formach </w:t>
      </w:r>
      <w:r w:rsidR="00A62DFF" w:rsidRPr="00E50233">
        <w:rPr>
          <w:rFonts w:cstheme="minorHAnsi"/>
          <w:sz w:val="24"/>
          <w:szCs w:val="24"/>
        </w:rPr>
        <w:t>poza</w:t>
      </w:r>
      <w:r w:rsidR="002704B6" w:rsidRPr="00E50233">
        <w:rPr>
          <w:rFonts w:cstheme="minorHAnsi"/>
          <w:sz w:val="24"/>
          <w:szCs w:val="24"/>
        </w:rPr>
        <w:t xml:space="preserve">finansowych </w:t>
      </w:r>
      <w:r w:rsidRPr="00E50233">
        <w:rPr>
          <w:rFonts w:cstheme="minorHAnsi"/>
          <w:sz w:val="24"/>
          <w:szCs w:val="24"/>
        </w:rPr>
        <w:t>i finansowych.</w:t>
      </w:r>
    </w:p>
    <w:p w14:paraId="2797CFC9" w14:textId="77777777" w:rsidR="00A62DFF" w:rsidRPr="00E50233" w:rsidRDefault="00A62DFF" w:rsidP="00003382">
      <w:p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tab/>
      </w:r>
      <w:r w:rsidRPr="00E50233">
        <w:rPr>
          <w:rFonts w:cstheme="minorHAnsi"/>
          <w:sz w:val="24"/>
          <w:szCs w:val="24"/>
        </w:rPr>
        <w:tab/>
      </w:r>
      <w:r w:rsidRPr="00E50233">
        <w:rPr>
          <w:rFonts w:cstheme="minorHAnsi"/>
          <w:sz w:val="24"/>
          <w:szCs w:val="24"/>
        </w:rPr>
        <w:tab/>
      </w:r>
      <w:r w:rsidRPr="00E50233">
        <w:rPr>
          <w:rFonts w:cstheme="minorHAnsi"/>
          <w:sz w:val="24"/>
          <w:szCs w:val="24"/>
        </w:rPr>
        <w:tab/>
      </w:r>
      <w:r w:rsidRPr="00E50233">
        <w:rPr>
          <w:rFonts w:cstheme="minorHAnsi"/>
          <w:sz w:val="24"/>
          <w:szCs w:val="24"/>
        </w:rPr>
        <w:tab/>
      </w:r>
      <w:r w:rsidRPr="00E50233">
        <w:rPr>
          <w:rFonts w:cstheme="minorHAnsi"/>
          <w:sz w:val="24"/>
          <w:szCs w:val="24"/>
        </w:rPr>
        <w:tab/>
      </w:r>
      <w:r w:rsidRPr="00E50233">
        <w:rPr>
          <w:rFonts w:cstheme="minorHAnsi"/>
          <w:sz w:val="24"/>
          <w:szCs w:val="24"/>
        </w:rPr>
        <w:tab/>
      </w:r>
    </w:p>
    <w:p w14:paraId="060B0773" w14:textId="77777777" w:rsidR="00892774" w:rsidRPr="00E50233" w:rsidRDefault="00892774" w:rsidP="00A62DFF">
      <w:pPr>
        <w:spacing w:after="0"/>
        <w:jc w:val="center"/>
        <w:rPr>
          <w:rFonts w:cstheme="minorHAnsi"/>
          <w:b/>
          <w:sz w:val="24"/>
          <w:szCs w:val="24"/>
        </w:rPr>
      </w:pPr>
      <w:r w:rsidRPr="00E50233">
        <w:rPr>
          <w:rFonts w:cstheme="minorHAnsi"/>
          <w:b/>
          <w:sz w:val="24"/>
          <w:szCs w:val="24"/>
        </w:rPr>
        <w:t>§ 7</w:t>
      </w:r>
    </w:p>
    <w:p w14:paraId="70296772" w14:textId="77777777" w:rsidR="000A2532" w:rsidRPr="00E50233" w:rsidRDefault="000A2532" w:rsidP="00B41487">
      <w:p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  <w:u w:val="single"/>
        </w:rPr>
        <w:t>Pozafinansowe formy</w:t>
      </w:r>
      <w:r w:rsidRPr="00E50233">
        <w:rPr>
          <w:rFonts w:cstheme="minorHAnsi"/>
          <w:sz w:val="24"/>
          <w:szCs w:val="24"/>
        </w:rPr>
        <w:t xml:space="preserve"> współpracy Gminy z podmiotami dotyczą sfer:</w:t>
      </w:r>
    </w:p>
    <w:p w14:paraId="7F7261BE" w14:textId="77777777" w:rsidR="000A2532" w:rsidRPr="00E50233" w:rsidRDefault="000A2532" w:rsidP="00B41487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i/>
          <w:sz w:val="24"/>
          <w:szCs w:val="24"/>
          <w:u w:val="single"/>
        </w:rPr>
        <w:t>informacyjnej</w:t>
      </w:r>
      <w:r w:rsidRPr="00E50233">
        <w:rPr>
          <w:rFonts w:cstheme="minorHAnsi"/>
          <w:sz w:val="24"/>
          <w:szCs w:val="24"/>
        </w:rPr>
        <w:t>, poprzez:</w:t>
      </w:r>
    </w:p>
    <w:p w14:paraId="621CB46D" w14:textId="77777777" w:rsidR="000A2532" w:rsidRPr="00E50233" w:rsidRDefault="000A2532" w:rsidP="00B41487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50233">
        <w:rPr>
          <w:rFonts w:asciiTheme="minorHAnsi" w:hAnsiTheme="minorHAnsi" w:cstheme="minorHAnsi"/>
        </w:rPr>
        <w:t>prowadzenie elektronicznej bazy danych o organizacjach pozarządowych,</w:t>
      </w:r>
    </w:p>
    <w:p w14:paraId="0242A3ED" w14:textId="77777777" w:rsidR="000A2532" w:rsidRPr="00E50233" w:rsidRDefault="000A2532" w:rsidP="00B41487">
      <w:pPr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t>informowanie o zadaniach publicznych, które będą</w:t>
      </w:r>
      <w:r w:rsidR="00A62DFF" w:rsidRPr="00E50233">
        <w:rPr>
          <w:rFonts w:cstheme="minorHAnsi"/>
          <w:sz w:val="24"/>
          <w:szCs w:val="24"/>
        </w:rPr>
        <w:t xml:space="preserve"> realizowane w danym roku </w:t>
      </w:r>
      <w:r w:rsidR="0048267F">
        <w:rPr>
          <w:rFonts w:cstheme="minorHAnsi"/>
          <w:sz w:val="24"/>
          <w:szCs w:val="24"/>
        </w:rPr>
        <w:t>w</w:t>
      </w:r>
      <w:r w:rsidR="00A62DFF" w:rsidRPr="00E50233">
        <w:rPr>
          <w:rFonts w:cstheme="minorHAnsi"/>
          <w:sz w:val="24"/>
          <w:szCs w:val="24"/>
        </w:rPr>
        <w:t>raz  </w:t>
      </w:r>
      <w:r w:rsidR="0048267F">
        <w:rPr>
          <w:rFonts w:cstheme="minorHAnsi"/>
          <w:sz w:val="24"/>
          <w:szCs w:val="24"/>
        </w:rPr>
        <w:br/>
      </w:r>
      <w:r w:rsidRPr="00E50233">
        <w:rPr>
          <w:rFonts w:cstheme="minorHAnsi"/>
          <w:sz w:val="24"/>
          <w:szCs w:val="24"/>
        </w:rPr>
        <w:t xml:space="preserve">z podaniem wysokości środków przeznaczonych z budżetu gminy na realizację </w:t>
      </w:r>
      <w:r w:rsidR="00A62DFF" w:rsidRPr="00E50233">
        <w:rPr>
          <w:rFonts w:cstheme="minorHAnsi"/>
          <w:sz w:val="24"/>
          <w:szCs w:val="24"/>
        </w:rPr>
        <w:t xml:space="preserve">tych zadań </w:t>
      </w:r>
      <w:r w:rsidRPr="00E50233">
        <w:rPr>
          <w:rFonts w:cstheme="minorHAnsi"/>
          <w:sz w:val="24"/>
          <w:szCs w:val="24"/>
        </w:rPr>
        <w:t xml:space="preserve">oraz o ogłaszanych konkursach ofert na projekty realizacji zadań publicznych, </w:t>
      </w:r>
      <w:r w:rsidR="0048267F">
        <w:rPr>
          <w:rFonts w:cstheme="minorHAnsi"/>
          <w:sz w:val="24"/>
          <w:szCs w:val="24"/>
        </w:rPr>
        <w:br/>
      </w:r>
      <w:r w:rsidRPr="00E50233">
        <w:rPr>
          <w:rFonts w:cstheme="minorHAnsi"/>
          <w:sz w:val="24"/>
          <w:szCs w:val="24"/>
        </w:rPr>
        <w:t>a także sposobach ich rozstrzygnięć,</w:t>
      </w:r>
    </w:p>
    <w:p w14:paraId="519764E8" w14:textId="77777777" w:rsidR="000A2532" w:rsidRDefault="000A2532" w:rsidP="00B41487">
      <w:pPr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t>przekazywanie informacji za pośrednictwem mediów lokalnych o realizacji zadań publicznych oraz na st</w:t>
      </w:r>
      <w:r w:rsidR="00815F13">
        <w:rPr>
          <w:rFonts w:cstheme="minorHAnsi"/>
          <w:sz w:val="24"/>
          <w:szCs w:val="24"/>
        </w:rPr>
        <w:t>ronie internetowej urzędu gminy,</w:t>
      </w:r>
    </w:p>
    <w:p w14:paraId="3806FFC3" w14:textId="77777777" w:rsidR="00B41487" w:rsidRPr="00E50233" w:rsidRDefault="00B41487" w:rsidP="00B41487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14:paraId="7F8EA065" w14:textId="77777777" w:rsidR="000A2532" w:rsidRPr="0048267F" w:rsidRDefault="000A2532" w:rsidP="00B41487">
      <w:pPr>
        <w:numPr>
          <w:ilvl w:val="0"/>
          <w:numId w:val="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i/>
          <w:sz w:val="24"/>
          <w:szCs w:val="24"/>
          <w:u w:val="single"/>
        </w:rPr>
        <w:t>organizacyjnej,</w:t>
      </w:r>
      <w:r w:rsidRPr="0048267F">
        <w:rPr>
          <w:rFonts w:cstheme="minorHAnsi"/>
          <w:sz w:val="24"/>
          <w:szCs w:val="24"/>
        </w:rPr>
        <w:t xml:space="preserve"> poprzez:</w:t>
      </w:r>
    </w:p>
    <w:p w14:paraId="1DAC4A9D" w14:textId="77777777" w:rsidR="000A2532" w:rsidRPr="0048267F" w:rsidRDefault="00177CFA" w:rsidP="00B41487">
      <w:pPr>
        <w:numPr>
          <w:ilvl w:val="1"/>
          <w:numId w:val="2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tworzenie wspólnych zespołów zadaniowych o charakterze doradczym </w:t>
      </w:r>
      <w:r w:rsidR="002F7540" w:rsidRPr="0048267F">
        <w:rPr>
          <w:rFonts w:cstheme="minorHAnsi"/>
          <w:sz w:val="24"/>
          <w:szCs w:val="24"/>
        </w:rPr>
        <w:br/>
      </w:r>
      <w:r w:rsidRPr="0048267F">
        <w:rPr>
          <w:rFonts w:cstheme="minorHAnsi"/>
          <w:sz w:val="24"/>
          <w:szCs w:val="24"/>
        </w:rPr>
        <w:t>i inicjatywnym, które może nastąpić w sytuacji zaistniałe</w:t>
      </w:r>
      <w:r w:rsidR="00A62DFF" w:rsidRPr="0048267F">
        <w:rPr>
          <w:rFonts w:cstheme="minorHAnsi"/>
          <w:sz w:val="24"/>
          <w:szCs w:val="24"/>
        </w:rPr>
        <w:t>j potrzeby z inicjatywy organu S</w:t>
      </w:r>
      <w:r w:rsidRPr="0048267F">
        <w:rPr>
          <w:rFonts w:cstheme="minorHAnsi"/>
          <w:sz w:val="24"/>
          <w:szCs w:val="24"/>
        </w:rPr>
        <w:t>amorządu Gminy lub organizacji</w:t>
      </w:r>
      <w:r w:rsidR="000A2532" w:rsidRPr="0048267F">
        <w:rPr>
          <w:rFonts w:cstheme="minorHAnsi"/>
          <w:sz w:val="24"/>
          <w:szCs w:val="24"/>
        </w:rPr>
        <w:t>,</w:t>
      </w:r>
    </w:p>
    <w:p w14:paraId="75B72FB1" w14:textId="77777777" w:rsidR="000A2532" w:rsidRPr="0048267F" w:rsidRDefault="000A2532" w:rsidP="00B41487">
      <w:pPr>
        <w:numPr>
          <w:ilvl w:val="1"/>
          <w:numId w:val="2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>podejmowanie inicjatyw integrujących organizacje pozarządowe wokół zadań ważnych dla lokalnego środowiska,</w:t>
      </w:r>
    </w:p>
    <w:p w14:paraId="0FAD7E28" w14:textId="77777777" w:rsidR="000A2532" w:rsidRDefault="000A2532" w:rsidP="00B41487">
      <w:pPr>
        <w:numPr>
          <w:ilvl w:val="1"/>
          <w:numId w:val="2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48267F">
        <w:rPr>
          <w:rFonts w:cstheme="minorHAnsi"/>
          <w:sz w:val="24"/>
          <w:szCs w:val="24"/>
        </w:rPr>
        <w:t xml:space="preserve">współorganizowanie konferencji, spotkań itp. dotyczących współpracy gminy </w:t>
      </w:r>
      <w:r w:rsidR="002F7540" w:rsidRPr="0048267F">
        <w:rPr>
          <w:rFonts w:cstheme="minorHAnsi"/>
          <w:sz w:val="24"/>
          <w:szCs w:val="24"/>
        </w:rPr>
        <w:br/>
      </w:r>
      <w:r w:rsidR="00815F13" w:rsidRPr="0048267F">
        <w:rPr>
          <w:rFonts w:cstheme="minorHAnsi"/>
          <w:sz w:val="24"/>
          <w:szCs w:val="24"/>
        </w:rPr>
        <w:t>z organizacjami pozarządowymi,</w:t>
      </w:r>
    </w:p>
    <w:p w14:paraId="0DCD8AE4" w14:textId="77777777" w:rsidR="0048267F" w:rsidRPr="0048267F" w:rsidRDefault="0048267F" w:rsidP="00B41487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14:paraId="215615CF" w14:textId="77777777" w:rsidR="000A2532" w:rsidRPr="00E50233" w:rsidRDefault="000A2532" w:rsidP="00B41487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i/>
          <w:sz w:val="24"/>
          <w:szCs w:val="24"/>
          <w:u w:val="single"/>
        </w:rPr>
        <w:t>szkoleniowej,</w:t>
      </w:r>
      <w:r w:rsidRPr="00E50233">
        <w:rPr>
          <w:rFonts w:cstheme="minorHAnsi"/>
          <w:sz w:val="24"/>
          <w:szCs w:val="24"/>
        </w:rPr>
        <w:t xml:space="preserve"> poprzez:</w:t>
      </w:r>
    </w:p>
    <w:p w14:paraId="7E8F7CE3" w14:textId="77777777" w:rsidR="000A2532" w:rsidRPr="00E50233" w:rsidRDefault="000A2532" w:rsidP="00B41487">
      <w:pPr>
        <w:numPr>
          <w:ilvl w:val="1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t>inicjowanie lub współorganizowanie szkoleń podnoszących jakość pracy organizacji pozarządowych w sferze zadań publicznych,</w:t>
      </w:r>
    </w:p>
    <w:p w14:paraId="61B716BC" w14:textId="77777777" w:rsidR="000A2532" w:rsidRPr="00E50233" w:rsidRDefault="000A2532" w:rsidP="00B41487">
      <w:pPr>
        <w:numPr>
          <w:ilvl w:val="1"/>
          <w:numId w:val="2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lastRenderedPageBreak/>
        <w:t>inicjowanie lub współorganizowanie szkoleń dotyczących m. i</w:t>
      </w:r>
      <w:r w:rsidR="007505F1" w:rsidRPr="00E50233">
        <w:rPr>
          <w:rFonts w:cstheme="minorHAnsi"/>
          <w:sz w:val="24"/>
          <w:szCs w:val="24"/>
        </w:rPr>
        <w:t xml:space="preserve">n. pozyskiwania środków pochodzących </w:t>
      </w:r>
      <w:r w:rsidRPr="00E50233">
        <w:rPr>
          <w:rFonts w:cstheme="minorHAnsi"/>
          <w:sz w:val="24"/>
          <w:szCs w:val="24"/>
        </w:rPr>
        <w:t>z funduszy Unii Europejskiej,</w:t>
      </w:r>
    </w:p>
    <w:p w14:paraId="47F01751" w14:textId="77777777" w:rsidR="000A2532" w:rsidRDefault="000A2532" w:rsidP="00B41487">
      <w:pPr>
        <w:numPr>
          <w:ilvl w:val="1"/>
          <w:numId w:val="2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t>angażowanie organizacji pozarządowych do wymiany dośw</w:t>
      </w:r>
      <w:r w:rsidR="00815F13">
        <w:rPr>
          <w:rFonts w:cstheme="minorHAnsi"/>
          <w:sz w:val="24"/>
          <w:szCs w:val="24"/>
        </w:rPr>
        <w:t>iadczeń i prezentacji osiągnięć,</w:t>
      </w:r>
    </w:p>
    <w:p w14:paraId="60BB6347" w14:textId="77777777" w:rsidR="00B41487" w:rsidRPr="00E50233" w:rsidRDefault="00B41487" w:rsidP="00B41487">
      <w:pPr>
        <w:spacing w:after="0"/>
        <w:ind w:left="714"/>
        <w:jc w:val="both"/>
        <w:rPr>
          <w:rFonts w:cstheme="minorHAnsi"/>
          <w:sz w:val="24"/>
          <w:szCs w:val="24"/>
        </w:rPr>
      </w:pPr>
    </w:p>
    <w:p w14:paraId="0FDC875E" w14:textId="77777777" w:rsidR="000A2532" w:rsidRPr="00E50233" w:rsidRDefault="000A2532" w:rsidP="002F7540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i/>
          <w:sz w:val="24"/>
          <w:szCs w:val="24"/>
          <w:u w:val="single"/>
        </w:rPr>
        <w:t>innych,</w:t>
      </w:r>
      <w:r w:rsidRPr="00E50233">
        <w:rPr>
          <w:rFonts w:cstheme="minorHAnsi"/>
          <w:sz w:val="24"/>
          <w:szCs w:val="24"/>
        </w:rPr>
        <w:t xml:space="preserve"> obejmujących:</w:t>
      </w:r>
    </w:p>
    <w:p w14:paraId="1A41DC32" w14:textId="77777777" w:rsidR="000A2532" w:rsidRPr="002D7421" w:rsidRDefault="000A2532" w:rsidP="002D7421">
      <w:pPr>
        <w:numPr>
          <w:ilvl w:val="1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sz w:val="24"/>
          <w:szCs w:val="24"/>
        </w:rPr>
        <w:t>udostępnianie w miarę możliwości sprzętu technicznego, lokali w jednostkach</w:t>
      </w:r>
      <w:r w:rsidRPr="002D7421">
        <w:rPr>
          <w:rFonts w:cstheme="minorHAnsi"/>
          <w:color w:val="FF0000"/>
          <w:sz w:val="24"/>
          <w:szCs w:val="24"/>
        </w:rPr>
        <w:t xml:space="preserve"> </w:t>
      </w:r>
      <w:r w:rsidRPr="002D7421">
        <w:rPr>
          <w:rFonts w:cstheme="minorHAnsi"/>
          <w:sz w:val="24"/>
          <w:szCs w:val="24"/>
        </w:rPr>
        <w:t>organizacyjnych na spotkania org</w:t>
      </w:r>
      <w:r w:rsidR="002D7421" w:rsidRPr="002D7421">
        <w:rPr>
          <w:rFonts w:cstheme="minorHAnsi"/>
          <w:sz w:val="24"/>
          <w:szCs w:val="24"/>
        </w:rPr>
        <w:t>anizacji lub organizację imprez,</w:t>
      </w:r>
    </w:p>
    <w:p w14:paraId="6BA922BC" w14:textId="77777777" w:rsidR="000A2532" w:rsidRPr="002D7421" w:rsidRDefault="00E670C5" w:rsidP="002D7421">
      <w:pPr>
        <w:numPr>
          <w:ilvl w:val="1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sz w:val="24"/>
          <w:szCs w:val="24"/>
        </w:rPr>
        <w:t>konsultowanie z podmiotami projektów aktów normatywnych w dziedzinach dotycząc</w:t>
      </w:r>
      <w:r w:rsidR="002D7421" w:rsidRPr="002D7421">
        <w:rPr>
          <w:rFonts w:cstheme="minorHAnsi"/>
          <w:sz w:val="24"/>
          <w:szCs w:val="24"/>
        </w:rPr>
        <w:t>ych ich działalności statutowej,</w:t>
      </w:r>
    </w:p>
    <w:p w14:paraId="52A66574" w14:textId="77777777" w:rsidR="00A05C6B" w:rsidRPr="00F473EA" w:rsidRDefault="00DF2619" w:rsidP="002D7421">
      <w:pPr>
        <w:numPr>
          <w:ilvl w:val="1"/>
          <w:numId w:val="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2D7421">
        <w:rPr>
          <w:rFonts w:cstheme="minorHAnsi"/>
          <w:sz w:val="24"/>
          <w:szCs w:val="24"/>
        </w:rPr>
        <w:t xml:space="preserve">propagowanie wśród </w:t>
      </w:r>
      <w:r w:rsidR="00A05C6B" w:rsidRPr="002D7421">
        <w:rPr>
          <w:rFonts w:cstheme="minorHAnsi"/>
          <w:sz w:val="24"/>
          <w:szCs w:val="24"/>
        </w:rPr>
        <w:t>mies</w:t>
      </w:r>
      <w:r w:rsidRPr="002D7421">
        <w:rPr>
          <w:rFonts w:cstheme="minorHAnsi"/>
          <w:sz w:val="24"/>
          <w:szCs w:val="24"/>
        </w:rPr>
        <w:t xml:space="preserve">zkańców Gminy do przekazywania 1% podatku </w:t>
      </w:r>
      <w:r w:rsidR="00A05C6B" w:rsidRPr="00F473EA">
        <w:rPr>
          <w:rFonts w:cstheme="minorHAnsi"/>
          <w:sz w:val="24"/>
          <w:szCs w:val="24"/>
        </w:rPr>
        <w:t>organizacjom pozarządowym.</w:t>
      </w:r>
    </w:p>
    <w:p w14:paraId="548F075A" w14:textId="77777777" w:rsidR="00892774" w:rsidRPr="00F473EA" w:rsidRDefault="00892774" w:rsidP="00892774">
      <w:pPr>
        <w:spacing w:after="0"/>
        <w:jc w:val="center"/>
        <w:rPr>
          <w:rFonts w:cstheme="minorHAnsi"/>
          <w:b/>
          <w:sz w:val="24"/>
          <w:szCs w:val="24"/>
        </w:rPr>
      </w:pPr>
      <w:r w:rsidRPr="00F473EA">
        <w:rPr>
          <w:rFonts w:cstheme="minorHAnsi"/>
          <w:b/>
          <w:sz w:val="24"/>
          <w:szCs w:val="24"/>
        </w:rPr>
        <w:t>§ 8</w:t>
      </w:r>
    </w:p>
    <w:p w14:paraId="0E19FD56" w14:textId="77777777" w:rsidR="00E670C5" w:rsidRPr="0088581E" w:rsidRDefault="00177CFA" w:rsidP="00840D38">
      <w:pPr>
        <w:spacing w:after="0"/>
        <w:jc w:val="both"/>
        <w:rPr>
          <w:rFonts w:cstheme="minorHAnsi"/>
          <w:sz w:val="24"/>
          <w:szCs w:val="24"/>
        </w:rPr>
      </w:pPr>
      <w:r w:rsidRPr="0088581E">
        <w:rPr>
          <w:rFonts w:cstheme="minorHAnsi"/>
          <w:sz w:val="24"/>
          <w:szCs w:val="24"/>
          <w:u w:val="single"/>
        </w:rPr>
        <w:t>Finansowe formy</w:t>
      </w:r>
      <w:r w:rsidRPr="0088581E">
        <w:rPr>
          <w:rFonts w:cstheme="minorHAnsi"/>
          <w:sz w:val="24"/>
          <w:szCs w:val="24"/>
        </w:rPr>
        <w:t xml:space="preserve"> współpracy Gminy z podmiotami polegają na zlecaniu realizacji zadań publicznych, o których mowa w art. 5 ust. 2 pkt 1 ustawy, jako zadań zleconych w rozumieniu art. 127 ust. 1 pkt 1 lit. e, art. 151 ust. 1 oraz art. 221 ustawy z dnia 27 sierpnia 2009 roku </w:t>
      </w:r>
      <w:r w:rsidR="002F7540" w:rsidRPr="0088581E">
        <w:rPr>
          <w:rFonts w:cstheme="minorHAnsi"/>
          <w:sz w:val="24"/>
          <w:szCs w:val="24"/>
        </w:rPr>
        <w:br/>
      </w:r>
      <w:r w:rsidRPr="0088581E">
        <w:rPr>
          <w:rFonts w:cstheme="minorHAnsi"/>
          <w:sz w:val="24"/>
          <w:szCs w:val="24"/>
        </w:rPr>
        <w:t>o finansach publicznych</w:t>
      </w:r>
      <w:r w:rsidR="00BA35B1" w:rsidRPr="0088581E">
        <w:rPr>
          <w:rFonts w:cstheme="minorHAnsi"/>
          <w:sz w:val="24"/>
          <w:szCs w:val="24"/>
        </w:rPr>
        <w:t>. Zlecanie realizacji zadań publicznych może mieć formy:</w:t>
      </w:r>
    </w:p>
    <w:p w14:paraId="16188677" w14:textId="77777777" w:rsidR="00BA35B1" w:rsidRPr="0088581E" w:rsidRDefault="00BA35B1" w:rsidP="00B94F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8581E">
        <w:rPr>
          <w:rFonts w:asciiTheme="minorHAnsi" w:hAnsiTheme="minorHAnsi" w:cstheme="minorHAnsi"/>
        </w:rPr>
        <w:t xml:space="preserve">powierzania wykonania zadania publicznego wraz z udzieleniem dotacji </w:t>
      </w:r>
      <w:r w:rsidR="00B94F3A" w:rsidRPr="0088581E">
        <w:rPr>
          <w:rFonts w:asciiTheme="minorHAnsi" w:hAnsiTheme="minorHAnsi" w:cstheme="minorHAnsi"/>
        </w:rPr>
        <w:t>na</w:t>
      </w:r>
      <w:r w:rsidR="00815F13" w:rsidRPr="0088581E">
        <w:rPr>
          <w:rFonts w:asciiTheme="minorHAnsi" w:hAnsiTheme="minorHAnsi" w:cstheme="minorHAnsi"/>
        </w:rPr>
        <w:t xml:space="preserve"> finansowanie jego realizacji,</w:t>
      </w:r>
    </w:p>
    <w:p w14:paraId="45EB3BE0" w14:textId="77777777" w:rsidR="00892774" w:rsidRPr="00F473EA" w:rsidRDefault="00BA35B1" w:rsidP="00840D3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>wspierania takiego zadania wraz z udzieleniem dotacji na dofinansowanie jego realizacji</w:t>
      </w:r>
      <w:r w:rsidR="008E4C6E" w:rsidRPr="00F473EA">
        <w:rPr>
          <w:rFonts w:asciiTheme="minorHAnsi" w:hAnsiTheme="minorHAnsi" w:cstheme="minorHAnsi"/>
        </w:rPr>
        <w:t>.</w:t>
      </w:r>
    </w:p>
    <w:p w14:paraId="6C64E680" w14:textId="77777777" w:rsidR="00892774" w:rsidRPr="00F473EA" w:rsidRDefault="00892774" w:rsidP="008E4C6E">
      <w:pPr>
        <w:pStyle w:val="Akapitzlist"/>
        <w:spacing w:before="240"/>
        <w:ind w:left="0"/>
        <w:jc w:val="center"/>
        <w:rPr>
          <w:rFonts w:asciiTheme="minorHAnsi" w:hAnsiTheme="minorHAnsi" w:cstheme="minorHAnsi"/>
          <w:b/>
        </w:rPr>
      </w:pPr>
      <w:r w:rsidRPr="00F473EA">
        <w:rPr>
          <w:rFonts w:asciiTheme="minorHAnsi" w:hAnsiTheme="minorHAnsi" w:cstheme="minorHAnsi"/>
          <w:b/>
        </w:rPr>
        <w:t>§ 9</w:t>
      </w:r>
    </w:p>
    <w:p w14:paraId="75EBAC71" w14:textId="77777777" w:rsidR="004D31C0" w:rsidRPr="00E50233" w:rsidRDefault="00AA4643" w:rsidP="00A62DFF">
      <w:pPr>
        <w:spacing w:after="0"/>
        <w:jc w:val="both"/>
        <w:rPr>
          <w:rFonts w:cstheme="minorHAnsi"/>
          <w:sz w:val="24"/>
          <w:szCs w:val="24"/>
        </w:rPr>
      </w:pPr>
      <w:r w:rsidRPr="00F473EA">
        <w:rPr>
          <w:rFonts w:cstheme="minorHAnsi"/>
          <w:sz w:val="24"/>
          <w:szCs w:val="24"/>
        </w:rPr>
        <w:t>Zlecanie realizacji</w:t>
      </w:r>
      <w:r w:rsidR="00BA35B1" w:rsidRPr="00F473EA">
        <w:rPr>
          <w:rFonts w:cstheme="minorHAnsi"/>
          <w:sz w:val="24"/>
          <w:szCs w:val="24"/>
        </w:rPr>
        <w:t xml:space="preserve"> zadania publicznego odbywa</w:t>
      </w:r>
      <w:r w:rsidR="00BA35B1" w:rsidRPr="00E50233">
        <w:rPr>
          <w:rFonts w:cstheme="minorHAnsi"/>
          <w:sz w:val="24"/>
          <w:szCs w:val="24"/>
        </w:rPr>
        <w:t xml:space="preserve"> się w trybie </w:t>
      </w:r>
      <w:r w:rsidR="00007251" w:rsidRPr="00E50233">
        <w:rPr>
          <w:rFonts w:cstheme="minorHAnsi"/>
          <w:sz w:val="24"/>
          <w:szCs w:val="24"/>
        </w:rPr>
        <w:t>otwartego konkursu ofert, chyba </w:t>
      </w:r>
      <w:r w:rsidR="00BA35B1" w:rsidRPr="00E50233">
        <w:rPr>
          <w:rFonts w:cstheme="minorHAnsi"/>
          <w:sz w:val="24"/>
          <w:szCs w:val="24"/>
        </w:rPr>
        <w:t xml:space="preserve">że </w:t>
      </w:r>
      <w:r w:rsidR="00AB7EDD" w:rsidRPr="00E50233">
        <w:rPr>
          <w:rFonts w:cstheme="minorHAnsi"/>
          <w:sz w:val="24"/>
          <w:szCs w:val="24"/>
        </w:rPr>
        <w:t xml:space="preserve">odrębne </w:t>
      </w:r>
      <w:r w:rsidR="00BA35B1" w:rsidRPr="00E50233">
        <w:rPr>
          <w:rFonts w:cstheme="minorHAnsi"/>
          <w:sz w:val="24"/>
          <w:szCs w:val="24"/>
        </w:rPr>
        <w:t xml:space="preserve">przepisy </w:t>
      </w:r>
      <w:r w:rsidR="004D31C0" w:rsidRPr="00E50233">
        <w:rPr>
          <w:rFonts w:cstheme="minorHAnsi"/>
          <w:sz w:val="24"/>
          <w:szCs w:val="24"/>
        </w:rPr>
        <w:t>przewidują inny tryb.</w:t>
      </w:r>
    </w:p>
    <w:p w14:paraId="6D435346" w14:textId="77777777" w:rsidR="00A62DFF" w:rsidRPr="00E50233" w:rsidRDefault="00A62DFF" w:rsidP="00A62DF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ADE97BE" w14:textId="77777777" w:rsidR="00892774" w:rsidRPr="00E50233" w:rsidRDefault="00933CA0" w:rsidP="00A62DFF">
      <w:pPr>
        <w:spacing w:after="0"/>
        <w:jc w:val="center"/>
        <w:rPr>
          <w:rFonts w:cstheme="minorHAnsi"/>
          <w:b/>
          <w:sz w:val="24"/>
          <w:szCs w:val="24"/>
        </w:rPr>
      </w:pPr>
      <w:r w:rsidRPr="00E50233">
        <w:rPr>
          <w:rFonts w:cstheme="minorHAnsi"/>
          <w:b/>
          <w:sz w:val="24"/>
          <w:szCs w:val="24"/>
        </w:rPr>
        <w:t>§ 10</w:t>
      </w:r>
    </w:p>
    <w:p w14:paraId="587042D7" w14:textId="77777777" w:rsidR="00600BD1" w:rsidRPr="00F473EA" w:rsidRDefault="00600BD1" w:rsidP="00B41487">
      <w:pPr>
        <w:spacing w:after="0"/>
        <w:jc w:val="both"/>
        <w:rPr>
          <w:rFonts w:cstheme="minorHAnsi"/>
          <w:sz w:val="24"/>
          <w:szCs w:val="24"/>
        </w:rPr>
      </w:pPr>
      <w:r w:rsidRPr="00E50233">
        <w:rPr>
          <w:rFonts w:cstheme="minorHAnsi"/>
          <w:sz w:val="24"/>
          <w:szCs w:val="24"/>
        </w:rPr>
        <w:t xml:space="preserve">Na wniosek organizacji lub innego podmiotu Gmina może zlecić wykonanie realizacji zadania z </w:t>
      </w:r>
      <w:r w:rsidRPr="00F473EA">
        <w:rPr>
          <w:rFonts w:cstheme="minorHAnsi"/>
          <w:sz w:val="24"/>
          <w:szCs w:val="24"/>
        </w:rPr>
        <w:t>pominięciem otwartego konkursu ofert, jeżeli spełnione są łącznie następujące warunki:</w:t>
      </w:r>
    </w:p>
    <w:p w14:paraId="65C124BE" w14:textId="77777777" w:rsidR="00600BD1" w:rsidRPr="00D85D4C" w:rsidRDefault="00600BD1" w:rsidP="00B4148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B050"/>
        </w:rPr>
      </w:pPr>
      <w:r w:rsidRPr="00F473EA">
        <w:rPr>
          <w:rFonts w:asciiTheme="minorHAnsi" w:hAnsiTheme="minorHAnsi" w:cstheme="minorHAnsi"/>
        </w:rPr>
        <w:t xml:space="preserve">wysokość </w:t>
      </w:r>
      <w:r w:rsidR="00003382" w:rsidRPr="00F473EA">
        <w:rPr>
          <w:rFonts w:asciiTheme="minorHAnsi" w:hAnsiTheme="minorHAnsi" w:cstheme="minorHAnsi"/>
        </w:rPr>
        <w:t>dofinansowania lub finansowania</w:t>
      </w:r>
      <w:r w:rsidRPr="00F473EA">
        <w:rPr>
          <w:rFonts w:asciiTheme="minorHAnsi" w:hAnsiTheme="minorHAnsi" w:cstheme="minorHAnsi"/>
        </w:rPr>
        <w:t xml:space="preserve"> zadania publicznego nie przekracza kwoty </w:t>
      </w:r>
      <w:r w:rsidR="00840D38" w:rsidRPr="00D85D4C">
        <w:rPr>
          <w:rFonts w:asciiTheme="minorHAnsi" w:hAnsiTheme="minorHAnsi" w:cstheme="minorHAnsi"/>
          <w:color w:val="00B050"/>
        </w:rPr>
        <w:t>10 000 zł,</w:t>
      </w:r>
    </w:p>
    <w:p w14:paraId="3DAB89C8" w14:textId="77777777" w:rsidR="00600BD1" w:rsidRPr="00F473EA" w:rsidRDefault="00600BD1" w:rsidP="00B4148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>zadanie zostanie zrealizowane w terminie nie dłuższym niż 90 dni</w:t>
      </w:r>
      <w:r w:rsidR="00840D38" w:rsidRPr="00F473EA">
        <w:rPr>
          <w:rFonts w:asciiTheme="minorHAnsi" w:hAnsiTheme="minorHAnsi" w:cstheme="minorHAnsi"/>
        </w:rPr>
        <w:t>,</w:t>
      </w:r>
    </w:p>
    <w:p w14:paraId="78D181B0" w14:textId="77777777" w:rsidR="00600BD1" w:rsidRPr="00F473EA" w:rsidRDefault="00600BD1" w:rsidP="00B4148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 xml:space="preserve">łączna kwota przekazana w ten sposób tej samej organizacji w danym roku kalendarzowym nie może </w:t>
      </w:r>
      <w:r w:rsidR="00840D38" w:rsidRPr="00F473EA">
        <w:rPr>
          <w:rFonts w:asciiTheme="minorHAnsi" w:hAnsiTheme="minorHAnsi" w:cstheme="minorHAnsi"/>
        </w:rPr>
        <w:t>przekroczyć kwoty 20 000 zł,</w:t>
      </w:r>
    </w:p>
    <w:p w14:paraId="18693A72" w14:textId="77777777" w:rsidR="002F7540" w:rsidRPr="00F473EA" w:rsidRDefault="00600BD1" w:rsidP="00B4148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>łączna kwota przekazana w tym trybie nie może przekroczyć 20% dotacji planowanych w roku budżetowym na realizację zadań publicznych przez organizacje pozarządowe.</w:t>
      </w:r>
    </w:p>
    <w:p w14:paraId="17F3E47C" w14:textId="77777777" w:rsidR="00A62DFF" w:rsidRPr="00F473EA" w:rsidRDefault="00A62DFF" w:rsidP="00A62DF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2911DF3" w14:textId="77777777" w:rsidR="002F7540" w:rsidRPr="005B3701" w:rsidRDefault="002F7540" w:rsidP="00A62DFF">
      <w:pPr>
        <w:spacing w:after="0"/>
        <w:jc w:val="center"/>
        <w:rPr>
          <w:rFonts w:cstheme="minorHAnsi"/>
          <w:b/>
          <w:sz w:val="24"/>
          <w:szCs w:val="24"/>
        </w:rPr>
      </w:pPr>
      <w:r w:rsidRPr="005B3701">
        <w:rPr>
          <w:rFonts w:cstheme="minorHAnsi"/>
          <w:b/>
          <w:sz w:val="24"/>
          <w:szCs w:val="24"/>
        </w:rPr>
        <w:t>§ 11</w:t>
      </w:r>
    </w:p>
    <w:p w14:paraId="1436AFE6" w14:textId="77777777" w:rsidR="00600BD1" w:rsidRPr="005B3701" w:rsidRDefault="00600BD1" w:rsidP="002F7540">
      <w:pPr>
        <w:spacing w:after="0"/>
        <w:jc w:val="both"/>
        <w:rPr>
          <w:rFonts w:cstheme="minorHAnsi"/>
          <w:sz w:val="24"/>
          <w:szCs w:val="24"/>
        </w:rPr>
      </w:pPr>
      <w:r w:rsidRPr="005B3701">
        <w:rPr>
          <w:rFonts w:cstheme="minorHAnsi"/>
          <w:sz w:val="24"/>
          <w:szCs w:val="24"/>
        </w:rPr>
        <w:t>Dotacje nie mogą być wykorzystywane na:</w:t>
      </w:r>
    </w:p>
    <w:p w14:paraId="1106BC03" w14:textId="77777777" w:rsidR="00600BD1" w:rsidRPr="005B3701" w:rsidRDefault="00815F13" w:rsidP="00F0128E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i zakupy inwestycyjne,</w:t>
      </w:r>
    </w:p>
    <w:p w14:paraId="4A678513" w14:textId="77777777" w:rsidR="00600BD1" w:rsidRPr="005B3701" w:rsidRDefault="00815F13" w:rsidP="00F0128E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zakupy gruntów,</w:t>
      </w:r>
    </w:p>
    <w:p w14:paraId="0068F669" w14:textId="77777777" w:rsidR="00600BD1" w:rsidRPr="005B3701" w:rsidRDefault="00815F13" w:rsidP="00F0128E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działalność gospodarczą,</w:t>
      </w:r>
    </w:p>
    <w:p w14:paraId="55C1B8B7" w14:textId="77777777" w:rsidR="00600BD1" w:rsidRPr="005B3701" w:rsidRDefault="00600BD1" w:rsidP="00B41487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5B3701">
        <w:rPr>
          <w:rFonts w:cstheme="minorHAnsi"/>
          <w:sz w:val="24"/>
          <w:szCs w:val="24"/>
        </w:rPr>
        <w:lastRenderedPageBreak/>
        <w:t>pokrycie kosztów prowadzenia biura organizacji pozarządowej, w tym także wydatków na wynagrodzenia pracowników poza zakresem</w:t>
      </w:r>
      <w:r w:rsidR="00815F13">
        <w:rPr>
          <w:rFonts w:cstheme="minorHAnsi"/>
          <w:sz w:val="24"/>
          <w:szCs w:val="24"/>
        </w:rPr>
        <w:t xml:space="preserve"> realizacji zadania publicznego,</w:t>
      </w:r>
    </w:p>
    <w:p w14:paraId="03D82285" w14:textId="77777777" w:rsidR="003F7E29" w:rsidRPr="005B3701" w:rsidRDefault="00600BD1" w:rsidP="00B41487">
      <w:pPr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5B3701">
        <w:rPr>
          <w:rFonts w:cstheme="minorHAnsi"/>
          <w:sz w:val="24"/>
          <w:szCs w:val="24"/>
        </w:rPr>
        <w:t>działalność polityczną i religijną.</w:t>
      </w:r>
    </w:p>
    <w:p w14:paraId="15B1089C" w14:textId="77777777" w:rsidR="003F7E29" w:rsidRPr="005B3701" w:rsidRDefault="003F7E29" w:rsidP="003F7E29">
      <w:pPr>
        <w:spacing w:after="0"/>
        <w:jc w:val="both"/>
        <w:rPr>
          <w:rFonts w:cstheme="minorHAnsi"/>
          <w:sz w:val="24"/>
          <w:szCs w:val="24"/>
        </w:rPr>
      </w:pPr>
    </w:p>
    <w:p w14:paraId="43A3F64E" w14:textId="77777777" w:rsidR="00003382" w:rsidRPr="005B3701" w:rsidRDefault="00C10FFC" w:rsidP="003F7E29">
      <w:pPr>
        <w:spacing w:before="240"/>
        <w:rPr>
          <w:rFonts w:cstheme="minorHAnsi"/>
          <w:b/>
          <w:sz w:val="24"/>
          <w:szCs w:val="24"/>
        </w:rPr>
      </w:pPr>
      <w:r w:rsidRPr="005B3701">
        <w:rPr>
          <w:rFonts w:cstheme="minorHAnsi"/>
          <w:b/>
          <w:sz w:val="24"/>
          <w:szCs w:val="24"/>
        </w:rPr>
        <w:t>Rozdział VI</w:t>
      </w:r>
      <w:r w:rsidR="003F7E29" w:rsidRPr="005B3701">
        <w:rPr>
          <w:rFonts w:cstheme="minorHAnsi"/>
          <w:b/>
          <w:sz w:val="24"/>
          <w:szCs w:val="24"/>
        </w:rPr>
        <w:t xml:space="preserve">. </w:t>
      </w:r>
      <w:r w:rsidR="00933CA0" w:rsidRPr="005B3701">
        <w:rPr>
          <w:rFonts w:cstheme="minorHAnsi"/>
          <w:b/>
          <w:sz w:val="24"/>
          <w:szCs w:val="24"/>
        </w:rPr>
        <w:t>P</w:t>
      </w:r>
      <w:r w:rsidR="00982853" w:rsidRPr="005B3701">
        <w:rPr>
          <w:rFonts w:cstheme="minorHAnsi"/>
          <w:b/>
          <w:sz w:val="24"/>
          <w:szCs w:val="24"/>
        </w:rPr>
        <w:t>RIORYTETOWE OBSZARY I ZADANIA PROGRAMU</w:t>
      </w:r>
    </w:p>
    <w:p w14:paraId="042CD991" w14:textId="77777777" w:rsidR="00865118" w:rsidRPr="00966302" w:rsidRDefault="002F7540" w:rsidP="00933CA0">
      <w:pPr>
        <w:spacing w:after="0"/>
        <w:jc w:val="center"/>
        <w:rPr>
          <w:rFonts w:cstheme="minorHAnsi"/>
          <w:b/>
          <w:sz w:val="24"/>
          <w:szCs w:val="24"/>
        </w:rPr>
      </w:pPr>
      <w:r w:rsidRPr="00966302">
        <w:rPr>
          <w:rFonts w:cstheme="minorHAnsi"/>
          <w:b/>
          <w:sz w:val="24"/>
          <w:szCs w:val="24"/>
        </w:rPr>
        <w:t>§ 12</w:t>
      </w:r>
    </w:p>
    <w:p w14:paraId="47A3513D" w14:textId="77777777" w:rsidR="00892774" w:rsidRPr="00966302" w:rsidRDefault="00892774" w:rsidP="00B41487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966302">
        <w:rPr>
          <w:rFonts w:cstheme="minorHAnsi"/>
          <w:sz w:val="24"/>
          <w:szCs w:val="24"/>
        </w:rPr>
        <w:t>Ustala się następujące obszary współpracy Gminy z podmiotami:</w:t>
      </w:r>
    </w:p>
    <w:p w14:paraId="5F706886" w14:textId="77777777" w:rsidR="00892774" w:rsidRPr="00966302" w:rsidRDefault="00892774" w:rsidP="00B41487">
      <w:pPr>
        <w:pStyle w:val="1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>oc</w:t>
      </w:r>
      <w:r w:rsidR="009F3FA1" w:rsidRPr="00966302">
        <w:rPr>
          <w:rFonts w:asciiTheme="minorHAnsi" w:hAnsiTheme="minorHAnsi" w:cstheme="minorHAnsi"/>
        </w:rPr>
        <w:t>hrona i promocja zdrowia</w:t>
      </w:r>
      <w:r w:rsidR="00815F13">
        <w:rPr>
          <w:rFonts w:asciiTheme="minorHAnsi" w:hAnsiTheme="minorHAnsi" w:cstheme="minorHAnsi"/>
        </w:rPr>
        <w:t>,</w:t>
      </w:r>
    </w:p>
    <w:p w14:paraId="7666D4F0" w14:textId="77777777" w:rsidR="00892774" w:rsidRPr="00966302" w:rsidRDefault="00F5046B" w:rsidP="00B41487">
      <w:pPr>
        <w:pStyle w:val="1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>kultura, sztuka, ochrona</w:t>
      </w:r>
      <w:r w:rsidR="00815F13">
        <w:rPr>
          <w:rFonts w:asciiTheme="minorHAnsi" w:hAnsiTheme="minorHAnsi" w:cstheme="minorHAnsi"/>
        </w:rPr>
        <w:t xml:space="preserve"> dóbr kultury i tradycji,</w:t>
      </w:r>
    </w:p>
    <w:p w14:paraId="6203E97B" w14:textId="77777777" w:rsidR="00892774" w:rsidRPr="00C42D5A" w:rsidRDefault="009F3FA1" w:rsidP="00B41487">
      <w:pPr>
        <w:pStyle w:val="1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</w:rPr>
      </w:pPr>
      <w:r w:rsidRPr="00C42D5A">
        <w:rPr>
          <w:rFonts w:asciiTheme="minorHAnsi" w:hAnsiTheme="minorHAnsi" w:cstheme="minorHAnsi"/>
        </w:rPr>
        <w:t xml:space="preserve">wspieranie i </w:t>
      </w:r>
      <w:r w:rsidR="00C42D5A" w:rsidRPr="00C42D5A">
        <w:rPr>
          <w:rFonts w:asciiTheme="minorHAnsi" w:hAnsiTheme="minorHAnsi" w:cstheme="minorHAnsi"/>
        </w:rPr>
        <w:t>upowszechnianie</w:t>
      </w:r>
      <w:r w:rsidR="00815F13">
        <w:rPr>
          <w:rFonts w:asciiTheme="minorHAnsi" w:hAnsiTheme="minorHAnsi" w:cstheme="minorHAnsi"/>
        </w:rPr>
        <w:t xml:space="preserve"> kultury fizycznej i sportu,</w:t>
      </w:r>
    </w:p>
    <w:p w14:paraId="4B20FBE9" w14:textId="77777777" w:rsidR="00892774" w:rsidRPr="00966302" w:rsidRDefault="00F5046B" w:rsidP="00B41487">
      <w:pPr>
        <w:pStyle w:val="1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</w:rPr>
      </w:pPr>
      <w:r w:rsidRPr="00C42D5A">
        <w:rPr>
          <w:rFonts w:asciiTheme="minorHAnsi" w:hAnsiTheme="minorHAnsi" w:cstheme="minorHAnsi"/>
        </w:rPr>
        <w:t>ekologia</w:t>
      </w:r>
      <w:r w:rsidR="00892774" w:rsidRPr="00C42D5A">
        <w:rPr>
          <w:rFonts w:asciiTheme="minorHAnsi" w:hAnsiTheme="minorHAnsi" w:cstheme="minorHAnsi"/>
        </w:rPr>
        <w:t xml:space="preserve"> oraz och</w:t>
      </w:r>
      <w:r w:rsidRPr="00C42D5A">
        <w:rPr>
          <w:rFonts w:asciiTheme="minorHAnsi" w:hAnsiTheme="minorHAnsi" w:cstheme="minorHAnsi"/>
        </w:rPr>
        <w:t>rona</w:t>
      </w:r>
      <w:r w:rsidR="00521B99" w:rsidRPr="00C42D5A">
        <w:rPr>
          <w:rFonts w:asciiTheme="minorHAnsi" w:hAnsiTheme="minorHAnsi" w:cstheme="minorHAnsi"/>
        </w:rPr>
        <w:t xml:space="preserve"> dziedzictwa przyrodniczego</w:t>
      </w:r>
      <w:r w:rsidR="00815F13">
        <w:rPr>
          <w:rFonts w:asciiTheme="minorHAnsi" w:hAnsiTheme="minorHAnsi" w:cstheme="minorHAnsi"/>
        </w:rPr>
        <w:t>,</w:t>
      </w:r>
    </w:p>
    <w:p w14:paraId="4B6CE685" w14:textId="77777777" w:rsidR="00521B99" w:rsidRPr="00966302" w:rsidRDefault="00815F13" w:rsidP="00B41487">
      <w:pPr>
        <w:pStyle w:val="1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integracja europejska,</w:t>
      </w:r>
    </w:p>
    <w:p w14:paraId="2BD46418" w14:textId="77777777" w:rsidR="002F7540" w:rsidRPr="00966302" w:rsidRDefault="004879FF" w:rsidP="00B41487">
      <w:pPr>
        <w:pStyle w:val="1"/>
        <w:numPr>
          <w:ilvl w:val="0"/>
          <w:numId w:val="32"/>
        </w:numPr>
        <w:spacing w:before="0" w:line="276" w:lineRule="auto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>przeciwdziałanie uzależnieniom i patologiom społecznym</w:t>
      </w:r>
      <w:r w:rsidR="00966302" w:rsidRPr="00966302">
        <w:rPr>
          <w:rFonts w:asciiTheme="minorHAnsi" w:hAnsiTheme="minorHAnsi" w:cstheme="minorHAnsi"/>
        </w:rPr>
        <w:t xml:space="preserve"> oraz pomoc dla najuboższych rodzin</w:t>
      </w:r>
      <w:r w:rsidRPr="00966302">
        <w:rPr>
          <w:rFonts w:asciiTheme="minorHAnsi" w:hAnsiTheme="minorHAnsi" w:cstheme="minorHAnsi"/>
        </w:rPr>
        <w:t>.</w:t>
      </w:r>
    </w:p>
    <w:p w14:paraId="0E10B627" w14:textId="77777777" w:rsidR="00AB7EDD" w:rsidRPr="00F473EA" w:rsidRDefault="00AB7EDD" w:rsidP="00AB7EDD">
      <w:pPr>
        <w:pStyle w:val="1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3228A9F2" w14:textId="77777777" w:rsidR="00A46899" w:rsidRPr="00F473EA" w:rsidRDefault="002F7540" w:rsidP="00AB7EDD">
      <w:pPr>
        <w:pStyle w:val="1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F473EA">
        <w:rPr>
          <w:rFonts w:asciiTheme="minorHAnsi" w:hAnsiTheme="minorHAnsi" w:cstheme="minorHAnsi"/>
          <w:b/>
        </w:rPr>
        <w:t>§ 13</w:t>
      </w:r>
    </w:p>
    <w:p w14:paraId="5D0C7018" w14:textId="7446C2C2" w:rsidR="00892774" w:rsidRPr="00F473EA" w:rsidRDefault="00892774" w:rsidP="00B41487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>Ustala się następując</w:t>
      </w:r>
      <w:r w:rsidR="00885C15" w:rsidRPr="00F473EA">
        <w:rPr>
          <w:rFonts w:asciiTheme="minorHAnsi" w:hAnsiTheme="minorHAnsi" w:cstheme="minorHAnsi"/>
        </w:rPr>
        <w:t>e</w:t>
      </w:r>
      <w:r w:rsidR="00003382" w:rsidRPr="00F473EA">
        <w:rPr>
          <w:rFonts w:asciiTheme="minorHAnsi" w:hAnsiTheme="minorHAnsi" w:cstheme="minorHAnsi"/>
        </w:rPr>
        <w:t xml:space="preserve"> </w:t>
      </w:r>
      <w:r w:rsidR="00DF2619" w:rsidRPr="00F473EA">
        <w:rPr>
          <w:rFonts w:asciiTheme="minorHAnsi" w:hAnsiTheme="minorHAnsi" w:cstheme="minorHAnsi"/>
        </w:rPr>
        <w:t xml:space="preserve">priorytetowe </w:t>
      </w:r>
      <w:r w:rsidR="00885C15" w:rsidRPr="00F473EA">
        <w:rPr>
          <w:rFonts w:asciiTheme="minorHAnsi" w:hAnsiTheme="minorHAnsi" w:cstheme="minorHAnsi"/>
        </w:rPr>
        <w:t>zadania realizowane w ramach p</w:t>
      </w:r>
      <w:r w:rsidR="00007251" w:rsidRPr="00F473EA">
        <w:rPr>
          <w:rFonts w:asciiTheme="minorHAnsi" w:hAnsiTheme="minorHAnsi" w:cstheme="minorHAnsi"/>
        </w:rPr>
        <w:t>rogramu w </w:t>
      </w:r>
      <w:r w:rsidR="003B4199" w:rsidRPr="00F473EA">
        <w:rPr>
          <w:rFonts w:asciiTheme="minorHAnsi" w:hAnsiTheme="minorHAnsi" w:cstheme="minorHAnsi"/>
        </w:rPr>
        <w:t>roku 20</w:t>
      </w:r>
      <w:r w:rsidR="00B668BD" w:rsidRPr="00F473EA">
        <w:rPr>
          <w:rFonts w:asciiTheme="minorHAnsi" w:hAnsiTheme="minorHAnsi" w:cstheme="minorHAnsi"/>
        </w:rPr>
        <w:t>2</w:t>
      </w:r>
      <w:r w:rsidR="00AA345E">
        <w:rPr>
          <w:rFonts w:asciiTheme="minorHAnsi" w:hAnsiTheme="minorHAnsi" w:cstheme="minorHAnsi"/>
        </w:rPr>
        <w:t>4</w:t>
      </w:r>
      <w:r w:rsidRPr="00F473EA">
        <w:rPr>
          <w:rFonts w:asciiTheme="minorHAnsi" w:hAnsiTheme="minorHAnsi" w:cstheme="minorHAnsi"/>
        </w:rPr>
        <w:t>:</w:t>
      </w:r>
    </w:p>
    <w:p w14:paraId="413537FD" w14:textId="77777777" w:rsidR="00892774" w:rsidRPr="00F473EA" w:rsidRDefault="000E3E73" w:rsidP="00B41487">
      <w:pPr>
        <w:pStyle w:val="1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>dla obszaru</w:t>
      </w:r>
      <w:r w:rsidR="00003382" w:rsidRPr="00F473EA">
        <w:rPr>
          <w:rFonts w:asciiTheme="minorHAnsi" w:hAnsiTheme="minorHAnsi" w:cstheme="minorHAnsi"/>
        </w:rPr>
        <w:t>,</w:t>
      </w:r>
      <w:r w:rsidRPr="00F473EA">
        <w:rPr>
          <w:rFonts w:asciiTheme="minorHAnsi" w:hAnsiTheme="minorHAnsi" w:cstheme="minorHAnsi"/>
        </w:rPr>
        <w:t xml:space="preserve"> </w:t>
      </w:r>
      <w:r w:rsidR="00003382" w:rsidRPr="00F473EA">
        <w:rPr>
          <w:rFonts w:asciiTheme="minorHAnsi" w:hAnsiTheme="minorHAnsi" w:cstheme="minorHAnsi"/>
        </w:rPr>
        <w:t>o którym mowa w</w:t>
      </w:r>
      <w:r w:rsidRPr="00F473EA">
        <w:rPr>
          <w:rFonts w:asciiTheme="minorHAnsi" w:hAnsiTheme="minorHAnsi" w:cstheme="minorHAnsi"/>
        </w:rPr>
        <w:t xml:space="preserve"> § 12</w:t>
      </w:r>
      <w:r w:rsidR="00003382" w:rsidRPr="00F473EA">
        <w:rPr>
          <w:rFonts w:asciiTheme="minorHAnsi" w:hAnsiTheme="minorHAnsi" w:cstheme="minorHAnsi"/>
        </w:rPr>
        <w:t xml:space="preserve"> ust.1:</w:t>
      </w:r>
    </w:p>
    <w:p w14:paraId="31B1B4A3" w14:textId="77777777" w:rsidR="00892774" w:rsidRPr="00840D38" w:rsidRDefault="00815F13" w:rsidP="00B41487">
      <w:pPr>
        <w:pStyle w:val="1"/>
        <w:numPr>
          <w:ilvl w:val="1"/>
          <w:numId w:val="11"/>
        </w:numPr>
        <w:spacing w:before="0" w:line="276" w:lineRule="auto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>promocja zdrowego stylu życia,</w:t>
      </w:r>
      <w:r w:rsidR="00892774" w:rsidRPr="00F473EA">
        <w:rPr>
          <w:rFonts w:asciiTheme="minorHAnsi" w:hAnsiTheme="minorHAnsi" w:cstheme="minorHAnsi"/>
        </w:rPr>
        <w:t xml:space="preserve"> w tym organizacja ogólnodostępnych kampanii</w:t>
      </w:r>
      <w:r w:rsidR="00892774" w:rsidRPr="00840D38">
        <w:rPr>
          <w:rFonts w:asciiTheme="minorHAnsi" w:hAnsiTheme="minorHAnsi" w:cstheme="minorHAnsi"/>
        </w:rPr>
        <w:t xml:space="preserve"> edukacyjnych</w:t>
      </w:r>
      <w:r w:rsidR="00521B99" w:rsidRPr="00840D38">
        <w:rPr>
          <w:rFonts w:asciiTheme="minorHAnsi" w:hAnsiTheme="minorHAnsi" w:cstheme="minorHAnsi"/>
        </w:rPr>
        <w:t xml:space="preserve"> i profilaktycznych</w:t>
      </w:r>
      <w:r w:rsidRPr="00840D38">
        <w:rPr>
          <w:rFonts w:asciiTheme="minorHAnsi" w:hAnsiTheme="minorHAnsi" w:cstheme="minorHAnsi"/>
        </w:rPr>
        <w:t>,</w:t>
      </w:r>
    </w:p>
    <w:p w14:paraId="096B8EE2" w14:textId="77777777" w:rsidR="00892774" w:rsidRPr="00840D38" w:rsidRDefault="00892774" w:rsidP="00B41487">
      <w:pPr>
        <w:pStyle w:val="1"/>
        <w:numPr>
          <w:ilvl w:val="1"/>
          <w:numId w:val="11"/>
        </w:numPr>
        <w:spacing w:before="0" w:after="240" w:line="276" w:lineRule="auto"/>
        <w:rPr>
          <w:rFonts w:asciiTheme="minorHAnsi" w:hAnsiTheme="minorHAnsi" w:cstheme="minorHAnsi"/>
        </w:rPr>
      </w:pPr>
      <w:r w:rsidRPr="00840D38">
        <w:rPr>
          <w:rFonts w:asciiTheme="minorHAnsi" w:hAnsiTheme="minorHAnsi" w:cstheme="minorHAnsi"/>
        </w:rPr>
        <w:t xml:space="preserve">prowadzenie </w:t>
      </w:r>
      <w:r w:rsidR="00815F13" w:rsidRPr="00840D38">
        <w:rPr>
          <w:rFonts w:asciiTheme="minorHAnsi" w:hAnsiTheme="minorHAnsi" w:cstheme="minorHAnsi"/>
        </w:rPr>
        <w:t>świetlic,</w:t>
      </w:r>
    </w:p>
    <w:p w14:paraId="7E553A61" w14:textId="77777777" w:rsidR="00892774" w:rsidRPr="00966302" w:rsidRDefault="000E3E73" w:rsidP="00840D38">
      <w:pPr>
        <w:pStyle w:val="1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>dla obszaru</w:t>
      </w:r>
      <w:r w:rsidR="00003382" w:rsidRPr="00966302">
        <w:rPr>
          <w:rFonts w:asciiTheme="minorHAnsi" w:hAnsiTheme="minorHAnsi" w:cstheme="minorHAnsi"/>
        </w:rPr>
        <w:t>,</w:t>
      </w:r>
      <w:r w:rsidRPr="00966302">
        <w:rPr>
          <w:rFonts w:asciiTheme="minorHAnsi" w:hAnsiTheme="minorHAnsi" w:cstheme="minorHAnsi"/>
        </w:rPr>
        <w:t xml:space="preserve"> </w:t>
      </w:r>
      <w:r w:rsidR="00003382" w:rsidRPr="00966302">
        <w:rPr>
          <w:rFonts w:asciiTheme="minorHAnsi" w:hAnsiTheme="minorHAnsi" w:cstheme="minorHAnsi"/>
        </w:rPr>
        <w:t>o którym mowa w</w:t>
      </w:r>
      <w:r w:rsidRPr="00966302">
        <w:rPr>
          <w:rFonts w:asciiTheme="minorHAnsi" w:hAnsiTheme="minorHAnsi" w:cstheme="minorHAnsi"/>
        </w:rPr>
        <w:t xml:space="preserve"> § 12</w:t>
      </w:r>
      <w:r w:rsidR="00892774" w:rsidRPr="00966302">
        <w:rPr>
          <w:rFonts w:asciiTheme="minorHAnsi" w:hAnsiTheme="minorHAnsi" w:cstheme="minorHAnsi"/>
        </w:rPr>
        <w:t xml:space="preserve"> u</w:t>
      </w:r>
      <w:r w:rsidR="00003382" w:rsidRPr="00966302">
        <w:rPr>
          <w:rFonts w:asciiTheme="minorHAnsi" w:hAnsiTheme="minorHAnsi" w:cstheme="minorHAnsi"/>
        </w:rPr>
        <w:t>st. 2:</w:t>
      </w:r>
    </w:p>
    <w:p w14:paraId="26ADA9FB" w14:textId="77777777" w:rsidR="00892774" w:rsidRPr="00966302" w:rsidRDefault="00892774" w:rsidP="00840D38">
      <w:pPr>
        <w:pStyle w:val="1"/>
        <w:numPr>
          <w:ilvl w:val="1"/>
          <w:numId w:val="11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>odnowa i zachowanie dziedzictwa kultur</w:t>
      </w:r>
      <w:r w:rsidR="00815F13">
        <w:rPr>
          <w:rFonts w:asciiTheme="minorHAnsi" w:hAnsiTheme="minorHAnsi" w:cstheme="minorHAnsi"/>
        </w:rPr>
        <w:t>owego oraz ochrona dóbr kultury,</w:t>
      </w:r>
    </w:p>
    <w:p w14:paraId="6F5EB6B5" w14:textId="77777777" w:rsidR="00B935FF" w:rsidRPr="00966302" w:rsidRDefault="00B935FF" w:rsidP="00840D38">
      <w:pPr>
        <w:pStyle w:val="1"/>
        <w:numPr>
          <w:ilvl w:val="1"/>
          <w:numId w:val="11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>umożliwienie prezentowania g</w:t>
      </w:r>
      <w:r w:rsidR="00815F13">
        <w:rPr>
          <w:rFonts w:asciiTheme="minorHAnsi" w:hAnsiTheme="minorHAnsi" w:cstheme="minorHAnsi"/>
        </w:rPr>
        <w:t>minnych inicjatyw artystycznych,</w:t>
      </w:r>
    </w:p>
    <w:p w14:paraId="1F942442" w14:textId="77777777" w:rsidR="00B935FF" w:rsidRPr="00966302" w:rsidRDefault="00B935FF" w:rsidP="00840D38">
      <w:pPr>
        <w:pStyle w:val="1"/>
        <w:numPr>
          <w:ilvl w:val="1"/>
          <w:numId w:val="11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>wspieranie działań na rzecz upowszechniania kultury, pomoc przy organizowaniu imprez okolicznościowych związanych ze świętami</w:t>
      </w:r>
      <w:r w:rsidR="00815F13">
        <w:rPr>
          <w:rFonts w:asciiTheme="minorHAnsi" w:hAnsiTheme="minorHAnsi" w:cstheme="minorHAnsi"/>
        </w:rPr>
        <w:t xml:space="preserve"> narodowymi oraz promocją Gminy,</w:t>
      </w:r>
    </w:p>
    <w:p w14:paraId="113FBE0A" w14:textId="77777777" w:rsidR="00B935FF" w:rsidRPr="00966302" w:rsidRDefault="00B935FF" w:rsidP="00840D38">
      <w:pPr>
        <w:pStyle w:val="1"/>
        <w:numPr>
          <w:ilvl w:val="1"/>
          <w:numId w:val="11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>wspieranie projektów wzbogacających życie kulturalne Gminy, w tym wpieranie organizacji prelekcji, wykładów, publikacji, imprez, fes</w:t>
      </w:r>
      <w:r w:rsidR="00007251" w:rsidRPr="00966302">
        <w:rPr>
          <w:rFonts w:asciiTheme="minorHAnsi" w:hAnsiTheme="minorHAnsi" w:cstheme="minorHAnsi"/>
        </w:rPr>
        <w:t>tiwali, konkursów, warsztatów i </w:t>
      </w:r>
      <w:r w:rsidRPr="00966302">
        <w:rPr>
          <w:rFonts w:asciiTheme="minorHAnsi" w:hAnsiTheme="minorHAnsi" w:cstheme="minorHAnsi"/>
        </w:rPr>
        <w:t>przeglądów artystycznych</w:t>
      </w:r>
      <w:r w:rsidR="00815F13">
        <w:rPr>
          <w:rFonts w:asciiTheme="minorHAnsi" w:hAnsiTheme="minorHAnsi" w:cstheme="minorHAnsi"/>
        </w:rPr>
        <w:t>,</w:t>
      </w:r>
    </w:p>
    <w:p w14:paraId="556A32BD" w14:textId="77777777" w:rsidR="00DE6926" w:rsidRPr="008D0600" w:rsidRDefault="00DE6926" w:rsidP="00840D38">
      <w:pPr>
        <w:pStyle w:val="1"/>
        <w:numPr>
          <w:ilvl w:val="1"/>
          <w:numId w:val="11"/>
        </w:numPr>
        <w:spacing w:before="0" w:after="240" w:line="276" w:lineRule="auto"/>
        <w:ind w:left="714" w:hanging="357"/>
        <w:rPr>
          <w:rFonts w:asciiTheme="minorHAnsi" w:hAnsiTheme="minorHAnsi" w:cstheme="minorHAnsi"/>
        </w:rPr>
      </w:pPr>
      <w:r w:rsidRPr="00966302">
        <w:rPr>
          <w:rFonts w:asciiTheme="minorHAnsi" w:hAnsiTheme="minorHAnsi" w:cstheme="minorHAnsi"/>
        </w:rPr>
        <w:t xml:space="preserve">kultywowanie </w:t>
      </w:r>
      <w:r w:rsidRPr="008D0600">
        <w:rPr>
          <w:rFonts w:asciiTheme="minorHAnsi" w:hAnsiTheme="minorHAnsi" w:cstheme="minorHAnsi"/>
        </w:rPr>
        <w:t>regionalnych trady</w:t>
      </w:r>
      <w:r w:rsidR="00815F13">
        <w:rPr>
          <w:rFonts w:asciiTheme="minorHAnsi" w:hAnsiTheme="minorHAnsi" w:cstheme="minorHAnsi"/>
        </w:rPr>
        <w:t>cji, w tym tradycji kulinarnych,</w:t>
      </w:r>
    </w:p>
    <w:p w14:paraId="662963D6" w14:textId="77777777" w:rsidR="00892774" w:rsidRPr="00840D38" w:rsidRDefault="000E3E73" w:rsidP="00840D38">
      <w:pPr>
        <w:pStyle w:val="1"/>
        <w:numPr>
          <w:ilvl w:val="0"/>
          <w:numId w:val="11"/>
        </w:numPr>
        <w:spacing w:before="0" w:line="276" w:lineRule="auto"/>
        <w:ind w:hanging="357"/>
        <w:rPr>
          <w:rFonts w:asciiTheme="minorHAnsi" w:hAnsiTheme="minorHAnsi" w:cstheme="minorHAnsi"/>
        </w:rPr>
      </w:pPr>
      <w:r w:rsidRPr="00840D38">
        <w:rPr>
          <w:rFonts w:asciiTheme="minorHAnsi" w:hAnsiTheme="minorHAnsi" w:cstheme="minorHAnsi"/>
        </w:rPr>
        <w:t>dla obszaru</w:t>
      </w:r>
      <w:r w:rsidR="00003382" w:rsidRPr="00840D38">
        <w:rPr>
          <w:rFonts w:asciiTheme="minorHAnsi" w:hAnsiTheme="minorHAnsi" w:cstheme="minorHAnsi"/>
        </w:rPr>
        <w:t>, o którym mowa w</w:t>
      </w:r>
      <w:r w:rsidRPr="00840D38">
        <w:rPr>
          <w:rFonts w:asciiTheme="minorHAnsi" w:hAnsiTheme="minorHAnsi" w:cstheme="minorHAnsi"/>
        </w:rPr>
        <w:t xml:space="preserve"> § 12</w:t>
      </w:r>
      <w:r w:rsidR="00C05D43" w:rsidRPr="00840D38">
        <w:rPr>
          <w:rFonts w:asciiTheme="minorHAnsi" w:hAnsiTheme="minorHAnsi" w:cstheme="minorHAnsi"/>
        </w:rPr>
        <w:t xml:space="preserve"> ust. 3</w:t>
      </w:r>
      <w:r w:rsidR="00892774" w:rsidRPr="00840D38">
        <w:rPr>
          <w:rFonts w:asciiTheme="minorHAnsi" w:hAnsiTheme="minorHAnsi" w:cstheme="minorHAnsi"/>
        </w:rPr>
        <w:t>:</w:t>
      </w:r>
    </w:p>
    <w:p w14:paraId="5CE7E727" w14:textId="77777777" w:rsidR="00892774" w:rsidRPr="00840D38" w:rsidRDefault="00C05D43" w:rsidP="00840D38">
      <w:pPr>
        <w:pStyle w:val="1"/>
        <w:numPr>
          <w:ilvl w:val="1"/>
          <w:numId w:val="11"/>
        </w:numPr>
        <w:spacing w:before="0" w:line="276" w:lineRule="auto"/>
        <w:ind w:hanging="357"/>
        <w:rPr>
          <w:rFonts w:asciiTheme="minorHAnsi" w:hAnsiTheme="minorHAnsi" w:cstheme="minorHAnsi"/>
        </w:rPr>
      </w:pPr>
      <w:r w:rsidRPr="00840D38">
        <w:rPr>
          <w:rFonts w:asciiTheme="minorHAnsi" w:hAnsiTheme="minorHAnsi" w:cstheme="minorHAnsi"/>
        </w:rPr>
        <w:t>upowszechnianie kultury fizycznej poprzez organizację zajęć sportowych, zawodów oraz imprez sportowych i rekreacyjnych o zasięgu lokalnym i ponadlokalnym</w:t>
      </w:r>
      <w:r w:rsidR="00892774" w:rsidRPr="00840D38">
        <w:rPr>
          <w:rFonts w:asciiTheme="minorHAnsi" w:hAnsiTheme="minorHAnsi" w:cstheme="minorHAnsi"/>
        </w:rPr>
        <w:t>;</w:t>
      </w:r>
    </w:p>
    <w:p w14:paraId="479B97E9" w14:textId="77777777" w:rsidR="00C05D43" w:rsidRPr="00840D38" w:rsidRDefault="00815F13" w:rsidP="00840D38">
      <w:pPr>
        <w:pStyle w:val="1"/>
        <w:numPr>
          <w:ilvl w:val="1"/>
          <w:numId w:val="11"/>
        </w:numPr>
        <w:spacing w:before="0" w:after="240" w:line="276" w:lineRule="auto"/>
        <w:ind w:hanging="357"/>
        <w:rPr>
          <w:rFonts w:asciiTheme="minorHAnsi" w:hAnsiTheme="minorHAnsi" w:cstheme="minorHAnsi"/>
        </w:rPr>
      </w:pPr>
      <w:r w:rsidRPr="00840D38">
        <w:rPr>
          <w:rFonts w:asciiTheme="minorHAnsi" w:hAnsiTheme="minorHAnsi" w:cstheme="minorHAnsi"/>
        </w:rPr>
        <w:t>rozwój bazy sportowej,</w:t>
      </w:r>
    </w:p>
    <w:p w14:paraId="371FB032" w14:textId="77777777" w:rsidR="00892774" w:rsidRPr="008D0600" w:rsidRDefault="00003382" w:rsidP="00BA7FC9">
      <w:pPr>
        <w:pStyle w:val="1"/>
        <w:numPr>
          <w:ilvl w:val="0"/>
          <w:numId w:val="11"/>
        </w:numPr>
        <w:spacing w:before="0" w:line="276" w:lineRule="auto"/>
        <w:ind w:hanging="357"/>
        <w:rPr>
          <w:rFonts w:asciiTheme="minorHAnsi" w:hAnsiTheme="minorHAnsi" w:cstheme="minorHAnsi"/>
        </w:rPr>
      </w:pPr>
      <w:r w:rsidRPr="008D0600">
        <w:rPr>
          <w:rFonts w:asciiTheme="minorHAnsi" w:hAnsiTheme="minorHAnsi" w:cstheme="minorHAnsi"/>
        </w:rPr>
        <w:t>dla obszaru, o którym mowa w</w:t>
      </w:r>
      <w:r w:rsidR="000E3E73" w:rsidRPr="008D0600">
        <w:rPr>
          <w:rFonts w:asciiTheme="minorHAnsi" w:hAnsiTheme="minorHAnsi" w:cstheme="minorHAnsi"/>
        </w:rPr>
        <w:t xml:space="preserve"> § 12</w:t>
      </w:r>
      <w:r w:rsidR="00521B99" w:rsidRPr="008D0600">
        <w:rPr>
          <w:rFonts w:asciiTheme="minorHAnsi" w:hAnsiTheme="minorHAnsi" w:cstheme="minorHAnsi"/>
        </w:rPr>
        <w:t xml:space="preserve"> ust. 4</w:t>
      </w:r>
      <w:r w:rsidRPr="008D0600">
        <w:rPr>
          <w:rFonts w:asciiTheme="minorHAnsi" w:hAnsiTheme="minorHAnsi" w:cstheme="minorHAnsi"/>
        </w:rPr>
        <w:t>:</w:t>
      </w:r>
    </w:p>
    <w:p w14:paraId="55B72CE1" w14:textId="77777777" w:rsidR="00892774" w:rsidRPr="008D0600" w:rsidRDefault="00892774" w:rsidP="00BA7FC9">
      <w:pPr>
        <w:pStyle w:val="1"/>
        <w:numPr>
          <w:ilvl w:val="1"/>
          <w:numId w:val="11"/>
        </w:numPr>
        <w:spacing w:before="0" w:line="276" w:lineRule="auto"/>
        <w:ind w:hanging="357"/>
        <w:rPr>
          <w:rFonts w:asciiTheme="minorHAnsi" w:hAnsiTheme="minorHAnsi" w:cstheme="minorHAnsi"/>
        </w:rPr>
      </w:pPr>
      <w:r w:rsidRPr="008D0600">
        <w:rPr>
          <w:rFonts w:asciiTheme="minorHAnsi" w:hAnsiTheme="minorHAnsi" w:cstheme="minorHAnsi"/>
        </w:rPr>
        <w:t>podejmowanie inicjatyw na rzecz upowszechniania świadomości</w:t>
      </w:r>
      <w:r w:rsidR="00815F13">
        <w:rPr>
          <w:rFonts w:asciiTheme="minorHAnsi" w:hAnsiTheme="minorHAnsi" w:cstheme="minorHAnsi"/>
        </w:rPr>
        <w:t xml:space="preserve"> ekologicznej mieszkańców gminy,</w:t>
      </w:r>
    </w:p>
    <w:p w14:paraId="6F418ED9" w14:textId="77777777" w:rsidR="00892774" w:rsidRPr="00BA7FC9" w:rsidRDefault="00892774" w:rsidP="00BA7FC9">
      <w:pPr>
        <w:pStyle w:val="1"/>
        <w:numPr>
          <w:ilvl w:val="1"/>
          <w:numId w:val="11"/>
        </w:numPr>
        <w:spacing w:before="0" w:after="240" w:line="276" w:lineRule="auto"/>
        <w:ind w:left="714" w:hanging="357"/>
        <w:rPr>
          <w:rFonts w:asciiTheme="minorHAnsi" w:hAnsiTheme="minorHAnsi"/>
        </w:rPr>
      </w:pPr>
      <w:r w:rsidRPr="00BA7FC9">
        <w:rPr>
          <w:rFonts w:asciiTheme="minorHAnsi" w:hAnsiTheme="minorHAnsi"/>
        </w:rPr>
        <w:lastRenderedPageBreak/>
        <w:t xml:space="preserve">promowanie </w:t>
      </w:r>
      <w:r w:rsidR="00815F13" w:rsidRPr="00BA7FC9">
        <w:rPr>
          <w:rFonts w:asciiTheme="minorHAnsi" w:hAnsiTheme="minorHAnsi"/>
        </w:rPr>
        <w:t>walorów przyrodniczych gminy,</w:t>
      </w:r>
    </w:p>
    <w:p w14:paraId="4112163D" w14:textId="77777777" w:rsidR="00003382" w:rsidRPr="00BA7FC9" w:rsidRDefault="00003382" w:rsidP="002037AD">
      <w:pPr>
        <w:pStyle w:val="1"/>
        <w:numPr>
          <w:ilvl w:val="0"/>
          <w:numId w:val="11"/>
        </w:numPr>
        <w:spacing w:before="0" w:after="240" w:line="276" w:lineRule="auto"/>
        <w:ind w:left="357" w:hanging="357"/>
        <w:rPr>
          <w:rStyle w:val="Pogrubienie"/>
          <w:rFonts w:asciiTheme="minorHAnsi" w:hAnsiTheme="minorHAnsi"/>
          <w:b w:val="0"/>
        </w:rPr>
      </w:pPr>
      <w:r w:rsidRPr="00BA7FC9">
        <w:rPr>
          <w:rFonts w:asciiTheme="minorHAnsi" w:hAnsiTheme="minorHAnsi"/>
        </w:rPr>
        <w:t>dla obszaru, o którym mowa</w:t>
      </w:r>
      <w:r w:rsidR="000E3E73" w:rsidRPr="00BA7FC9">
        <w:rPr>
          <w:rFonts w:asciiTheme="minorHAnsi" w:hAnsiTheme="minorHAnsi"/>
        </w:rPr>
        <w:t xml:space="preserve"> </w:t>
      </w:r>
      <w:r w:rsidRPr="00BA7FC9">
        <w:rPr>
          <w:rFonts w:asciiTheme="minorHAnsi" w:hAnsiTheme="minorHAnsi"/>
        </w:rPr>
        <w:t xml:space="preserve">w </w:t>
      </w:r>
      <w:r w:rsidR="000E3E73" w:rsidRPr="00BA7FC9">
        <w:rPr>
          <w:rFonts w:asciiTheme="minorHAnsi" w:hAnsiTheme="minorHAnsi"/>
        </w:rPr>
        <w:t>§ 12</w:t>
      </w:r>
      <w:r w:rsidR="00521B99" w:rsidRPr="00BA7FC9">
        <w:rPr>
          <w:rFonts w:asciiTheme="minorHAnsi" w:hAnsiTheme="minorHAnsi"/>
        </w:rPr>
        <w:t xml:space="preserve"> ust. 5</w:t>
      </w:r>
      <w:r w:rsidR="00815F13" w:rsidRPr="00BA7FC9">
        <w:rPr>
          <w:rFonts w:asciiTheme="minorHAnsi" w:hAnsiTheme="minorHAnsi"/>
        </w:rPr>
        <w:t xml:space="preserve"> </w:t>
      </w:r>
      <w:r w:rsidRPr="00BA7FC9">
        <w:rPr>
          <w:rFonts w:asciiTheme="minorHAnsi" w:hAnsiTheme="minorHAnsi"/>
        </w:rPr>
        <w:t xml:space="preserve">- </w:t>
      </w:r>
      <w:r w:rsidR="00521B99" w:rsidRPr="00BA7FC9">
        <w:rPr>
          <w:rStyle w:val="Pogrubienie"/>
          <w:rFonts w:asciiTheme="minorHAnsi" w:hAnsiTheme="minorHAnsi"/>
          <w:b w:val="0"/>
        </w:rPr>
        <w:t xml:space="preserve">wspieranie działań na rzecz rozwoju </w:t>
      </w:r>
      <w:r w:rsidR="002037AD">
        <w:rPr>
          <w:rStyle w:val="Pogrubienie"/>
          <w:rFonts w:asciiTheme="minorHAnsi" w:hAnsiTheme="minorHAnsi"/>
          <w:b w:val="0"/>
        </w:rPr>
        <w:t>k</w:t>
      </w:r>
      <w:r w:rsidR="00521B99" w:rsidRPr="00BA7FC9">
        <w:rPr>
          <w:rStyle w:val="Pogrubienie"/>
          <w:rFonts w:asciiTheme="minorHAnsi" w:hAnsiTheme="minorHAnsi"/>
          <w:b w:val="0"/>
        </w:rPr>
        <w:t>ontaktów międzynarodo</w:t>
      </w:r>
      <w:r w:rsidR="00815F13" w:rsidRPr="00BA7FC9">
        <w:rPr>
          <w:rStyle w:val="Pogrubienie"/>
          <w:rFonts w:asciiTheme="minorHAnsi" w:hAnsiTheme="minorHAnsi"/>
          <w:b w:val="0"/>
        </w:rPr>
        <w:t>wych w celu wymiany doświadczeń,</w:t>
      </w:r>
    </w:p>
    <w:p w14:paraId="6DEC024A" w14:textId="77777777" w:rsidR="008D0600" w:rsidRPr="00BA7FC9" w:rsidRDefault="008A6F8B" w:rsidP="00B41487">
      <w:pPr>
        <w:spacing w:after="0"/>
        <w:jc w:val="both"/>
        <w:rPr>
          <w:rStyle w:val="Pogrubienie"/>
          <w:b w:val="0"/>
          <w:sz w:val="24"/>
          <w:szCs w:val="24"/>
        </w:rPr>
      </w:pPr>
      <w:r w:rsidRPr="008D0600">
        <w:rPr>
          <w:rStyle w:val="Pogrubienie"/>
          <w:b w:val="0"/>
          <w:sz w:val="24"/>
          <w:szCs w:val="24"/>
        </w:rPr>
        <w:t>6</w:t>
      </w:r>
      <w:r w:rsidR="00C77938" w:rsidRPr="008D0600">
        <w:rPr>
          <w:rStyle w:val="Pogrubienie"/>
          <w:b w:val="0"/>
          <w:sz w:val="24"/>
          <w:szCs w:val="24"/>
        </w:rPr>
        <w:t>.</w:t>
      </w:r>
      <w:r w:rsidR="00003382" w:rsidRPr="008D0600">
        <w:rPr>
          <w:rStyle w:val="Pogrubienie"/>
          <w:b w:val="0"/>
          <w:sz w:val="24"/>
          <w:szCs w:val="24"/>
        </w:rPr>
        <w:t xml:space="preserve">  </w:t>
      </w:r>
      <w:r w:rsidR="004879FF" w:rsidRPr="00BA7FC9">
        <w:rPr>
          <w:rStyle w:val="Pogrubienie"/>
          <w:b w:val="0"/>
          <w:sz w:val="24"/>
          <w:szCs w:val="24"/>
        </w:rPr>
        <w:t>dla obszaru</w:t>
      </w:r>
      <w:r w:rsidR="00003382" w:rsidRPr="00BA7FC9">
        <w:rPr>
          <w:rStyle w:val="Pogrubienie"/>
          <w:b w:val="0"/>
          <w:sz w:val="24"/>
          <w:szCs w:val="24"/>
        </w:rPr>
        <w:t>, o którym mowa w</w:t>
      </w:r>
      <w:r w:rsidR="004879FF" w:rsidRPr="00BA7FC9">
        <w:rPr>
          <w:rStyle w:val="Pogrubienie"/>
          <w:b w:val="0"/>
          <w:sz w:val="24"/>
          <w:szCs w:val="24"/>
        </w:rPr>
        <w:t xml:space="preserve"> § 12 ust. 6</w:t>
      </w:r>
      <w:r w:rsidR="008D0600" w:rsidRPr="00BA7FC9">
        <w:rPr>
          <w:rStyle w:val="Pogrubienie"/>
          <w:b w:val="0"/>
          <w:sz w:val="24"/>
          <w:szCs w:val="24"/>
        </w:rPr>
        <w:t>:</w:t>
      </w:r>
    </w:p>
    <w:p w14:paraId="1220D2D0" w14:textId="77777777" w:rsidR="00003382" w:rsidRPr="00BA7FC9" w:rsidRDefault="004879FF" w:rsidP="00B41487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BA7FC9">
        <w:rPr>
          <w:rFonts w:asciiTheme="minorHAnsi" w:hAnsiTheme="minorHAnsi"/>
        </w:rPr>
        <w:t xml:space="preserve">pomoc w organizowaniu letniego wypoczynku </w:t>
      </w:r>
      <w:r w:rsidR="00003382" w:rsidRPr="00BA7FC9">
        <w:rPr>
          <w:rFonts w:asciiTheme="minorHAnsi" w:hAnsiTheme="minorHAnsi"/>
        </w:rPr>
        <w:t xml:space="preserve"> </w:t>
      </w:r>
      <w:r w:rsidRPr="00BA7FC9">
        <w:rPr>
          <w:rFonts w:asciiTheme="minorHAnsi" w:hAnsiTheme="minorHAnsi"/>
        </w:rPr>
        <w:t>dla dzieci z ro</w:t>
      </w:r>
      <w:r w:rsidR="00003382" w:rsidRPr="00BA7FC9">
        <w:rPr>
          <w:rFonts w:asciiTheme="minorHAnsi" w:hAnsiTheme="minorHAnsi"/>
        </w:rPr>
        <w:t xml:space="preserve">dzin zagrożonych wykluczeniem </w:t>
      </w:r>
      <w:r w:rsidR="00815F13" w:rsidRPr="00BA7FC9">
        <w:rPr>
          <w:rFonts w:asciiTheme="minorHAnsi" w:hAnsiTheme="minorHAnsi"/>
        </w:rPr>
        <w:t>społecznym,</w:t>
      </w:r>
    </w:p>
    <w:p w14:paraId="104427D8" w14:textId="77777777" w:rsidR="008D0600" w:rsidRPr="00BA7FC9" w:rsidRDefault="008D0600" w:rsidP="00B41487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BA7FC9">
        <w:rPr>
          <w:rFonts w:asciiTheme="minorHAnsi" w:hAnsiTheme="minorHAnsi"/>
        </w:rPr>
        <w:t>finansowanie działań związanych z pomocą żywnościową dla najuboższych rodzin.</w:t>
      </w:r>
    </w:p>
    <w:p w14:paraId="21B93860" w14:textId="77777777" w:rsidR="003F7E29" w:rsidRPr="008D0600" w:rsidRDefault="003F7E29" w:rsidP="00B41487">
      <w:pPr>
        <w:pStyle w:val="1"/>
        <w:spacing w:before="0" w:line="276" w:lineRule="auto"/>
        <w:ind w:left="0" w:firstLine="0"/>
        <w:rPr>
          <w:rFonts w:asciiTheme="minorHAnsi" w:hAnsiTheme="minorHAnsi" w:cstheme="minorHAnsi"/>
          <w:b/>
        </w:rPr>
      </w:pPr>
    </w:p>
    <w:p w14:paraId="59B48979" w14:textId="77777777" w:rsidR="00003382" w:rsidRPr="008D0600" w:rsidRDefault="00D27703" w:rsidP="003F7E29">
      <w:pPr>
        <w:pStyle w:val="1"/>
        <w:spacing w:after="240"/>
        <w:ind w:left="0" w:firstLine="0"/>
        <w:rPr>
          <w:rFonts w:asciiTheme="minorHAnsi" w:hAnsiTheme="minorHAnsi" w:cstheme="minorHAnsi"/>
          <w:b/>
        </w:rPr>
      </w:pPr>
      <w:r w:rsidRPr="008D0600">
        <w:rPr>
          <w:rFonts w:asciiTheme="minorHAnsi" w:hAnsiTheme="minorHAnsi" w:cstheme="minorHAnsi"/>
          <w:b/>
        </w:rPr>
        <w:t>Rozdział VII</w:t>
      </w:r>
      <w:r w:rsidR="003F7E29" w:rsidRPr="008D0600">
        <w:rPr>
          <w:rFonts w:asciiTheme="minorHAnsi" w:hAnsiTheme="minorHAnsi" w:cstheme="minorHAnsi"/>
          <w:b/>
        </w:rPr>
        <w:t xml:space="preserve">. </w:t>
      </w:r>
      <w:r w:rsidRPr="008D0600">
        <w:rPr>
          <w:rFonts w:asciiTheme="minorHAnsi" w:hAnsiTheme="minorHAnsi" w:cstheme="minorHAnsi"/>
          <w:b/>
        </w:rPr>
        <w:t>O</w:t>
      </w:r>
      <w:r w:rsidR="00982853" w:rsidRPr="008D0600">
        <w:rPr>
          <w:rFonts w:asciiTheme="minorHAnsi" w:hAnsiTheme="minorHAnsi" w:cstheme="minorHAnsi"/>
          <w:b/>
        </w:rPr>
        <w:t xml:space="preserve">KRES REALIZACJI PROGRAMU </w:t>
      </w:r>
    </w:p>
    <w:p w14:paraId="7E0AD58C" w14:textId="77777777" w:rsidR="00D27703" w:rsidRPr="00F473EA" w:rsidRDefault="002F7540" w:rsidP="00283971">
      <w:pPr>
        <w:pStyle w:val="1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A46127">
        <w:rPr>
          <w:rFonts w:asciiTheme="minorHAnsi" w:hAnsiTheme="minorHAnsi" w:cstheme="minorHAnsi"/>
          <w:b/>
        </w:rPr>
        <w:t xml:space="preserve">§ </w:t>
      </w:r>
      <w:r w:rsidRPr="00F473EA">
        <w:rPr>
          <w:rFonts w:asciiTheme="minorHAnsi" w:hAnsiTheme="minorHAnsi" w:cstheme="minorHAnsi"/>
          <w:b/>
        </w:rPr>
        <w:t>14</w:t>
      </w:r>
    </w:p>
    <w:p w14:paraId="00AF5FF6" w14:textId="46CFAF3F" w:rsidR="00A46899" w:rsidRPr="0088581E" w:rsidRDefault="00D27703" w:rsidP="002037AD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 xml:space="preserve">Gmina Ruda Maleniecka realizuje </w:t>
      </w:r>
      <w:r w:rsidRPr="0088581E">
        <w:rPr>
          <w:rFonts w:asciiTheme="minorHAnsi" w:hAnsiTheme="minorHAnsi" w:cstheme="minorHAnsi"/>
        </w:rPr>
        <w:t>zadania publiczne we współpracy z podmiotami na podstawie rocznego programu i działania</w:t>
      </w:r>
      <w:r w:rsidR="003B4199" w:rsidRPr="0088581E">
        <w:rPr>
          <w:rFonts w:asciiTheme="minorHAnsi" w:hAnsiTheme="minorHAnsi" w:cstheme="minorHAnsi"/>
        </w:rPr>
        <w:t xml:space="preserve"> te obejmą rok kalendarzowy 20</w:t>
      </w:r>
      <w:r w:rsidR="009F79BD" w:rsidRPr="0088581E">
        <w:rPr>
          <w:rFonts w:asciiTheme="minorHAnsi" w:hAnsiTheme="minorHAnsi" w:cstheme="minorHAnsi"/>
        </w:rPr>
        <w:t>2</w:t>
      </w:r>
      <w:r w:rsidR="00D85D4C" w:rsidRPr="0088581E">
        <w:rPr>
          <w:rFonts w:asciiTheme="minorHAnsi" w:hAnsiTheme="minorHAnsi" w:cstheme="minorHAnsi"/>
        </w:rPr>
        <w:t>4</w:t>
      </w:r>
      <w:r w:rsidRPr="0088581E">
        <w:rPr>
          <w:rFonts w:asciiTheme="minorHAnsi" w:hAnsiTheme="minorHAnsi" w:cstheme="minorHAnsi"/>
        </w:rPr>
        <w:t>.</w:t>
      </w:r>
    </w:p>
    <w:p w14:paraId="63011CD5" w14:textId="77777777" w:rsidR="00A46899" w:rsidRPr="0088581E" w:rsidRDefault="00A46899" w:rsidP="003F7E29">
      <w:pPr>
        <w:pStyle w:val="1"/>
        <w:spacing w:before="0" w:after="240"/>
        <w:ind w:left="0" w:firstLine="0"/>
        <w:rPr>
          <w:rFonts w:asciiTheme="minorHAnsi" w:hAnsiTheme="minorHAnsi" w:cstheme="minorHAnsi"/>
        </w:rPr>
      </w:pPr>
    </w:p>
    <w:p w14:paraId="3CBC07A0" w14:textId="77777777" w:rsidR="00A46899" w:rsidRPr="00F473EA" w:rsidRDefault="00A46899" w:rsidP="003F7E29">
      <w:pPr>
        <w:pStyle w:val="1"/>
        <w:spacing w:before="0" w:after="240"/>
        <w:ind w:left="0" w:firstLine="0"/>
        <w:rPr>
          <w:rFonts w:asciiTheme="minorHAnsi" w:hAnsiTheme="minorHAnsi" w:cstheme="minorHAnsi"/>
          <w:b/>
        </w:rPr>
      </w:pPr>
      <w:r w:rsidRPr="00F473EA">
        <w:rPr>
          <w:rFonts w:asciiTheme="minorHAnsi" w:hAnsiTheme="minorHAnsi" w:cstheme="minorHAnsi"/>
          <w:b/>
        </w:rPr>
        <w:t>Rozdział VIII</w:t>
      </w:r>
      <w:r w:rsidR="003F7E29" w:rsidRPr="00F473EA">
        <w:rPr>
          <w:rFonts w:asciiTheme="minorHAnsi" w:hAnsiTheme="minorHAnsi" w:cstheme="minorHAnsi"/>
          <w:b/>
        </w:rPr>
        <w:t xml:space="preserve">. </w:t>
      </w:r>
      <w:r w:rsidRPr="00F473EA">
        <w:rPr>
          <w:rFonts w:asciiTheme="minorHAnsi" w:hAnsiTheme="minorHAnsi" w:cstheme="minorHAnsi"/>
          <w:b/>
        </w:rPr>
        <w:t>S</w:t>
      </w:r>
      <w:r w:rsidR="00982853" w:rsidRPr="00F473EA">
        <w:rPr>
          <w:rFonts w:asciiTheme="minorHAnsi" w:hAnsiTheme="minorHAnsi" w:cstheme="minorHAnsi"/>
          <w:b/>
        </w:rPr>
        <w:t>POSÓB REALIZACJI PROGRAMU</w:t>
      </w:r>
    </w:p>
    <w:p w14:paraId="147D47D0" w14:textId="77777777" w:rsidR="00A46899" w:rsidRPr="00A46127" w:rsidRDefault="002F7540" w:rsidP="00A46899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  <w:r w:rsidRPr="00A46127">
        <w:rPr>
          <w:rFonts w:asciiTheme="minorHAnsi" w:hAnsiTheme="minorHAnsi" w:cstheme="minorHAnsi"/>
          <w:b/>
        </w:rPr>
        <w:t>§ 15</w:t>
      </w:r>
    </w:p>
    <w:p w14:paraId="2538C35E" w14:textId="77777777" w:rsidR="00AB7EDD" w:rsidRPr="00BA7FC9" w:rsidRDefault="00A46899" w:rsidP="00BA7FC9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t>Zleceniom realizacji zadań publicznych podlegają organizacje pozarządowe oraz podmioty wymienione w art. 3 ust. 3 ustawy prowadzące działalność statutową w danej dziedzinie.</w:t>
      </w:r>
    </w:p>
    <w:p w14:paraId="0DABA799" w14:textId="77777777" w:rsidR="00AB7EDD" w:rsidRPr="00A46127" w:rsidRDefault="00AB7EDD" w:rsidP="00AB7EDD">
      <w:pPr>
        <w:pStyle w:val="1"/>
        <w:spacing w:before="0"/>
        <w:ind w:left="0" w:firstLine="0"/>
        <w:rPr>
          <w:rFonts w:asciiTheme="minorHAnsi" w:hAnsiTheme="minorHAnsi" w:cstheme="minorHAnsi"/>
          <w:b/>
        </w:rPr>
      </w:pPr>
    </w:p>
    <w:p w14:paraId="0D493FC6" w14:textId="77777777" w:rsidR="00A46899" w:rsidRPr="00A46127" w:rsidRDefault="002F7540" w:rsidP="00AB7EDD">
      <w:pPr>
        <w:pStyle w:val="1"/>
        <w:ind w:left="0" w:firstLine="0"/>
        <w:jc w:val="center"/>
        <w:rPr>
          <w:rFonts w:asciiTheme="minorHAnsi" w:hAnsiTheme="minorHAnsi" w:cstheme="minorHAnsi"/>
        </w:rPr>
      </w:pPr>
      <w:r w:rsidRPr="00A46127">
        <w:rPr>
          <w:rFonts w:asciiTheme="minorHAnsi" w:hAnsiTheme="minorHAnsi" w:cstheme="minorHAnsi"/>
          <w:b/>
        </w:rPr>
        <w:t>§ 16</w:t>
      </w:r>
    </w:p>
    <w:p w14:paraId="4E204254" w14:textId="77777777" w:rsidR="00A46899" w:rsidRPr="00A46127" w:rsidRDefault="00A46899" w:rsidP="00BA7FC9">
      <w:pPr>
        <w:pStyle w:val="1"/>
        <w:spacing w:before="0" w:after="120" w:line="276" w:lineRule="auto"/>
        <w:ind w:left="0" w:firstLine="0"/>
        <w:rPr>
          <w:rFonts w:asciiTheme="minorHAnsi" w:hAnsiTheme="minorHAnsi" w:cstheme="minorHAnsi"/>
        </w:rPr>
      </w:pPr>
      <w:r w:rsidRPr="00A46127">
        <w:rPr>
          <w:rFonts w:asciiTheme="minorHAnsi" w:hAnsiTheme="minorHAnsi" w:cstheme="minorHAnsi"/>
        </w:rPr>
        <w:t>Wybór trybu zlecenia zadań publicznych następuje w sposób dający gwarancję realizacji zadań zgodnie ze standardami właściwymi dla danego zadania, na zasadach określonych w ustawie.</w:t>
      </w:r>
    </w:p>
    <w:p w14:paraId="469D8195" w14:textId="77777777" w:rsidR="00A46899" w:rsidRPr="00A46127" w:rsidRDefault="002F7540" w:rsidP="00A46899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  <w:r w:rsidRPr="00A46127">
        <w:rPr>
          <w:rFonts w:asciiTheme="minorHAnsi" w:hAnsiTheme="minorHAnsi" w:cstheme="minorHAnsi"/>
          <w:b/>
        </w:rPr>
        <w:t>§ 17</w:t>
      </w:r>
    </w:p>
    <w:p w14:paraId="23810EA4" w14:textId="77777777" w:rsidR="002F7540" w:rsidRPr="00A46127" w:rsidRDefault="00A46899" w:rsidP="00BB600A">
      <w:pPr>
        <w:pStyle w:val="1"/>
        <w:ind w:left="0" w:firstLine="0"/>
        <w:rPr>
          <w:rFonts w:asciiTheme="minorHAnsi" w:hAnsiTheme="minorHAnsi" w:cstheme="minorHAnsi"/>
        </w:rPr>
      </w:pPr>
      <w:r w:rsidRPr="00A46127">
        <w:rPr>
          <w:rFonts w:asciiTheme="minorHAnsi" w:hAnsiTheme="minorHAnsi" w:cstheme="minorHAnsi"/>
        </w:rPr>
        <w:t>Organizacje mogą z własnej inicjatywy złożyć wniosek o realizację zadania publicznego.</w:t>
      </w:r>
    </w:p>
    <w:p w14:paraId="291B776E" w14:textId="77777777" w:rsidR="00BB600A" w:rsidRPr="00A46127" w:rsidRDefault="00BB600A" w:rsidP="00A46899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</w:p>
    <w:p w14:paraId="1DC1863D" w14:textId="77777777" w:rsidR="00A46899" w:rsidRPr="00A46127" w:rsidRDefault="002F7540" w:rsidP="00A46899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  <w:r w:rsidRPr="00A46127">
        <w:rPr>
          <w:rFonts w:asciiTheme="minorHAnsi" w:hAnsiTheme="minorHAnsi" w:cstheme="minorHAnsi"/>
          <w:b/>
        </w:rPr>
        <w:t>§ 18</w:t>
      </w:r>
    </w:p>
    <w:p w14:paraId="24478C62" w14:textId="77777777" w:rsidR="002F7540" w:rsidRPr="00BA7FC9" w:rsidRDefault="00A46899" w:rsidP="00BA7FC9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t>Wzory dokumentów związanych z realizacją programu określa rozporządzenie ministra właściwego do spraw zabezpieczenia społecznego.</w:t>
      </w:r>
    </w:p>
    <w:p w14:paraId="67E1443F" w14:textId="77777777" w:rsidR="00BB600A" w:rsidRPr="00A46127" w:rsidRDefault="00BB600A" w:rsidP="00A46899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</w:p>
    <w:p w14:paraId="48040B04" w14:textId="77777777" w:rsidR="00A46899" w:rsidRPr="00A46127" w:rsidRDefault="002F7540" w:rsidP="00A46899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  <w:r w:rsidRPr="00A46127">
        <w:rPr>
          <w:rFonts w:asciiTheme="minorHAnsi" w:hAnsiTheme="minorHAnsi" w:cstheme="minorHAnsi"/>
          <w:b/>
        </w:rPr>
        <w:t>§ 19</w:t>
      </w:r>
    </w:p>
    <w:p w14:paraId="5E276208" w14:textId="77777777" w:rsidR="002F7540" w:rsidRPr="00A46127" w:rsidRDefault="00A46899" w:rsidP="00BA7FC9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A46127">
        <w:rPr>
          <w:rFonts w:asciiTheme="minorHAnsi" w:hAnsiTheme="minorHAnsi" w:cstheme="minorHAnsi"/>
        </w:rPr>
        <w:t>Formę i terminy przekazywania środków na realizację danego zadania oraz sposób rozliczenia określać będzie umow</w:t>
      </w:r>
      <w:r w:rsidR="004879FF" w:rsidRPr="00A46127">
        <w:rPr>
          <w:rFonts w:asciiTheme="minorHAnsi" w:hAnsiTheme="minorHAnsi" w:cstheme="minorHAnsi"/>
        </w:rPr>
        <w:t>a, zawarta pomiędzy Gminą Ruda Maleniecka</w:t>
      </w:r>
      <w:r w:rsidRPr="00A46127">
        <w:rPr>
          <w:rFonts w:asciiTheme="minorHAnsi" w:hAnsiTheme="minorHAnsi" w:cstheme="minorHAnsi"/>
        </w:rPr>
        <w:t xml:space="preserve"> a organizacją pozarządową, przyjmującą jego wykonanie.</w:t>
      </w:r>
    </w:p>
    <w:p w14:paraId="27E8B4FC" w14:textId="77777777" w:rsidR="00BB600A" w:rsidRPr="00A46127" w:rsidRDefault="00BB600A" w:rsidP="00BA7FC9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</w:p>
    <w:p w14:paraId="2573E67D" w14:textId="77777777" w:rsidR="00A46899" w:rsidRPr="00A46127" w:rsidRDefault="002F7540" w:rsidP="00BB600A">
      <w:pPr>
        <w:pStyle w:val="1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A46127">
        <w:rPr>
          <w:rFonts w:asciiTheme="minorHAnsi" w:hAnsiTheme="minorHAnsi" w:cstheme="minorHAnsi"/>
          <w:b/>
        </w:rPr>
        <w:t>§ 20</w:t>
      </w:r>
    </w:p>
    <w:p w14:paraId="6A5E1310" w14:textId="77777777" w:rsidR="00A46899" w:rsidRPr="00BA7FC9" w:rsidRDefault="00A46899" w:rsidP="00BA7FC9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t>Kryteria oceny projektów:</w:t>
      </w:r>
    </w:p>
    <w:p w14:paraId="360E3BDB" w14:textId="77777777" w:rsidR="00A46899" w:rsidRPr="00BA7FC9" w:rsidRDefault="00A46899" w:rsidP="00BA7FC9">
      <w:pPr>
        <w:pStyle w:val="1"/>
        <w:numPr>
          <w:ilvl w:val="0"/>
          <w:numId w:val="26"/>
        </w:numPr>
        <w:spacing w:before="0" w:line="276" w:lineRule="auto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t>zgodność zakresu zadania z priorytetami określonymi w rozdziale V</w:t>
      </w:r>
      <w:r w:rsidR="00D77F3B" w:rsidRPr="00BA7FC9">
        <w:rPr>
          <w:rFonts w:asciiTheme="minorHAnsi" w:hAnsiTheme="minorHAnsi" w:cstheme="minorHAnsi"/>
        </w:rPr>
        <w:t>I</w:t>
      </w:r>
      <w:r w:rsidR="004F3AC9" w:rsidRPr="00BA7FC9">
        <w:rPr>
          <w:rFonts w:asciiTheme="minorHAnsi" w:hAnsiTheme="minorHAnsi" w:cstheme="minorHAnsi"/>
        </w:rPr>
        <w:t>,</w:t>
      </w:r>
    </w:p>
    <w:p w14:paraId="5B1B21BD" w14:textId="77777777" w:rsidR="00A46899" w:rsidRPr="00BA7FC9" w:rsidRDefault="00A46899" w:rsidP="00BA7FC9">
      <w:pPr>
        <w:pStyle w:val="1"/>
        <w:numPr>
          <w:ilvl w:val="0"/>
          <w:numId w:val="26"/>
        </w:numPr>
        <w:spacing w:before="0" w:line="276" w:lineRule="auto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t>koszty</w:t>
      </w:r>
      <w:r w:rsidR="004F3AC9" w:rsidRPr="00BA7FC9">
        <w:rPr>
          <w:rFonts w:asciiTheme="minorHAnsi" w:hAnsiTheme="minorHAnsi" w:cstheme="minorHAnsi"/>
        </w:rPr>
        <w:t xml:space="preserve"> realizacji zadania publicznego,</w:t>
      </w:r>
    </w:p>
    <w:p w14:paraId="3AEA400E" w14:textId="77777777" w:rsidR="00A46899" w:rsidRPr="00BA7FC9" w:rsidRDefault="00A46899" w:rsidP="00BA7FC9">
      <w:pPr>
        <w:pStyle w:val="1"/>
        <w:numPr>
          <w:ilvl w:val="0"/>
          <w:numId w:val="26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t>rzeczowy i osobowy wk</w:t>
      </w:r>
      <w:r w:rsidR="004F3AC9" w:rsidRPr="00BA7FC9">
        <w:rPr>
          <w:rFonts w:asciiTheme="minorHAnsi" w:hAnsiTheme="minorHAnsi" w:cstheme="minorHAnsi"/>
        </w:rPr>
        <w:t>ład własny w realizację zadania,</w:t>
      </w:r>
    </w:p>
    <w:p w14:paraId="47A81E3F" w14:textId="77777777" w:rsidR="00A46899" w:rsidRPr="00BA7FC9" w:rsidRDefault="00A46899" w:rsidP="00BA7FC9">
      <w:pPr>
        <w:pStyle w:val="1"/>
        <w:numPr>
          <w:ilvl w:val="0"/>
          <w:numId w:val="26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lastRenderedPageBreak/>
        <w:t>wkład własny oraz zaangażowanie środków finansowych pochodzących z innych      źródeł, przez</w:t>
      </w:r>
      <w:r w:rsidR="004F3AC9" w:rsidRPr="00BA7FC9">
        <w:rPr>
          <w:rFonts w:asciiTheme="minorHAnsi" w:hAnsiTheme="minorHAnsi" w:cstheme="minorHAnsi"/>
        </w:rPr>
        <w:t>naczonych na realizację zadania,</w:t>
      </w:r>
    </w:p>
    <w:p w14:paraId="179D2377" w14:textId="77777777" w:rsidR="00A46899" w:rsidRPr="00BA7FC9" w:rsidRDefault="00A46899" w:rsidP="00BA7FC9">
      <w:pPr>
        <w:pStyle w:val="1"/>
        <w:numPr>
          <w:ilvl w:val="0"/>
          <w:numId w:val="26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t xml:space="preserve">dokonania organizacji i </w:t>
      </w:r>
      <w:r w:rsidR="005713AE" w:rsidRPr="00BA7FC9">
        <w:rPr>
          <w:rFonts w:asciiTheme="minorHAnsi" w:hAnsiTheme="minorHAnsi" w:cstheme="minorHAnsi"/>
        </w:rPr>
        <w:t xml:space="preserve">posiadane </w:t>
      </w:r>
      <w:r w:rsidRPr="00BA7FC9">
        <w:rPr>
          <w:rFonts w:asciiTheme="minorHAnsi" w:hAnsiTheme="minorHAnsi" w:cstheme="minorHAnsi"/>
        </w:rPr>
        <w:t>doświadczeni</w:t>
      </w:r>
      <w:r w:rsidR="005713AE" w:rsidRPr="00BA7FC9">
        <w:rPr>
          <w:rFonts w:asciiTheme="minorHAnsi" w:hAnsiTheme="minorHAnsi" w:cstheme="minorHAnsi"/>
        </w:rPr>
        <w:t>e</w:t>
      </w:r>
      <w:r w:rsidR="004F3AC9" w:rsidRPr="00BA7FC9">
        <w:rPr>
          <w:rFonts w:asciiTheme="minorHAnsi" w:hAnsiTheme="minorHAnsi" w:cstheme="minorHAnsi"/>
        </w:rPr>
        <w:t xml:space="preserve"> w realizacji projektów,</w:t>
      </w:r>
    </w:p>
    <w:p w14:paraId="02665823" w14:textId="77777777" w:rsidR="003B4199" w:rsidRDefault="00A46899" w:rsidP="00BA7FC9">
      <w:pPr>
        <w:pStyle w:val="1"/>
        <w:numPr>
          <w:ilvl w:val="0"/>
          <w:numId w:val="26"/>
        </w:numPr>
        <w:spacing w:before="0" w:line="276" w:lineRule="auto"/>
        <w:ind w:left="714" w:hanging="357"/>
        <w:rPr>
          <w:rFonts w:asciiTheme="minorHAnsi" w:hAnsiTheme="minorHAnsi" w:cstheme="minorHAnsi"/>
        </w:rPr>
      </w:pPr>
      <w:r w:rsidRPr="00BA7FC9">
        <w:rPr>
          <w:rFonts w:asciiTheme="minorHAnsi" w:hAnsiTheme="minorHAnsi" w:cstheme="minorHAnsi"/>
        </w:rPr>
        <w:t>dotychczasowa współpraca z Gminą.</w:t>
      </w:r>
    </w:p>
    <w:p w14:paraId="2B4FEA44" w14:textId="77777777" w:rsidR="00BA7FC9" w:rsidRPr="00BA7FC9" w:rsidRDefault="00BA7FC9" w:rsidP="00BA7FC9">
      <w:pPr>
        <w:pStyle w:val="1"/>
        <w:spacing w:after="240" w:line="276" w:lineRule="auto"/>
        <w:ind w:left="720" w:firstLine="0"/>
        <w:rPr>
          <w:rFonts w:asciiTheme="minorHAnsi" w:hAnsiTheme="minorHAnsi" w:cstheme="minorHAnsi"/>
        </w:rPr>
      </w:pPr>
    </w:p>
    <w:p w14:paraId="33DB0B59" w14:textId="77777777" w:rsidR="00740F98" w:rsidRPr="004F3AC9" w:rsidRDefault="00D77F3B" w:rsidP="00AB7EDD">
      <w:pPr>
        <w:pStyle w:val="1"/>
        <w:spacing w:after="240"/>
        <w:ind w:left="0" w:firstLine="0"/>
        <w:rPr>
          <w:rFonts w:asciiTheme="minorHAnsi" w:hAnsiTheme="minorHAnsi" w:cstheme="minorHAnsi"/>
          <w:b/>
        </w:rPr>
      </w:pPr>
      <w:r w:rsidRPr="004F3AC9">
        <w:rPr>
          <w:rFonts w:asciiTheme="minorHAnsi" w:hAnsiTheme="minorHAnsi" w:cstheme="minorHAnsi"/>
          <w:b/>
        </w:rPr>
        <w:t>Rozdział IX</w:t>
      </w:r>
      <w:r w:rsidR="00AB7EDD" w:rsidRPr="004F3AC9">
        <w:rPr>
          <w:rFonts w:asciiTheme="minorHAnsi" w:hAnsiTheme="minorHAnsi" w:cstheme="minorHAnsi"/>
          <w:b/>
        </w:rPr>
        <w:t xml:space="preserve">. </w:t>
      </w:r>
      <w:r w:rsidR="00740F98" w:rsidRPr="004F3AC9">
        <w:rPr>
          <w:rFonts w:asciiTheme="minorHAnsi" w:hAnsiTheme="minorHAnsi" w:cstheme="minorHAnsi"/>
          <w:b/>
        </w:rPr>
        <w:t>W</w:t>
      </w:r>
      <w:r w:rsidR="00BB600A" w:rsidRPr="004F3AC9">
        <w:rPr>
          <w:rFonts w:asciiTheme="minorHAnsi" w:hAnsiTheme="minorHAnsi" w:cstheme="minorHAnsi"/>
          <w:b/>
        </w:rPr>
        <w:t>YSOKOŚĆ ŚRODKÓW PLANOWANYCH NA REALIZACJĘ PROGRAMU</w:t>
      </w:r>
    </w:p>
    <w:p w14:paraId="754F1B3D" w14:textId="77777777" w:rsidR="00D77F3B" w:rsidRPr="0088581E" w:rsidRDefault="00C20E56" w:rsidP="00283971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  <w:r w:rsidRPr="0088581E">
        <w:rPr>
          <w:rFonts w:asciiTheme="minorHAnsi" w:hAnsiTheme="minorHAnsi" w:cstheme="minorHAnsi"/>
          <w:b/>
        </w:rPr>
        <w:t>§ 21</w:t>
      </w:r>
    </w:p>
    <w:p w14:paraId="76D4DF0E" w14:textId="518AE78D" w:rsidR="0088033D" w:rsidRPr="0088581E" w:rsidRDefault="004879FF" w:rsidP="00B94F3A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88581E">
        <w:rPr>
          <w:rFonts w:asciiTheme="minorHAnsi" w:hAnsiTheme="minorHAnsi" w:cstheme="minorHAnsi"/>
        </w:rPr>
        <w:t xml:space="preserve">W </w:t>
      </w:r>
      <w:r w:rsidR="00AA4643" w:rsidRPr="0088581E">
        <w:rPr>
          <w:rFonts w:asciiTheme="minorHAnsi" w:hAnsiTheme="minorHAnsi" w:cstheme="minorHAnsi"/>
        </w:rPr>
        <w:t>20</w:t>
      </w:r>
      <w:r w:rsidR="009F79BD" w:rsidRPr="0088581E">
        <w:rPr>
          <w:rFonts w:asciiTheme="minorHAnsi" w:hAnsiTheme="minorHAnsi" w:cstheme="minorHAnsi"/>
        </w:rPr>
        <w:t>2</w:t>
      </w:r>
      <w:r w:rsidR="00D85D4C" w:rsidRPr="0088581E">
        <w:rPr>
          <w:rFonts w:asciiTheme="minorHAnsi" w:hAnsiTheme="minorHAnsi" w:cstheme="minorHAnsi"/>
        </w:rPr>
        <w:t>4</w:t>
      </w:r>
      <w:r w:rsidR="00740F98" w:rsidRPr="0088581E">
        <w:rPr>
          <w:rFonts w:asciiTheme="minorHAnsi" w:hAnsiTheme="minorHAnsi" w:cstheme="minorHAnsi"/>
        </w:rPr>
        <w:t xml:space="preserve"> r</w:t>
      </w:r>
      <w:r w:rsidR="005713AE" w:rsidRPr="0088581E">
        <w:rPr>
          <w:rFonts w:asciiTheme="minorHAnsi" w:hAnsiTheme="minorHAnsi" w:cstheme="minorHAnsi"/>
        </w:rPr>
        <w:t>oku</w:t>
      </w:r>
      <w:r w:rsidR="00740F98" w:rsidRPr="0088581E">
        <w:rPr>
          <w:rFonts w:asciiTheme="minorHAnsi" w:hAnsiTheme="minorHAnsi" w:cstheme="minorHAnsi"/>
        </w:rPr>
        <w:t xml:space="preserve"> </w:t>
      </w:r>
      <w:r w:rsidR="0069563F" w:rsidRPr="0088581E">
        <w:rPr>
          <w:rFonts w:asciiTheme="minorHAnsi" w:hAnsiTheme="minorHAnsi" w:cstheme="minorHAnsi"/>
        </w:rPr>
        <w:t>na realizację zadań publicznych objętych niniejszym programem</w:t>
      </w:r>
      <w:r w:rsidR="008E4C6E" w:rsidRPr="0088581E">
        <w:rPr>
          <w:rFonts w:asciiTheme="minorHAnsi" w:hAnsiTheme="minorHAnsi" w:cstheme="minorHAnsi"/>
        </w:rPr>
        <w:t xml:space="preserve"> planuje się kwotę w wysokości </w:t>
      </w:r>
      <w:r w:rsidR="00DF2619" w:rsidRPr="0088581E">
        <w:rPr>
          <w:rFonts w:asciiTheme="minorHAnsi" w:hAnsiTheme="minorHAnsi" w:cstheme="minorHAnsi"/>
        </w:rPr>
        <w:t>10</w:t>
      </w:r>
      <w:r w:rsidR="0069563F" w:rsidRPr="0088581E">
        <w:rPr>
          <w:rFonts w:asciiTheme="minorHAnsi" w:hAnsiTheme="minorHAnsi" w:cstheme="minorHAnsi"/>
        </w:rPr>
        <w:t> 000 zł. Środki te zabezpieczone zostaną w budżecie Gminy.</w:t>
      </w:r>
    </w:p>
    <w:p w14:paraId="5F7E0B81" w14:textId="77777777" w:rsidR="00AB7EDD" w:rsidRPr="0088581E" w:rsidRDefault="00AB7EDD" w:rsidP="00B94F3A">
      <w:pPr>
        <w:pStyle w:val="1"/>
        <w:spacing w:before="0" w:line="276" w:lineRule="auto"/>
        <w:ind w:left="0" w:firstLine="0"/>
        <w:rPr>
          <w:rFonts w:asciiTheme="minorHAnsi" w:hAnsiTheme="minorHAnsi" w:cstheme="minorHAnsi"/>
          <w:b/>
        </w:rPr>
      </w:pPr>
    </w:p>
    <w:p w14:paraId="018C319A" w14:textId="77777777" w:rsidR="00D77F3B" w:rsidRPr="004F3AC9" w:rsidRDefault="00D77F3B" w:rsidP="00AB7EDD">
      <w:pPr>
        <w:pStyle w:val="1"/>
        <w:spacing w:before="0" w:after="240"/>
        <w:ind w:left="0" w:firstLine="0"/>
        <w:rPr>
          <w:rFonts w:asciiTheme="minorHAnsi" w:hAnsiTheme="minorHAnsi" w:cstheme="minorHAnsi"/>
          <w:b/>
        </w:rPr>
      </w:pPr>
      <w:r w:rsidRPr="00F473EA">
        <w:rPr>
          <w:rFonts w:asciiTheme="minorHAnsi" w:hAnsiTheme="minorHAnsi" w:cstheme="minorHAnsi"/>
          <w:b/>
        </w:rPr>
        <w:t>Rozdział X</w:t>
      </w:r>
      <w:r w:rsidR="00AB7EDD" w:rsidRPr="00F473EA">
        <w:rPr>
          <w:rFonts w:asciiTheme="minorHAnsi" w:hAnsiTheme="minorHAnsi" w:cstheme="minorHAnsi"/>
          <w:b/>
        </w:rPr>
        <w:t xml:space="preserve">. </w:t>
      </w:r>
      <w:r w:rsidRPr="00F473EA">
        <w:rPr>
          <w:rFonts w:asciiTheme="minorHAnsi" w:hAnsiTheme="minorHAnsi" w:cstheme="minorHAnsi"/>
          <w:b/>
        </w:rPr>
        <w:t>S</w:t>
      </w:r>
      <w:r w:rsidR="00BB600A" w:rsidRPr="00F473EA">
        <w:rPr>
          <w:rFonts w:asciiTheme="minorHAnsi" w:hAnsiTheme="minorHAnsi" w:cstheme="minorHAnsi"/>
          <w:b/>
        </w:rPr>
        <w:t>POSÓB</w:t>
      </w:r>
      <w:r w:rsidR="00BB600A" w:rsidRPr="004F3AC9">
        <w:rPr>
          <w:rFonts w:asciiTheme="minorHAnsi" w:hAnsiTheme="minorHAnsi" w:cstheme="minorHAnsi"/>
          <w:b/>
        </w:rPr>
        <w:t xml:space="preserve"> OCENY REALIZACJI PROGRAMU </w:t>
      </w:r>
    </w:p>
    <w:p w14:paraId="7A579D56" w14:textId="77777777" w:rsidR="00D77F3B" w:rsidRPr="004F3AC9" w:rsidRDefault="00C20E56" w:rsidP="00D77F3B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  <w:r w:rsidRPr="004F3AC9">
        <w:rPr>
          <w:rFonts w:asciiTheme="minorHAnsi" w:hAnsiTheme="minorHAnsi" w:cstheme="minorHAnsi"/>
          <w:b/>
        </w:rPr>
        <w:t>§ 22</w:t>
      </w:r>
    </w:p>
    <w:p w14:paraId="0E3BD585" w14:textId="77777777" w:rsidR="00C20E56" w:rsidRPr="004071B7" w:rsidRDefault="00D77F3B" w:rsidP="004071B7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Wójt Gminy</w:t>
      </w:r>
      <w:r w:rsidR="00C10230" w:rsidRPr="004071B7">
        <w:rPr>
          <w:rFonts w:asciiTheme="minorHAnsi" w:hAnsiTheme="minorHAnsi" w:cstheme="minorHAnsi"/>
        </w:rPr>
        <w:t xml:space="preserve"> Ruda Maleniecka </w:t>
      </w:r>
      <w:r w:rsidRPr="004071B7">
        <w:rPr>
          <w:rFonts w:asciiTheme="minorHAnsi" w:hAnsiTheme="minorHAnsi" w:cstheme="minorHAnsi"/>
        </w:rPr>
        <w:t>dokonuje</w:t>
      </w:r>
      <w:r w:rsidR="00DB4374" w:rsidRPr="004071B7">
        <w:rPr>
          <w:rStyle w:val="Odwoaniedokomentarza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4071B7">
        <w:rPr>
          <w:rFonts w:asciiTheme="minorHAnsi" w:hAnsiTheme="minorHAnsi" w:cstheme="minorHAnsi"/>
        </w:rPr>
        <w:t xml:space="preserve">oceny realizacji zadania </w:t>
      </w:r>
      <w:r w:rsidR="004071B7" w:rsidRPr="004071B7">
        <w:rPr>
          <w:rFonts w:asciiTheme="minorHAnsi" w:hAnsiTheme="minorHAnsi" w:cstheme="minorHAnsi"/>
        </w:rPr>
        <w:t xml:space="preserve"> ws</w:t>
      </w:r>
      <w:r w:rsidR="00BA7FC9" w:rsidRPr="004071B7">
        <w:rPr>
          <w:rFonts w:asciiTheme="minorHAnsi" w:hAnsiTheme="minorHAnsi" w:cstheme="minorHAnsi"/>
        </w:rPr>
        <w:t xml:space="preserve">pieranego </w:t>
      </w:r>
      <w:r w:rsidR="004071B7" w:rsidRPr="004071B7">
        <w:rPr>
          <w:rFonts w:asciiTheme="minorHAnsi" w:hAnsiTheme="minorHAnsi" w:cstheme="minorHAnsi"/>
        </w:rPr>
        <w:t>lub</w:t>
      </w:r>
      <w:r w:rsidR="00BA7FC9" w:rsidRPr="004071B7">
        <w:rPr>
          <w:rFonts w:asciiTheme="minorHAnsi" w:hAnsiTheme="minorHAnsi" w:cstheme="minorHAnsi"/>
        </w:rPr>
        <w:t xml:space="preserve"> </w:t>
      </w:r>
      <w:r w:rsidRPr="004071B7">
        <w:rPr>
          <w:rFonts w:asciiTheme="minorHAnsi" w:hAnsiTheme="minorHAnsi" w:cstheme="minorHAnsi"/>
        </w:rPr>
        <w:t xml:space="preserve">powierzanego organizacji pozarządowej na </w:t>
      </w:r>
      <w:r w:rsidR="00DB4374" w:rsidRPr="004071B7">
        <w:rPr>
          <w:rFonts w:asciiTheme="minorHAnsi" w:hAnsiTheme="minorHAnsi" w:cstheme="minorHAnsi"/>
        </w:rPr>
        <w:t xml:space="preserve">określonych </w:t>
      </w:r>
      <w:r w:rsidRPr="004071B7">
        <w:rPr>
          <w:rFonts w:asciiTheme="minorHAnsi" w:hAnsiTheme="minorHAnsi" w:cstheme="minorHAnsi"/>
        </w:rPr>
        <w:t>zasadach</w:t>
      </w:r>
      <w:r w:rsidR="00DB4374" w:rsidRPr="004071B7">
        <w:rPr>
          <w:rFonts w:asciiTheme="minorHAnsi" w:hAnsiTheme="minorHAnsi" w:cstheme="minorHAnsi"/>
        </w:rPr>
        <w:t>.</w:t>
      </w:r>
    </w:p>
    <w:p w14:paraId="287B1646" w14:textId="77777777" w:rsidR="00BB600A" w:rsidRPr="00BA7FC9" w:rsidRDefault="00BB600A" w:rsidP="00BA7FC9">
      <w:pPr>
        <w:pStyle w:val="1"/>
        <w:spacing w:before="0" w:line="276" w:lineRule="auto"/>
        <w:ind w:left="0" w:firstLine="0"/>
        <w:jc w:val="left"/>
        <w:rPr>
          <w:rFonts w:asciiTheme="minorHAnsi" w:hAnsiTheme="minorHAnsi" w:cstheme="minorHAnsi"/>
          <w:b/>
        </w:rPr>
      </w:pPr>
    </w:p>
    <w:p w14:paraId="151255CC" w14:textId="77777777" w:rsidR="00DB4374" w:rsidRPr="004F3AC9" w:rsidRDefault="00DB4374" w:rsidP="00DB4374">
      <w:pPr>
        <w:pStyle w:val="1"/>
        <w:ind w:left="0" w:firstLine="0"/>
        <w:jc w:val="center"/>
        <w:rPr>
          <w:rFonts w:asciiTheme="minorHAnsi" w:hAnsiTheme="minorHAnsi" w:cstheme="minorHAnsi"/>
          <w:b/>
        </w:rPr>
      </w:pPr>
      <w:r w:rsidRPr="004F3AC9">
        <w:rPr>
          <w:rFonts w:asciiTheme="minorHAnsi" w:hAnsiTheme="minorHAnsi" w:cstheme="minorHAnsi"/>
          <w:b/>
        </w:rPr>
        <w:t>§ 23</w:t>
      </w:r>
    </w:p>
    <w:p w14:paraId="7B7228D4" w14:textId="77777777" w:rsidR="00DB4374" w:rsidRPr="004071B7" w:rsidRDefault="00DB4374" w:rsidP="00B41487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071B7">
        <w:rPr>
          <w:rFonts w:eastAsia="Times New Roman" w:cs="Times New Roman"/>
          <w:sz w:val="24"/>
          <w:szCs w:val="24"/>
        </w:rPr>
        <w:t>Sposób realizacji Programu podlega ocenie, która opiera się w szczególności na analizie jego wyników pod kątem następujących kryteriów:</w:t>
      </w:r>
    </w:p>
    <w:p w14:paraId="65955648" w14:textId="77777777" w:rsidR="00DB4374" w:rsidRPr="004071B7" w:rsidRDefault="00DB4374" w:rsidP="00B414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liczby ogłoszonych otwartych konkursów ofert na za</w:t>
      </w:r>
      <w:r w:rsidR="004F3AC9" w:rsidRPr="004071B7">
        <w:rPr>
          <w:rFonts w:asciiTheme="minorHAnsi" w:hAnsiTheme="minorHAnsi"/>
        </w:rPr>
        <w:t>dania o charakterze wieloletnim,</w:t>
      </w:r>
    </w:p>
    <w:p w14:paraId="2D1BFF5E" w14:textId="77777777" w:rsidR="00DB4374" w:rsidRPr="004071B7" w:rsidRDefault="00DB4374" w:rsidP="00B414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liczby ofert złożonych w otwartych konkursach ofert na za</w:t>
      </w:r>
      <w:r w:rsidR="004F3AC9" w:rsidRPr="004071B7">
        <w:rPr>
          <w:rFonts w:asciiTheme="minorHAnsi" w:hAnsiTheme="minorHAnsi"/>
        </w:rPr>
        <w:t>dania o charakterze wieloletnim,</w:t>
      </w:r>
    </w:p>
    <w:p w14:paraId="2620929D" w14:textId="77777777" w:rsidR="00DB4374" w:rsidRPr="004071B7" w:rsidRDefault="00DB4374" w:rsidP="00B414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liczby umów zawartych przez Gminę z organizacjami pozarządowymi na realizację zadań public</w:t>
      </w:r>
      <w:r w:rsidR="004F3AC9" w:rsidRPr="004071B7">
        <w:rPr>
          <w:rFonts w:asciiTheme="minorHAnsi" w:hAnsiTheme="minorHAnsi"/>
        </w:rPr>
        <w:t>znych o charakterze wieloletnim,</w:t>
      </w:r>
    </w:p>
    <w:p w14:paraId="4AA5663A" w14:textId="77777777" w:rsidR="00DB4374" w:rsidRPr="004071B7" w:rsidRDefault="00DB4374" w:rsidP="00B414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liczby organizacji pozarządowych realizujących zadania publiczne o charakterze wielolet</w:t>
      </w:r>
      <w:r w:rsidR="004F3AC9" w:rsidRPr="004071B7">
        <w:rPr>
          <w:rFonts w:asciiTheme="minorHAnsi" w:hAnsiTheme="minorHAnsi"/>
        </w:rPr>
        <w:t>nim we współpracy z Gminą,</w:t>
      </w:r>
    </w:p>
    <w:p w14:paraId="464FAD11" w14:textId="77777777" w:rsidR="00DB4374" w:rsidRPr="004071B7" w:rsidRDefault="00DB4374" w:rsidP="00B414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ilości osób zaangażowanych w realizację zadań public</w:t>
      </w:r>
      <w:r w:rsidR="004F3AC9" w:rsidRPr="004071B7">
        <w:rPr>
          <w:rFonts w:asciiTheme="minorHAnsi" w:hAnsiTheme="minorHAnsi"/>
        </w:rPr>
        <w:t>znych o charakterze wieloletnim,</w:t>
      </w:r>
    </w:p>
    <w:p w14:paraId="79AF3186" w14:textId="77777777" w:rsidR="00DB4374" w:rsidRPr="004071B7" w:rsidRDefault="00DB4374" w:rsidP="00B4148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liczby organizacji pozarządowych, podejmujących po r</w:t>
      </w:r>
      <w:r w:rsidR="00036C1F" w:rsidRPr="004071B7">
        <w:rPr>
          <w:rFonts w:asciiTheme="minorHAnsi" w:hAnsiTheme="minorHAnsi"/>
        </w:rPr>
        <w:t>az pierwszy zadanie publiczne o </w:t>
      </w:r>
      <w:r w:rsidR="004F3AC9" w:rsidRPr="004071B7">
        <w:rPr>
          <w:rFonts w:asciiTheme="minorHAnsi" w:hAnsiTheme="minorHAnsi"/>
        </w:rPr>
        <w:t>charakterze wieloletnim,</w:t>
      </w:r>
    </w:p>
    <w:p w14:paraId="510BE567" w14:textId="77777777" w:rsidR="00DB4374" w:rsidRPr="004071B7" w:rsidRDefault="00DB4374" w:rsidP="002037A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 xml:space="preserve">łącznej wysokości środków finansowych Gminy zaangażowanych w realizację zadań </w:t>
      </w:r>
      <w:r w:rsidR="002037AD">
        <w:rPr>
          <w:rFonts w:asciiTheme="minorHAnsi" w:hAnsiTheme="minorHAnsi"/>
        </w:rPr>
        <w:t xml:space="preserve"> </w:t>
      </w:r>
      <w:r w:rsidRPr="004071B7">
        <w:rPr>
          <w:rFonts w:asciiTheme="minorHAnsi" w:hAnsiTheme="minorHAnsi"/>
        </w:rPr>
        <w:t>public</w:t>
      </w:r>
      <w:r w:rsidR="004F3AC9" w:rsidRPr="004071B7">
        <w:rPr>
          <w:rFonts w:asciiTheme="minorHAnsi" w:hAnsiTheme="minorHAnsi"/>
        </w:rPr>
        <w:t>znych o charakterze wieloletnim,</w:t>
      </w:r>
    </w:p>
    <w:p w14:paraId="506C86D8" w14:textId="77777777" w:rsidR="00DB4374" w:rsidRPr="004071B7" w:rsidRDefault="00DB4374" w:rsidP="002037A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wysokości kwot udzielonych przez poszczególne kom</w:t>
      </w:r>
      <w:r w:rsidR="00036C1F" w:rsidRPr="004071B7">
        <w:rPr>
          <w:rFonts w:asciiTheme="minorHAnsi" w:hAnsiTheme="minorHAnsi"/>
        </w:rPr>
        <w:t>órki organizacyjne dotacji na </w:t>
      </w:r>
      <w:r w:rsidRPr="004071B7">
        <w:rPr>
          <w:rFonts w:asciiTheme="minorHAnsi" w:hAnsiTheme="minorHAnsi"/>
        </w:rPr>
        <w:t xml:space="preserve">realizację </w:t>
      </w:r>
      <w:r w:rsidR="004F3AC9" w:rsidRPr="004071B7">
        <w:rPr>
          <w:rFonts w:asciiTheme="minorHAnsi" w:hAnsiTheme="minorHAnsi"/>
        </w:rPr>
        <w:t>zadań o charakterze wieloletnim,</w:t>
      </w:r>
    </w:p>
    <w:p w14:paraId="6E7DF1EB" w14:textId="77777777" w:rsidR="00DB4374" w:rsidRPr="004071B7" w:rsidRDefault="00DB4374" w:rsidP="004071B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łącznej wysokości środków finansowych zaangażowanych przez organizacje pozarządowe</w:t>
      </w:r>
      <w:r w:rsidR="004F3AC9" w:rsidRPr="004071B7">
        <w:rPr>
          <w:rFonts w:asciiTheme="minorHAnsi" w:hAnsiTheme="minorHAnsi"/>
        </w:rPr>
        <w:t xml:space="preserve"> w realizację zadań publicznych,</w:t>
      </w:r>
    </w:p>
    <w:p w14:paraId="70B6C253" w14:textId="77777777" w:rsidR="00DB4374" w:rsidRPr="004071B7" w:rsidRDefault="00DB4374" w:rsidP="004071B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4071B7">
        <w:rPr>
          <w:rFonts w:asciiTheme="minorHAnsi" w:hAnsiTheme="minorHAnsi"/>
        </w:rPr>
        <w:t>zasięgu działań organizacji pozarządowych, w ramach realizacji zadań o charakterze wieloletnim.</w:t>
      </w:r>
    </w:p>
    <w:p w14:paraId="2E49D108" w14:textId="77777777" w:rsidR="00DB4374" w:rsidRPr="004F3AC9" w:rsidRDefault="00DB4374" w:rsidP="00DB4374">
      <w:pPr>
        <w:pStyle w:val="Tekstkomentarza"/>
        <w:jc w:val="both"/>
        <w:rPr>
          <w:sz w:val="24"/>
          <w:szCs w:val="24"/>
        </w:rPr>
      </w:pPr>
    </w:p>
    <w:p w14:paraId="60E4E284" w14:textId="1CEDD9BE" w:rsidR="001C494C" w:rsidRPr="004F3AC9" w:rsidRDefault="0088581E" w:rsidP="00B41487">
      <w:pPr>
        <w:pStyle w:val="1"/>
        <w:spacing w:before="0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br/>
      </w:r>
      <w:r w:rsidR="001C494C" w:rsidRPr="004F3AC9">
        <w:rPr>
          <w:rFonts w:asciiTheme="minorHAnsi" w:hAnsiTheme="minorHAnsi" w:cstheme="minorHAnsi"/>
          <w:b/>
        </w:rPr>
        <w:t>Rozdział XI</w:t>
      </w:r>
      <w:r w:rsidR="00AB7EDD" w:rsidRPr="004F3AC9">
        <w:rPr>
          <w:rFonts w:asciiTheme="minorHAnsi" w:hAnsiTheme="minorHAnsi" w:cstheme="minorHAnsi"/>
          <w:b/>
        </w:rPr>
        <w:t xml:space="preserve">. </w:t>
      </w:r>
      <w:r w:rsidR="001C494C" w:rsidRPr="004F3AC9">
        <w:rPr>
          <w:rFonts w:asciiTheme="minorHAnsi" w:hAnsiTheme="minorHAnsi" w:cstheme="minorHAnsi"/>
          <w:b/>
        </w:rPr>
        <w:t>I</w:t>
      </w:r>
      <w:r w:rsidR="00BB600A" w:rsidRPr="004F3AC9">
        <w:rPr>
          <w:rFonts w:asciiTheme="minorHAnsi" w:hAnsiTheme="minorHAnsi" w:cstheme="minorHAnsi"/>
          <w:b/>
        </w:rPr>
        <w:t xml:space="preserve">NFORMACJA O SPOSOBIE TWORZENIA PROGRAMU ORAZ O PRZEBIEGU KONSULTACJI </w:t>
      </w:r>
    </w:p>
    <w:p w14:paraId="47D2CE26" w14:textId="77777777" w:rsidR="001C494C" w:rsidRPr="004F3AC9" w:rsidRDefault="007B5188" w:rsidP="00B41487">
      <w:pPr>
        <w:pStyle w:val="1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4F3AC9">
        <w:rPr>
          <w:rFonts w:asciiTheme="minorHAnsi" w:hAnsiTheme="minorHAnsi" w:cstheme="minorHAnsi"/>
          <w:b/>
        </w:rPr>
        <w:t>§ 2</w:t>
      </w:r>
      <w:r w:rsidR="00A048FD" w:rsidRPr="004F3AC9">
        <w:rPr>
          <w:rFonts w:asciiTheme="minorHAnsi" w:hAnsiTheme="minorHAnsi" w:cstheme="minorHAnsi"/>
          <w:b/>
        </w:rPr>
        <w:t>4</w:t>
      </w:r>
    </w:p>
    <w:p w14:paraId="7D3B6CBB" w14:textId="77777777" w:rsidR="001C494C" w:rsidRPr="004071B7" w:rsidRDefault="001C494C" w:rsidP="00B41487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Program współpracy tworzony jest w kilku etapach:</w:t>
      </w:r>
    </w:p>
    <w:p w14:paraId="6BC73578" w14:textId="77777777" w:rsidR="001C494C" w:rsidRPr="00F473EA" w:rsidRDefault="001C494C" w:rsidP="004071B7">
      <w:pPr>
        <w:pStyle w:val="1"/>
        <w:tabs>
          <w:tab w:val="left" w:pos="709"/>
        </w:tabs>
        <w:spacing w:before="0" w:line="276" w:lineRule="auto"/>
        <w:ind w:left="709" w:hanging="283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 xml:space="preserve">1. Przygotowanie projektu programu przez pracownika odpowiedzialnego za współpracę </w:t>
      </w:r>
      <w:r w:rsidR="00C20E56" w:rsidRPr="004071B7">
        <w:rPr>
          <w:rFonts w:asciiTheme="minorHAnsi" w:hAnsiTheme="minorHAnsi" w:cstheme="minorHAnsi"/>
        </w:rPr>
        <w:br/>
      </w:r>
      <w:r w:rsidRPr="004071B7">
        <w:rPr>
          <w:rFonts w:asciiTheme="minorHAnsi" w:hAnsiTheme="minorHAnsi" w:cstheme="minorHAnsi"/>
        </w:rPr>
        <w:t>z organizacjami pozarządowymi.</w:t>
      </w:r>
    </w:p>
    <w:p w14:paraId="545B4064" w14:textId="024F7735" w:rsidR="00D67B4C" w:rsidRPr="004071B7" w:rsidRDefault="001C494C" w:rsidP="004071B7">
      <w:pPr>
        <w:pStyle w:val="1"/>
        <w:tabs>
          <w:tab w:val="left" w:pos="709"/>
        </w:tabs>
        <w:spacing w:before="0" w:line="276" w:lineRule="auto"/>
        <w:ind w:left="709"/>
        <w:rPr>
          <w:rFonts w:asciiTheme="minorHAnsi" w:hAnsiTheme="minorHAnsi" w:cstheme="minorHAnsi"/>
        </w:rPr>
      </w:pPr>
      <w:r w:rsidRPr="00F473EA">
        <w:rPr>
          <w:rFonts w:asciiTheme="minorHAnsi" w:hAnsiTheme="minorHAnsi" w:cstheme="minorHAnsi"/>
        </w:rPr>
        <w:t xml:space="preserve">2. Skierowanie projektu do </w:t>
      </w:r>
      <w:r w:rsidR="00EF3412" w:rsidRPr="00F473EA">
        <w:rPr>
          <w:rFonts w:asciiTheme="minorHAnsi" w:hAnsiTheme="minorHAnsi" w:cstheme="minorHAnsi"/>
        </w:rPr>
        <w:t>k</w:t>
      </w:r>
      <w:r w:rsidR="003C32C4" w:rsidRPr="00F473EA">
        <w:rPr>
          <w:rFonts w:asciiTheme="minorHAnsi" w:hAnsiTheme="minorHAnsi" w:cstheme="minorHAnsi"/>
        </w:rPr>
        <w:t xml:space="preserve">onsultacji społecznych w dniu </w:t>
      </w:r>
      <w:r w:rsidR="00AA345E">
        <w:rPr>
          <w:rFonts w:asciiTheme="minorHAnsi" w:hAnsiTheme="minorHAnsi" w:cstheme="minorHAnsi"/>
        </w:rPr>
        <w:t>04</w:t>
      </w:r>
      <w:r w:rsidR="00951B45" w:rsidRPr="00F473EA">
        <w:rPr>
          <w:rFonts w:asciiTheme="minorHAnsi" w:hAnsiTheme="minorHAnsi" w:cstheme="minorHAnsi"/>
        </w:rPr>
        <w:t xml:space="preserve"> października</w:t>
      </w:r>
      <w:r w:rsidR="00D67B4C" w:rsidRPr="00F473EA">
        <w:rPr>
          <w:rFonts w:asciiTheme="minorHAnsi" w:hAnsiTheme="minorHAnsi" w:cstheme="minorHAnsi"/>
        </w:rPr>
        <w:t xml:space="preserve"> </w:t>
      </w:r>
      <w:r w:rsidR="00475F75" w:rsidRPr="00F473EA">
        <w:rPr>
          <w:rFonts w:asciiTheme="minorHAnsi" w:hAnsiTheme="minorHAnsi" w:cstheme="minorHAnsi"/>
        </w:rPr>
        <w:t>202</w:t>
      </w:r>
      <w:r w:rsidR="00AA345E">
        <w:rPr>
          <w:rFonts w:asciiTheme="minorHAnsi" w:hAnsiTheme="minorHAnsi" w:cstheme="minorHAnsi"/>
        </w:rPr>
        <w:t>3</w:t>
      </w:r>
      <w:r w:rsidR="00EF3412" w:rsidRPr="00F473EA">
        <w:rPr>
          <w:rFonts w:asciiTheme="minorHAnsi" w:hAnsiTheme="minorHAnsi" w:cstheme="minorHAnsi"/>
        </w:rPr>
        <w:t xml:space="preserve"> </w:t>
      </w:r>
      <w:r w:rsidRPr="00F473EA">
        <w:rPr>
          <w:rFonts w:asciiTheme="minorHAnsi" w:hAnsiTheme="minorHAnsi" w:cstheme="minorHAnsi"/>
        </w:rPr>
        <w:t xml:space="preserve">r. poprzez zamieszczenie go na stronie </w:t>
      </w:r>
      <w:r w:rsidR="00D67B4C" w:rsidRPr="00F473EA">
        <w:rPr>
          <w:rFonts w:asciiTheme="minorHAnsi" w:hAnsiTheme="minorHAnsi" w:cstheme="minorHAnsi"/>
        </w:rPr>
        <w:t>internetowej Urzędu Gminy w Rudzie Malenieckiej oraz na tablicach ogłoszeń w siedzibie Urzędu Gminy w Rudzie Malenieckiej.</w:t>
      </w:r>
      <w:r w:rsidRPr="00F473EA">
        <w:rPr>
          <w:rFonts w:asciiTheme="minorHAnsi" w:hAnsiTheme="minorHAnsi" w:cstheme="minorHAnsi"/>
        </w:rPr>
        <w:t xml:space="preserve"> </w:t>
      </w:r>
      <w:r w:rsidR="00D67B4C" w:rsidRPr="00F473EA">
        <w:rPr>
          <w:rFonts w:asciiTheme="minorHAnsi" w:hAnsiTheme="minorHAnsi" w:cstheme="minorHAnsi"/>
        </w:rPr>
        <w:t>Organizacje mają możliwość wyrażenia pisemnej opinii i złożenia</w:t>
      </w:r>
      <w:r w:rsidR="00D67B4C" w:rsidRPr="00B41487">
        <w:rPr>
          <w:rFonts w:asciiTheme="minorHAnsi" w:hAnsiTheme="minorHAnsi" w:cstheme="minorHAnsi"/>
        </w:rPr>
        <w:t xml:space="preserve"> uwag</w:t>
      </w:r>
      <w:r w:rsidR="00D67B4C" w:rsidRPr="004071B7">
        <w:rPr>
          <w:rFonts w:asciiTheme="minorHAnsi" w:hAnsiTheme="minorHAnsi" w:cstheme="minorHAnsi"/>
        </w:rPr>
        <w:t xml:space="preserve"> do projektu.</w:t>
      </w:r>
    </w:p>
    <w:p w14:paraId="4BC229A6" w14:textId="77777777" w:rsidR="00C628C2" w:rsidRPr="004071B7" w:rsidRDefault="00D67B4C" w:rsidP="004071B7">
      <w:pPr>
        <w:pStyle w:val="1"/>
        <w:tabs>
          <w:tab w:val="left" w:pos="709"/>
        </w:tabs>
        <w:spacing w:before="0" w:line="276" w:lineRule="auto"/>
        <w:ind w:left="709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 xml:space="preserve">3. Naniesienie poprawek do projektu programu i skierowanie go pod obrady Rady Gminy </w:t>
      </w:r>
      <w:r w:rsidR="00C20E56" w:rsidRPr="004071B7">
        <w:rPr>
          <w:rFonts w:asciiTheme="minorHAnsi" w:hAnsiTheme="minorHAnsi" w:cstheme="minorHAnsi"/>
        </w:rPr>
        <w:br/>
      </w:r>
      <w:r w:rsidR="00036C1F" w:rsidRPr="004071B7">
        <w:rPr>
          <w:rFonts w:asciiTheme="minorHAnsi" w:hAnsiTheme="minorHAnsi" w:cstheme="minorHAnsi"/>
        </w:rPr>
        <w:t xml:space="preserve">w </w:t>
      </w:r>
      <w:r w:rsidR="00003382" w:rsidRPr="004071B7">
        <w:rPr>
          <w:rFonts w:asciiTheme="minorHAnsi" w:hAnsiTheme="minorHAnsi" w:cstheme="minorHAnsi"/>
        </w:rPr>
        <w:t>Rud</w:t>
      </w:r>
      <w:r w:rsidR="00036C1F" w:rsidRPr="004071B7">
        <w:rPr>
          <w:rFonts w:asciiTheme="minorHAnsi" w:hAnsiTheme="minorHAnsi" w:cstheme="minorHAnsi"/>
        </w:rPr>
        <w:t>zie</w:t>
      </w:r>
      <w:r w:rsidR="00003382" w:rsidRPr="004071B7">
        <w:rPr>
          <w:rFonts w:asciiTheme="minorHAnsi" w:hAnsiTheme="minorHAnsi" w:cstheme="minorHAnsi"/>
        </w:rPr>
        <w:t xml:space="preserve"> Malenieck</w:t>
      </w:r>
      <w:r w:rsidR="00036C1F" w:rsidRPr="004071B7">
        <w:rPr>
          <w:rFonts w:asciiTheme="minorHAnsi" w:hAnsiTheme="minorHAnsi" w:cstheme="minorHAnsi"/>
        </w:rPr>
        <w:t>iej</w:t>
      </w:r>
      <w:r w:rsidRPr="004071B7">
        <w:rPr>
          <w:rFonts w:asciiTheme="minorHAnsi" w:hAnsiTheme="minorHAnsi" w:cstheme="minorHAnsi"/>
        </w:rPr>
        <w:t>, która podejmie stosowną uchwałę.</w:t>
      </w:r>
    </w:p>
    <w:p w14:paraId="72C49FAA" w14:textId="77777777" w:rsidR="003B4199" w:rsidRPr="00951B45" w:rsidRDefault="003B4199" w:rsidP="001C494C">
      <w:pPr>
        <w:pStyle w:val="1"/>
        <w:spacing w:before="0"/>
        <w:ind w:left="0" w:firstLine="0"/>
        <w:jc w:val="left"/>
        <w:rPr>
          <w:rFonts w:asciiTheme="minorHAnsi" w:hAnsiTheme="minorHAnsi" w:cstheme="minorHAnsi"/>
        </w:rPr>
      </w:pPr>
    </w:p>
    <w:p w14:paraId="7C2E3F34" w14:textId="77777777" w:rsidR="00D67B4C" w:rsidRDefault="00D67B4C" w:rsidP="004F3AC9">
      <w:pPr>
        <w:pStyle w:val="1"/>
        <w:spacing w:before="0" w:line="276" w:lineRule="auto"/>
        <w:ind w:left="0" w:firstLine="0"/>
        <w:rPr>
          <w:rFonts w:asciiTheme="minorHAnsi" w:hAnsiTheme="minorHAnsi" w:cstheme="minorHAnsi"/>
          <w:b/>
        </w:rPr>
      </w:pPr>
      <w:r w:rsidRPr="004F3AC9">
        <w:rPr>
          <w:rFonts w:asciiTheme="minorHAnsi" w:hAnsiTheme="minorHAnsi" w:cstheme="minorHAnsi"/>
          <w:b/>
        </w:rPr>
        <w:t>Rozdziała XII</w:t>
      </w:r>
      <w:r w:rsidR="00AB7EDD" w:rsidRPr="004F3AC9">
        <w:rPr>
          <w:rFonts w:asciiTheme="minorHAnsi" w:hAnsiTheme="minorHAnsi" w:cstheme="minorHAnsi"/>
          <w:b/>
        </w:rPr>
        <w:t xml:space="preserve">. </w:t>
      </w:r>
      <w:r w:rsidRPr="004F3AC9">
        <w:rPr>
          <w:rFonts w:asciiTheme="minorHAnsi" w:hAnsiTheme="minorHAnsi" w:cstheme="minorHAnsi"/>
          <w:b/>
        </w:rPr>
        <w:t>T</w:t>
      </w:r>
      <w:r w:rsidR="00BB600A" w:rsidRPr="004F3AC9">
        <w:rPr>
          <w:rFonts w:asciiTheme="minorHAnsi" w:hAnsiTheme="minorHAnsi" w:cstheme="minorHAnsi"/>
          <w:b/>
        </w:rPr>
        <w:t>RYB POWOŁYWANIA I ZASADY DZIAŁANIA KOMISJI KONKURSOWYCH DO OPINIOWANIA OFERT W OTWARTYCH KONKURSACH OFERT</w:t>
      </w:r>
    </w:p>
    <w:p w14:paraId="153BB73D" w14:textId="77777777" w:rsidR="002A0BEB" w:rsidRPr="004F3AC9" w:rsidRDefault="002A0BEB" w:rsidP="004F3AC9">
      <w:pPr>
        <w:pStyle w:val="1"/>
        <w:spacing w:before="0" w:line="276" w:lineRule="auto"/>
        <w:ind w:left="0" w:firstLine="0"/>
        <w:rPr>
          <w:rFonts w:asciiTheme="minorHAnsi" w:hAnsiTheme="minorHAnsi" w:cstheme="minorHAnsi"/>
          <w:b/>
        </w:rPr>
      </w:pPr>
    </w:p>
    <w:p w14:paraId="2EF150B0" w14:textId="77777777" w:rsidR="00C20E56" w:rsidRPr="004F3AC9" w:rsidRDefault="007B5188" w:rsidP="004F3AC9">
      <w:pPr>
        <w:pStyle w:val="1"/>
        <w:spacing w:before="0"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4F3AC9">
        <w:rPr>
          <w:rFonts w:asciiTheme="minorHAnsi" w:hAnsiTheme="minorHAnsi" w:cstheme="minorHAnsi"/>
          <w:b/>
        </w:rPr>
        <w:t>§ 2</w:t>
      </w:r>
      <w:r w:rsidR="00A048FD" w:rsidRPr="004F3AC9">
        <w:rPr>
          <w:rFonts w:asciiTheme="minorHAnsi" w:hAnsiTheme="minorHAnsi" w:cstheme="minorHAnsi"/>
          <w:b/>
        </w:rPr>
        <w:t>5</w:t>
      </w:r>
    </w:p>
    <w:p w14:paraId="7AB14C3F" w14:textId="77777777" w:rsidR="00C20E56" w:rsidRPr="004071B7" w:rsidRDefault="002C3196" w:rsidP="004F3AC9">
      <w:pPr>
        <w:pStyle w:val="1"/>
        <w:spacing w:before="0" w:line="276" w:lineRule="auto"/>
        <w:ind w:left="0" w:firstLine="0"/>
        <w:jc w:val="left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 xml:space="preserve">W celu oceny ofert Wójt Gminy </w:t>
      </w:r>
      <w:r w:rsidR="00003382" w:rsidRPr="004071B7">
        <w:rPr>
          <w:rFonts w:asciiTheme="minorHAnsi" w:hAnsiTheme="minorHAnsi" w:cstheme="minorHAnsi"/>
        </w:rPr>
        <w:t xml:space="preserve">Ruda Maleniecka </w:t>
      </w:r>
      <w:r w:rsidRPr="004071B7">
        <w:rPr>
          <w:rFonts w:asciiTheme="minorHAnsi" w:hAnsiTheme="minorHAnsi" w:cstheme="minorHAnsi"/>
        </w:rPr>
        <w:t>powołuje Komisję Konkursową.</w:t>
      </w:r>
    </w:p>
    <w:p w14:paraId="7EC704B2" w14:textId="77777777" w:rsidR="00C20E56" w:rsidRPr="004F3AC9" w:rsidRDefault="007B5188" w:rsidP="004F3AC9">
      <w:pPr>
        <w:pStyle w:val="1"/>
        <w:spacing w:before="0"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4F3AC9">
        <w:rPr>
          <w:rFonts w:asciiTheme="minorHAnsi" w:hAnsiTheme="minorHAnsi" w:cstheme="minorHAnsi"/>
          <w:b/>
        </w:rPr>
        <w:t>§ 26</w:t>
      </w:r>
    </w:p>
    <w:p w14:paraId="340C0B96" w14:textId="77777777" w:rsidR="002C3196" w:rsidRPr="004071B7" w:rsidRDefault="002C3196" w:rsidP="004071B7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Komisja Konkursowa ocenia nadesłane oferty w oparciu o:</w:t>
      </w:r>
    </w:p>
    <w:p w14:paraId="4D255B20" w14:textId="77777777" w:rsidR="002C3196" w:rsidRPr="004071B7" w:rsidRDefault="002C3196" w:rsidP="004071B7">
      <w:pPr>
        <w:pStyle w:val="1"/>
        <w:numPr>
          <w:ilvl w:val="0"/>
          <w:numId w:val="3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możliwość reali</w:t>
      </w:r>
      <w:r w:rsidR="004F3AC9" w:rsidRPr="004071B7">
        <w:rPr>
          <w:rFonts w:asciiTheme="minorHAnsi" w:hAnsiTheme="minorHAnsi" w:cstheme="minorHAnsi"/>
        </w:rPr>
        <w:t>zacji zadania przez organizację,</w:t>
      </w:r>
      <w:r w:rsidRPr="004071B7">
        <w:rPr>
          <w:rFonts w:asciiTheme="minorHAnsi" w:hAnsiTheme="minorHAnsi" w:cstheme="minorHAnsi"/>
        </w:rPr>
        <w:t xml:space="preserve"> </w:t>
      </w:r>
    </w:p>
    <w:p w14:paraId="2D25A81A" w14:textId="77777777" w:rsidR="002C3196" w:rsidRPr="004071B7" w:rsidRDefault="002C3196" w:rsidP="004071B7">
      <w:pPr>
        <w:pStyle w:val="1"/>
        <w:numPr>
          <w:ilvl w:val="0"/>
          <w:numId w:val="3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przedstawioną kalkulację kosztów realizacji zadania, w tym w odniesieni</w:t>
      </w:r>
      <w:r w:rsidR="004F3AC9" w:rsidRPr="004071B7">
        <w:rPr>
          <w:rFonts w:asciiTheme="minorHAnsi" w:hAnsiTheme="minorHAnsi" w:cstheme="minorHAnsi"/>
        </w:rPr>
        <w:t>u do zakresu rzeczowego zadania,</w:t>
      </w:r>
    </w:p>
    <w:p w14:paraId="18AEC03E" w14:textId="77777777" w:rsidR="002C3196" w:rsidRPr="004071B7" w:rsidRDefault="002C3196" w:rsidP="004071B7">
      <w:pPr>
        <w:pStyle w:val="1"/>
        <w:numPr>
          <w:ilvl w:val="0"/>
          <w:numId w:val="3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 xml:space="preserve">proponowaną jakość wykonania zadania i kwalifikacje osób zaangażowanych </w:t>
      </w:r>
      <w:r w:rsidR="004F13E1" w:rsidRPr="004071B7">
        <w:rPr>
          <w:rFonts w:asciiTheme="minorHAnsi" w:hAnsiTheme="minorHAnsi" w:cstheme="minorHAnsi"/>
        </w:rPr>
        <w:br/>
      </w:r>
      <w:r w:rsidR="004F3AC9" w:rsidRPr="004071B7">
        <w:rPr>
          <w:rFonts w:asciiTheme="minorHAnsi" w:hAnsiTheme="minorHAnsi" w:cstheme="minorHAnsi"/>
        </w:rPr>
        <w:t>w realizację zadania,</w:t>
      </w:r>
    </w:p>
    <w:p w14:paraId="0311D95A" w14:textId="77777777" w:rsidR="002C3196" w:rsidRPr="004071B7" w:rsidRDefault="002C3196" w:rsidP="004071B7">
      <w:pPr>
        <w:pStyle w:val="1"/>
        <w:numPr>
          <w:ilvl w:val="0"/>
          <w:numId w:val="3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w przypadku wsparcia zadania publicznego, uwzględnia planowany udział środków finansowych własnych lub środków pochodz</w:t>
      </w:r>
      <w:r w:rsidR="004F3AC9" w:rsidRPr="004071B7">
        <w:rPr>
          <w:rFonts w:asciiTheme="minorHAnsi" w:hAnsiTheme="minorHAnsi" w:cstheme="minorHAnsi"/>
        </w:rPr>
        <w:t>ących z innych źródeł,</w:t>
      </w:r>
    </w:p>
    <w:p w14:paraId="5ECC0877" w14:textId="77777777" w:rsidR="002C3196" w:rsidRPr="004071B7" w:rsidRDefault="002C3196" w:rsidP="004071B7">
      <w:pPr>
        <w:pStyle w:val="1"/>
        <w:numPr>
          <w:ilvl w:val="0"/>
          <w:numId w:val="3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planowany wkład rzeczowy, osobowy, w tym świadczenia wolontari</w:t>
      </w:r>
      <w:r w:rsidR="004F3AC9" w:rsidRPr="004071B7">
        <w:rPr>
          <w:rFonts w:asciiTheme="minorHAnsi" w:hAnsiTheme="minorHAnsi" w:cstheme="minorHAnsi"/>
        </w:rPr>
        <w:t>uszy i pracę społeczną członków,</w:t>
      </w:r>
    </w:p>
    <w:p w14:paraId="546DB4F8" w14:textId="77777777" w:rsidR="004F13E1" w:rsidRPr="004071B7" w:rsidRDefault="002C3196" w:rsidP="004071B7">
      <w:pPr>
        <w:pStyle w:val="1"/>
        <w:numPr>
          <w:ilvl w:val="0"/>
          <w:numId w:val="3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analizę i ocenę realizacji zadań publicznych realizowanych przez organizacje w latach poprzednich, biorąc pod uwagę rzetelność i terminowość oraz sposób rozliczenia</w:t>
      </w:r>
      <w:r w:rsidR="004F3AC9" w:rsidRPr="004071B7">
        <w:rPr>
          <w:rFonts w:asciiTheme="minorHAnsi" w:hAnsiTheme="minorHAnsi" w:cstheme="minorHAnsi"/>
        </w:rPr>
        <w:t xml:space="preserve"> otrzymanych na ten cel środków.</w:t>
      </w:r>
    </w:p>
    <w:p w14:paraId="0FC4629E" w14:textId="77777777" w:rsidR="00C20E56" w:rsidRPr="004F3AC9" w:rsidRDefault="007B5188" w:rsidP="004F3AC9">
      <w:pPr>
        <w:pStyle w:val="1"/>
        <w:spacing w:before="0" w:line="276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4F3AC9">
        <w:rPr>
          <w:rFonts w:asciiTheme="minorHAnsi" w:hAnsiTheme="minorHAnsi" w:cstheme="minorHAnsi"/>
          <w:b/>
        </w:rPr>
        <w:t>§ 27</w:t>
      </w:r>
    </w:p>
    <w:p w14:paraId="7C07F6AD" w14:textId="77777777" w:rsidR="00BA35B1" w:rsidRDefault="002C3196" w:rsidP="00E54936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  <w:r w:rsidRPr="004071B7">
        <w:rPr>
          <w:rFonts w:asciiTheme="minorHAnsi" w:hAnsiTheme="minorHAnsi" w:cstheme="minorHAnsi"/>
        </w:rPr>
        <w:t>Protokół zawierający wskazania i rekomendacje dotyczące przyznania środków finansowych Komisja przedkłada Wójtowi, który następnie podejmuje decyzję o udzieleniu dofinansowania.</w:t>
      </w:r>
    </w:p>
    <w:p w14:paraId="58D12E48" w14:textId="77777777" w:rsidR="00B61C2C" w:rsidRDefault="00B61C2C" w:rsidP="00E54936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</w:p>
    <w:p w14:paraId="71BFF820" w14:textId="2898BA03" w:rsidR="00B61C2C" w:rsidRDefault="00B61C2C" w:rsidP="00EA689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</w:t>
      </w:r>
    </w:p>
    <w:p w14:paraId="616DEB97" w14:textId="32CDD9AB" w:rsidR="00B70E4C" w:rsidRPr="00672260" w:rsidRDefault="00B70E4C" w:rsidP="00B70E4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</w:t>
      </w:r>
      <w:r w:rsidRPr="00672260">
        <w:rPr>
          <w:rFonts w:cs="Calibri"/>
        </w:rPr>
        <w:t xml:space="preserve">Zastępca Wójta </w:t>
      </w:r>
    </w:p>
    <w:p w14:paraId="50F3F80A" w14:textId="447B3F07" w:rsidR="00B70E4C" w:rsidRPr="00672260" w:rsidRDefault="00B70E4C" w:rsidP="00B70E4C">
      <w:pPr>
        <w:spacing w:after="0"/>
        <w:jc w:val="both"/>
        <w:rPr>
          <w:rFonts w:cs="Calibri"/>
        </w:rPr>
      </w:pPr>
      <w:r w:rsidRPr="00672260">
        <w:rPr>
          <w:rFonts w:cs="Calibri"/>
        </w:rPr>
        <w:t xml:space="preserve">                                                                                                     </w:t>
      </w:r>
      <w:r>
        <w:rPr>
          <w:rFonts w:cs="Calibri"/>
        </w:rPr>
        <w:t xml:space="preserve">       </w:t>
      </w:r>
      <w:r w:rsidRPr="00672260">
        <w:rPr>
          <w:rFonts w:cs="Calibri"/>
        </w:rPr>
        <w:t xml:space="preserve">     /-/ Piotr Piec</w:t>
      </w:r>
    </w:p>
    <w:p w14:paraId="146657C3" w14:textId="77777777" w:rsidR="00B61C2C" w:rsidRPr="004071B7" w:rsidRDefault="00B61C2C" w:rsidP="00E54936">
      <w:pPr>
        <w:pStyle w:val="1"/>
        <w:spacing w:before="0" w:line="276" w:lineRule="auto"/>
        <w:ind w:left="0" w:firstLine="0"/>
        <w:rPr>
          <w:rFonts w:asciiTheme="minorHAnsi" w:hAnsiTheme="minorHAnsi" w:cstheme="minorHAnsi"/>
        </w:rPr>
      </w:pPr>
    </w:p>
    <w:sectPr w:rsidR="00B61C2C" w:rsidRPr="004071B7" w:rsidSect="00C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C6A9" w14:textId="77777777" w:rsidR="00BB3D3D" w:rsidRDefault="00BB3D3D" w:rsidP="002F7540">
      <w:pPr>
        <w:spacing w:after="0" w:line="240" w:lineRule="auto"/>
      </w:pPr>
      <w:r>
        <w:separator/>
      </w:r>
    </w:p>
  </w:endnote>
  <w:endnote w:type="continuationSeparator" w:id="0">
    <w:p w14:paraId="51DCC6C3" w14:textId="77777777" w:rsidR="00BB3D3D" w:rsidRDefault="00BB3D3D" w:rsidP="002F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6ED7" w14:textId="77777777" w:rsidR="00BB3D3D" w:rsidRDefault="00BB3D3D" w:rsidP="002F7540">
      <w:pPr>
        <w:spacing w:after="0" w:line="240" w:lineRule="auto"/>
      </w:pPr>
      <w:r>
        <w:separator/>
      </w:r>
    </w:p>
  </w:footnote>
  <w:footnote w:type="continuationSeparator" w:id="0">
    <w:p w14:paraId="17B35D6A" w14:textId="77777777" w:rsidR="00BB3D3D" w:rsidRDefault="00BB3D3D" w:rsidP="002F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280"/>
    <w:multiLevelType w:val="multilevel"/>
    <w:tmpl w:val="9644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2C477D"/>
    <w:multiLevelType w:val="hybridMultilevel"/>
    <w:tmpl w:val="B1F0C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75FE8"/>
    <w:multiLevelType w:val="multilevel"/>
    <w:tmpl w:val="6C44F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5811CF9"/>
    <w:multiLevelType w:val="hybridMultilevel"/>
    <w:tmpl w:val="52283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2E49"/>
    <w:multiLevelType w:val="multilevel"/>
    <w:tmpl w:val="6160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B0486B"/>
    <w:multiLevelType w:val="hybridMultilevel"/>
    <w:tmpl w:val="0FD6DA5C"/>
    <w:lvl w:ilvl="0" w:tplc="630ADB8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B8907BA"/>
    <w:multiLevelType w:val="hybridMultilevel"/>
    <w:tmpl w:val="4EB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6228"/>
    <w:multiLevelType w:val="multilevel"/>
    <w:tmpl w:val="D964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E055F"/>
    <w:multiLevelType w:val="multilevel"/>
    <w:tmpl w:val="2EFE34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454F62"/>
    <w:multiLevelType w:val="hybridMultilevel"/>
    <w:tmpl w:val="4902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1D20"/>
    <w:multiLevelType w:val="hybridMultilevel"/>
    <w:tmpl w:val="A900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51B3"/>
    <w:multiLevelType w:val="hybridMultilevel"/>
    <w:tmpl w:val="13D2A32E"/>
    <w:lvl w:ilvl="0" w:tplc="DBE09F06">
      <w:start w:val="1"/>
      <w:numFmt w:val="none"/>
      <w:lvlText w:val="1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C762A5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5FE0408">
      <w:start w:val="1"/>
      <w:numFmt w:val="none"/>
      <w:lvlText w:val="12."/>
      <w:lvlJc w:val="left"/>
      <w:pPr>
        <w:tabs>
          <w:tab w:val="num" w:pos="1980"/>
        </w:tabs>
        <w:ind w:left="2377" w:hanging="397"/>
      </w:pPr>
      <w:rPr>
        <w:rFonts w:hint="default"/>
      </w:rPr>
    </w:lvl>
    <w:lvl w:ilvl="3" w:tplc="FA2C10BA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A3C5E"/>
    <w:multiLevelType w:val="hybridMultilevel"/>
    <w:tmpl w:val="398AB8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1D521A"/>
    <w:multiLevelType w:val="multilevel"/>
    <w:tmpl w:val="FFF8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62217"/>
    <w:multiLevelType w:val="multilevel"/>
    <w:tmpl w:val="8088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30C71"/>
    <w:multiLevelType w:val="hybridMultilevel"/>
    <w:tmpl w:val="EC924864"/>
    <w:lvl w:ilvl="0" w:tplc="DBE09F06">
      <w:start w:val="1"/>
      <w:numFmt w:val="none"/>
      <w:lvlText w:val="1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5FE0408">
      <w:start w:val="1"/>
      <w:numFmt w:val="none"/>
      <w:lvlText w:val="12."/>
      <w:lvlJc w:val="left"/>
      <w:pPr>
        <w:tabs>
          <w:tab w:val="num" w:pos="1980"/>
        </w:tabs>
        <w:ind w:left="2377" w:hanging="397"/>
      </w:pPr>
      <w:rPr>
        <w:rFonts w:hint="default"/>
      </w:rPr>
    </w:lvl>
    <w:lvl w:ilvl="3" w:tplc="FA2C10BA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11FB5"/>
    <w:multiLevelType w:val="hybridMultilevel"/>
    <w:tmpl w:val="23001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3C64"/>
    <w:multiLevelType w:val="hybridMultilevel"/>
    <w:tmpl w:val="DF266766"/>
    <w:lvl w:ilvl="0" w:tplc="01DC8D8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4FB52795"/>
    <w:multiLevelType w:val="hybridMultilevel"/>
    <w:tmpl w:val="4A6A3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25B8"/>
    <w:multiLevelType w:val="hybridMultilevel"/>
    <w:tmpl w:val="8804AC2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12DDF"/>
    <w:multiLevelType w:val="multilevel"/>
    <w:tmpl w:val="AF96B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5031756"/>
    <w:multiLevelType w:val="hybridMultilevel"/>
    <w:tmpl w:val="F5CAF7EE"/>
    <w:lvl w:ilvl="0" w:tplc="DBE09F06">
      <w:start w:val="1"/>
      <w:numFmt w:val="none"/>
      <w:lvlText w:val="1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5FE0408">
      <w:start w:val="1"/>
      <w:numFmt w:val="none"/>
      <w:lvlText w:val="12."/>
      <w:lvlJc w:val="left"/>
      <w:pPr>
        <w:tabs>
          <w:tab w:val="num" w:pos="1980"/>
        </w:tabs>
        <w:ind w:left="2377" w:hanging="397"/>
      </w:pPr>
      <w:rPr>
        <w:rFonts w:hint="default"/>
      </w:rPr>
    </w:lvl>
    <w:lvl w:ilvl="3" w:tplc="FA2C10BA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9660C8"/>
    <w:multiLevelType w:val="hybridMultilevel"/>
    <w:tmpl w:val="F828C314"/>
    <w:lvl w:ilvl="0" w:tplc="297841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7AC2CC6"/>
    <w:multiLevelType w:val="multilevel"/>
    <w:tmpl w:val="6D6425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EC9148A"/>
    <w:multiLevelType w:val="hybridMultilevel"/>
    <w:tmpl w:val="30580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105E1"/>
    <w:multiLevelType w:val="hybridMultilevel"/>
    <w:tmpl w:val="0656690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71CC3"/>
    <w:multiLevelType w:val="hybridMultilevel"/>
    <w:tmpl w:val="DDC69C8C"/>
    <w:lvl w:ilvl="0" w:tplc="5426A3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3BB5"/>
    <w:multiLevelType w:val="multilevel"/>
    <w:tmpl w:val="546C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5280EAF"/>
    <w:multiLevelType w:val="hybridMultilevel"/>
    <w:tmpl w:val="E964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9658E"/>
    <w:multiLevelType w:val="hybridMultilevel"/>
    <w:tmpl w:val="6A326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6961"/>
    <w:multiLevelType w:val="hybridMultilevel"/>
    <w:tmpl w:val="8042D006"/>
    <w:lvl w:ilvl="0" w:tplc="4A82F1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7923193C"/>
    <w:multiLevelType w:val="multilevel"/>
    <w:tmpl w:val="4C6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2E3372"/>
    <w:multiLevelType w:val="multilevel"/>
    <w:tmpl w:val="D0C2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648617">
    <w:abstractNumId w:val="33"/>
  </w:num>
  <w:num w:numId="2" w16cid:durableId="2079018133">
    <w:abstractNumId w:val="7"/>
  </w:num>
  <w:num w:numId="3" w16cid:durableId="1043754436">
    <w:abstractNumId w:val="14"/>
  </w:num>
  <w:num w:numId="4" w16cid:durableId="485124400">
    <w:abstractNumId w:val="13"/>
  </w:num>
  <w:num w:numId="5" w16cid:durableId="1327711419">
    <w:abstractNumId w:val="2"/>
  </w:num>
  <w:num w:numId="6" w16cid:durableId="787050073">
    <w:abstractNumId w:val="16"/>
  </w:num>
  <w:num w:numId="7" w16cid:durableId="2109038175">
    <w:abstractNumId w:val="4"/>
  </w:num>
  <w:num w:numId="8" w16cid:durableId="1696418634">
    <w:abstractNumId w:val="20"/>
  </w:num>
  <w:num w:numId="9" w16cid:durableId="420223395">
    <w:abstractNumId w:val="11"/>
  </w:num>
  <w:num w:numId="10" w16cid:durableId="1974167572">
    <w:abstractNumId w:val="22"/>
  </w:num>
  <w:num w:numId="11" w16cid:durableId="258368106">
    <w:abstractNumId w:val="28"/>
  </w:num>
  <w:num w:numId="12" w16cid:durableId="521364862">
    <w:abstractNumId w:val="32"/>
  </w:num>
  <w:num w:numId="13" w16cid:durableId="2116751436">
    <w:abstractNumId w:val="17"/>
  </w:num>
  <w:num w:numId="14" w16cid:durableId="106630981">
    <w:abstractNumId w:val="31"/>
  </w:num>
  <w:num w:numId="15" w16cid:durableId="256451154">
    <w:abstractNumId w:val="19"/>
  </w:num>
  <w:num w:numId="16" w16cid:durableId="606737892">
    <w:abstractNumId w:val="9"/>
  </w:num>
  <w:num w:numId="17" w16cid:durableId="1438595113">
    <w:abstractNumId w:val="26"/>
  </w:num>
  <w:num w:numId="18" w16cid:durableId="592394483">
    <w:abstractNumId w:val="25"/>
  </w:num>
  <w:num w:numId="19" w16cid:durableId="1523782127">
    <w:abstractNumId w:val="18"/>
  </w:num>
  <w:num w:numId="20" w16cid:durableId="468475235">
    <w:abstractNumId w:val="1"/>
  </w:num>
  <w:num w:numId="21" w16cid:durableId="29772387">
    <w:abstractNumId w:val="21"/>
  </w:num>
  <w:num w:numId="22" w16cid:durableId="278921990">
    <w:abstractNumId w:val="24"/>
  </w:num>
  <w:num w:numId="23" w16cid:durableId="1162968108">
    <w:abstractNumId w:val="0"/>
  </w:num>
  <w:num w:numId="24" w16cid:durableId="1272513144">
    <w:abstractNumId w:val="30"/>
  </w:num>
  <w:num w:numId="25" w16cid:durableId="358894341">
    <w:abstractNumId w:val="15"/>
  </w:num>
  <w:num w:numId="26" w16cid:durableId="1911308170">
    <w:abstractNumId w:val="3"/>
  </w:num>
  <w:num w:numId="27" w16cid:durableId="516697888">
    <w:abstractNumId w:val="23"/>
  </w:num>
  <w:num w:numId="28" w16cid:durableId="707143844">
    <w:abstractNumId w:val="27"/>
  </w:num>
  <w:num w:numId="29" w16cid:durableId="650211799">
    <w:abstractNumId w:val="5"/>
  </w:num>
  <w:num w:numId="30" w16cid:durableId="1459377440">
    <w:abstractNumId w:val="8"/>
  </w:num>
  <w:num w:numId="31" w16cid:durableId="1869373889">
    <w:abstractNumId w:val="10"/>
  </w:num>
  <w:num w:numId="32" w16cid:durableId="1288197389">
    <w:abstractNumId w:val="12"/>
  </w:num>
  <w:num w:numId="33" w16cid:durableId="492842000">
    <w:abstractNumId w:val="29"/>
  </w:num>
  <w:num w:numId="34" w16cid:durableId="2107843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18"/>
    <w:rsid w:val="00003382"/>
    <w:rsid w:val="00007251"/>
    <w:rsid w:val="00014F38"/>
    <w:rsid w:val="00016CE2"/>
    <w:rsid w:val="00023242"/>
    <w:rsid w:val="00026C34"/>
    <w:rsid w:val="00036C1F"/>
    <w:rsid w:val="000708DE"/>
    <w:rsid w:val="000745E7"/>
    <w:rsid w:val="0007728A"/>
    <w:rsid w:val="000979E2"/>
    <w:rsid w:val="000A0702"/>
    <w:rsid w:val="000A2532"/>
    <w:rsid w:val="000A7F42"/>
    <w:rsid w:val="000B0197"/>
    <w:rsid w:val="000B5B28"/>
    <w:rsid w:val="000B7573"/>
    <w:rsid w:val="000C21DA"/>
    <w:rsid w:val="000C39DA"/>
    <w:rsid w:val="000E2E8E"/>
    <w:rsid w:val="000E3E73"/>
    <w:rsid w:val="000E6039"/>
    <w:rsid w:val="000F7D6A"/>
    <w:rsid w:val="00101BA2"/>
    <w:rsid w:val="00103AB8"/>
    <w:rsid w:val="00114CFC"/>
    <w:rsid w:val="00115643"/>
    <w:rsid w:val="0012043D"/>
    <w:rsid w:val="001247E9"/>
    <w:rsid w:val="00132B6B"/>
    <w:rsid w:val="00146AB6"/>
    <w:rsid w:val="00171C2A"/>
    <w:rsid w:val="00177CFA"/>
    <w:rsid w:val="0018141A"/>
    <w:rsid w:val="00181BF2"/>
    <w:rsid w:val="00194351"/>
    <w:rsid w:val="001A234A"/>
    <w:rsid w:val="001B6A37"/>
    <w:rsid w:val="001C2734"/>
    <w:rsid w:val="001C494C"/>
    <w:rsid w:val="001C6936"/>
    <w:rsid w:val="001D5ED3"/>
    <w:rsid w:val="001E6FA1"/>
    <w:rsid w:val="00200EDD"/>
    <w:rsid w:val="002037AD"/>
    <w:rsid w:val="002043E6"/>
    <w:rsid w:val="0020696A"/>
    <w:rsid w:val="00223316"/>
    <w:rsid w:val="0022594B"/>
    <w:rsid w:val="00230B95"/>
    <w:rsid w:val="00230E18"/>
    <w:rsid w:val="00245D08"/>
    <w:rsid w:val="002523EA"/>
    <w:rsid w:val="00256CEF"/>
    <w:rsid w:val="00261A02"/>
    <w:rsid w:val="00267537"/>
    <w:rsid w:val="002704B6"/>
    <w:rsid w:val="00275150"/>
    <w:rsid w:val="00283971"/>
    <w:rsid w:val="0028560C"/>
    <w:rsid w:val="00285A5A"/>
    <w:rsid w:val="00292B7B"/>
    <w:rsid w:val="002A0303"/>
    <w:rsid w:val="002A0BEB"/>
    <w:rsid w:val="002B204C"/>
    <w:rsid w:val="002C1C06"/>
    <w:rsid w:val="002C3196"/>
    <w:rsid w:val="002D7421"/>
    <w:rsid w:val="002E3F76"/>
    <w:rsid w:val="002F7540"/>
    <w:rsid w:val="00305F3B"/>
    <w:rsid w:val="00313F5C"/>
    <w:rsid w:val="00331358"/>
    <w:rsid w:val="00335BD5"/>
    <w:rsid w:val="003412AE"/>
    <w:rsid w:val="00346D86"/>
    <w:rsid w:val="003520FE"/>
    <w:rsid w:val="00397B30"/>
    <w:rsid w:val="003A375B"/>
    <w:rsid w:val="003B4199"/>
    <w:rsid w:val="003C32C4"/>
    <w:rsid w:val="003C68D4"/>
    <w:rsid w:val="003D29AE"/>
    <w:rsid w:val="003E6C96"/>
    <w:rsid w:val="003E7B82"/>
    <w:rsid w:val="003F7E29"/>
    <w:rsid w:val="00400A17"/>
    <w:rsid w:val="004071B7"/>
    <w:rsid w:val="00412B61"/>
    <w:rsid w:val="004164E3"/>
    <w:rsid w:val="004241CE"/>
    <w:rsid w:val="00430200"/>
    <w:rsid w:val="00435664"/>
    <w:rsid w:val="00436B45"/>
    <w:rsid w:val="00453034"/>
    <w:rsid w:val="00463AEE"/>
    <w:rsid w:val="00475F75"/>
    <w:rsid w:val="0048267F"/>
    <w:rsid w:val="004879FF"/>
    <w:rsid w:val="00490910"/>
    <w:rsid w:val="004A07D7"/>
    <w:rsid w:val="004A0CC2"/>
    <w:rsid w:val="004C17A7"/>
    <w:rsid w:val="004D2978"/>
    <w:rsid w:val="004D31C0"/>
    <w:rsid w:val="004E6AB1"/>
    <w:rsid w:val="004F13E1"/>
    <w:rsid w:val="004F3AC9"/>
    <w:rsid w:val="004F5C0F"/>
    <w:rsid w:val="00505945"/>
    <w:rsid w:val="00521518"/>
    <w:rsid w:val="00521B99"/>
    <w:rsid w:val="00522DC1"/>
    <w:rsid w:val="00524E55"/>
    <w:rsid w:val="00530958"/>
    <w:rsid w:val="00531D28"/>
    <w:rsid w:val="005523A4"/>
    <w:rsid w:val="005528F1"/>
    <w:rsid w:val="00552BE7"/>
    <w:rsid w:val="005661BD"/>
    <w:rsid w:val="005713AE"/>
    <w:rsid w:val="00576FF3"/>
    <w:rsid w:val="005879F8"/>
    <w:rsid w:val="005935F7"/>
    <w:rsid w:val="005A2EBF"/>
    <w:rsid w:val="005A42EC"/>
    <w:rsid w:val="005B3701"/>
    <w:rsid w:val="005C7942"/>
    <w:rsid w:val="005D0B09"/>
    <w:rsid w:val="005D1772"/>
    <w:rsid w:val="005D29EC"/>
    <w:rsid w:val="005E120E"/>
    <w:rsid w:val="00600BD1"/>
    <w:rsid w:val="00602221"/>
    <w:rsid w:val="006037F8"/>
    <w:rsid w:val="0063198C"/>
    <w:rsid w:val="00641B84"/>
    <w:rsid w:val="00644A7D"/>
    <w:rsid w:val="00661A5F"/>
    <w:rsid w:val="00681D30"/>
    <w:rsid w:val="00683D14"/>
    <w:rsid w:val="0069563F"/>
    <w:rsid w:val="006A5C2D"/>
    <w:rsid w:val="006B0195"/>
    <w:rsid w:val="006B264B"/>
    <w:rsid w:val="006C7DA1"/>
    <w:rsid w:val="006C7ECB"/>
    <w:rsid w:val="0070445C"/>
    <w:rsid w:val="00705B62"/>
    <w:rsid w:val="007303A1"/>
    <w:rsid w:val="00740F98"/>
    <w:rsid w:val="00742089"/>
    <w:rsid w:val="00747FE6"/>
    <w:rsid w:val="007505F1"/>
    <w:rsid w:val="00787992"/>
    <w:rsid w:val="0079289A"/>
    <w:rsid w:val="007B5188"/>
    <w:rsid w:val="007C07CD"/>
    <w:rsid w:val="007C452B"/>
    <w:rsid w:val="007C6A72"/>
    <w:rsid w:val="007D5F71"/>
    <w:rsid w:val="007E66BD"/>
    <w:rsid w:val="007F1E63"/>
    <w:rsid w:val="008079AC"/>
    <w:rsid w:val="00815F13"/>
    <w:rsid w:val="00823D7E"/>
    <w:rsid w:val="00824CB7"/>
    <w:rsid w:val="00840D38"/>
    <w:rsid w:val="00840D88"/>
    <w:rsid w:val="00842999"/>
    <w:rsid w:val="00865118"/>
    <w:rsid w:val="0087141B"/>
    <w:rsid w:val="00877DF9"/>
    <w:rsid w:val="0088033D"/>
    <w:rsid w:val="008813C6"/>
    <w:rsid w:val="00884296"/>
    <w:rsid w:val="00884470"/>
    <w:rsid w:val="0088481C"/>
    <w:rsid w:val="0088581E"/>
    <w:rsid w:val="00885C15"/>
    <w:rsid w:val="00892774"/>
    <w:rsid w:val="008A335C"/>
    <w:rsid w:val="008A6F8B"/>
    <w:rsid w:val="008C0DD0"/>
    <w:rsid w:val="008C168C"/>
    <w:rsid w:val="008C47A1"/>
    <w:rsid w:val="008C5B25"/>
    <w:rsid w:val="008D0600"/>
    <w:rsid w:val="008E4C6E"/>
    <w:rsid w:val="008E732E"/>
    <w:rsid w:val="00922D7E"/>
    <w:rsid w:val="00923FF9"/>
    <w:rsid w:val="00933051"/>
    <w:rsid w:val="00933CA0"/>
    <w:rsid w:val="00935454"/>
    <w:rsid w:val="00951B45"/>
    <w:rsid w:val="00957F43"/>
    <w:rsid w:val="00966302"/>
    <w:rsid w:val="00967BFF"/>
    <w:rsid w:val="00974474"/>
    <w:rsid w:val="00982853"/>
    <w:rsid w:val="00986B86"/>
    <w:rsid w:val="009A0B68"/>
    <w:rsid w:val="009C1B5E"/>
    <w:rsid w:val="009C47D6"/>
    <w:rsid w:val="009C5703"/>
    <w:rsid w:val="009D4A96"/>
    <w:rsid w:val="009E638E"/>
    <w:rsid w:val="009F1138"/>
    <w:rsid w:val="009F3FA1"/>
    <w:rsid w:val="009F79BD"/>
    <w:rsid w:val="00A0149E"/>
    <w:rsid w:val="00A048FD"/>
    <w:rsid w:val="00A05C6B"/>
    <w:rsid w:val="00A07481"/>
    <w:rsid w:val="00A12F7B"/>
    <w:rsid w:val="00A14D6A"/>
    <w:rsid w:val="00A22942"/>
    <w:rsid w:val="00A30E88"/>
    <w:rsid w:val="00A4238E"/>
    <w:rsid w:val="00A45F59"/>
    <w:rsid w:val="00A46127"/>
    <w:rsid w:val="00A46899"/>
    <w:rsid w:val="00A470A7"/>
    <w:rsid w:val="00A62C0A"/>
    <w:rsid w:val="00A62DFF"/>
    <w:rsid w:val="00A6753D"/>
    <w:rsid w:val="00A70861"/>
    <w:rsid w:val="00A736A2"/>
    <w:rsid w:val="00A858F5"/>
    <w:rsid w:val="00A87CB4"/>
    <w:rsid w:val="00AA345E"/>
    <w:rsid w:val="00AA4643"/>
    <w:rsid w:val="00AB593B"/>
    <w:rsid w:val="00AB7EDD"/>
    <w:rsid w:val="00AC16AA"/>
    <w:rsid w:val="00AC374A"/>
    <w:rsid w:val="00AD40FB"/>
    <w:rsid w:val="00AD72C9"/>
    <w:rsid w:val="00AE010B"/>
    <w:rsid w:val="00AE61B9"/>
    <w:rsid w:val="00AF4772"/>
    <w:rsid w:val="00B02ECF"/>
    <w:rsid w:val="00B11BF3"/>
    <w:rsid w:val="00B16E63"/>
    <w:rsid w:val="00B21D3A"/>
    <w:rsid w:val="00B22877"/>
    <w:rsid w:val="00B248AB"/>
    <w:rsid w:val="00B3437B"/>
    <w:rsid w:val="00B41487"/>
    <w:rsid w:val="00B45693"/>
    <w:rsid w:val="00B56FF8"/>
    <w:rsid w:val="00B61C2C"/>
    <w:rsid w:val="00B6316D"/>
    <w:rsid w:val="00B668BD"/>
    <w:rsid w:val="00B70E4C"/>
    <w:rsid w:val="00B71D63"/>
    <w:rsid w:val="00B758A2"/>
    <w:rsid w:val="00B935FF"/>
    <w:rsid w:val="00B94F3A"/>
    <w:rsid w:val="00BA3133"/>
    <w:rsid w:val="00BA35B1"/>
    <w:rsid w:val="00BA7FC9"/>
    <w:rsid w:val="00BB3D3D"/>
    <w:rsid w:val="00BB3E31"/>
    <w:rsid w:val="00BB600A"/>
    <w:rsid w:val="00BC3D30"/>
    <w:rsid w:val="00BC6BF6"/>
    <w:rsid w:val="00BE4B3D"/>
    <w:rsid w:val="00BE4DF4"/>
    <w:rsid w:val="00BF3509"/>
    <w:rsid w:val="00BF5591"/>
    <w:rsid w:val="00BF76A7"/>
    <w:rsid w:val="00C0140F"/>
    <w:rsid w:val="00C05D43"/>
    <w:rsid w:val="00C10230"/>
    <w:rsid w:val="00C10FFC"/>
    <w:rsid w:val="00C13C9A"/>
    <w:rsid w:val="00C14A84"/>
    <w:rsid w:val="00C20E56"/>
    <w:rsid w:val="00C30B96"/>
    <w:rsid w:val="00C42D5A"/>
    <w:rsid w:val="00C605CA"/>
    <w:rsid w:val="00C628C2"/>
    <w:rsid w:val="00C77938"/>
    <w:rsid w:val="00C81F36"/>
    <w:rsid w:val="00C843A3"/>
    <w:rsid w:val="00CA625A"/>
    <w:rsid w:val="00CA70DE"/>
    <w:rsid w:val="00CB6208"/>
    <w:rsid w:val="00CD36FA"/>
    <w:rsid w:val="00CE19FD"/>
    <w:rsid w:val="00CE3039"/>
    <w:rsid w:val="00CE6527"/>
    <w:rsid w:val="00CF169B"/>
    <w:rsid w:val="00CF24BF"/>
    <w:rsid w:val="00CF626F"/>
    <w:rsid w:val="00D11AAE"/>
    <w:rsid w:val="00D12C4B"/>
    <w:rsid w:val="00D275BE"/>
    <w:rsid w:val="00D27703"/>
    <w:rsid w:val="00D348BE"/>
    <w:rsid w:val="00D60C5D"/>
    <w:rsid w:val="00D64312"/>
    <w:rsid w:val="00D67B4C"/>
    <w:rsid w:val="00D700C1"/>
    <w:rsid w:val="00D70F81"/>
    <w:rsid w:val="00D71BEA"/>
    <w:rsid w:val="00D77F3B"/>
    <w:rsid w:val="00D827FD"/>
    <w:rsid w:val="00D85D4C"/>
    <w:rsid w:val="00D90263"/>
    <w:rsid w:val="00DA13B2"/>
    <w:rsid w:val="00DA1DF9"/>
    <w:rsid w:val="00DA6726"/>
    <w:rsid w:val="00DB2778"/>
    <w:rsid w:val="00DB37C6"/>
    <w:rsid w:val="00DB4374"/>
    <w:rsid w:val="00DD25F9"/>
    <w:rsid w:val="00DD45FB"/>
    <w:rsid w:val="00DE4B1B"/>
    <w:rsid w:val="00DE501F"/>
    <w:rsid w:val="00DE6926"/>
    <w:rsid w:val="00DF24BB"/>
    <w:rsid w:val="00DF2619"/>
    <w:rsid w:val="00DF74F4"/>
    <w:rsid w:val="00E02701"/>
    <w:rsid w:val="00E12F72"/>
    <w:rsid w:val="00E30D1D"/>
    <w:rsid w:val="00E31121"/>
    <w:rsid w:val="00E323E1"/>
    <w:rsid w:val="00E42539"/>
    <w:rsid w:val="00E50233"/>
    <w:rsid w:val="00E54936"/>
    <w:rsid w:val="00E54D9F"/>
    <w:rsid w:val="00E602BD"/>
    <w:rsid w:val="00E670C5"/>
    <w:rsid w:val="00E81E02"/>
    <w:rsid w:val="00E90257"/>
    <w:rsid w:val="00E97D57"/>
    <w:rsid w:val="00EA6895"/>
    <w:rsid w:val="00EA7DA6"/>
    <w:rsid w:val="00EB4FAB"/>
    <w:rsid w:val="00ED0899"/>
    <w:rsid w:val="00EE4CE9"/>
    <w:rsid w:val="00EF0D89"/>
    <w:rsid w:val="00EF1DF8"/>
    <w:rsid w:val="00EF3412"/>
    <w:rsid w:val="00F0128E"/>
    <w:rsid w:val="00F178DC"/>
    <w:rsid w:val="00F25CEE"/>
    <w:rsid w:val="00F30CF6"/>
    <w:rsid w:val="00F3312F"/>
    <w:rsid w:val="00F473EA"/>
    <w:rsid w:val="00F5046B"/>
    <w:rsid w:val="00F61651"/>
    <w:rsid w:val="00F80D9D"/>
    <w:rsid w:val="00F81D86"/>
    <w:rsid w:val="00FB3B58"/>
    <w:rsid w:val="00FD728A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EECE"/>
  <w15:docId w15:val="{B3987550-8BCA-4049-83F3-2981FFD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A2532"/>
    <w:pPr>
      <w:spacing w:after="0" w:line="240" w:lineRule="auto"/>
    </w:pPr>
  </w:style>
  <w:style w:type="paragraph" w:customStyle="1" w:styleId="1">
    <w:name w:val="1/"/>
    <w:basedOn w:val="Normalny"/>
    <w:rsid w:val="00892774"/>
    <w:pPr>
      <w:spacing w:before="40"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521B9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540"/>
  </w:style>
  <w:style w:type="paragraph" w:styleId="Stopka">
    <w:name w:val="footer"/>
    <w:basedOn w:val="Normalny"/>
    <w:link w:val="StopkaZnak"/>
    <w:uiPriority w:val="99"/>
    <w:semiHidden/>
    <w:unhideWhenUsed/>
    <w:rsid w:val="002F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540"/>
  </w:style>
  <w:style w:type="character" w:styleId="Odwoaniedokomentarza">
    <w:name w:val="annotation reference"/>
    <w:basedOn w:val="Domylnaczcionkaakapitu"/>
    <w:uiPriority w:val="99"/>
    <w:semiHidden/>
    <w:unhideWhenUsed/>
    <w:rsid w:val="0000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8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2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F348-6BE0-4B2C-BF91-EE9ACACC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2268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Anna Dwojakowska</cp:lastModifiedBy>
  <cp:revision>4</cp:revision>
  <cp:lastPrinted>2023-09-29T12:25:00Z</cp:lastPrinted>
  <dcterms:created xsi:type="dcterms:W3CDTF">2023-10-03T12:24:00Z</dcterms:created>
  <dcterms:modified xsi:type="dcterms:W3CDTF">2023-10-03T12:25:00Z</dcterms:modified>
</cp:coreProperties>
</file>