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5CEA1D" w14:textId="77777777" w:rsidR="00D42204" w:rsidRDefault="00000000" w:rsidP="00EE65F9">
      <w:pPr>
        <w:pStyle w:val="Tytu"/>
        <w:jc w:val="both"/>
      </w:pPr>
      <w:r>
        <w:t>REGULAMIN REKRUTACJI</w:t>
      </w:r>
    </w:p>
    <w:p w14:paraId="5C8E3ABE" w14:textId="77777777" w:rsidR="00D42204" w:rsidRDefault="00000000" w:rsidP="00EE65F9">
      <w:pPr>
        <w:pStyle w:val="Podtytu"/>
        <w:jc w:val="both"/>
      </w:pPr>
      <w:r>
        <w:t>Warsztaty fotografii otworkowej i plener fotograficzny</w:t>
      </w:r>
    </w:p>
    <w:p w14:paraId="57706D8E" w14:textId="77777777" w:rsidR="00D42204" w:rsidRDefault="00000000" w:rsidP="00EE65F9">
      <w:pPr>
        <w:pStyle w:val="Nagwek1"/>
        <w:numPr>
          <w:ilvl w:val="0"/>
          <w:numId w:val="10"/>
        </w:numPr>
        <w:jc w:val="both"/>
      </w:pPr>
      <w:r>
        <w:t>Organizator i projekt</w:t>
      </w:r>
    </w:p>
    <w:p w14:paraId="0F27B4F5" w14:textId="77777777" w:rsidR="00D42204" w:rsidRPr="00EE65F9" w:rsidRDefault="00000000" w:rsidP="00EE65F9">
      <w:pPr>
        <w:jc w:val="both"/>
        <w:rPr>
          <w:b/>
          <w:bCs/>
        </w:rPr>
      </w:pPr>
      <w:r>
        <w:t xml:space="preserve">Organizatorem jest Powiatowe Stowarzyszenie Animatorów Kultury w Łosicach (PSAK). Zajęcia są częścią projektu „LUDZIE. MIEJSCA. KSZTAŁTY - powiat łosicki w obiektywie”. Udział jest bezpłatny. </w:t>
      </w:r>
      <w:r w:rsidRPr="00EE65F9">
        <w:rPr>
          <w:b/>
          <w:bCs/>
        </w:rPr>
        <w:t>Projekt finansowany ze środków Powiatu Łosickiego.</w:t>
      </w:r>
    </w:p>
    <w:p w14:paraId="0155E2B7" w14:textId="77777777" w:rsidR="00D42204" w:rsidRDefault="00000000" w:rsidP="00EE65F9">
      <w:pPr>
        <w:jc w:val="both"/>
      </w:pPr>
      <w:r>
        <w:t>Regulamin dotyczy pierwszych warsztatów i pleneru. W całym projekcie zaplanowano dwa warsztaty, dwa plenery i dwa wernisaże. Kolejne rekrutacje będą prowadzone oddzielnie.</w:t>
      </w:r>
    </w:p>
    <w:p w14:paraId="56E73370" w14:textId="77777777" w:rsidR="00D42204" w:rsidRDefault="00000000" w:rsidP="00EE65F9">
      <w:pPr>
        <w:pStyle w:val="Nagwek1"/>
        <w:numPr>
          <w:ilvl w:val="0"/>
          <w:numId w:val="10"/>
        </w:numPr>
        <w:jc w:val="both"/>
      </w:pPr>
      <w:r>
        <w:t>Termin i program</w:t>
      </w:r>
    </w:p>
    <w:p w14:paraId="7EAD28ED" w14:textId="77777777" w:rsidR="00D42204" w:rsidRDefault="00000000" w:rsidP="00EE65F9">
      <w:pPr>
        <w:jc w:val="both"/>
      </w:pPr>
      <w:r>
        <w:t>26-27 września 2026 r., od godz. 10.00 w oba dni. Miejsce: Biblioteka Pedagogiczna im. Heleny Radlińskiej w Siedlcach, Filia w Łosicach, ul. Piłsudskiego 9.</w:t>
      </w:r>
    </w:p>
    <w:p w14:paraId="5407FE36" w14:textId="1B9E05B2" w:rsidR="00D42204" w:rsidRDefault="00000000" w:rsidP="00EE65F9">
      <w:pPr>
        <w:jc w:val="both"/>
      </w:pPr>
      <w:r>
        <w:t>Sobota</w:t>
      </w:r>
      <w:r w:rsidR="00EE65F9">
        <w:t xml:space="preserve">, </w:t>
      </w:r>
      <w:proofErr w:type="spellStart"/>
      <w:r w:rsidR="00EE65F9">
        <w:t>niedziela</w:t>
      </w:r>
      <w:proofErr w:type="spellEnd"/>
      <w:r w:rsidR="00EE65F9">
        <w:t xml:space="preserve">: </w:t>
      </w:r>
      <w:proofErr w:type="spellStart"/>
      <w:r>
        <w:t>warsztaty</w:t>
      </w:r>
      <w:proofErr w:type="spellEnd"/>
      <w:r>
        <w:t xml:space="preserve"> </w:t>
      </w:r>
      <w:proofErr w:type="spellStart"/>
      <w:r>
        <w:t>fotografii</w:t>
      </w:r>
      <w:proofErr w:type="spellEnd"/>
      <w:r>
        <w:t xml:space="preserve"> </w:t>
      </w:r>
      <w:proofErr w:type="spellStart"/>
      <w:r>
        <w:t>otworkowej</w:t>
      </w:r>
      <w:proofErr w:type="spellEnd"/>
      <w:r>
        <w:t xml:space="preserve"> z Ryszardem Karczmarskim, ćwiczenia z aparatem otworkowym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praca</w:t>
      </w:r>
      <w:proofErr w:type="spellEnd"/>
      <w:r>
        <w:t xml:space="preserve"> w </w:t>
      </w:r>
      <w:proofErr w:type="spellStart"/>
      <w:r>
        <w:t>ciemni</w:t>
      </w:r>
      <w:proofErr w:type="spellEnd"/>
      <w:r w:rsidR="00EE65F9">
        <w:t xml:space="preserve">, </w:t>
      </w:r>
      <w:proofErr w:type="spellStart"/>
      <w:r>
        <w:t>plener</w:t>
      </w:r>
      <w:proofErr w:type="spellEnd"/>
      <w:r>
        <w:t xml:space="preserve"> </w:t>
      </w:r>
      <w:proofErr w:type="spellStart"/>
      <w:r>
        <w:t>fotograficzny</w:t>
      </w:r>
      <w:proofErr w:type="spellEnd"/>
      <w:r>
        <w:t>.</w:t>
      </w:r>
    </w:p>
    <w:p w14:paraId="51B05008" w14:textId="77777777" w:rsidR="00D42204" w:rsidRDefault="00000000" w:rsidP="00EE65F9">
      <w:pPr>
        <w:pStyle w:val="Nagwek1"/>
        <w:numPr>
          <w:ilvl w:val="0"/>
          <w:numId w:val="10"/>
        </w:numPr>
        <w:jc w:val="both"/>
      </w:pPr>
      <w:r>
        <w:t>Kto może uczestniczyć</w:t>
      </w:r>
    </w:p>
    <w:p w14:paraId="73FB2AC1" w14:textId="77777777" w:rsidR="00D42204" w:rsidRDefault="00000000" w:rsidP="00EE65F9">
      <w:pPr>
        <w:jc w:val="both"/>
      </w:pPr>
      <w:r>
        <w:t>Nabór jest skierowany do osób pełnoletnich z powiatu łosickiego i powiatów ościennych, niezależnie od stopnia zaawansowania fotograficznego.</w:t>
      </w:r>
    </w:p>
    <w:p w14:paraId="05A424E1" w14:textId="77777777" w:rsidR="00D42204" w:rsidRDefault="00000000" w:rsidP="00EE65F9">
      <w:pPr>
        <w:jc w:val="both"/>
      </w:pPr>
      <w:r>
        <w:t>Organizator zapewnia 12 miejsc z aparatami do fotografii otworkowej oraz do 10 miejsc dla słuchaczy, bez gwarancji udostępnienia takiego sprzętu. Słuchacze mogą uczestniczyć w warsztatach i plenerze z własnym aparatem lub telefonem. Uczestnicy również mogą korzystać z własnego sprzętu.</w:t>
      </w:r>
    </w:p>
    <w:p w14:paraId="05277B79" w14:textId="77777777" w:rsidR="00D42204" w:rsidRDefault="00000000" w:rsidP="00EE65F9">
      <w:pPr>
        <w:pStyle w:val="Nagwek1"/>
        <w:numPr>
          <w:ilvl w:val="0"/>
          <w:numId w:val="10"/>
        </w:numPr>
        <w:jc w:val="both"/>
      </w:pPr>
      <w:r>
        <w:t>Zgłoszenia i wybór uczestników</w:t>
      </w:r>
    </w:p>
    <w:p w14:paraId="11B45704" w14:textId="77777777" w:rsidR="00EE65F9" w:rsidRDefault="00000000" w:rsidP="00EE65F9">
      <w:pPr>
        <w:jc w:val="both"/>
      </w:pPr>
      <w:r>
        <w:t xml:space="preserve">Zgłoszenia należy przesłać do 12 września 2026 r., do godz. 24.00,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 </w:t>
      </w:r>
      <w:r w:rsidR="00EE65F9">
        <w:t>aska@losice.info</w:t>
      </w:r>
      <w:r>
        <w:t xml:space="preserve"> </w:t>
      </w:r>
    </w:p>
    <w:p w14:paraId="56B8791E" w14:textId="5D4A97F4" w:rsidR="00D42204" w:rsidRDefault="00000000" w:rsidP="00EE65F9">
      <w:pPr>
        <w:jc w:val="both"/>
      </w:pPr>
      <w:proofErr w:type="spellStart"/>
      <w:r>
        <w:t>Można</w:t>
      </w:r>
      <w:proofErr w:type="spellEnd"/>
      <w:r>
        <w:t xml:space="preserve"> </w:t>
      </w:r>
      <w:proofErr w:type="spellStart"/>
      <w:r>
        <w:t>skorzystać</w:t>
      </w:r>
      <w:proofErr w:type="spellEnd"/>
      <w:r>
        <w:t xml:space="preserve"> z </w:t>
      </w:r>
      <w:proofErr w:type="spellStart"/>
      <w:r>
        <w:t>karty</w:t>
      </w:r>
      <w:proofErr w:type="spellEnd"/>
      <w:r>
        <w:t xml:space="preserve"> </w:t>
      </w:r>
      <w:proofErr w:type="spellStart"/>
      <w:r>
        <w:t>zgłoszenia</w:t>
      </w:r>
      <w:proofErr w:type="spellEnd"/>
      <w:r>
        <w:t xml:space="preserve"> lub podać wymagane informacje w treści e-maila.</w:t>
      </w:r>
    </w:p>
    <w:p w14:paraId="7E0B5B85" w14:textId="77777777" w:rsidR="00D42204" w:rsidRDefault="00000000" w:rsidP="00EE65F9">
      <w:pPr>
        <w:jc w:val="both"/>
      </w:pPr>
      <w:r>
        <w:t>Zgłoszenie powinno zawierać: imię i nazwisko, telefon, e-mail, datę urodzenia, miejscowość i powiat zamieszkania lub pochodzenia, stopień zaawansowania fotograficznego oraz link do własnego portfolio albo maksymalnie 5 własnych zdjęć poglądowych. Należy dołączyć akceptację regulaminu i zgodę na przetwarzanie danych według wzoru w karcie.</w:t>
      </w:r>
    </w:p>
    <w:p w14:paraId="14C3058A" w14:textId="77777777" w:rsidR="00D42204" w:rsidRDefault="00000000" w:rsidP="00EE65F9">
      <w:pPr>
        <w:jc w:val="both"/>
      </w:pPr>
      <w:r>
        <w:t>Wyboru dokona komisja powołana przez Organizatora na podstawie zgłoszeń i przedstawionych prac. Organizator powiadomi wybrane osoby indywidualnie, najpóźniej 15 września 2026 r., wskazując, czy przyjęto je jako uczestników z zapewnionym aparatem, czy jako słuchaczy.</w:t>
      </w:r>
    </w:p>
    <w:p w14:paraId="18B83B27" w14:textId="77777777" w:rsidR="00D42204" w:rsidRDefault="00000000" w:rsidP="00EE65F9">
      <w:pPr>
        <w:pStyle w:val="Nagwek1"/>
        <w:numPr>
          <w:ilvl w:val="0"/>
          <w:numId w:val="10"/>
        </w:numPr>
        <w:jc w:val="both"/>
      </w:pPr>
      <w:r>
        <w:t>Zasady udziału i publikacja prac</w:t>
      </w:r>
    </w:p>
    <w:p w14:paraId="6EC20D99" w14:textId="77777777" w:rsidR="00D42204" w:rsidRDefault="00000000" w:rsidP="00EE65F9">
      <w:pPr>
        <w:jc w:val="both"/>
      </w:pPr>
      <w:r>
        <w:t>Uczestnicy i słuchacze biorą udział w obu dniach zajęć, przestrzegają zasad bezpieczeństwa i wskazówek prowadzącego. O rezygnacji należy niezwłocznie powiadomić Organizatora.</w:t>
      </w:r>
    </w:p>
    <w:p w14:paraId="25909CE5" w14:textId="77777777" w:rsidR="00D42204" w:rsidRDefault="00000000" w:rsidP="00EE65F9">
      <w:pPr>
        <w:jc w:val="both"/>
      </w:pPr>
      <w:r>
        <w:t>Uczestnicy i słuchacze przekazują swoje prace z zajęć na wystawę i zgadzają się na ich nieodpłatną prezentację oraz publikację w mediach w związku z projektem. Zachowują prawa autorskie. Przy każdej prezentacji i publikacji prace będą podpisane imieniem i nazwiskiem autora.</w:t>
      </w:r>
    </w:p>
    <w:p w14:paraId="37DFCFD7" w14:textId="77777777" w:rsidR="00D42204" w:rsidRDefault="00000000" w:rsidP="00EE65F9">
      <w:pPr>
        <w:pStyle w:val="Nagwek1"/>
        <w:numPr>
          <w:ilvl w:val="0"/>
          <w:numId w:val="10"/>
        </w:numPr>
        <w:jc w:val="both"/>
      </w:pPr>
      <w:r>
        <w:t>Dane osobowe i dostępność regulaminu</w:t>
      </w:r>
    </w:p>
    <w:p w14:paraId="20352BFF" w14:textId="77777777" w:rsidR="00D42204" w:rsidRDefault="00000000" w:rsidP="00EE65F9">
      <w:pPr>
        <w:jc w:val="both"/>
      </w:pPr>
      <w:r>
        <w:t>Administratorem danych jest PSAK w Łosicach; kontakt: psak.losice@interia.pl. Dane ze zgłoszeń służą rekrutacji i organizacji udziału. Podstawowa informacja o danych i treść zgody znajdują się w karcie zgłoszenia.</w:t>
      </w:r>
    </w:p>
    <w:p w14:paraId="32E594A7" w14:textId="77777777" w:rsidR="00D42204" w:rsidRDefault="00000000" w:rsidP="00EE65F9">
      <w:pPr>
        <w:jc w:val="both"/>
      </w:pPr>
      <w:r>
        <w:t>Regulamin wchodzi w życie z dniem publikacji. Jest dostępny w Bibliotece Pedagogicznej w Łosicach, Łosickim Domu Kultury i Łosickim Centrum Informacji oraz na stronach internetowych Łosice.info i Biblioteki Pedagogicznej, a także w mediach społecznościowych PSAK.</w:t>
      </w:r>
    </w:p>
    <w:sectPr w:rsidR="00D42204" w:rsidSect="00034616">
      <w:headerReference w:type="default" r:id="rId8"/>
      <w:footerReference w:type="default" r:id="rId9"/>
      <w:pgSz w:w="11906" w:h="16838"/>
      <w:pgMar w:top="850" w:right="1020" w:bottom="850" w:left="1020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9F400A" w14:textId="77777777" w:rsidR="009D60E3" w:rsidRDefault="009D60E3">
      <w:pPr>
        <w:spacing w:after="0" w:line="240" w:lineRule="auto"/>
      </w:pPr>
      <w:r>
        <w:separator/>
      </w:r>
    </w:p>
  </w:endnote>
  <w:endnote w:type="continuationSeparator" w:id="0">
    <w:p w14:paraId="7A2FAAF0" w14:textId="77777777" w:rsidR="009D60E3" w:rsidRDefault="009D6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50FD62" w14:textId="77777777" w:rsidR="00D42204" w:rsidRDefault="00D4220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0902A1" w14:textId="77777777" w:rsidR="009D60E3" w:rsidRDefault="009D60E3">
      <w:pPr>
        <w:spacing w:after="0" w:line="240" w:lineRule="auto"/>
      </w:pPr>
      <w:r>
        <w:separator/>
      </w:r>
    </w:p>
  </w:footnote>
  <w:footnote w:type="continuationSeparator" w:id="0">
    <w:p w14:paraId="2A02A2C0" w14:textId="77777777" w:rsidR="009D60E3" w:rsidRDefault="009D6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4C0897" w14:textId="77777777" w:rsidR="00D42204" w:rsidRDefault="00D4220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D7209AF"/>
    <w:multiLevelType w:val="hybridMultilevel"/>
    <w:tmpl w:val="2DC065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47692">
    <w:abstractNumId w:val="8"/>
  </w:num>
  <w:num w:numId="2" w16cid:durableId="552693549">
    <w:abstractNumId w:val="6"/>
  </w:num>
  <w:num w:numId="3" w16cid:durableId="350109707">
    <w:abstractNumId w:val="5"/>
  </w:num>
  <w:num w:numId="4" w16cid:durableId="1070882526">
    <w:abstractNumId w:val="4"/>
  </w:num>
  <w:num w:numId="5" w16cid:durableId="360208536">
    <w:abstractNumId w:val="7"/>
  </w:num>
  <w:num w:numId="6" w16cid:durableId="1902322901">
    <w:abstractNumId w:val="3"/>
  </w:num>
  <w:num w:numId="7" w16cid:durableId="1431119344">
    <w:abstractNumId w:val="2"/>
  </w:num>
  <w:num w:numId="8" w16cid:durableId="997728606">
    <w:abstractNumId w:val="1"/>
  </w:num>
  <w:num w:numId="9" w16cid:durableId="1736590352">
    <w:abstractNumId w:val="0"/>
  </w:num>
  <w:num w:numId="10" w16cid:durableId="38981301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D60E3"/>
    <w:rsid w:val="00AA1D8D"/>
    <w:rsid w:val="00B47730"/>
    <w:rsid w:val="00CB0664"/>
    <w:rsid w:val="00D42204"/>
    <w:rsid w:val="00E03D83"/>
    <w:rsid w:val="00EE65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A3DA72"/>
  <w14:defaultImageDpi w14:val="300"/>
  <w15:docId w15:val="{20FEDF74-F724-2F42-B234-EF78229D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0" w:lineRule="auto"/>
    </w:pPr>
    <w:rPr>
      <w:rFonts w:ascii="Arial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203864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407</Words>
  <Characters>2693</Characters>
  <Application>Microsoft Office Word</Application>
  <DocSecurity>0</DocSecurity>
  <Lines>42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rekrutacji na warsztaty fotografii otworkowej i plener</dc:title>
  <dc:subject>Pierwszy moduł projektu LUDZIE. MIEJSCA. KSZTAŁTY</dc:subject>
  <dc:creator>Powiatowe Stowarzyszenie Animatorów Kultury w Łosicach</dc:creator>
  <cp:keywords/>
  <dc:description>generated by python-docx</dc:description>
  <cp:lastModifiedBy>Joanna GĄSKA</cp:lastModifiedBy>
  <cp:revision>2</cp:revision>
  <dcterms:created xsi:type="dcterms:W3CDTF">2026-09-07T11:14:00Z</dcterms:created>
  <dcterms:modified xsi:type="dcterms:W3CDTF">2026-09-07T11:14:00Z</dcterms:modified>
  <cp:category/>
</cp:coreProperties>
</file>