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F89" w:rsidRPr="00E15D28" w:rsidRDefault="00F03F89" w:rsidP="00F03F89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Uchwała Nr XXXII/291/2017</w:t>
      </w:r>
    </w:p>
    <w:p w:rsidR="00F03F89" w:rsidRPr="00E15D28" w:rsidRDefault="00F03F89" w:rsidP="00F03F89">
      <w:pPr>
        <w:jc w:val="center"/>
        <w:rPr>
          <w:rFonts w:ascii="Arial" w:hAnsi="Arial" w:cs="Arial"/>
          <w:b/>
          <w:szCs w:val="24"/>
        </w:rPr>
      </w:pPr>
      <w:r w:rsidRPr="00E15D28">
        <w:rPr>
          <w:rFonts w:ascii="Arial" w:hAnsi="Arial" w:cs="Arial"/>
          <w:b/>
          <w:szCs w:val="24"/>
        </w:rPr>
        <w:t>Rady Gminy w Skąpe</w:t>
      </w:r>
    </w:p>
    <w:p w:rsidR="00F03F89" w:rsidRPr="00E15D28" w:rsidRDefault="00F03F89" w:rsidP="00F03F89">
      <w:pPr>
        <w:jc w:val="center"/>
        <w:rPr>
          <w:rFonts w:ascii="Arial" w:hAnsi="Arial" w:cs="Arial"/>
          <w:b/>
          <w:szCs w:val="24"/>
        </w:rPr>
      </w:pPr>
      <w:r w:rsidRPr="00E15D28">
        <w:rPr>
          <w:rFonts w:ascii="Arial" w:hAnsi="Arial" w:cs="Arial"/>
          <w:b/>
          <w:szCs w:val="24"/>
        </w:rPr>
        <w:t xml:space="preserve">z dnia </w:t>
      </w:r>
      <w:r>
        <w:rPr>
          <w:rFonts w:ascii="Arial" w:hAnsi="Arial" w:cs="Arial"/>
          <w:b/>
          <w:szCs w:val="24"/>
        </w:rPr>
        <w:t xml:space="preserve">14 września </w:t>
      </w:r>
      <w:r w:rsidRPr="00E15D28">
        <w:rPr>
          <w:rFonts w:ascii="Arial" w:hAnsi="Arial" w:cs="Arial"/>
          <w:b/>
          <w:szCs w:val="24"/>
        </w:rPr>
        <w:t>2017 r.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E15D28" w:rsidRDefault="00F03F89" w:rsidP="00F03F89">
      <w:pPr>
        <w:rPr>
          <w:rFonts w:ascii="Arial" w:hAnsi="Arial" w:cs="Arial"/>
          <w:b/>
          <w:szCs w:val="24"/>
        </w:rPr>
      </w:pPr>
      <w:r w:rsidRPr="00E15D28">
        <w:rPr>
          <w:rFonts w:ascii="Arial" w:hAnsi="Arial" w:cs="Arial"/>
          <w:b/>
          <w:szCs w:val="24"/>
        </w:rPr>
        <w:t>w sprawie przyjęcia od Województwa Lubuskiego przez Gminę Skąpe do realizacji części zadania publicznego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Default="00F03F89" w:rsidP="00F03F89">
      <w:pPr>
        <w:rPr>
          <w:rFonts w:ascii="Arial" w:hAnsi="Arial" w:cs="Arial"/>
          <w:i/>
          <w:sz w:val="20"/>
        </w:rPr>
      </w:pPr>
    </w:p>
    <w:p w:rsidR="00F03F89" w:rsidRPr="00E15D28" w:rsidRDefault="00F03F89" w:rsidP="00F03F89">
      <w:pPr>
        <w:ind w:firstLine="708"/>
        <w:rPr>
          <w:rFonts w:ascii="Arial" w:hAnsi="Arial" w:cs="Arial"/>
          <w:b/>
          <w:i/>
          <w:sz w:val="20"/>
        </w:rPr>
      </w:pPr>
      <w:r w:rsidRPr="0030446B">
        <w:rPr>
          <w:rFonts w:ascii="Arial" w:hAnsi="Arial" w:cs="Arial"/>
          <w:i/>
          <w:sz w:val="20"/>
        </w:rPr>
        <w:t xml:space="preserve">Na podstawie art. 8 ust. 2a, art. 18 ust.2 </w:t>
      </w:r>
      <w:proofErr w:type="spellStart"/>
      <w:r w:rsidRPr="0030446B">
        <w:rPr>
          <w:rFonts w:ascii="Arial" w:hAnsi="Arial" w:cs="Arial"/>
          <w:i/>
          <w:sz w:val="20"/>
        </w:rPr>
        <w:t>pkt</w:t>
      </w:r>
      <w:proofErr w:type="spellEnd"/>
      <w:r w:rsidRPr="0030446B">
        <w:rPr>
          <w:rFonts w:ascii="Arial" w:hAnsi="Arial" w:cs="Arial"/>
          <w:i/>
          <w:sz w:val="20"/>
        </w:rPr>
        <w:t xml:space="preserve"> 11 ustawy z dnia 8 marca 1990 r. o</w:t>
      </w:r>
      <w:r>
        <w:rPr>
          <w:rFonts w:ascii="Arial" w:hAnsi="Arial" w:cs="Arial"/>
          <w:i/>
          <w:sz w:val="20"/>
        </w:rPr>
        <w:t> </w:t>
      </w:r>
      <w:r w:rsidRPr="0030446B">
        <w:rPr>
          <w:rFonts w:ascii="Arial" w:hAnsi="Arial" w:cs="Arial"/>
          <w:i/>
          <w:sz w:val="20"/>
        </w:rPr>
        <w:t>s</w:t>
      </w:r>
      <w:r>
        <w:rPr>
          <w:rFonts w:ascii="Arial" w:hAnsi="Arial" w:cs="Arial"/>
          <w:i/>
          <w:sz w:val="20"/>
        </w:rPr>
        <w:t>amorządzie gminnym (</w:t>
      </w:r>
      <w:r w:rsidRPr="0030446B">
        <w:rPr>
          <w:rFonts w:ascii="Arial" w:hAnsi="Arial" w:cs="Arial"/>
          <w:i/>
          <w:sz w:val="20"/>
        </w:rPr>
        <w:t>Dz. U. z 2016 r.  poz. 446</w:t>
      </w:r>
      <w:r>
        <w:rPr>
          <w:rFonts w:ascii="Arial" w:hAnsi="Arial" w:cs="Arial"/>
          <w:i/>
          <w:sz w:val="20"/>
        </w:rPr>
        <w:t xml:space="preserve"> z </w:t>
      </w:r>
      <w:proofErr w:type="spellStart"/>
      <w:r>
        <w:rPr>
          <w:rFonts w:ascii="Arial" w:hAnsi="Arial" w:cs="Arial"/>
          <w:i/>
          <w:sz w:val="20"/>
        </w:rPr>
        <w:t>późn</w:t>
      </w:r>
      <w:proofErr w:type="spellEnd"/>
      <w:r>
        <w:rPr>
          <w:rFonts w:ascii="Arial" w:hAnsi="Arial" w:cs="Arial"/>
          <w:i/>
          <w:sz w:val="20"/>
        </w:rPr>
        <w:t>. zm.)</w:t>
      </w:r>
      <w:r w:rsidRPr="0030446B">
        <w:rPr>
          <w:rFonts w:ascii="Arial" w:hAnsi="Arial" w:cs="Arial"/>
          <w:i/>
          <w:sz w:val="20"/>
        </w:rPr>
        <w:t xml:space="preserve">, art. 19 ust.4 i art. 25 ust. 2 z dnia 21 marca 1985 r. o drogach publicznych (Dz. U. z 2016 r. poz. 1440 z </w:t>
      </w:r>
      <w:proofErr w:type="spellStart"/>
      <w:r w:rsidRPr="0030446B">
        <w:rPr>
          <w:rFonts w:ascii="Arial" w:hAnsi="Arial" w:cs="Arial"/>
          <w:i/>
          <w:sz w:val="20"/>
        </w:rPr>
        <w:t>późn</w:t>
      </w:r>
      <w:proofErr w:type="spellEnd"/>
      <w:r w:rsidRPr="0030446B">
        <w:rPr>
          <w:rFonts w:ascii="Arial" w:hAnsi="Arial" w:cs="Arial"/>
          <w:i/>
          <w:sz w:val="20"/>
        </w:rPr>
        <w:t xml:space="preserve">. zm.) </w:t>
      </w:r>
      <w:r w:rsidRPr="00E15D28">
        <w:rPr>
          <w:rFonts w:ascii="Arial" w:hAnsi="Arial" w:cs="Arial"/>
          <w:b/>
          <w:i/>
          <w:sz w:val="20"/>
        </w:rPr>
        <w:t>uchwala się, co następuje: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E15D28" w:rsidRDefault="00F03F89" w:rsidP="00F03F89">
      <w:pPr>
        <w:rPr>
          <w:rFonts w:ascii="Arial" w:hAnsi="Arial" w:cs="Arial"/>
          <w:szCs w:val="24"/>
        </w:rPr>
      </w:pPr>
      <w:bookmarkStart w:id="0" w:name="_Hlk492384149"/>
      <w:r w:rsidRPr="00E15D28">
        <w:rPr>
          <w:rFonts w:ascii="Arial" w:hAnsi="Arial" w:cs="Arial"/>
          <w:b/>
          <w:szCs w:val="24"/>
        </w:rPr>
        <w:t>§ 1</w:t>
      </w:r>
      <w:bookmarkEnd w:id="0"/>
      <w:r w:rsidRPr="00E15D28">
        <w:rPr>
          <w:rFonts w:ascii="Arial" w:hAnsi="Arial" w:cs="Arial"/>
          <w:b/>
          <w:szCs w:val="24"/>
        </w:rPr>
        <w:t>.</w:t>
      </w:r>
      <w:r w:rsidRPr="00E15D28">
        <w:rPr>
          <w:rFonts w:ascii="Arial" w:hAnsi="Arial" w:cs="Arial"/>
          <w:szCs w:val="24"/>
        </w:rPr>
        <w:t xml:space="preserve"> Gmina Skąpe przyjmuje od Województwa Lubuskiego do realizacji część zadania publicznego, polegającego na przebudowie drogi woj. nr 276 relacji Krosno Odrzańskie – Świebodzin na odcinku od km 28+407 do 29+406,5</w:t>
      </w:r>
      <w:r>
        <w:rPr>
          <w:rFonts w:ascii="Arial" w:hAnsi="Arial" w:cs="Arial"/>
          <w:szCs w:val="24"/>
        </w:rPr>
        <w:t xml:space="preserve"> – chodnik wraz z zatoką postojową</w:t>
      </w:r>
      <w:r w:rsidRPr="00E15D28">
        <w:rPr>
          <w:rFonts w:ascii="Arial" w:hAnsi="Arial" w:cs="Arial"/>
          <w:szCs w:val="24"/>
        </w:rPr>
        <w:t xml:space="preserve"> w</w:t>
      </w:r>
      <w:r>
        <w:rPr>
          <w:rFonts w:ascii="Arial" w:hAnsi="Arial" w:cs="Arial"/>
          <w:szCs w:val="24"/>
        </w:rPr>
        <w:t xml:space="preserve"> miejscowości Skąpe</w:t>
      </w:r>
      <w:r w:rsidRPr="00E15D28">
        <w:rPr>
          <w:rFonts w:ascii="Arial" w:hAnsi="Arial" w:cs="Arial"/>
          <w:szCs w:val="24"/>
        </w:rPr>
        <w:t>.</w:t>
      </w:r>
    </w:p>
    <w:p w:rsidR="00F03F89" w:rsidRPr="00E15D28" w:rsidRDefault="00F03F89" w:rsidP="00F03F89">
      <w:pPr>
        <w:rPr>
          <w:rFonts w:ascii="Arial" w:hAnsi="Arial" w:cs="Arial"/>
          <w:szCs w:val="24"/>
        </w:rPr>
      </w:pPr>
      <w:r w:rsidRPr="00E15D28">
        <w:rPr>
          <w:rFonts w:ascii="Arial" w:hAnsi="Arial" w:cs="Arial"/>
          <w:b/>
          <w:szCs w:val="24"/>
        </w:rPr>
        <w:t>§ 2.</w:t>
      </w:r>
      <w:r w:rsidRPr="00E15D28">
        <w:rPr>
          <w:rFonts w:ascii="Arial" w:hAnsi="Arial" w:cs="Arial"/>
          <w:szCs w:val="24"/>
        </w:rPr>
        <w:t xml:space="preserve"> Zadanie publiczne, o którym mowa w § 1, będzie realizowane z</w:t>
      </w:r>
      <w:r>
        <w:rPr>
          <w:rFonts w:ascii="Arial" w:hAnsi="Arial" w:cs="Arial"/>
          <w:szCs w:val="24"/>
        </w:rPr>
        <w:t> </w:t>
      </w:r>
      <w:r w:rsidRPr="00E15D28">
        <w:rPr>
          <w:rFonts w:ascii="Arial" w:hAnsi="Arial" w:cs="Arial"/>
          <w:szCs w:val="24"/>
        </w:rPr>
        <w:t>uwzględnieniem poniższych założeń:</w:t>
      </w:r>
    </w:p>
    <w:p w:rsidR="00F03F89" w:rsidRPr="00E15D28" w:rsidRDefault="00F03F89" w:rsidP="00F03F89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zadanie zostanie zrealizowane w</w:t>
      </w:r>
      <w:r w:rsidRPr="00E15D28">
        <w:rPr>
          <w:rFonts w:ascii="Arial" w:hAnsi="Arial" w:cs="Arial"/>
          <w:szCs w:val="24"/>
        </w:rPr>
        <w:t xml:space="preserve"> 2017</w:t>
      </w:r>
      <w:r>
        <w:rPr>
          <w:rFonts w:ascii="Arial" w:hAnsi="Arial" w:cs="Arial"/>
          <w:szCs w:val="24"/>
        </w:rPr>
        <w:t xml:space="preserve"> roku,</w:t>
      </w:r>
    </w:p>
    <w:p w:rsidR="00F03F89" w:rsidRPr="00E15D28" w:rsidRDefault="00F03F89" w:rsidP="00F03F89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Pr="00E15D28">
        <w:rPr>
          <w:rFonts w:ascii="Arial" w:hAnsi="Arial" w:cs="Arial"/>
          <w:szCs w:val="24"/>
        </w:rPr>
        <w:t>zacunkowa wartość zadania wyniesie 38 526,98 PLN (słownie: trzydzieści osiem tysięcy pięćset dwadzieścia sześć złotych 98/100) i</w:t>
      </w:r>
      <w:r>
        <w:rPr>
          <w:rFonts w:ascii="Arial" w:hAnsi="Arial" w:cs="Arial"/>
          <w:szCs w:val="24"/>
        </w:rPr>
        <w:t> </w:t>
      </w:r>
      <w:r w:rsidRPr="00E15D28">
        <w:rPr>
          <w:rFonts w:ascii="Arial" w:hAnsi="Arial" w:cs="Arial"/>
          <w:szCs w:val="24"/>
        </w:rPr>
        <w:t>obejmuje przeprowadzenie robót budowlanych w zakresie opisanym w</w:t>
      </w:r>
      <w:r>
        <w:rPr>
          <w:rFonts w:ascii="Arial" w:hAnsi="Arial" w:cs="Arial"/>
          <w:szCs w:val="24"/>
        </w:rPr>
        <w:t> </w:t>
      </w:r>
      <w:r w:rsidRPr="00E15D28">
        <w:rPr>
          <w:rFonts w:ascii="Arial" w:hAnsi="Arial" w:cs="Arial"/>
          <w:szCs w:val="24"/>
        </w:rPr>
        <w:t>§</w:t>
      </w:r>
      <w:r>
        <w:rPr>
          <w:rFonts w:ascii="Arial" w:hAnsi="Arial" w:cs="Arial"/>
          <w:szCs w:val="24"/>
        </w:rPr>
        <w:t> </w:t>
      </w:r>
      <w:r w:rsidRPr="00E15D28">
        <w:rPr>
          <w:rFonts w:ascii="Arial" w:hAnsi="Arial" w:cs="Arial"/>
          <w:szCs w:val="24"/>
        </w:rPr>
        <w:t>1 niniejszej uchwały, na podstawie dokumentacji przedłoż</w:t>
      </w:r>
      <w:r>
        <w:rPr>
          <w:rFonts w:ascii="Arial" w:hAnsi="Arial" w:cs="Arial"/>
          <w:szCs w:val="24"/>
        </w:rPr>
        <w:t>onej przez ZDW w Zielonej Górze,</w:t>
      </w:r>
    </w:p>
    <w:p w:rsidR="00F03F89" w:rsidRPr="00E15D28" w:rsidRDefault="00F03F89" w:rsidP="00F03F89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E15D28">
        <w:rPr>
          <w:rFonts w:ascii="Arial" w:hAnsi="Arial" w:cs="Arial"/>
          <w:szCs w:val="24"/>
        </w:rPr>
        <w:t>Gmina Skąpe pokryje w 1</w:t>
      </w:r>
      <w:r>
        <w:rPr>
          <w:rFonts w:ascii="Arial" w:hAnsi="Arial" w:cs="Arial"/>
          <w:szCs w:val="24"/>
        </w:rPr>
        <w:t>00% koszty realizacji zadania</w:t>
      </w:r>
      <w:r w:rsidRPr="00E15D28">
        <w:rPr>
          <w:rFonts w:ascii="Arial" w:hAnsi="Arial" w:cs="Arial"/>
          <w:szCs w:val="24"/>
        </w:rPr>
        <w:t>.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  <w:r w:rsidRPr="00E15D28">
        <w:rPr>
          <w:rFonts w:ascii="Arial" w:hAnsi="Arial" w:cs="Arial"/>
          <w:b/>
          <w:szCs w:val="24"/>
        </w:rPr>
        <w:t>§ 3.</w:t>
      </w:r>
      <w:r w:rsidRPr="00E15D28">
        <w:rPr>
          <w:rFonts w:ascii="Arial" w:hAnsi="Arial" w:cs="Arial"/>
          <w:szCs w:val="24"/>
        </w:rPr>
        <w:t xml:space="preserve"> Szczegółowe warunki realizacji zadania, o którym mowa w  §1, określone</w:t>
      </w:r>
      <w:r w:rsidRPr="0030446B">
        <w:rPr>
          <w:rFonts w:ascii="Arial" w:hAnsi="Arial" w:cs="Arial"/>
          <w:szCs w:val="24"/>
        </w:rPr>
        <w:t xml:space="preserve"> zostaną w porozumieniu zawartym pomiędzy Gminą </w:t>
      </w:r>
      <w:r>
        <w:rPr>
          <w:rFonts w:ascii="Arial" w:hAnsi="Arial" w:cs="Arial"/>
          <w:szCs w:val="24"/>
        </w:rPr>
        <w:t>Skąpe</w:t>
      </w:r>
      <w:r w:rsidRPr="0030446B">
        <w:rPr>
          <w:rFonts w:ascii="Arial" w:hAnsi="Arial" w:cs="Arial"/>
          <w:szCs w:val="24"/>
        </w:rPr>
        <w:t xml:space="preserve"> a Województwem Lubuskim.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  <w:r w:rsidRPr="00E15D28">
        <w:rPr>
          <w:rFonts w:ascii="Arial" w:hAnsi="Arial" w:cs="Arial"/>
          <w:b/>
          <w:szCs w:val="24"/>
        </w:rPr>
        <w:t>§ 4.</w:t>
      </w:r>
      <w:r w:rsidRPr="0030446B">
        <w:rPr>
          <w:rFonts w:ascii="Arial" w:hAnsi="Arial" w:cs="Arial"/>
          <w:szCs w:val="24"/>
        </w:rPr>
        <w:t xml:space="preserve"> Uchwała wchodzi w życie z dniem podjęcia.</w:t>
      </w: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30446B" w:rsidRDefault="00F03F89" w:rsidP="00F03F89">
      <w:pPr>
        <w:rPr>
          <w:rFonts w:ascii="Arial" w:hAnsi="Arial" w:cs="Arial"/>
          <w:szCs w:val="24"/>
        </w:rPr>
      </w:pPr>
    </w:p>
    <w:p w:rsidR="00F03F89" w:rsidRPr="00E15D28" w:rsidRDefault="00F03F89" w:rsidP="00F03F8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30446B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 xml:space="preserve">Przewodnicząca Rady Gminy </w:t>
      </w:r>
    </w:p>
    <w:p w:rsidR="00F03F89" w:rsidRPr="00E15D28" w:rsidRDefault="00F03F89" w:rsidP="00F03F89">
      <w:pPr>
        <w:rPr>
          <w:rFonts w:ascii="Arial" w:hAnsi="Arial" w:cs="Arial"/>
          <w:szCs w:val="24"/>
        </w:rPr>
      </w:pPr>
    </w:p>
    <w:p w:rsidR="00F03F89" w:rsidRPr="00E15D28" w:rsidRDefault="00F03F89" w:rsidP="00F03F89">
      <w:pPr>
        <w:rPr>
          <w:rFonts w:ascii="Arial" w:hAnsi="Arial" w:cs="Arial"/>
          <w:szCs w:val="24"/>
        </w:rPr>
      </w:pPr>
    </w:p>
    <w:p w:rsidR="00F03F89" w:rsidRPr="00E15D28" w:rsidRDefault="00F03F89" w:rsidP="00F03F89">
      <w:pPr>
        <w:rPr>
          <w:rFonts w:ascii="Arial" w:hAnsi="Arial" w:cs="Arial"/>
          <w:szCs w:val="24"/>
        </w:rPr>
      </w:pPr>
      <w:r w:rsidRPr="00E15D28"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ab/>
      </w:r>
      <w:r w:rsidRPr="00E15D28">
        <w:rPr>
          <w:rFonts w:ascii="Arial" w:hAnsi="Arial" w:cs="Arial"/>
          <w:szCs w:val="24"/>
        </w:rPr>
        <w:tab/>
        <w:t xml:space="preserve">     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    </w:t>
      </w:r>
      <w:r w:rsidRPr="00E15D28">
        <w:rPr>
          <w:rFonts w:ascii="Arial" w:hAnsi="Arial" w:cs="Arial"/>
          <w:szCs w:val="24"/>
        </w:rPr>
        <w:t xml:space="preserve">Halina </w:t>
      </w:r>
      <w:proofErr w:type="spellStart"/>
      <w:r w:rsidRPr="00E15D28">
        <w:rPr>
          <w:rFonts w:ascii="Arial" w:hAnsi="Arial" w:cs="Arial"/>
          <w:szCs w:val="24"/>
        </w:rPr>
        <w:t>Staszyńska</w:t>
      </w:r>
      <w:proofErr w:type="spellEnd"/>
    </w:p>
    <w:p w:rsidR="00B12494" w:rsidRDefault="00F03F89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C0AE0"/>
    <w:multiLevelType w:val="hybridMultilevel"/>
    <w:tmpl w:val="E3188F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3F89"/>
    <w:rsid w:val="00907904"/>
    <w:rsid w:val="009B6BEF"/>
    <w:rsid w:val="00F03F89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F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2017-09-15T06:10:00Z</cp:lastPrinted>
  <dcterms:created xsi:type="dcterms:W3CDTF">2017-09-15T06:08:00Z</dcterms:created>
  <dcterms:modified xsi:type="dcterms:W3CDTF">2017-09-15T06:10:00Z</dcterms:modified>
</cp:coreProperties>
</file>