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3" w14:textId="77777777" w:rsidR="0072024E" w:rsidRPr="005D497A" w:rsidRDefault="0072024E">
      <w:pPr>
        <w:spacing w:line="276" w:lineRule="auto"/>
        <w:ind w:left="284"/>
        <w:jc w:val="right"/>
        <w:rPr>
          <w:rFonts w:eastAsia="Calibri"/>
          <w:b/>
          <w:color w:val="000000"/>
          <w:sz w:val="22"/>
          <w:szCs w:val="22"/>
        </w:rPr>
      </w:pPr>
      <w:bookmarkStart w:id="0" w:name="_GoBack"/>
      <w:bookmarkEnd w:id="0"/>
    </w:p>
    <w:p w14:paraId="00000004" w14:textId="0FBE4CE4" w:rsidR="0072024E" w:rsidRPr="005D497A" w:rsidRDefault="00814B2E">
      <w:pPr>
        <w:shd w:val="clear" w:color="auto" w:fill="FFFFFF"/>
        <w:spacing w:line="276" w:lineRule="auto"/>
        <w:ind w:left="19"/>
        <w:jc w:val="center"/>
        <w:rPr>
          <w:rFonts w:eastAsia="Calibri"/>
          <w:b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 xml:space="preserve">UMOWA </w:t>
      </w:r>
      <w:r w:rsidR="007C3E3A">
        <w:rPr>
          <w:rFonts w:eastAsia="Calibri"/>
          <w:b/>
          <w:color w:val="000000"/>
          <w:sz w:val="22"/>
          <w:szCs w:val="22"/>
        </w:rPr>
        <w:t>- wzór</w:t>
      </w:r>
    </w:p>
    <w:p w14:paraId="00000005" w14:textId="77777777" w:rsidR="0072024E" w:rsidRPr="005D497A" w:rsidRDefault="0072024E">
      <w:pPr>
        <w:shd w:val="clear" w:color="auto" w:fill="FFFFFF"/>
        <w:spacing w:line="276" w:lineRule="auto"/>
        <w:ind w:left="19"/>
        <w:jc w:val="center"/>
        <w:rPr>
          <w:rFonts w:eastAsia="Calibri"/>
          <w:b/>
          <w:color w:val="000000"/>
          <w:sz w:val="22"/>
          <w:szCs w:val="22"/>
        </w:rPr>
      </w:pPr>
    </w:p>
    <w:p w14:paraId="00000006" w14:textId="46E41CC7" w:rsidR="0072024E" w:rsidRPr="005D497A" w:rsidRDefault="00814B2E">
      <w:pPr>
        <w:shd w:val="clear" w:color="auto" w:fill="FFFFFF"/>
        <w:spacing w:line="276" w:lineRule="auto"/>
        <w:ind w:left="29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zawarta w dniu……………..202</w:t>
      </w:r>
      <w:r w:rsidR="004D30DB" w:rsidRPr="005D497A">
        <w:rPr>
          <w:rFonts w:eastAsia="Calibri"/>
          <w:color w:val="000000"/>
          <w:sz w:val="22"/>
          <w:szCs w:val="22"/>
        </w:rPr>
        <w:t>5</w:t>
      </w:r>
      <w:r w:rsidRPr="005D497A">
        <w:rPr>
          <w:rFonts w:eastAsia="Calibri"/>
          <w:color w:val="000000"/>
          <w:sz w:val="22"/>
          <w:szCs w:val="22"/>
        </w:rPr>
        <w:t xml:space="preserve"> r. w </w:t>
      </w:r>
      <w:r w:rsidRPr="005D497A">
        <w:rPr>
          <w:rFonts w:eastAsia="Calibri"/>
          <w:sz w:val="22"/>
          <w:szCs w:val="22"/>
        </w:rPr>
        <w:t>……………………</w:t>
      </w:r>
      <w:r w:rsidRPr="005D497A">
        <w:rPr>
          <w:rFonts w:eastAsia="Calibri"/>
          <w:color w:val="000000"/>
          <w:sz w:val="22"/>
          <w:szCs w:val="22"/>
        </w:rPr>
        <w:t xml:space="preserve"> pomiędzy</w:t>
      </w:r>
    </w:p>
    <w:p w14:paraId="00000007" w14:textId="77777777" w:rsidR="0072024E" w:rsidRPr="005D497A" w:rsidRDefault="0072024E">
      <w:pPr>
        <w:shd w:val="clear" w:color="auto" w:fill="FFFFFF"/>
        <w:spacing w:line="276" w:lineRule="auto"/>
        <w:ind w:left="29"/>
        <w:jc w:val="both"/>
        <w:rPr>
          <w:rFonts w:eastAsia="Calibri"/>
          <w:color w:val="000000"/>
          <w:sz w:val="22"/>
          <w:szCs w:val="22"/>
        </w:rPr>
      </w:pPr>
    </w:p>
    <w:p w14:paraId="40D42DB4" w14:textId="00FD3B72" w:rsidR="0079058A" w:rsidRPr="005D497A" w:rsidRDefault="00BD30A2">
      <w:pPr>
        <w:shd w:val="clear" w:color="auto" w:fill="FFFFFF"/>
        <w:spacing w:line="276" w:lineRule="auto"/>
        <w:ind w:left="29"/>
        <w:jc w:val="both"/>
        <w:rPr>
          <w:rFonts w:eastAsia="Calibri"/>
          <w:b/>
          <w:color w:val="000000"/>
          <w:sz w:val="22"/>
          <w:szCs w:val="22"/>
        </w:rPr>
      </w:pPr>
      <w:r w:rsidRPr="005D497A">
        <w:rPr>
          <w:rFonts w:eastAsia="Calibri"/>
          <w:b/>
          <w:bCs/>
          <w:color w:val="000000"/>
          <w:sz w:val="22"/>
          <w:szCs w:val="22"/>
        </w:rPr>
        <w:t>…………………..</w:t>
      </w:r>
      <w:r w:rsidR="0079058A" w:rsidRPr="005D497A">
        <w:rPr>
          <w:rFonts w:eastAsia="Calibri"/>
          <w:bCs/>
          <w:color w:val="000000"/>
          <w:sz w:val="22"/>
          <w:szCs w:val="22"/>
        </w:rPr>
        <w:t>,</w:t>
      </w:r>
    </w:p>
    <w:p w14:paraId="00000008" w14:textId="1E61D108" w:rsidR="0072024E" w:rsidRPr="005D497A" w:rsidRDefault="00814B2E">
      <w:pPr>
        <w:shd w:val="clear" w:color="auto" w:fill="FFFFFF"/>
        <w:spacing w:line="276" w:lineRule="auto"/>
        <w:ind w:left="29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zwan</w:t>
      </w:r>
      <w:r w:rsidR="004E3B40" w:rsidRPr="005D497A">
        <w:rPr>
          <w:rFonts w:eastAsia="Calibri"/>
          <w:color w:val="000000"/>
          <w:sz w:val="22"/>
          <w:szCs w:val="22"/>
        </w:rPr>
        <w:t>ą</w:t>
      </w:r>
      <w:r w:rsidRPr="005D497A">
        <w:rPr>
          <w:rFonts w:eastAsia="Calibri"/>
          <w:color w:val="000000"/>
          <w:sz w:val="22"/>
          <w:szCs w:val="22"/>
        </w:rPr>
        <w:t xml:space="preserve"> dalej </w:t>
      </w:r>
      <w:r w:rsidRPr="005D497A">
        <w:rPr>
          <w:rFonts w:eastAsia="Calibri"/>
          <w:b/>
          <w:color w:val="000000"/>
          <w:sz w:val="22"/>
          <w:szCs w:val="22"/>
        </w:rPr>
        <w:t xml:space="preserve">Zamawiającym, </w:t>
      </w:r>
      <w:r w:rsidRPr="005D497A">
        <w:rPr>
          <w:rFonts w:eastAsia="Calibri"/>
          <w:color w:val="000000"/>
          <w:sz w:val="22"/>
          <w:szCs w:val="22"/>
        </w:rPr>
        <w:t>reprezentowanym przez:</w:t>
      </w:r>
    </w:p>
    <w:p w14:paraId="00000009" w14:textId="77777777" w:rsidR="0072024E" w:rsidRPr="005D497A" w:rsidRDefault="00814B2E">
      <w:pPr>
        <w:shd w:val="clear" w:color="auto" w:fill="FFFFFF"/>
        <w:spacing w:line="276" w:lineRule="auto"/>
        <w:ind w:left="58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 xml:space="preserve">a  </w:t>
      </w:r>
    </w:p>
    <w:p w14:paraId="0000000A" w14:textId="77777777" w:rsidR="0072024E" w:rsidRPr="005D497A" w:rsidRDefault="00814B2E">
      <w:pPr>
        <w:shd w:val="clear" w:color="auto" w:fill="FFFFFF"/>
        <w:spacing w:line="276" w:lineRule="auto"/>
        <w:ind w:left="58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…………………………………………………</w:t>
      </w:r>
      <w:r w:rsidRPr="005D497A">
        <w:rPr>
          <w:rFonts w:eastAsia="Calibri"/>
          <w:i/>
          <w:color w:val="000000"/>
          <w:sz w:val="22"/>
          <w:szCs w:val="22"/>
        </w:rPr>
        <w:t>(wpisać w umowie nr KRS, REGON lub NIP w zależności od formy prowadzonej działalności przez Wykonawcę),</w:t>
      </w:r>
      <w:r w:rsidRPr="005D497A">
        <w:rPr>
          <w:rFonts w:eastAsia="Calibri"/>
          <w:color w:val="000000"/>
          <w:sz w:val="22"/>
          <w:szCs w:val="22"/>
        </w:rPr>
        <w:t xml:space="preserve"> zwanym dalej </w:t>
      </w:r>
      <w:r w:rsidRPr="005D497A">
        <w:rPr>
          <w:rFonts w:eastAsia="Calibri"/>
          <w:b/>
          <w:color w:val="000000"/>
          <w:sz w:val="22"/>
          <w:szCs w:val="22"/>
        </w:rPr>
        <w:t>Wykonawcą</w:t>
      </w:r>
      <w:r w:rsidRPr="005D497A">
        <w:rPr>
          <w:rFonts w:eastAsia="Calibri"/>
          <w:color w:val="000000"/>
          <w:sz w:val="22"/>
          <w:szCs w:val="22"/>
        </w:rPr>
        <w:t>, którego reprezentuje:…………………………………………………………….,</w:t>
      </w:r>
    </w:p>
    <w:p w14:paraId="0000000B" w14:textId="77777777" w:rsidR="0072024E" w:rsidRPr="005D497A" w:rsidRDefault="0072024E">
      <w:pPr>
        <w:spacing w:line="276" w:lineRule="auto"/>
        <w:jc w:val="both"/>
        <w:rPr>
          <w:rFonts w:eastAsia="Calibri"/>
          <w:color w:val="000000"/>
          <w:sz w:val="22"/>
          <w:szCs w:val="22"/>
        </w:rPr>
      </w:pPr>
    </w:p>
    <w:p w14:paraId="66702931" w14:textId="402D1C6A" w:rsidR="004E3B40" w:rsidRPr="005D497A" w:rsidRDefault="0056663D" w:rsidP="004E3B40">
      <w:pPr>
        <w:tabs>
          <w:tab w:val="left" w:pos="708"/>
          <w:tab w:val="center" w:pos="4536"/>
          <w:tab w:val="right" w:pos="9072"/>
        </w:tabs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 xml:space="preserve">Wykonawca został wybrany zgodnie z zasadami konkurencyjności dla zamówienia o wartości nieprzekraczającej 80 000 zł netto, realizowanego w ramach projektu finansowanego ze środków UE, w przedmiocie: </w:t>
      </w:r>
      <w:r w:rsidR="004E3B40" w:rsidRPr="005D497A">
        <w:rPr>
          <w:rFonts w:eastAsia="Calibri"/>
          <w:b/>
          <w:bCs/>
          <w:color w:val="000000"/>
          <w:sz w:val="22"/>
          <w:szCs w:val="22"/>
        </w:rPr>
        <w:t>Przeprowadzenie a</w:t>
      </w:r>
      <w:r w:rsidR="00B2742C" w:rsidRPr="005D497A">
        <w:rPr>
          <w:rFonts w:eastAsia="Calibri"/>
          <w:b/>
          <w:bCs/>
          <w:color w:val="000000"/>
          <w:sz w:val="22"/>
          <w:szCs w:val="22"/>
        </w:rPr>
        <w:t>udytu bezpieczeństwa informacji ramach zadania „Cyberbezpieczny Samorząd”</w:t>
      </w:r>
      <w:r w:rsidR="004E3B40" w:rsidRPr="005D497A">
        <w:rPr>
          <w:rFonts w:eastAsia="Calibri"/>
          <w:color w:val="000000"/>
          <w:sz w:val="22"/>
          <w:szCs w:val="22"/>
        </w:rPr>
        <w:t>,</w:t>
      </w:r>
    </w:p>
    <w:p w14:paraId="77E93AFA" w14:textId="77777777" w:rsidR="004E3B40" w:rsidRPr="005D497A" w:rsidRDefault="004E3B40" w:rsidP="004E3B40">
      <w:pPr>
        <w:tabs>
          <w:tab w:val="left" w:pos="708"/>
          <w:tab w:val="center" w:pos="4536"/>
          <w:tab w:val="right" w:pos="9072"/>
        </w:tabs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o następującej treści:</w:t>
      </w:r>
    </w:p>
    <w:p w14:paraId="0000000D" w14:textId="49888487" w:rsidR="0072024E" w:rsidRPr="005D497A" w:rsidRDefault="0072024E" w:rsidP="004E3B40">
      <w:pPr>
        <w:tabs>
          <w:tab w:val="left" w:pos="708"/>
          <w:tab w:val="center" w:pos="4536"/>
          <w:tab w:val="right" w:pos="9072"/>
        </w:tabs>
        <w:jc w:val="both"/>
        <w:rPr>
          <w:rFonts w:eastAsia="Calibri"/>
          <w:b/>
          <w:color w:val="000000"/>
          <w:sz w:val="22"/>
          <w:szCs w:val="22"/>
        </w:rPr>
      </w:pPr>
    </w:p>
    <w:p w14:paraId="0000000E" w14:textId="77777777" w:rsidR="0072024E" w:rsidRPr="005D497A" w:rsidRDefault="00814B2E">
      <w:pPr>
        <w:shd w:val="clear" w:color="auto" w:fill="FFFFFF"/>
        <w:spacing w:line="276" w:lineRule="auto"/>
        <w:ind w:right="86"/>
        <w:jc w:val="center"/>
        <w:rPr>
          <w:rFonts w:eastAsia="Calibri"/>
          <w:b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>§ 1</w:t>
      </w:r>
    </w:p>
    <w:p w14:paraId="1535E479" w14:textId="65606186" w:rsidR="004E3B40" w:rsidRPr="005D497A" w:rsidRDefault="004E3B40" w:rsidP="004E3B40">
      <w:pPr>
        <w:numPr>
          <w:ilvl w:val="0"/>
          <w:numId w:val="9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 xml:space="preserve">Przedmiotem umowy jest przeprowadzenie audytu bezpieczeństwa informacji w </w:t>
      </w:r>
      <w:r w:rsidR="00BD30A2" w:rsidRPr="005D497A">
        <w:rPr>
          <w:rFonts w:eastAsia="Calibri"/>
          <w:color w:val="000000"/>
          <w:sz w:val="22"/>
          <w:szCs w:val="22"/>
        </w:rPr>
        <w:t xml:space="preserve">Starostwie Powiatowym w Lipsku </w:t>
      </w:r>
      <w:r w:rsidRPr="005D497A">
        <w:rPr>
          <w:rFonts w:eastAsia="Calibri"/>
          <w:color w:val="000000"/>
          <w:sz w:val="22"/>
          <w:szCs w:val="22"/>
        </w:rPr>
        <w:t>na zgodność z wymaganiami określonymi w § 19 Rozporządzenia Rady Ministrów z dnia 21 maja 2024 r. w sprawie Krajowych Ram Interoperacyjności, minimalnych wymagań dla rejestrów publicznych i wymiany informacji w postaci elektronicznej oraz minimalnych wymagań dla systemów teleinformatycznych</w:t>
      </w:r>
      <w:r w:rsidR="0070257A">
        <w:rPr>
          <w:rFonts w:eastAsia="Calibri"/>
          <w:color w:val="000000"/>
          <w:sz w:val="22"/>
          <w:szCs w:val="22"/>
        </w:rPr>
        <w:t xml:space="preserve"> (</w:t>
      </w:r>
      <w:r w:rsidR="0070257A" w:rsidRPr="0070257A">
        <w:rPr>
          <w:rFonts w:eastAsia="Calibri"/>
          <w:color w:val="000000"/>
          <w:sz w:val="22"/>
          <w:szCs w:val="22"/>
        </w:rPr>
        <w:t>Dz. U.</w:t>
      </w:r>
      <w:r w:rsidR="0070257A">
        <w:rPr>
          <w:rFonts w:eastAsia="Calibri"/>
          <w:color w:val="000000"/>
          <w:sz w:val="22"/>
          <w:szCs w:val="22"/>
        </w:rPr>
        <w:t xml:space="preserve"> z 2024 r.</w:t>
      </w:r>
      <w:r w:rsidR="0070257A" w:rsidRPr="0070257A">
        <w:rPr>
          <w:rFonts w:eastAsia="Calibri"/>
          <w:color w:val="000000"/>
          <w:sz w:val="22"/>
          <w:szCs w:val="22"/>
        </w:rPr>
        <w:t xml:space="preserve"> poz. 773</w:t>
      </w:r>
      <w:r w:rsidR="0070257A">
        <w:rPr>
          <w:rFonts w:eastAsia="Calibri"/>
          <w:color w:val="000000"/>
          <w:sz w:val="22"/>
          <w:szCs w:val="22"/>
        </w:rPr>
        <w:t>, dalej jako: KRI)</w:t>
      </w:r>
      <w:r w:rsidRPr="005D497A">
        <w:rPr>
          <w:rFonts w:eastAsia="Calibri"/>
          <w:color w:val="000000"/>
          <w:sz w:val="22"/>
          <w:szCs w:val="22"/>
        </w:rPr>
        <w:t>, w ramach realizacji projektu grantowego „Cyberbezpieczny Samorząd”, współfinansowanego ze środków programu Fundusze Europejskie na Rozwój Cyfrowy 2021–2027, Priorytet II: Zaawansowane usługi cyfrowe, Działanie 2.2 – Wzmocnienie krajowego systemu cyberbezpieczeństwa, zwanego dalej „Projektem”.</w:t>
      </w:r>
    </w:p>
    <w:p w14:paraId="14D241AA" w14:textId="0FC5CD9F" w:rsidR="004E3B40" w:rsidRPr="005D497A" w:rsidRDefault="004E3B40" w:rsidP="004E3B40">
      <w:pPr>
        <w:numPr>
          <w:ilvl w:val="0"/>
          <w:numId w:val="9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Szczegółowy zakres audytu obejmuje w szczególności ocenę spełnienia przez Zamawiającego wymagań § 19 KRI, w obszarach wskazanych w</w:t>
      </w:r>
      <w:r w:rsidR="00B2742C" w:rsidRPr="005D497A">
        <w:rPr>
          <w:rFonts w:eastAsia="Calibri"/>
          <w:color w:val="000000"/>
          <w:sz w:val="22"/>
          <w:szCs w:val="22"/>
        </w:rPr>
        <w:t xml:space="preserve"> zapytaniu ofertowym</w:t>
      </w:r>
      <w:r w:rsidRPr="005D497A">
        <w:rPr>
          <w:rFonts w:eastAsia="Calibri"/>
          <w:color w:val="000000"/>
          <w:sz w:val="22"/>
          <w:szCs w:val="22"/>
        </w:rPr>
        <w:t>, w tym w szczególności:</w:t>
      </w:r>
    </w:p>
    <w:p w14:paraId="35C5452F" w14:textId="77777777" w:rsidR="004E3B40" w:rsidRPr="005D497A" w:rsidRDefault="004E3B40" w:rsidP="004E3B40">
      <w:pPr>
        <w:numPr>
          <w:ilvl w:val="0"/>
          <w:numId w:val="22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dokumentacji Systemu Zarządzania Bezpieczeństwem Informacji (SZBI),</w:t>
      </w:r>
    </w:p>
    <w:p w14:paraId="3AD6D209" w14:textId="77777777" w:rsidR="004E3B40" w:rsidRPr="005D497A" w:rsidRDefault="004E3B40" w:rsidP="004E3B40">
      <w:pPr>
        <w:numPr>
          <w:ilvl w:val="0"/>
          <w:numId w:val="22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aktualizacji regulacji wewnętrznych w związku ze zmieniającym się otoczeniem,</w:t>
      </w:r>
    </w:p>
    <w:p w14:paraId="0401F28A" w14:textId="77777777" w:rsidR="004E3B40" w:rsidRPr="005D497A" w:rsidRDefault="004E3B40" w:rsidP="004E3B40">
      <w:pPr>
        <w:numPr>
          <w:ilvl w:val="0"/>
          <w:numId w:val="22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aktualności inwentaryzacji sprzętu i oprogramowania służącego do przetwarzania informacji,</w:t>
      </w:r>
    </w:p>
    <w:p w14:paraId="0C37C43B" w14:textId="77777777" w:rsidR="004E3B40" w:rsidRPr="005D497A" w:rsidRDefault="004E3B40" w:rsidP="004E3B40">
      <w:pPr>
        <w:numPr>
          <w:ilvl w:val="0"/>
          <w:numId w:val="22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przeprowadzania analiz ryzyka oraz adekwatności działań minimalizujących ryzyko,</w:t>
      </w:r>
    </w:p>
    <w:p w14:paraId="2218D80C" w14:textId="77777777" w:rsidR="004E3B40" w:rsidRPr="005D497A" w:rsidRDefault="004E3B40" w:rsidP="004E3B40">
      <w:pPr>
        <w:numPr>
          <w:ilvl w:val="0"/>
          <w:numId w:val="22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nadawania, weryfikacji i kontroli uprawnień osób przetwarzających informacje,</w:t>
      </w:r>
    </w:p>
    <w:p w14:paraId="5B785C16" w14:textId="77777777" w:rsidR="004E3B40" w:rsidRPr="005D497A" w:rsidRDefault="004E3B40" w:rsidP="004E3B40">
      <w:pPr>
        <w:numPr>
          <w:ilvl w:val="0"/>
          <w:numId w:val="22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szkoleń z zakresu bezpieczeństwa informacji,</w:t>
      </w:r>
    </w:p>
    <w:p w14:paraId="2744E66E" w14:textId="77777777" w:rsidR="004E3B40" w:rsidRPr="005D497A" w:rsidRDefault="004E3B40" w:rsidP="004E3B40">
      <w:pPr>
        <w:numPr>
          <w:ilvl w:val="0"/>
          <w:numId w:val="22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ochrony przetwarzanych informacji przed kradzieżą, nieuprawnionym dostępem, uszkodzeniami lub zakłóceniami,</w:t>
      </w:r>
    </w:p>
    <w:p w14:paraId="1C3B4271" w14:textId="77777777" w:rsidR="004E3B40" w:rsidRPr="005D497A" w:rsidRDefault="004E3B40" w:rsidP="004E3B40">
      <w:pPr>
        <w:numPr>
          <w:ilvl w:val="0"/>
          <w:numId w:val="22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zasad bezpiecznej pracy mobilnej i zdalnej,</w:t>
      </w:r>
    </w:p>
    <w:p w14:paraId="6E555A5E" w14:textId="0AFD5C2F" w:rsidR="004E3B40" w:rsidRPr="005D497A" w:rsidRDefault="004E3B40" w:rsidP="00B2742C">
      <w:pPr>
        <w:numPr>
          <w:ilvl w:val="0"/>
          <w:numId w:val="22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zabezpieczenia informacji przed ujawnieniem, modyfikacją, usunięciem lub zniszczeniem,</w:t>
      </w:r>
    </w:p>
    <w:p w14:paraId="5B78C8B9" w14:textId="77777777" w:rsidR="004E3B40" w:rsidRPr="005D497A" w:rsidRDefault="004E3B40" w:rsidP="004E3B40">
      <w:pPr>
        <w:numPr>
          <w:ilvl w:val="0"/>
          <w:numId w:val="22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zapisów w umowach serwisowych pod kątem zapewnienia bezpieczeństwa informacji,</w:t>
      </w:r>
    </w:p>
    <w:p w14:paraId="381A5EFE" w14:textId="77777777" w:rsidR="004E3B40" w:rsidRPr="005D497A" w:rsidRDefault="004E3B40" w:rsidP="004E3B40">
      <w:pPr>
        <w:numPr>
          <w:ilvl w:val="0"/>
          <w:numId w:val="22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zasad postępowania z informacjami oraz urządzeniami mobilnymi,</w:t>
      </w:r>
    </w:p>
    <w:p w14:paraId="2FF04B05" w14:textId="77777777" w:rsidR="004E3B40" w:rsidRPr="005D497A" w:rsidRDefault="004E3B40" w:rsidP="004E3B40">
      <w:pPr>
        <w:numPr>
          <w:ilvl w:val="0"/>
          <w:numId w:val="22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poziomu bezpieczeństwa systemów teleinformatycznych,</w:t>
      </w:r>
    </w:p>
    <w:p w14:paraId="739179CE" w14:textId="77777777" w:rsidR="004E3B40" w:rsidRPr="005D497A" w:rsidRDefault="004E3B40" w:rsidP="004E3B40">
      <w:pPr>
        <w:numPr>
          <w:ilvl w:val="0"/>
          <w:numId w:val="22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sposobu postępowania z incydentami bezpieczeństwa informacji.</w:t>
      </w:r>
    </w:p>
    <w:p w14:paraId="65273217" w14:textId="77777777" w:rsidR="004E3B40" w:rsidRPr="005D497A" w:rsidRDefault="004E3B40" w:rsidP="004E3B40">
      <w:pPr>
        <w:numPr>
          <w:ilvl w:val="0"/>
          <w:numId w:val="9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lastRenderedPageBreak/>
        <w:t>Wynikiem realizacji przedmiotu umowy jest raport z audytu bezpieczeństwa informacji, sporządzony w języku polskim, zawierający w szczególności: opis stanu istniejącego, wyniki oceny, stwierdzone niezgodności oraz rekomendacje działań naprawczych lub doskonalących.</w:t>
      </w:r>
    </w:p>
    <w:p w14:paraId="05120CAD" w14:textId="77777777" w:rsidR="004E3B40" w:rsidRPr="005D497A" w:rsidRDefault="004E3B40" w:rsidP="004E3B40">
      <w:pPr>
        <w:numPr>
          <w:ilvl w:val="0"/>
          <w:numId w:val="9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Raport, o którym mowa w ust. 3, zostanie przekazany Zamawiającemu w formie elektronicznej (PDF) oraz w formie papierowej (2 egzemplarze).</w:t>
      </w:r>
    </w:p>
    <w:p w14:paraId="76086C66" w14:textId="77777777" w:rsidR="004E3B40" w:rsidRPr="005D497A" w:rsidRDefault="004E3B40" w:rsidP="004E3B40">
      <w:pPr>
        <w:numPr>
          <w:ilvl w:val="0"/>
          <w:numId w:val="9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Przed przekazaniem ostatecznej wersji raportu, Wykonawca przedstawi Zamawiającemu projekt raportu w celu weryfikacji i zgłoszenia ewentualnych uwag dotyczących nieścisłości wynikających z niedostatecznej znajomości specyfiki infrastruktury Zamawiającego przez zespół audytorski.</w:t>
      </w:r>
    </w:p>
    <w:p w14:paraId="1E6F7374" w14:textId="77777777" w:rsidR="004E3B40" w:rsidRPr="005D497A" w:rsidRDefault="004E3B40" w:rsidP="004E3B40">
      <w:pPr>
        <w:numPr>
          <w:ilvl w:val="0"/>
          <w:numId w:val="9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Zamawiający powierza, a Wykonawca przyjmuje do wykonania przedmiot umowy.</w:t>
      </w:r>
    </w:p>
    <w:p w14:paraId="63823619" w14:textId="77777777" w:rsidR="0070257A" w:rsidRDefault="0070257A">
      <w:pPr>
        <w:shd w:val="clear" w:color="auto" w:fill="FFFFFF"/>
        <w:spacing w:line="276" w:lineRule="auto"/>
        <w:ind w:right="58"/>
        <w:jc w:val="center"/>
        <w:rPr>
          <w:rFonts w:eastAsia="Calibri"/>
          <w:b/>
          <w:color w:val="000000"/>
          <w:sz w:val="22"/>
          <w:szCs w:val="22"/>
        </w:rPr>
      </w:pPr>
    </w:p>
    <w:p w14:paraId="00000019" w14:textId="4A636E10" w:rsidR="0072024E" w:rsidRPr="005D497A" w:rsidRDefault="00814B2E">
      <w:pPr>
        <w:shd w:val="clear" w:color="auto" w:fill="FFFFFF"/>
        <w:spacing w:line="276" w:lineRule="auto"/>
        <w:ind w:right="58"/>
        <w:jc w:val="center"/>
        <w:rPr>
          <w:rFonts w:eastAsia="Calibri"/>
          <w:b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>§ 2</w:t>
      </w:r>
    </w:p>
    <w:p w14:paraId="0000001A" w14:textId="31FA20E3" w:rsidR="0072024E" w:rsidRPr="005D497A" w:rsidRDefault="00814B2E" w:rsidP="004E3B40">
      <w:pPr>
        <w:numPr>
          <w:ilvl w:val="0"/>
          <w:numId w:val="23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Strony ustalają termin wykonania umo</w:t>
      </w:r>
      <w:r w:rsidRPr="005D497A">
        <w:rPr>
          <w:rFonts w:eastAsia="Calibri"/>
          <w:color w:val="000000"/>
          <w:sz w:val="22"/>
          <w:szCs w:val="22"/>
          <w:highlight w:val="white"/>
        </w:rPr>
        <w:t xml:space="preserve">wy: od dnia </w:t>
      </w:r>
      <w:r w:rsidRPr="005D497A">
        <w:rPr>
          <w:rFonts w:eastAsia="Calibri"/>
          <w:sz w:val="22"/>
          <w:szCs w:val="22"/>
          <w:highlight w:val="white"/>
        </w:rPr>
        <w:t>zawarcia</w:t>
      </w:r>
      <w:r w:rsidRPr="005D497A">
        <w:rPr>
          <w:rFonts w:eastAsia="Calibri"/>
          <w:color w:val="000000"/>
          <w:sz w:val="22"/>
          <w:szCs w:val="22"/>
          <w:highlight w:val="white"/>
        </w:rPr>
        <w:t xml:space="preserve"> umowy </w:t>
      </w:r>
      <w:r w:rsidRPr="005D497A">
        <w:rPr>
          <w:rFonts w:eastAsia="Calibri"/>
          <w:color w:val="000000"/>
          <w:sz w:val="22"/>
          <w:szCs w:val="22"/>
        </w:rPr>
        <w:t xml:space="preserve">do </w:t>
      </w:r>
      <w:r w:rsidR="00B2742C" w:rsidRPr="005D497A">
        <w:rPr>
          <w:rFonts w:eastAsia="Calibri"/>
          <w:b/>
          <w:color w:val="000000"/>
          <w:sz w:val="22"/>
          <w:szCs w:val="22"/>
        </w:rPr>
        <w:t>dnia</w:t>
      </w:r>
      <w:r w:rsidRPr="005D497A">
        <w:rPr>
          <w:rFonts w:eastAsia="Calibri"/>
          <w:b/>
          <w:color w:val="000000"/>
          <w:sz w:val="22"/>
          <w:szCs w:val="22"/>
        </w:rPr>
        <w:t xml:space="preserve"> </w:t>
      </w:r>
      <w:r w:rsidR="00B2742C" w:rsidRPr="005D497A">
        <w:rPr>
          <w:rFonts w:eastAsia="Calibri"/>
          <w:b/>
          <w:color w:val="000000"/>
          <w:sz w:val="22"/>
          <w:szCs w:val="22"/>
        </w:rPr>
        <w:t xml:space="preserve">……………….. </w:t>
      </w:r>
      <w:r w:rsidRPr="005D497A">
        <w:rPr>
          <w:rFonts w:eastAsia="Calibri"/>
          <w:b/>
          <w:color w:val="000000"/>
          <w:sz w:val="22"/>
          <w:szCs w:val="22"/>
        </w:rPr>
        <w:t>202</w:t>
      </w:r>
      <w:r w:rsidR="00FB0C95" w:rsidRPr="005D497A">
        <w:rPr>
          <w:rFonts w:eastAsia="Calibri"/>
          <w:b/>
          <w:color w:val="000000"/>
          <w:sz w:val="22"/>
          <w:szCs w:val="22"/>
        </w:rPr>
        <w:t>6</w:t>
      </w:r>
      <w:r w:rsidRPr="005D497A">
        <w:rPr>
          <w:rFonts w:eastAsia="Calibri"/>
          <w:b/>
          <w:color w:val="000000"/>
          <w:sz w:val="22"/>
          <w:szCs w:val="22"/>
        </w:rPr>
        <w:t xml:space="preserve"> r.</w:t>
      </w:r>
      <w:r w:rsidRPr="005D497A">
        <w:rPr>
          <w:rFonts w:eastAsia="Calibri"/>
          <w:color w:val="000000"/>
          <w:sz w:val="22"/>
          <w:szCs w:val="22"/>
        </w:rPr>
        <w:t xml:space="preserve"> </w:t>
      </w:r>
    </w:p>
    <w:p w14:paraId="0000001B" w14:textId="77777777" w:rsidR="0072024E" w:rsidRPr="005D497A" w:rsidRDefault="00814B2E" w:rsidP="004E3B40">
      <w:pPr>
        <w:numPr>
          <w:ilvl w:val="0"/>
          <w:numId w:val="23"/>
        </w:numPr>
        <w:spacing w:line="276" w:lineRule="auto"/>
        <w:ind w:left="426" w:hanging="426"/>
        <w:jc w:val="both"/>
        <w:rPr>
          <w:rFonts w:eastAsia="Calibri"/>
          <w:color w:val="000000"/>
          <w:sz w:val="22"/>
          <w:szCs w:val="22"/>
          <w:highlight w:val="white"/>
        </w:rPr>
      </w:pPr>
      <w:r w:rsidRPr="005D497A">
        <w:rPr>
          <w:rFonts w:eastAsia="Calibri"/>
          <w:color w:val="000000"/>
          <w:sz w:val="22"/>
          <w:szCs w:val="22"/>
          <w:highlight w:val="white"/>
        </w:rPr>
        <w:t>Datą wykonania przedmiotu umowy jest data podpisania przez Strony Końcowego protokołu odbioru przedmiotu umowy.</w:t>
      </w:r>
    </w:p>
    <w:p w14:paraId="0000001C" w14:textId="77777777" w:rsidR="0072024E" w:rsidRPr="005D497A" w:rsidRDefault="0072024E">
      <w:pPr>
        <w:shd w:val="clear" w:color="auto" w:fill="FFFFFF"/>
        <w:tabs>
          <w:tab w:val="left" w:pos="365"/>
        </w:tabs>
        <w:spacing w:line="276" w:lineRule="auto"/>
        <w:ind w:right="19"/>
        <w:jc w:val="both"/>
        <w:rPr>
          <w:rFonts w:eastAsia="Calibri"/>
          <w:b/>
          <w:color w:val="000000"/>
          <w:sz w:val="22"/>
          <w:szCs w:val="22"/>
        </w:rPr>
      </w:pPr>
    </w:p>
    <w:p w14:paraId="0000001D" w14:textId="77777777" w:rsidR="0072024E" w:rsidRPr="005D497A" w:rsidRDefault="00814B2E">
      <w:pPr>
        <w:shd w:val="clear" w:color="auto" w:fill="FFFFFF"/>
        <w:spacing w:line="276" w:lineRule="auto"/>
        <w:ind w:left="-720" w:right="-62" w:firstLine="720"/>
        <w:jc w:val="center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>§ 3</w:t>
      </w:r>
    </w:p>
    <w:p w14:paraId="0000001E" w14:textId="63CC7F47" w:rsidR="0072024E" w:rsidRPr="005D497A" w:rsidRDefault="00814B2E">
      <w:pPr>
        <w:widowControl w:val="0"/>
        <w:numPr>
          <w:ilvl w:val="0"/>
          <w:numId w:val="14"/>
        </w:numPr>
        <w:shd w:val="clear" w:color="auto" w:fill="FFFFFF"/>
        <w:tabs>
          <w:tab w:val="left" w:pos="672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 xml:space="preserve">Wykonawca oświadcza, że posiada wiedzę, doświadczenie, urządzenia i narzędzia, w tym informatyczne, niezbędne do prawidłowego wykonania umowy oraz dysponuje osobami, które posiadają odpowiednie doświadczenie, umiejętności i kwalifikacje do wykonania zobowiązań </w:t>
      </w:r>
      <w:r w:rsidR="00B2742C" w:rsidRPr="005D497A">
        <w:rPr>
          <w:rFonts w:eastAsia="Calibri"/>
          <w:color w:val="000000"/>
          <w:sz w:val="22"/>
          <w:szCs w:val="22"/>
        </w:rPr>
        <w:br/>
      </w:r>
      <w:r w:rsidRPr="005D497A">
        <w:rPr>
          <w:rFonts w:eastAsia="Calibri"/>
          <w:color w:val="000000"/>
          <w:sz w:val="22"/>
          <w:szCs w:val="22"/>
        </w:rPr>
        <w:t xml:space="preserve">w ramach przedmiotu umowy. </w:t>
      </w:r>
    </w:p>
    <w:p w14:paraId="0000001F" w14:textId="7902B5C2" w:rsidR="0072024E" w:rsidRPr="005D497A" w:rsidRDefault="00814B2E">
      <w:pPr>
        <w:widowControl w:val="0"/>
        <w:numPr>
          <w:ilvl w:val="0"/>
          <w:numId w:val="14"/>
        </w:numPr>
        <w:shd w:val="clear" w:color="auto" w:fill="FFFFFF"/>
        <w:tabs>
          <w:tab w:val="left" w:pos="672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 xml:space="preserve">Wykonawca zobowiązuje się wykonać umowę, zgodnie z obowiązującymi przepisami, treścią </w:t>
      </w:r>
      <w:r w:rsidR="00B2742C" w:rsidRPr="005D497A">
        <w:rPr>
          <w:rFonts w:eastAsia="Calibri"/>
          <w:color w:val="000000"/>
          <w:sz w:val="22"/>
          <w:szCs w:val="22"/>
        </w:rPr>
        <w:br/>
      </w:r>
      <w:r w:rsidRPr="005D497A">
        <w:rPr>
          <w:rFonts w:eastAsia="Calibri"/>
          <w:color w:val="000000"/>
          <w:sz w:val="22"/>
          <w:szCs w:val="22"/>
        </w:rPr>
        <w:t xml:space="preserve">i celem umowy, przy zachowaniu najwyższej staranności, bezstronności, obiektywizmu, zgodnie </w:t>
      </w:r>
      <w:r w:rsidR="00B2742C" w:rsidRPr="005D497A">
        <w:rPr>
          <w:rFonts w:eastAsia="Calibri"/>
          <w:color w:val="000000"/>
          <w:sz w:val="22"/>
          <w:szCs w:val="22"/>
        </w:rPr>
        <w:br/>
      </w:r>
      <w:r w:rsidRPr="005D497A">
        <w:rPr>
          <w:rFonts w:eastAsia="Calibri"/>
          <w:color w:val="000000"/>
          <w:sz w:val="22"/>
          <w:szCs w:val="22"/>
        </w:rPr>
        <w:t xml:space="preserve">z zasadami współczesnej wiedzy technicznej i stosowanymi normami, z zastosowaniem metodyk </w:t>
      </w:r>
      <w:r w:rsidR="00B2742C" w:rsidRPr="005D497A">
        <w:rPr>
          <w:rFonts w:eastAsia="Calibri"/>
          <w:color w:val="000000"/>
          <w:sz w:val="22"/>
          <w:szCs w:val="22"/>
        </w:rPr>
        <w:br/>
      </w:r>
      <w:r w:rsidRPr="005D497A">
        <w:rPr>
          <w:rFonts w:eastAsia="Calibri"/>
          <w:color w:val="000000"/>
          <w:sz w:val="22"/>
          <w:szCs w:val="22"/>
        </w:rPr>
        <w:t>i standardów wynikających z najlepszych praktyk rynkowych oraz wytycznych Zamawiającego.</w:t>
      </w:r>
    </w:p>
    <w:p w14:paraId="00000020" w14:textId="7803BE2C" w:rsidR="0072024E" w:rsidRPr="005D497A" w:rsidRDefault="00814B2E">
      <w:pPr>
        <w:widowControl w:val="0"/>
        <w:numPr>
          <w:ilvl w:val="0"/>
          <w:numId w:val="14"/>
        </w:numPr>
        <w:shd w:val="clear" w:color="auto" w:fill="FFFFFF"/>
        <w:tabs>
          <w:tab w:val="left" w:pos="672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 xml:space="preserve">Wykonawca ponosi pełną i nieograniczoną odpowiedzialność za wszelkie działania i zaniechania </w:t>
      </w:r>
      <w:r w:rsidR="00B2742C" w:rsidRPr="005D497A">
        <w:rPr>
          <w:rFonts w:eastAsia="Calibri"/>
          <w:color w:val="000000"/>
          <w:sz w:val="22"/>
          <w:szCs w:val="22"/>
        </w:rPr>
        <w:br/>
      </w:r>
      <w:r w:rsidRPr="005D497A">
        <w:rPr>
          <w:rFonts w:eastAsia="Calibri"/>
          <w:color w:val="000000"/>
          <w:sz w:val="22"/>
          <w:szCs w:val="22"/>
        </w:rPr>
        <w:t>(a także skutki) osób, którymi Wykonawca posługuje się przy realizacji przedmiotu umowy.</w:t>
      </w:r>
    </w:p>
    <w:p w14:paraId="00000021" w14:textId="3991F28C" w:rsidR="0072024E" w:rsidRPr="005D497A" w:rsidRDefault="00814B2E">
      <w:pPr>
        <w:widowControl w:val="0"/>
        <w:numPr>
          <w:ilvl w:val="0"/>
          <w:numId w:val="14"/>
        </w:numPr>
        <w:shd w:val="clear" w:color="auto" w:fill="FFFFFF"/>
        <w:tabs>
          <w:tab w:val="left" w:pos="672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 xml:space="preserve">W przypadku, gdy Wykonawca nie uwzględni uwag i zastrzeżeń zgłoszonych ze strony Zamawiającego, Zamawiający uprawniony będzie do odstąpienia od umowy w całości lub w </w:t>
      </w:r>
      <w:r w:rsidRPr="005D497A">
        <w:rPr>
          <w:rFonts w:eastAsia="Calibri"/>
          <w:color w:val="000000"/>
          <w:sz w:val="22"/>
          <w:szCs w:val="22"/>
          <w:highlight w:val="white"/>
        </w:rPr>
        <w:t xml:space="preserve">części z przyczyn, za które odpowiedzialność ponosi Wykonawca i żądania zapłaty kary umownej, o której mowa w § </w:t>
      </w:r>
      <w:r w:rsidR="004E3B40" w:rsidRPr="005D497A">
        <w:rPr>
          <w:rFonts w:eastAsia="Calibri"/>
          <w:color w:val="000000"/>
          <w:sz w:val="22"/>
          <w:szCs w:val="22"/>
          <w:highlight w:val="white"/>
        </w:rPr>
        <w:t>6</w:t>
      </w:r>
      <w:r w:rsidRPr="005D497A">
        <w:rPr>
          <w:rFonts w:eastAsia="Calibri"/>
          <w:color w:val="000000"/>
          <w:sz w:val="22"/>
          <w:szCs w:val="22"/>
          <w:highlight w:val="white"/>
        </w:rPr>
        <w:t xml:space="preserve"> ust. 1 pkt 3.</w:t>
      </w:r>
    </w:p>
    <w:p w14:paraId="00000039" w14:textId="6DF557EB" w:rsidR="0072024E" w:rsidRPr="005D497A" w:rsidRDefault="00814B2E" w:rsidP="007F4253">
      <w:pPr>
        <w:widowControl w:val="0"/>
        <w:numPr>
          <w:ilvl w:val="0"/>
          <w:numId w:val="14"/>
        </w:numPr>
        <w:shd w:val="clear" w:color="auto" w:fill="FFFFFF"/>
        <w:tabs>
          <w:tab w:val="left" w:pos="672"/>
        </w:tabs>
        <w:spacing w:line="276" w:lineRule="auto"/>
        <w:ind w:right="10"/>
        <w:jc w:val="center"/>
        <w:rPr>
          <w:rFonts w:eastAsia="Calibri"/>
          <w:b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 xml:space="preserve">Wykonawca gwarantuje, że wykonywane przez Wykonawcę usługi, o których mowa </w:t>
      </w:r>
      <w:sdt>
        <w:sdtPr>
          <w:rPr>
            <w:sz w:val="22"/>
            <w:szCs w:val="22"/>
          </w:rPr>
          <w:tag w:val="goog_rdk_2"/>
          <w:id w:val="291480325"/>
        </w:sdtPr>
        <w:sdtEndPr/>
        <w:sdtContent/>
      </w:sdt>
      <w:sdt>
        <w:sdtPr>
          <w:rPr>
            <w:sz w:val="22"/>
            <w:szCs w:val="22"/>
          </w:rPr>
          <w:tag w:val="goog_rdk_3"/>
          <w:id w:val="1640454581"/>
        </w:sdtPr>
        <w:sdtEndPr/>
        <w:sdtContent/>
      </w:sdt>
      <w:r w:rsidRPr="005D497A">
        <w:rPr>
          <w:rFonts w:eastAsia="Calibri"/>
          <w:color w:val="000000"/>
          <w:sz w:val="22"/>
          <w:szCs w:val="22"/>
        </w:rPr>
        <w:t xml:space="preserve">w </w:t>
      </w:r>
      <w:r w:rsidRPr="005D497A">
        <w:rPr>
          <w:rFonts w:eastAsia="Calibri"/>
          <w:sz w:val="22"/>
          <w:szCs w:val="22"/>
        </w:rPr>
        <w:t>§ 1 ust. 2</w:t>
      </w:r>
      <w:sdt>
        <w:sdtPr>
          <w:rPr>
            <w:sz w:val="22"/>
            <w:szCs w:val="22"/>
          </w:rPr>
          <w:tag w:val="goog_rdk_4"/>
          <w:id w:val="1898549958"/>
        </w:sdtPr>
        <w:sdtEndPr/>
        <w:sdtContent/>
      </w:sdt>
      <w:sdt>
        <w:sdtPr>
          <w:rPr>
            <w:sz w:val="22"/>
            <w:szCs w:val="22"/>
          </w:rPr>
          <w:tag w:val="goog_rdk_5"/>
          <w:id w:val="618344587"/>
        </w:sdtPr>
        <w:sdtEndPr/>
        <w:sdtContent/>
      </w:sdt>
      <w:r w:rsidRPr="005D497A">
        <w:rPr>
          <w:rFonts w:eastAsia="Calibri"/>
          <w:color w:val="000000"/>
          <w:sz w:val="22"/>
          <w:szCs w:val="22"/>
        </w:rPr>
        <w:t xml:space="preserve"> będą zgodne z umową i będą spełniały wszystkie wymagania opisane w </w:t>
      </w:r>
      <w:r w:rsidR="00B2742C" w:rsidRPr="005D497A">
        <w:rPr>
          <w:rFonts w:eastAsia="Calibri"/>
          <w:color w:val="000000"/>
          <w:sz w:val="22"/>
          <w:szCs w:val="22"/>
        </w:rPr>
        <w:t>zapytaniu ofertowym.</w:t>
      </w:r>
    </w:p>
    <w:p w14:paraId="0DA3CB0D" w14:textId="77777777" w:rsidR="0070257A" w:rsidRDefault="0070257A">
      <w:pPr>
        <w:shd w:val="clear" w:color="auto" w:fill="FFFFFF"/>
        <w:spacing w:line="276" w:lineRule="auto"/>
        <w:ind w:right="10"/>
        <w:jc w:val="center"/>
        <w:rPr>
          <w:rFonts w:eastAsia="Calibri"/>
          <w:b/>
          <w:color w:val="000000"/>
          <w:sz w:val="22"/>
          <w:szCs w:val="22"/>
        </w:rPr>
      </w:pPr>
    </w:p>
    <w:p w14:paraId="0000003A" w14:textId="61EE4A43" w:rsidR="0072024E" w:rsidRPr="005D497A" w:rsidRDefault="00814B2E">
      <w:pPr>
        <w:shd w:val="clear" w:color="auto" w:fill="FFFFFF"/>
        <w:spacing w:line="276" w:lineRule="auto"/>
        <w:ind w:right="10"/>
        <w:jc w:val="center"/>
        <w:rPr>
          <w:rFonts w:eastAsia="Calibri"/>
          <w:b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>§</w:t>
      </w:r>
      <w:r w:rsidR="00FB0C95" w:rsidRPr="005D497A">
        <w:rPr>
          <w:rFonts w:eastAsia="Calibri"/>
          <w:b/>
          <w:color w:val="000000"/>
          <w:sz w:val="22"/>
          <w:szCs w:val="22"/>
        </w:rPr>
        <w:t xml:space="preserve"> 4</w:t>
      </w:r>
    </w:p>
    <w:p w14:paraId="0000003B" w14:textId="77777777" w:rsidR="0072024E" w:rsidRPr="005D497A" w:rsidRDefault="00814B2E">
      <w:pPr>
        <w:numPr>
          <w:ilvl w:val="0"/>
          <w:numId w:val="2"/>
        </w:numPr>
        <w:tabs>
          <w:tab w:val="left" w:pos="4111"/>
        </w:tabs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Wynagrodzenie Wykonawcy za wykonanie przedmiotu umowy jest wynagrodzeniem ryczałtowym i wynosi  ….. ……….. PLN</w:t>
      </w:r>
      <w:r w:rsidRPr="005D497A">
        <w:rPr>
          <w:rFonts w:eastAsia="Calibri"/>
          <w:color w:val="000000"/>
          <w:sz w:val="22"/>
          <w:szCs w:val="22"/>
          <w:highlight w:val="white"/>
        </w:rPr>
        <w:t xml:space="preserve"> z podatkiem VAT,</w:t>
      </w:r>
      <w:r w:rsidRPr="005D497A">
        <w:rPr>
          <w:rFonts w:eastAsia="Calibri"/>
          <w:color w:val="000000"/>
          <w:sz w:val="22"/>
          <w:szCs w:val="22"/>
        </w:rPr>
        <w:t xml:space="preserve"> (słownie: ………………………….złotych). </w:t>
      </w:r>
    </w:p>
    <w:p w14:paraId="0000003C" w14:textId="6BAB85DB" w:rsidR="0072024E" w:rsidRPr="005D497A" w:rsidRDefault="00814B2E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Wynagrodzenie, o którym mowa w ust. 1 obejmuje całość ponoszonego przez Zamawiającego wydatku na sfinansowanie przedmiot</w:t>
      </w:r>
      <w:r w:rsidR="000D3CE4" w:rsidRPr="005D497A">
        <w:rPr>
          <w:rFonts w:eastAsia="Calibri"/>
          <w:color w:val="000000"/>
          <w:sz w:val="22"/>
          <w:szCs w:val="22"/>
        </w:rPr>
        <w:t>u</w:t>
      </w:r>
      <w:r w:rsidRPr="005D497A">
        <w:rPr>
          <w:rFonts w:eastAsia="Calibri"/>
          <w:color w:val="000000"/>
          <w:sz w:val="22"/>
          <w:szCs w:val="22"/>
        </w:rPr>
        <w:t xml:space="preserve"> umowy.</w:t>
      </w:r>
    </w:p>
    <w:p w14:paraId="7051418E" w14:textId="77777777" w:rsidR="005E29C8" w:rsidRDefault="00814B2E" w:rsidP="005E29C8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Wynagrodzenie uwzględnia wszelkie koszty realizacji umowy, w tym również prace przygotowawcze, opłaty i koszty związane z wykonaniem przedmiotu umowy i inne związane z realizacją umowy. Jego wysokość jest niezmienna przez czas trwania niniejszej umowy.</w:t>
      </w:r>
    </w:p>
    <w:p w14:paraId="18BCAA5B" w14:textId="6B68A27F" w:rsidR="006853B1" w:rsidRPr="005E29C8" w:rsidRDefault="006853B1" w:rsidP="005E29C8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5E29C8">
        <w:rPr>
          <w:sz w:val="22"/>
          <w:szCs w:val="22"/>
        </w:rPr>
        <w:t>Wynagrodzenie należne Wykonawcy zostanie ustalone z zastosowaniem stawki podatku VAT</w:t>
      </w:r>
      <w:r w:rsidR="005E29C8">
        <w:rPr>
          <w:rFonts w:eastAsia="Calibri"/>
          <w:color w:val="000000"/>
          <w:sz w:val="22"/>
          <w:szCs w:val="22"/>
        </w:rPr>
        <w:t xml:space="preserve"> </w:t>
      </w:r>
      <w:r w:rsidRPr="005E29C8">
        <w:rPr>
          <w:sz w:val="22"/>
          <w:szCs w:val="22"/>
        </w:rPr>
        <w:t>obowiązującej w chwili powstania obowiązku podatkowego. Zmiana wynagrodzenia Wykonawcy wynikająca ze zmiany stawki VAT nie stanowi zmiany umowy.</w:t>
      </w:r>
    </w:p>
    <w:p w14:paraId="0000003E" w14:textId="6ADC191F" w:rsidR="0072024E" w:rsidRPr="005D497A" w:rsidRDefault="00814B2E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lastRenderedPageBreak/>
        <w:t>Niedoszacowanie, pominięcie oraz brak rozpoznania zakresu przedmiotu umowy nie może być podstawą do żądania zmiany wynagrodzenia ryczałtowego określonego w ust. 1.</w:t>
      </w:r>
    </w:p>
    <w:p w14:paraId="00000043" w14:textId="147DEB84" w:rsidR="0072024E" w:rsidRPr="006853B1" w:rsidRDefault="00814B2E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Wynagrodzenie, o którym mowa w ust. 1, Zamawiający</w:t>
      </w:r>
      <w:r w:rsidR="006853B1">
        <w:rPr>
          <w:rFonts w:eastAsia="Calibri"/>
          <w:color w:val="000000"/>
          <w:sz w:val="22"/>
          <w:szCs w:val="22"/>
        </w:rPr>
        <w:t xml:space="preserve"> </w:t>
      </w:r>
      <w:r w:rsidR="006853B1" w:rsidRPr="005E29C8">
        <w:rPr>
          <w:color w:val="000000"/>
          <w:sz w:val="22"/>
          <w:szCs w:val="22"/>
        </w:rPr>
        <w:t>dokonana przelewem bankowym na rachunek wskazany przez Wykonawcę w fakturze ustrukturyzowanej wystawionej w Krajowym Systemie e-Faktur (KseF), w terminie 30 dni od dnia otrzymania przez Zamawiającego faktury, za który uznaje się dzień nadania fakturze numery identyfikacyjnego w  Krajowym Systemie e-Faktur (KseF).</w:t>
      </w:r>
      <w:r w:rsidRPr="006853B1">
        <w:rPr>
          <w:rFonts w:eastAsia="Calibri"/>
          <w:color w:val="000000"/>
          <w:sz w:val="22"/>
          <w:szCs w:val="22"/>
        </w:rPr>
        <w:t>.</w:t>
      </w:r>
    </w:p>
    <w:p w14:paraId="00000044" w14:textId="12501A04" w:rsidR="0072024E" w:rsidRPr="006853B1" w:rsidRDefault="006853B1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5E29C8">
        <w:rPr>
          <w:color w:val="000000"/>
          <w:sz w:val="22"/>
          <w:szCs w:val="22"/>
        </w:rPr>
        <w:t xml:space="preserve">Faktura ustrukturyzowana wystawiona w Krajowym Systemie e-Faktur (KseF) wskazywać będzie następujące dane: </w:t>
      </w:r>
      <w:r w:rsidR="00814B2E" w:rsidRPr="006853B1">
        <w:rPr>
          <w:rFonts w:eastAsia="Calibri"/>
          <w:color w:val="000000"/>
          <w:sz w:val="22"/>
          <w:szCs w:val="22"/>
        </w:rPr>
        <w:t>:</w:t>
      </w:r>
    </w:p>
    <w:p w14:paraId="00000045" w14:textId="6D5C4E18" w:rsidR="0072024E" w:rsidRPr="005D497A" w:rsidRDefault="00814B2E">
      <w:pPr>
        <w:pBdr>
          <w:top w:val="nil"/>
          <w:left w:val="nil"/>
          <w:bottom w:val="nil"/>
          <w:right w:val="nil"/>
          <w:between w:val="nil"/>
        </w:pBdr>
        <w:spacing w:before="120"/>
        <w:ind w:left="786"/>
        <w:rPr>
          <w:rFonts w:eastAsia="Calibri"/>
          <w:b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 xml:space="preserve">Nabywca: </w:t>
      </w:r>
      <w:r w:rsidR="00B2742C" w:rsidRPr="005D497A">
        <w:rPr>
          <w:sz w:val="22"/>
          <w:szCs w:val="22"/>
        </w:rPr>
        <w:t>Powiat Lipski, ul. Rynek 1, 27-300 Lipsko; NIP: 509 00 54 952,</w:t>
      </w:r>
    </w:p>
    <w:p w14:paraId="00000047" w14:textId="625E00F7" w:rsidR="0072024E" w:rsidRPr="005D497A" w:rsidRDefault="00A45DC3" w:rsidP="005D497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color w:val="000000"/>
        </w:rPr>
        <w:t xml:space="preserve">             </w:t>
      </w:r>
      <w:r w:rsidR="005D497A" w:rsidRPr="005D497A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="00B2742C" w:rsidRPr="005D497A">
        <w:rPr>
          <w:rFonts w:ascii="Times New Roman" w:eastAsia="Calibri" w:hAnsi="Times New Roman" w:cs="Times New Roman"/>
          <w:b/>
          <w:color w:val="000000"/>
        </w:rPr>
        <w:t xml:space="preserve">Odbiorca: </w:t>
      </w:r>
      <w:r w:rsidR="00B2742C" w:rsidRPr="005D497A">
        <w:rPr>
          <w:rFonts w:ascii="Times New Roman" w:hAnsi="Times New Roman" w:cs="Times New Roman"/>
        </w:rPr>
        <w:t xml:space="preserve">odbiorca: Starostwo Powiatowe, ul. Rynek 1, 27-300 Lipsko, NIP: </w:t>
      </w:r>
      <w:r w:rsidR="00B2742C" w:rsidRPr="005D497A">
        <w:rPr>
          <w:rFonts w:ascii="Times New Roman" w:hAnsi="Times New Roman" w:cs="Times New Roman"/>
          <w:color w:val="1B1B1B"/>
        </w:rPr>
        <w:t>811-15-25-359.</w:t>
      </w:r>
    </w:p>
    <w:p w14:paraId="00000048" w14:textId="77777777" w:rsidR="0072024E" w:rsidRPr="005D497A" w:rsidRDefault="00814B2E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 xml:space="preserve">Podstawą do wystawienia faktury będzie podpisany przez Strony umowy protokół odbioru przedmiotu umowy zawierający oświadczenie Wykonawcy o jego kompletności oraz zgodności z umową i obowiązującymi przepisami. </w:t>
      </w:r>
    </w:p>
    <w:p w14:paraId="00000049" w14:textId="77777777" w:rsidR="0072024E" w:rsidRPr="005D497A" w:rsidRDefault="00814B2E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Za dzień zapłaty uważany będzie dzień obciążenia rachunku bankowego Zamawiającego.</w:t>
      </w:r>
    </w:p>
    <w:p w14:paraId="69C3CBD6" w14:textId="66996643" w:rsidR="005D497A" w:rsidRPr="006853B1" w:rsidRDefault="005D497A" w:rsidP="005D497A">
      <w:pPr>
        <w:pStyle w:val="Tekstpodstawowywcity"/>
        <w:numPr>
          <w:ilvl w:val="0"/>
          <w:numId w:val="2"/>
        </w:numPr>
        <w:suppressAutoHyphens/>
        <w:spacing w:after="0" w:line="276" w:lineRule="auto"/>
        <w:jc w:val="both"/>
        <w:rPr>
          <w:sz w:val="22"/>
          <w:szCs w:val="22"/>
        </w:rPr>
      </w:pPr>
      <w:r w:rsidRPr="005D497A">
        <w:rPr>
          <w:sz w:val="22"/>
          <w:szCs w:val="22"/>
        </w:rPr>
        <w:t>Od dnia wejścia w życie obowiązku korzystania z Krajowego Systemu e-Faktur (KSeF), Wykonawca zobowiązany jest do wystawiania faktur ustrukturyzowanych zgodnie z art. 106na ust. 1 ustawy o VAT. Za datę doręczenia faktury uznaje się datę przydzielenia tej fakturze numeru identyfikującego w systemie KSeF.</w:t>
      </w:r>
      <w:r w:rsidR="006853B1">
        <w:rPr>
          <w:sz w:val="22"/>
          <w:szCs w:val="22"/>
        </w:rPr>
        <w:t xml:space="preserve"> </w:t>
      </w:r>
      <w:r w:rsidR="006853B1" w:rsidRPr="005E29C8">
        <w:rPr>
          <w:color w:val="000000"/>
          <w:sz w:val="22"/>
          <w:szCs w:val="22"/>
        </w:rPr>
        <w:t>Wykonawca zobowiązany jest do wystawienia faktury ustrukturyzowanej za pośrednictwem Krajowego Systemu e-Faktur (KseF) niezwłocznie po wykonaniu usługi oraz po podpisaniu protokołu odbioru wykonania usługi.</w:t>
      </w:r>
    </w:p>
    <w:p w14:paraId="176FCDBA" w14:textId="77777777" w:rsidR="005D497A" w:rsidRPr="005D497A" w:rsidRDefault="005D497A" w:rsidP="005D497A">
      <w:pPr>
        <w:pStyle w:val="Tekstpodstawowywcity"/>
        <w:numPr>
          <w:ilvl w:val="0"/>
          <w:numId w:val="2"/>
        </w:numPr>
        <w:suppressAutoHyphens/>
        <w:spacing w:after="0" w:line="276" w:lineRule="auto"/>
        <w:jc w:val="both"/>
        <w:rPr>
          <w:sz w:val="22"/>
          <w:szCs w:val="22"/>
        </w:rPr>
      </w:pPr>
      <w:r w:rsidRPr="005D497A">
        <w:rPr>
          <w:sz w:val="22"/>
          <w:szCs w:val="22"/>
        </w:rPr>
        <w:t>W przypadku awarii systemu KSeF lub wystąpienia niedostępności uniemożliwiającej wystawienie faktury ustrukturyzowanej, Wykonawca wystawi fakturę w formie elektronicznej (np. PDF) opatrzoną kodem QR, zgodnie z procedurą przewidzianą w ustawie o VAT. Wykonawca jest zobowiązany do przesłania takiej faktury do KSeF niezwłocznie, nie później niż w terminach określonych przepisami prawa.</w:t>
      </w:r>
    </w:p>
    <w:p w14:paraId="37340B26" w14:textId="77777777" w:rsidR="005D497A" w:rsidRPr="005D497A" w:rsidRDefault="005D497A" w:rsidP="005D497A">
      <w:pPr>
        <w:pStyle w:val="Tekstpodstawowywcity"/>
        <w:numPr>
          <w:ilvl w:val="0"/>
          <w:numId w:val="2"/>
        </w:numPr>
        <w:suppressAutoHyphens/>
        <w:spacing w:after="0" w:line="276" w:lineRule="auto"/>
        <w:jc w:val="both"/>
        <w:rPr>
          <w:sz w:val="22"/>
          <w:szCs w:val="22"/>
        </w:rPr>
      </w:pPr>
      <w:r w:rsidRPr="005D497A">
        <w:rPr>
          <w:sz w:val="22"/>
          <w:szCs w:val="22"/>
        </w:rPr>
        <w:t xml:space="preserve">Dokumenty stanowiące podstawę do wystawienia faktury (np. protokoły odbioru, zestawienia kosztów), które ze względu na ograniczenia techniczne systemu KSeF nie mogą zostać przesłane wraz z fakturą ustrukturyzowaną, Wykonawca przekaże Zamawiającemu drogą elektroniczną </w:t>
      </w:r>
      <w:r w:rsidRPr="005D497A">
        <w:rPr>
          <w:sz w:val="22"/>
          <w:szCs w:val="22"/>
        </w:rPr>
        <w:br/>
        <w:t>na adres: </w:t>
      </w:r>
      <w:hyperlink r:id="rId9" w:history="1">
        <w:r w:rsidRPr="005D497A">
          <w:rPr>
            <w:rStyle w:val="Hipercze"/>
            <w:sz w:val="22"/>
            <w:szCs w:val="22"/>
          </w:rPr>
          <w:t>zamowienia</w:t>
        </w:r>
        <w:r w:rsidRPr="005D497A">
          <w:rPr>
            <w:rStyle w:val="Hipercze"/>
            <w:rFonts w:eastAsia="Arial Narrow"/>
            <w:sz w:val="22"/>
            <w:szCs w:val="22"/>
          </w:rPr>
          <w:t>@powiatlipsko.pl</w:t>
        </w:r>
      </w:hyperlink>
      <w:r w:rsidRPr="005D497A">
        <w:rPr>
          <w:sz w:val="22"/>
          <w:szCs w:val="22"/>
        </w:rPr>
        <w:t> w dniu wystawienia e-faktury.</w:t>
      </w:r>
    </w:p>
    <w:p w14:paraId="629C7B95" w14:textId="77777777" w:rsidR="005D497A" w:rsidRPr="005D497A" w:rsidRDefault="005D497A" w:rsidP="005D497A">
      <w:pPr>
        <w:pStyle w:val="Tekstpodstawowywcity"/>
        <w:numPr>
          <w:ilvl w:val="0"/>
          <w:numId w:val="2"/>
        </w:numPr>
        <w:suppressAutoHyphens/>
        <w:spacing w:after="0" w:line="276" w:lineRule="auto"/>
        <w:jc w:val="both"/>
        <w:rPr>
          <w:sz w:val="22"/>
          <w:szCs w:val="22"/>
        </w:rPr>
      </w:pPr>
      <w:r w:rsidRPr="005D497A">
        <w:rPr>
          <w:sz w:val="22"/>
          <w:szCs w:val="22"/>
        </w:rPr>
        <w:t xml:space="preserve">Strony zgodnie ustalają, że od dnia objęcia Wykonawcy obowiązkiem KSeF, wszelkie błędy </w:t>
      </w:r>
      <w:r w:rsidRPr="005D497A">
        <w:rPr>
          <w:sz w:val="22"/>
          <w:szCs w:val="22"/>
        </w:rPr>
        <w:br/>
        <w:t>w wystawionej fakturze ustrukturyzowanej będą korygowane wyłącznie poprzez wystawienie faktury korygującej ustrukturyzowanej przez Wykonawcę. Zamawiający nie będzie wystawiał not korygujących.</w:t>
      </w:r>
    </w:p>
    <w:p w14:paraId="5E2FD21F" w14:textId="16DBB141" w:rsidR="005D497A" w:rsidRPr="005D497A" w:rsidRDefault="005D497A" w:rsidP="005D497A">
      <w:pPr>
        <w:pStyle w:val="Tekstpodstawowywcity"/>
        <w:numPr>
          <w:ilvl w:val="0"/>
          <w:numId w:val="2"/>
        </w:numPr>
        <w:suppressAutoHyphens/>
        <w:spacing w:after="0" w:line="276" w:lineRule="auto"/>
        <w:jc w:val="both"/>
        <w:rPr>
          <w:sz w:val="22"/>
          <w:szCs w:val="22"/>
        </w:rPr>
      </w:pPr>
      <w:r w:rsidRPr="005D497A">
        <w:rPr>
          <w:sz w:val="22"/>
          <w:szCs w:val="22"/>
        </w:rPr>
        <w:t>Termin płatności wynagrodzenia, liczony jest od dnia otrzymania przez Zamawiającego faktury ustrukturyzowanej w KSeF, przy czym faktura ta musi być wystawiona prawidłowo i zgodnie </w:t>
      </w:r>
      <w:r w:rsidRPr="005D497A">
        <w:rPr>
          <w:sz w:val="22"/>
          <w:szCs w:val="22"/>
        </w:rPr>
        <w:br/>
        <w:t>z postanowieniami niniejszej Umowy.</w:t>
      </w:r>
    </w:p>
    <w:p w14:paraId="0000004A" w14:textId="77777777" w:rsidR="0072024E" w:rsidRPr="005D497A" w:rsidRDefault="0072024E">
      <w:pPr>
        <w:spacing w:line="276" w:lineRule="auto"/>
        <w:ind w:left="360"/>
        <w:jc w:val="both"/>
        <w:rPr>
          <w:rFonts w:eastAsia="Calibri"/>
          <w:color w:val="000000"/>
          <w:sz w:val="22"/>
          <w:szCs w:val="22"/>
        </w:rPr>
      </w:pPr>
    </w:p>
    <w:p w14:paraId="0000004B" w14:textId="2693C53B" w:rsidR="0072024E" w:rsidRPr="005D497A" w:rsidRDefault="00814B2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 xml:space="preserve">§ </w:t>
      </w:r>
      <w:r w:rsidR="00FB0C95" w:rsidRPr="005D497A">
        <w:rPr>
          <w:rFonts w:eastAsia="Calibri"/>
          <w:b/>
          <w:color w:val="000000"/>
          <w:sz w:val="22"/>
          <w:szCs w:val="22"/>
        </w:rPr>
        <w:t>5</w:t>
      </w:r>
    </w:p>
    <w:p w14:paraId="0000004C" w14:textId="77777777" w:rsidR="0072024E" w:rsidRPr="005D497A" w:rsidRDefault="00814B2E">
      <w:pPr>
        <w:numPr>
          <w:ilvl w:val="0"/>
          <w:numId w:val="13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Strony Umowy zobowiązują się do:</w:t>
      </w:r>
    </w:p>
    <w:p w14:paraId="0000004D" w14:textId="77777777" w:rsidR="0072024E" w:rsidRPr="005D497A" w:rsidRDefault="00814B2E">
      <w:pPr>
        <w:numPr>
          <w:ilvl w:val="0"/>
          <w:numId w:val="15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zachowania w tajemnicy wszelkich informacji otrzymanych i uzyskanych w związku z wykonywaniem zobowiązań wynikających z realizacji niniejszej Umowy, w szczególności informacji o stosowanych technicznych i organizacyjnych środkach bezpieczeństwa;</w:t>
      </w:r>
    </w:p>
    <w:p w14:paraId="0000004E" w14:textId="77777777" w:rsidR="0072024E" w:rsidRPr="005D497A" w:rsidRDefault="00814B2E">
      <w:pPr>
        <w:numPr>
          <w:ilvl w:val="0"/>
          <w:numId w:val="15"/>
        </w:numPr>
        <w:spacing w:line="276" w:lineRule="auto"/>
        <w:jc w:val="both"/>
        <w:rPr>
          <w:rFonts w:eastAsia="Calibri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lastRenderedPageBreak/>
        <w:t>wykorzystywania informacji jedynie w celach określonych ustaleniami dokonanymi przez Strony niniejszej Umowy;</w:t>
      </w:r>
    </w:p>
    <w:p w14:paraId="0000004F" w14:textId="2CF96CDD" w:rsidR="0072024E" w:rsidRPr="005D497A" w:rsidRDefault="00814B2E">
      <w:pPr>
        <w:numPr>
          <w:ilvl w:val="0"/>
          <w:numId w:val="15"/>
        </w:numPr>
        <w:spacing w:line="276" w:lineRule="auto"/>
        <w:jc w:val="both"/>
        <w:rPr>
          <w:rFonts w:eastAsia="Calibri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podejmowania wszelkich kroków i działań w celu zapewnienia, że żadna z osób otrzymujący</w:t>
      </w:r>
      <w:r w:rsidR="000D3CE4" w:rsidRPr="005D497A">
        <w:rPr>
          <w:rFonts w:eastAsia="Calibri"/>
          <w:color w:val="000000"/>
          <w:sz w:val="22"/>
          <w:szCs w:val="22"/>
        </w:rPr>
        <w:t>ch</w:t>
      </w:r>
      <w:r w:rsidRPr="005D497A">
        <w:rPr>
          <w:rFonts w:eastAsia="Calibri"/>
          <w:color w:val="000000"/>
          <w:sz w:val="22"/>
          <w:szCs w:val="22"/>
        </w:rPr>
        <w:t xml:space="preserve"> informacje, w myśl postanowień pkt 1, nie ujawni tych informacji, ani ich źródła, zarówno w całości jak i w części, stronom trzecim, bez uzyskania uprzedniej, wyrażonej w formie pisemnej zgody Strony Umowy, od której pochodzą informacje;</w:t>
      </w:r>
    </w:p>
    <w:p w14:paraId="00000050" w14:textId="77777777" w:rsidR="0072024E" w:rsidRPr="005D497A" w:rsidRDefault="00814B2E">
      <w:pPr>
        <w:numPr>
          <w:ilvl w:val="0"/>
          <w:numId w:val="15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tego, iż w razie wątpliwości, w przedmiocie kwalifikacji określonych informacji, na potrzeby niniejszej Umowy, kwalifikować te informacje jako informacje chronione zapisami niniejszej Umowy;</w:t>
      </w:r>
    </w:p>
    <w:p w14:paraId="00000051" w14:textId="77777777" w:rsidR="0072024E" w:rsidRPr="005D497A" w:rsidRDefault="00A05EE3">
      <w:pPr>
        <w:numPr>
          <w:ilvl w:val="0"/>
          <w:numId w:val="15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sdt>
        <w:sdtPr>
          <w:rPr>
            <w:rFonts w:eastAsia="Calibri"/>
            <w:color w:val="000000"/>
            <w:sz w:val="22"/>
            <w:szCs w:val="22"/>
          </w:rPr>
          <w:tag w:val="goog_rdk_6"/>
          <w:id w:val="483126898"/>
        </w:sdtPr>
        <w:sdtEndPr/>
        <w:sdtContent/>
      </w:sdt>
      <w:r w:rsidR="00814B2E" w:rsidRPr="005D497A">
        <w:rPr>
          <w:rFonts w:eastAsia="Calibri"/>
          <w:color w:val="000000"/>
          <w:sz w:val="22"/>
          <w:szCs w:val="22"/>
        </w:rPr>
        <w:t>tego, iż przekazywanie, ujawnianie oraz wykorzystywanie informacji, otrzymanych przez Wykonawcę od Zamawiającego, będących przedmiotem niniejszej Umowy, nastąpić może wobec podmiotów uprawnionych na podstawie przepisów obowiązującego prawa i w zakresie określonym Umową;</w:t>
      </w:r>
    </w:p>
    <w:p w14:paraId="00000052" w14:textId="77777777" w:rsidR="0072024E" w:rsidRPr="005D497A" w:rsidRDefault="00814B2E">
      <w:pPr>
        <w:numPr>
          <w:ilvl w:val="0"/>
          <w:numId w:val="15"/>
        </w:numPr>
        <w:spacing w:line="276" w:lineRule="auto"/>
        <w:jc w:val="both"/>
        <w:rPr>
          <w:rFonts w:eastAsia="Calibri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przestrzegania zasad bezpieczeństwa, w trakcie czynności wykonywanych u Strony Umowy, o których Strona ta poinformowała;</w:t>
      </w:r>
    </w:p>
    <w:p w14:paraId="00000053" w14:textId="77777777" w:rsidR="0072024E" w:rsidRPr="005D497A" w:rsidRDefault="00814B2E">
      <w:pPr>
        <w:numPr>
          <w:ilvl w:val="0"/>
          <w:numId w:val="15"/>
        </w:numPr>
        <w:spacing w:line="276" w:lineRule="auto"/>
        <w:jc w:val="both"/>
        <w:rPr>
          <w:rFonts w:eastAsia="Calibri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stosowania własnych środków technicznych i organizacyjnych, wobec pracowników własnych i Podwykonawców, dopuszczonych do realizacji niniejszej Umowy, w celu dochowania tajemnicy informacji.</w:t>
      </w:r>
    </w:p>
    <w:p w14:paraId="00000054" w14:textId="77777777" w:rsidR="0072024E" w:rsidRPr="005D497A" w:rsidRDefault="00814B2E">
      <w:pPr>
        <w:numPr>
          <w:ilvl w:val="0"/>
          <w:numId w:val="13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Zobowiązanie, o którym mowa w ust. 1 nie ma zastosowania do:</w:t>
      </w:r>
    </w:p>
    <w:p w14:paraId="00000055" w14:textId="77777777" w:rsidR="0072024E" w:rsidRPr="005D497A" w:rsidRDefault="00814B2E">
      <w:pPr>
        <w:numPr>
          <w:ilvl w:val="0"/>
          <w:numId w:val="16"/>
        </w:numPr>
        <w:spacing w:line="276" w:lineRule="auto"/>
        <w:jc w:val="both"/>
        <w:rPr>
          <w:rFonts w:eastAsia="Calibri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informacji ogólnie dostępnych i powszechnie znanych;</w:t>
      </w:r>
    </w:p>
    <w:p w14:paraId="00000056" w14:textId="77777777" w:rsidR="0072024E" w:rsidRPr="005D497A" w:rsidRDefault="00814B2E">
      <w:pPr>
        <w:numPr>
          <w:ilvl w:val="0"/>
          <w:numId w:val="16"/>
        </w:numPr>
        <w:spacing w:line="276" w:lineRule="auto"/>
        <w:jc w:val="both"/>
        <w:rPr>
          <w:rFonts w:eastAsia="Calibri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informacji, na których ujawnienie Strona Umowy, od której pochodzą informacje, wyraziła wyraźną zgodę na piśmie, pod rygorem nieważności;</w:t>
      </w:r>
    </w:p>
    <w:p w14:paraId="00000057" w14:textId="77777777" w:rsidR="0072024E" w:rsidRPr="005D497A" w:rsidRDefault="00814B2E">
      <w:pPr>
        <w:numPr>
          <w:ilvl w:val="0"/>
          <w:numId w:val="16"/>
        </w:numPr>
        <w:spacing w:line="276" w:lineRule="auto"/>
        <w:jc w:val="both"/>
        <w:rPr>
          <w:rFonts w:eastAsia="Calibri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informacji uzyskanych przez Stronę Umowy od osób trzecich, o ile takie ujawnienie przez osobę trzecią nie stanowi naruszenia powszechnie obowiązujących przepisów prawa lub zobowiązań zaciągniętych przez te osoby. Strony Umowy zobowiązane są do zachowania w tajemnicy informacji uzyskanych od osób trzecich, które zostały mu udostępnione z naruszeniem wymogów określonych w zdaniu poprzednim;</w:t>
      </w:r>
    </w:p>
    <w:p w14:paraId="00000058" w14:textId="77777777" w:rsidR="0072024E" w:rsidRPr="005D497A" w:rsidRDefault="00814B2E">
      <w:pPr>
        <w:numPr>
          <w:ilvl w:val="0"/>
          <w:numId w:val="16"/>
        </w:numPr>
        <w:spacing w:line="276" w:lineRule="auto"/>
        <w:jc w:val="both"/>
        <w:rPr>
          <w:rFonts w:eastAsia="Calibri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udostępniania informacji na rzecz podmiotów uprawnionych, o ile obowiązek udostępniania tych informacji na rzecz tych podmiotów wynika z powszechnie obowiązujących przepisów prawa.</w:t>
      </w:r>
    </w:p>
    <w:p w14:paraId="00000059" w14:textId="77777777" w:rsidR="0072024E" w:rsidRPr="005D497A" w:rsidRDefault="0072024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5A" w14:textId="296CDA9B" w:rsidR="0072024E" w:rsidRPr="005D497A" w:rsidRDefault="00814B2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 xml:space="preserve">§ </w:t>
      </w:r>
      <w:r w:rsidR="0079058A" w:rsidRPr="005D497A">
        <w:rPr>
          <w:rFonts w:eastAsia="Calibri"/>
          <w:b/>
          <w:color w:val="000000"/>
          <w:sz w:val="22"/>
          <w:szCs w:val="22"/>
        </w:rPr>
        <w:t>6</w:t>
      </w:r>
    </w:p>
    <w:p w14:paraId="0000005B" w14:textId="77777777" w:rsidR="0072024E" w:rsidRPr="005D497A" w:rsidRDefault="00814B2E">
      <w:pPr>
        <w:shd w:val="clear" w:color="auto" w:fill="FFFFFF"/>
        <w:spacing w:line="276" w:lineRule="auto"/>
        <w:ind w:left="-57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1. Wykonawca zapłaci Zamawiającemu kary umowne w przypadku:</w:t>
      </w:r>
    </w:p>
    <w:p w14:paraId="0000005C" w14:textId="5BA1CB27" w:rsidR="0072024E" w:rsidRPr="005D497A" w:rsidRDefault="00814B2E">
      <w:pPr>
        <w:numPr>
          <w:ilvl w:val="1"/>
          <w:numId w:val="1"/>
        </w:numPr>
        <w:tabs>
          <w:tab w:val="left" w:pos="709"/>
        </w:tabs>
        <w:spacing w:line="276" w:lineRule="auto"/>
        <w:ind w:left="709" w:hanging="283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0,</w:t>
      </w:r>
      <w:r w:rsidRPr="005D497A">
        <w:rPr>
          <w:rFonts w:eastAsia="Calibri"/>
          <w:sz w:val="22"/>
          <w:szCs w:val="22"/>
        </w:rPr>
        <w:t>2</w:t>
      </w:r>
      <w:r w:rsidRPr="005D497A">
        <w:rPr>
          <w:rFonts w:eastAsia="Calibri"/>
          <w:color w:val="000000"/>
          <w:sz w:val="22"/>
          <w:szCs w:val="22"/>
        </w:rPr>
        <w:t xml:space="preserve"> % wynagrodzenia, o którym mowa w § </w:t>
      </w:r>
      <w:r w:rsidR="0079058A" w:rsidRPr="005D497A">
        <w:rPr>
          <w:rFonts w:eastAsia="Calibri"/>
          <w:color w:val="000000"/>
          <w:sz w:val="22"/>
          <w:szCs w:val="22"/>
        </w:rPr>
        <w:t>4</w:t>
      </w:r>
      <w:r w:rsidRPr="005D497A">
        <w:rPr>
          <w:rFonts w:eastAsia="Calibri"/>
          <w:color w:val="000000"/>
          <w:sz w:val="22"/>
          <w:szCs w:val="22"/>
        </w:rPr>
        <w:t xml:space="preserve"> ust. 1 za każdy dzień zwłoki w wykonaniu przedmiotu umowy;</w:t>
      </w:r>
    </w:p>
    <w:p w14:paraId="0000005D" w14:textId="12813C03" w:rsidR="0072024E" w:rsidRPr="005D497A" w:rsidRDefault="00814B2E">
      <w:pPr>
        <w:numPr>
          <w:ilvl w:val="1"/>
          <w:numId w:val="1"/>
        </w:numPr>
        <w:tabs>
          <w:tab w:val="left" w:pos="709"/>
        </w:tabs>
        <w:spacing w:line="276" w:lineRule="auto"/>
        <w:ind w:left="709" w:hanging="283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 xml:space="preserve">10 % wynagrodzenia, o którym mowa w § </w:t>
      </w:r>
      <w:r w:rsidR="0079058A" w:rsidRPr="005D497A">
        <w:rPr>
          <w:rFonts w:eastAsia="Calibri"/>
          <w:color w:val="000000"/>
          <w:sz w:val="22"/>
          <w:szCs w:val="22"/>
        </w:rPr>
        <w:t>4</w:t>
      </w:r>
      <w:r w:rsidRPr="005D497A">
        <w:rPr>
          <w:rFonts w:eastAsia="Calibri"/>
          <w:color w:val="000000"/>
          <w:sz w:val="22"/>
          <w:szCs w:val="22"/>
        </w:rPr>
        <w:t xml:space="preserve"> ust. 1 w przypadku odstąpienia od umowy przez Zamawiającego z przyczyn, za które odpowiedzialność ponosi Wykonawca;</w:t>
      </w:r>
    </w:p>
    <w:p w14:paraId="7DCED034" w14:textId="03B0D49F" w:rsidR="000D3CE4" w:rsidRPr="005D497A" w:rsidRDefault="000D3CE4" w:rsidP="009B253F">
      <w:pPr>
        <w:numPr>
          <w:ilvl w:val="1"/>
          <w:numId w:val="1"/>
        </w:numPr>
        <w:tabs>
          <w:tab w:val="left" w:pos="709"/>
        </w:tabs>
        <w:spacing w:line="276" w:lineRule="auto"/>
        <w:ind w:left="709" w:hanging="283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0,2% wynagrodzenia, o którym mowa w § 4 ust. 1, za każdy dzień zwłoki w usunięciu wskazanych przez Zamawiającego nieprawidłowości w realizacji przedmiotu umowy w terminie wyznaczonym przez Zamawiającego.</w:t>
      </w:r>
    </w:p>
    <w:p w14:paraId="0000005F" w14:textId="43DC845E" w:rsidR="0072024E" w:rsidRPr="005D497A" w:rsidRDefault="00814B2E" w:rsidP="005D497A">
      <w:pPr>
        <w:numPr>
          <w:ilvl w:val="0"/>
          <w:numId w:val="3"/>
        </w:numPr>
        <w:tabs>
          <w:tab w:val="left" w:pos="426"/>
        </w:tabs>
        <w:spacing w:line="276" w:lineRule="auto"/>
        <w:ind w:left="284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W przypadku, gdy szkoda przekracza kwotę kar umownych, Zamawiający może oprócz kar umownych żądać na zasadach ogólnych pokrycia poniesionej szkody w kwocie przekraczającej wysokość kar umownych.</w:t>
      </w:r>
    </w:p>
    <w:p w14:paraId="00000060" w14:textId="2E063CBA" w:rsidR="0072024E" w:rsidRPr="005D497A" w:rsidRDefault="00814B2E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Wykonawca wyraża zgodę na potrącenie kar umownych z wynagrodzenia określoneg</w:t>
      </w:r>
      <w:r w:rsidRPr="005D497A">
        <w:rPr>
          <w:rFonts w:eastAsia="Calibri"/>
          <w:color w:val="000000"/>
          <w:sz w:val="22"/>
          <w:szCs w:val="22"/>
          <w:highlight w:val="white"/>
        </w:rPr>
        <w:t>o w § </w:t>
      </w:r>
      <w:r w:rsidR="0079058A" w:rsidRPr="005D497A">
        <w:rPr>
          <w:rFonts w:eastAsia="Calibri"/>
          <w:color w:val="000000"/>
          <w:sz w:val="22"/>
          <w:szCs w:val="22"/>
          <w:highlight w:val="white"/>
        </w:rPr>
        <w:t>4</w:t>
      </w:r>
      <w:r w:rsidRPr="005D497A">
        <w:rPr>
          <w:rFonts w:eastAsia="Calibri"/>
          <w:color w:val="000000"/>
          <w:sz w:val="22"/>
          <w:szCs w:val="22"/>
          <w:highlight w:val="white"/>
        </w:rPr>
        <w:t xml:space="preserve"> ust. 1. </w:t>
      </w:r>
    </w:p>
    <w:p w14:paraId="00000061" w14:textId="77777777" w:rsidR="0072024E" w:rsidRPr="005D497A" w:rsidRDefault="0072024E">
      <w:pPr>
        <w:spacing w:line="276" w:lineRule="auto"/>
        <w:ind w:left="360"/>
        <w:jc w:val="both"/>
        <w:rPr>
          <w:rFonts w:eastAsia="Calibri"/>
          <w:b/>
          <w:color w:val="000000"/>
          <w:sz w:val="22"/>
          <w:szCs w:val="22"/>
        </w:rPr>
      </w:pPr>
    </w:p>
    <w:p w14:paraId="00000062" w14:textId="5A053A32" w:rsidR="0072024E" w:rsidRPr="005D497A" w:rsidRDefault="00814B2E">
      <w:pPr>
        <w:shd w:val="clear" w:color="auto" w:fill="FFFFFF"/>
        <w:tabs>
          <w:tab w:val="left" w:pos="701"/>
        </w:tabs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 xml:space="preserve">§ </w:t>
      </w:r>
      <w:r w:rsidR="0079058A" w:rsidRPr="005D497A">
        <w:rPr>
          <w:rFonts w:eastAsia="Calibri"/>
          <w:b/>
          <w:color w:val="000000"/>
          <w:sz w:val="22"/>
          <w:szCs w:val="22"/>
        </w:rPr>
        <w:t>7</w:t>
      </w:r>
    </w:p>
    <w:p w14:paraId="00000063" w14:textId="77777777" w:rsidR="0072024E" w:rsidRPr="005D497A" w:rsidRDefault="00814B2E">
      <w:pPr>
        <w:tabs>
          <w:tab w:val="left" w:pos="3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lastRenderedPageBreak/>
        <w:t>Zamawiającemu przysługuje prawo odstąpienia od umowy w następujących sytuacjach:</w:t>
      </w:r>
    </w:p>
    <w:p w14:paraId="00000064" w14:textId="77777777" w:rsidR="0072024E" w:rsidRPr="005D497A" w:rsidRDefault="00814B2E">
      <w:pPr>
        <w:numPr>
          <w:ilvl w:val="0"/>
          <w:numId w:val="17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w przypadku wszczęcia likwidacji Wykonawcy – w terminie 14 dni od powzięcia wiadomości o wszczęciu likwidacji;</w:t>
      </w:r>
    </w:p>
    <w:p w14:paraId="00000065" w14:textId="77777777" w:rsidR="0072024E" w:rsidRPr="005D497A" w:rsidRDefault="00814B2E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pomimo uprzedniego monitu ze strony Zamawiającego, Wykonawca zaniedbuje zobowiązania umowne – w terminie 14 dni od wyznaczonego w monicie terminu na usunięcie zaniedbań.</w:t>
      </w:r>
    </w:p>
    <w:p w14:paraId="00000066" w14:textId="77777777" w:rsidR="0072024E" w:rsidRPr="005D497A" w:rsidRDefault="0072024E">
      <w:pPr>
        <w:shd w:val="clear" w:color="auto" w:fill="FFFFFF"/>
        <w:tabs>
          <w:tab w:val="left" w:pos="701"/>
        </w:tabs>
        <w:spacing w:line="276" w:lineRule="auto"/>
        <w:rPr>
          <w:rFonts w:eastAsia="Calibri"/>
          <w:b/>
          <w:color w:val="000000"/>
          <w:sz w:val="22"/>
          <w:szCs w:val="22"/>
        </w:rPr>
      </w:pPr>
    </w:p>
    <w:p w14:paraId="00000067" w14:textId="52F2CA6B" w:rsidR="0072024E" w:rsidRPr="005D497A" w:rsidRDefault="00814B2E">
      <w:pPr>
        <w:shd w:val="clear" w:color="auto" w:fill="FFFFFF"/>
        <w:tabs>
          <w:tab w:val="left" w:pos="701"/>
        </w:tabs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 xml:space="preserve">§ </w:t>
      </w:r>
      <w:r w:rsidR="0079058A" w:rsidRPr="005D497A">
        <w:rPr>
          <w:rFonts w:eastAsia="Calibri"/>
          <w:b/>
          <w:color w:val="000000"/>
          <w:sz w:val="22"/>
          <w:szCs w:val="22"/>
        </w:rPr>
        <w:t>8</w:t>
      </w:r>
    </w:p>
    <w:p w14:paraId="00000068" w14:textId="3EFE210F" w:rsidR="0072024E" w:rsidRPr="005D497A" w:rsidRDefault="00814B2E">
      <w:pPr>
        <w:tabs>
          <w:tab w:val="left" w:pos="3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Zgodnie z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danych, zwane dalej „RODO”), Zamawiający informuj</w:t>
      </w:r>
      <w:r w:rsidR="00DC2AF8" w:rsidRPr="005D497A">
        <w:rPr>
          <w:rFonts w:eastAsia="Calibri"/>
          <w:color w:val="000000"/>
          <w:sz w:val="22"/>
          <w:szCs w:val="22"/>
        </w:rPr>
        <w:t>e</w:t>
      </w:r>
      <w:r w:rsidRPr="005D497A">
        <w:rPr>
          <w:rFonts w:eastAsia="Calibri"/>
          <w:color w:val="000000"/>
          <w:sz w:val="22"/>
          <w:szCs w:val="22"/>
        </w:rPr>
        <w:t>, że:</w:t>
      </w:r>
    </w:p>
    <w:p w14:paraId="00000069" w14:textId="77777777" w:rsidR="0072024E" w:rsidRPr="005D497A" w:rsidRDefault="0072024E">
      <w:pPr>
        <w:widowControl w:val="0"/>
        <w:jc w:val="both"/>
        <w:rPr>
          <w:rFonts w:eastAsia="Calibri"/>
          <w:sz w:val="22"/>
          <w:szCs w:val="22"/>
        </w:rPr>
      </w:pPr>
    </w:p>
    <w:p w14:paraId="721A21FA" w14:textId="58AF89A6" w:rsidR="00BD30A2" w:rsidRPr="005D497A" w:rsidRDefault="00BD30A2" w:rsidP="00BD30A2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bookmarkStart w:id="1" w:name="_Hlk214469370"/>
      <w:bookmarkStart w:id="2" w:name="_Hlk214472024"/>
      <w:r w:rsidRPr="005D497A">
        <w:rPr>
          <w:rFonts w:eastAsia="Calibri"/>
          <w:color w:val="000000"/>
          <w:sz w:val="22"/>
          <w:szCs w:val="22"/>
        </w:rPr>
        <w:t>Administratorem Pani/Pana danych osobowych jest</w:t>
      </w:r>
      <w:r w:rsidR="005D497A" w:rsidRPr="005D497A">
        <w:rPr>
          <w:rFonts w:eastAsia="Calibri"/>
          <w:color w:val="000000"/>
          <w:sz w:val="22"/>
          <w:szCs w:val="22"/>
        </w:rPr>
        <w:t xml:space="preserve"> Powiat Lipski</w:t>
      </w:r>
      <w:r w:rsidRPr="005D497A">
        <w:rPr>
          <w:rFonts w:eastAsia="Calibri"/>
          <w:color w:val="000000"/>
          <w:sz w:val="22"/>
          <w:szCs w:val="22"/>
        </w:rPr>
        <w:t xml:space="preserve"> z siedzibą </w:t>
      </w:r>
      <w:r w:rsidR="005D497A" w:rsidRPr="005D497A">
        <w:rPr>
          <w:rFonts w:eastAsia="Calibri"/>
          <w:color w:val="000000"/>
          <w:sz w:val="22"/>
          <w:szCs w:val="22"/>
        </w:rPr>
        <w:t xml:space="preserve">ul. Rynek 1, </w:t>
      </w:r>
      <w:r w:rsidR="005D497A" w:rsidRPr="005D497A">
        <w:rPr>
          <w:rFonts w:eastAsia="Calibri"/>
          <w:color w:val="000000"/>
          <w:sz w:val="22"/>
          <w:szCs w:val="22"/>
        </w:rPr>
        <w:br/>
        <w:t xml:space="preserve">27-300 Lipsko, tel.48 3783011, e-mail: </w:t>
      </w:r>
      <w:hyperlink r:id="rId10" w:history="1">
        <w:r w:rsidR="005D497A" w:rsidRPr="005D497A">
          <w:rPr>
            <w:rStyle w:val="Hipercze"/>
            <w:rFonts w:eastAsia="Calibri"/>
            <w:sz w:val="22"/>
            <w:szCs w:val="22"/>
          </w:rPr>
          <w:t>starostwo@powiatlipsko.pl</w:t>
        </w:r>
      </w:hyperlink>
      <w:r w:rsidR="005D497A" w:rsidRPr="005D497A">
        <w:rPr>
          <w:rFonts w:eastAsia="Calibri"/>
          <w:color w:val="000000"/>
          <w:sz w:val="22"/>
          <w:szCs w:val="22"/>
        </w:rPr>
        <w:t>.</w:t>
      </w:r>
    </w:p>
    <w:p w14:paraId="6F9664A9" w14:textId="7C3590E2" w:rsidR="00BD30A2" w:rsidRPr="005D497A" w:rsidRDefault="00BD30A2" w:rsidP="00BD30A2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 xml:space="preserve">Administrator wyznaczył Inspektora Ochrony Danych, z którym można się kontaktować pod </w:t>
      </w:r>
      <w:r w:rsidR="005D497A" w:rsidRPr="005D497A">
        <w:rPr>
          <w:rFonts w:eastAsia="Calibri"/>
          <w:color w:val="000000"/>
          <w:sz w:val="22"/>
          <w:szCs w:val="22"/>
        </w:rPr>
        <w:t xml:space="preserve">adresem e-mail: </w:t>
      </w:r>
      <w:hyperlink r:id="rId11" w:history="1">
        <w:r w:rsidR="005D497A" w:rsidRPr="005D497A">
          <w:rPr>
            <w:rStyle w:val="Hipercze"/>
            <w:rFonts w:eastAsia="Calibri"/>
            <w:sz w:val="22"/>
            <w:szCs w:val="22"/>
          </w:rPr>
          <w:t>iod@powiatlipsko.pl</w:t>
        </w:r>
      </w:hyperlink>
      <w:r w:rsidRPr="005D497A">
        <w:rPr>
          <w:rFonts w:eastAsia="Calibri"/>
          <w:color w:val="000000"/>
          <w:sz w:val="22"/>
          <w:szCs w:val="22"/>
        </w:rPr>
        <w:t>;</w:t>
      </w:r>
      <w:r w:rsidR="005D497A" w:rsidRPr="005D497A">
        <w:rPr>
          <w:rFonts w:eastAsia="Calibri"/>
          <w:color w:val="000000"/>
          <w:sz w:val="22"/>
          <w:szCs w:val="22"/>
        </w:rPr>
        <w:t xml:space="preserve"> </w:t>
      </w:r>
      <w:r w:rsidRPr="005D497A">
        <w:rPr>
          <w:rFonts w:eastAsia="Calibri"/>
          <w:color w:val="000000"/>
          <w:sz w:val="22"/>
          <w:szCs w:val="22"/>
        </w:rPr>
        <w:t xml:space="preserve"> </w:t>
      </w:r>
    </w:p>
    <w:bookmarkEnd w:id="1"/>
    <w:p w14:paraId="2D78D103" w14:textId="2D327AA3" w:rsidR="00381458" w:rsidRPr="005D497A" w:rsidRDefault="004E3B40" w:rsidP="004E3B40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536"/>
          <w:tab w:val="right" w:pos="9072"/>
        </w:tabs>
        <w:jc w:val="both"/>
        <w:rPr>
          <w:rFonts w:cs="Times New Roman"/>
          <w:sz w:val="22"/>
          <w:szCs w:val="22"/>
        </w:rPr>
      </w:pPr>
      <w:r w:rsidRPr="005D497A">
        <w:rPr>
          <w:rFonts w:cs="Times New Roman"/>
          <w:sz w:val="22"/>
          <w:szCs w:val="22"/>
        </w:rPr>
        <w:t>dane osobowe przetwarzane będą na podstawie art. 6 ust. 1 lit. b i c RODO w celu zawarcia i realizacji niniejszej umowy oraz wypełniania obowiązków prawnych ciążących na administratorze;</w:t>
      </w:r>
    </w:p>
    <w:bookmarkEnd w:id="2"/>
    <w:p w14:paraId="0000006D" w14:textId="77777777" w:rsidR="0072024E" w:rsidRPr="005D497A" w:rsidRDefault="00814B2E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Pani/Pana dane osobowe mogą być udostępnione podmiotom uprawnionym do ich otrzymania na podstawie przepisów prawa.</w:t>
      </w:r>
    </w:p>
    <w:p w14:paraId="0000006E" w14:textId="77777777" w:rsidR="0072024E" w:rsidRPr="005D497A" w:rsidRDefault="00814B2E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 xml:space="preserve">Pani/Pana dane osobowe nie będą przetwarzane w sposób zautomatyzowany, w celu podjęcia decyzji w sprawie indywidualnej. </w:t>
      </w:r>
    </w:p>
    <w:p w14:paraId="0000006F" w14:textId="77777777" w:rsidR="0072024E" w:rsidRPr="005D497A" w:rsidRDefault="00814B2E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Pani/Pana dane osobowe będą przechowywane nie dłużej niż to wynika z regulacji dotyczących archiwizacji;</w:t>
      </w:r>
    </w:p>
    <w:p w14:paraId="00000070" w14:textId="77777777" w:rsidR="0072024E" w:rsidRPr="005D497A" w:rsidRDefault="00814B2E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W granicach i na zasadach opisanych w przepisach prawa przysługuje Pani/Panu prawo żądania dostępu do swoich danych osobowych, ich sprostowania, usunięcia, ograniczenia przetwarzania, wniesienia sprzeciwu z przyczyn za przyczyn związanych z Pani/Pana szczególną sytuacją, wniesienia skargi do organu nadzorczego, którym jest Prezes Urzędu Ochrony Danych Osobowych (szczegóły na stronie internetowej https://uodo.gov.pl)</w:t>
      </w:r>
    </w:p>
    <w:p w14:paraId="00000071" w14:textId="77777777" w:rsidR="0072024E" w:rsidRPr="005D497A" w:rsidRDefault="00814B2E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Podanie danych osobowych jest dobrowolne. Brak podania danych uniemożliwi zawarcie umowy.</w:t>
      </w:r>
    </w:p>
    <w:p w14:paraId="00000072" w14:textId="7D018D79" w:rsidR="0072024E" w:rsidRDefault="00814B2E">
      <w:pPr>
        <w:tabs>
          <w:tab w:val="left" w:pos="180"/>
          <w:tab w:val="left" w:pos="540"/>
        </w:tabs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 xml:space="preserve">§ </w:t>
      </w:r>
      <w:r w:rsidR="0079058A" w:rsidRPr="005D497A">
        <w:rPr>
          <w:rFonts w:eastAsia="Calibri"/>
          <w:b/>
          <w:color w:val="000000"/>
          <w:sz w:val="22"/>
          <w:szCs w:val="22"/>
        </w:rPr>
        <w:t>9</w:t>
      </w:r>
    </w:p>
    <w:p w14:paraId="6284EA65" w14:textId="77777777" w:rsidR="006853B1" w:rsidRPr="009D5752" w:rsidRDefault="006853B1" w:rsidP="006853B1">
      <w:pPr>
        <w:numPr>
          <w:ilvl w:val="0"/>
          <w:numId w:val="26"/>
        </w:numPr>
        <w:spacing w:after="160"/>
        <w:ind w:left="714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t>Zmiana postanowień niniejszej umowy może nastąpić wyłącznie za zgodą obu Stron wyrażoną na piśmie w formie aneksu do niniejszej umowy – pod rygorem nieważności</w:t>
      </w:r>
      <w:r>
        <w:rPr>
          <w:rFonts w:eastAsia="Calibri"/>
          <w:sz w:val="22"/>
          <w:szCs w:val="22"/>
          <w:lang w:eastAsia="en-US"/>
        </w:rPr>
        <w:t>.</w:t>
      </w:r>
    </w:p>
    <w:p w14:paraId="202102A7" w14:textId="77777777" w:rsidR="006853B1" w:rsidRPr="009D5752" w:rsidRDefault="006853B1" w:rsidP="006853B1">
      <w:pPr>
        <w:numPr>
          <w:ilvl w:val="0"/>
          <w:numId w:val="26"/>
        </w:numPr>
        <w:spacing w:after="160"/>
        <w:ind w:left="714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t>Zamawiający dopuszcza możliwość istotnych zmian umowy w przypadku:</w:t>
      </w:r>
    </w:p>
    <w:p w14:paraId="2D6F91F7" w14:textId="77777777" w:rsidR="006853B1" w:rsidRPr="009D5752" w:rsidRDefault="006853B1" w:rsidP="006853B1">
      <w:pPr>
        <w:numPr>
          <w:ilvl w:val="0"/>
          <w:numId w:val="27"/>
        </w:numPr>
        <w:spacing w:after="160"/>
        <w:ind w:left="1077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t>działania siły wyższej mającej bezpośredni wpływ na realizację przedmiotu umowy,</w:t>
      </w:r>
    </w:p>
    <w:p w14:paraId="2C3F8DA5" w14:textId="77777777" w:rsidR="006853B1" w:rsidRPr="008E2257" w:rsidRDefault="006853B1" w:rsidP="006853B1">
      <w:pPr>
        <w:numPr>
          <w:ilvl w:val="0"/>
          <w:numId w:val="27"/>
        </w:numPr>
        <w:spacing w:after="160"/>
        <w:ind w:left="1077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t>zmiany przepisów prawa powszechnie obowiązującego pozostających w bezpośrednim związku z przedmiotem umowy i mających na ten przedmiot wpływ.</w:t>
      </w:r>
    </w:p>
    <w:p w14:paraId="1D29AF69" w14:textId="5736D24E" w:rsidR="006853B1" w:rsidRPr="009D5752" w:rsidRDefault="006853B1" w:rsidP="006853B1">
      <w:pPr>
        <w:numPr>
          <w:ilvl w:val="0"/>
          <w:numId w:val="26"/>
        </w:numPr>
        <w:spacing w:after="160"/>
        <w:ind w:left="714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t>W przypadku zmniejszenia zakresu realizacji przedmiotu umowy, o którym mowa w § 1, Wykonawcy będzie przysługiwało odpowiednio zmniejszone wynagrodzenie za wykonane faktycznie i bez zastrzeżeń czynności (przedmiot umowy), bez prawa jakichkolwiek dalszych roszczeń Wykonawcy względem Zamawiającego i jego następców prawnych z tego tytułu.</w:t>
      </w:r>
    </w:p>
    <w:p w14:paraId="1287DD1B" w14:textId="77777777" w:rsidR="006853B1" w:rsidRPr="005D497A" w:rsidRDefault="006853B1">
      <w:pPr>
        <w:tabs>
          <w:tab w:val="left" w:pos="180"/>
          <w:tab w:val="left" w:pos="540"/>
        </w:tabs>
        <w:spacing w:line="276" w:lineRule="auto"/>
        <w:jc w:val="center"/>
        <w:rPr>
          <w:rFonts w:eastAsia="Calibri"/>
          <w:color w:val="000000"/>
          <w:sz w:val="22"/>
          <w:szCs w:val="22"/>
        </w:rPr>
      </w:pPr>
    </w:p>
    <w:p w14:paraId="4F05DC0B" w14:textId="60DF4B44" w:rsidR="006853B1" w:rsidRDefault="006853B1" w:rsidP="006853B1">
      <w:pPr>
        <w:tabs>
          <w:tab w:val="left" w:pos="180"/>
          <w:tab w:val="left" w:pos="540"/>
        </w:tabs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 xml:space="preserve">§ </w:t>
      </w:r>
      <w:r>
        <w:rPr>
          <w:rFonts w:eastAsia="Calibri"/>
          <w:b/>
          <w:color w:val="000000"/>
          <w:sz w:val="22"/>
          <w:szCs w:val="22"/>
        </w:rPr>
        <w:t>10</w:t>
      </w:r>
    </w:p>
    <w:p w14:paraId="3C1A3A7D" w14:textId="77777777" w:rsidR="006853B1" w:rsidRPr="008E2257" w:rsidRDefault="006853B1" w:rsidP="006853B1">
      <w:pPr>
        <w:numPr>
          <w:ilvl w:val="0"/>
          <w:numId w:val="28"/>
        </w:numPr>
        <w:spacing w:after="160"/>
        <w:ind w:left="714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lastRenderedPageBreak/>
        <w:t>Wszelkie zawiadomienia i inne informacje, które są wymagane bądź dopuszczane przez niniejszą Umowę, będą dokonywane w formie pisemnej i uważane są za doręczone, jeżeli zostaną:</w:t>
      </w:r>
    </w:p>
    <w:p w14:paraId="5542950A" w14:textId="77777777" w:rsidR="006853B1" w:rsidRPr="009D5752" w:rsidRDefault="006853B1" w:rsidP="006853B1">
      <w:pPr>
        <w:numPr>
          <w:ilvl w:val="0"/>
          <w:numId w:val="29"/>
        </w:numPr>
        <w:spacing w:after="160"/>
        <w:ind w:left="1077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t>doręczone do rąk własnych przedstawiciela strony (za potwierdzeniem odbioru),</w:t>
      </w:r>
    </w:p>
    <w:p w14:paraId="765C9358" w14:textId="77777777" w:rsidR="006853B1" w:rsidRPr="009D5752" w:rsidRDefault="006853B1" w:rsidP="006853B1">
      <w:pPr>
        <w:numPr>
          <w:ilvl w:val="0"/>
          <w:numId w:val="29"/>
        </w:numPr>
        <w:spacing w:after="160"/>
        <w:ind w:left="1077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przesłane pocztą elektroniczną</w:t>
      </w:r>
      <w:r w:rsidRPr="008E2257">
        <w:rPr>
          <w:rFonts w:eastAsia="Calibri"/>
          <w:sz w:val="22"/>
          <w:szCs w:val="22"/>
          <w:lang w:eastAsia="en-US"/>
        </w:rPr>
        <w:t>,</w:t>
      </w:r>
    </w:p>
    <w:p w14:paraId="588D9AB1" w14:textId="77777777" w:rsidR="006853B1" w:rsidRPr="008E2257" w:rsidRDefault="006853B1" w:rsidP="006853B1">
      <w:pPr>
        <w:numPr>
          <w:ilvl w:val="0"/>
          <w:numId w:val="29"/>
        </w:numPr>
        <w:spacing w:after="160"/>
        <w:ind w:left="1077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t>przesłane pocztą (list polecony).</w:t>
      </w:r>
    </w:p>
    <w:p w14:paraId="4B745EBA" w14:textId="77777777" w:rsidR="006853B1" w:rsidRPr="008E2257" w:rsidRDefault="006853B1" w:rsidP="006853B1">
      <w:pPr>
        <w:numPr>
          <w:ilvl w:val="0"/>
          <w:numId w:val="28"/>
        </w:numPr>
        <w:spacing w:after="160"/>
        <w:ind w:left="714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t>Odmowa odbioru pisma lub potwierdzenia jego odbioru nie skutkuje bezskutecznością doręczenia pod warunkiem odnotowania tego faktu na kopii pisma lub na zwrotnym potwierdzeniu odbioru.</w:t>
      </w:r>
    </w:p>
    <w:p w14:paraId="683FD97E" w14:textId="77777777" w:rsidR="006853B1" w:rsidRDefault="006853B1" w:rsidP="006853B1">
      <w:pPr>
        <w:tabs>
          <w:tab w:val="left" w:pos="180"/>
          <w:tab w:val="left" w:pos="540"/>
        </w:tabs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73" w14:textId="43EE3B01" w:rsidR="0072024E" w:rsidRPr="005D497A" w:rsidRDefault="006853B1" w:rsidP="005E29C8">
      <w:pPr>
        <w:tabs>
          <w:tab w:val="left" w:pos="180"/>
          <w:tab w:val="left" w:pos="540"/>
        </w:tabs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 xml:space="preserve">§ </w:t>
      </w:r>
      <w:r>
        <w:rPr>
          <w:rFonts w:eastAsia="Calibri"/>
          <w:b/>
          <w:color w:val="000000"/>
          <w:sz w:val="22"/>
          <w:szCs w:val="22"/>
        </w:rPr>
        <w:t>11</w:t>
      </w:r>
    </w:p>
    <w:p w14:paraId="00000074" w14:textId="319C604D" w:rsidR="0072024E" w:rsidRDefault="0026045C">
      <w:pPr>
        <w:numPr>
          <w:ilvl w:val="0"/>
          <w:numId w:val="4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C73E6D">
        <w:rPr>
          <w:sz w:val="22"/>
          <w:szCs w:val="22"/>
        </w:rPr>
        <w:t xml:space="preserve">Wszelkie spory wynikłe w związku z realizacją umowy Strony zobowiązują się rozpatrywać bez zbędnej zwłoki w drodze wspólnych negocjacji, a w przypadku niemożności osiągnięcia kompromisu spory te będą rozstrzygane przez sąd powszechny właściwy miejscowo dla siedziby </w:t>
      </w:r>
      <w:r w:rsidRPr="00C73E6D">
        <w:rPr>
          <w:rFonts w:eastAsia="Calibri"/>
          <w:sz w:val="22"/>
          <w:szCs w:val="22"/>
          <w:lang w:eastAsia="en-US"/>
        </w:rPr>
        <w:t>Zamawiającego</w:t>
      </w:r>
      <w:r>
        <w:rPr>
          <w:rFonts w:eastAsia="Calibri"/>
          <w:sz w:val="22"/>
          <w:szCs w:val="22"/>
          <w:lang w:eastAsia="en-US"/>
        </w:rPr>
        <w:t>.</w:t>
      </w:r>
    </w:p>
    <w:p w14:paraId="00000075" w14:textId="77777777" w:rsidR="0072024E" w:rsidRPr="005D497A" w:rsidRDefault="00814B2E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W sprawach nieuregulowanych umową mają zastosowanie przepisy Kodeksu cywilnego.</w:t>
      </w:r>
    </w:p>
    <w:p w14:paraId="00000076" w14:textId="345FCB33" w:rsidR="0072024E" w:rsidRPr="005E29C8" w:rsidRDefault="0026045C" w:rsidP="005E29C8">
      <w:pPr>
        <w:numPr>
          <w:ilvl w:val="0"/>
          <w:numId w:val="4"/>
        </w:numPr>
        <w:spacing w:after="160"/>
        <w:contextualSpacing/>
        <w:jc w:val="both"/>
        <w:rPr>
          <w:rFonts w:eastAsia="Calibri"/>
          <w:sz w:val="22"/>
          <w:szCs w:val="22"/>
          <w:lang w:eastAsia="en-US"/>
        </w:rPr>
      </w:pPr>
      <w:r w:rsidRPr="00C73E6D">
        <w:rPr>
          <w:sz w:val="22"/>
          <w:szCs w:val="22"/>
        </w:rPr>
        <w:t xml:space="preserve">Jeżeli którekolwiek z postanowień niniejszej Umowy zostanie uznane przez sąd lub inny właściwy organ za nieważne, nieskuteczne lub niemożliwe do wykonania, wówczas nie będzie to miało wpływu na ważność, skuteczność i możliwość egzekwowania pozostałych postanowień niniejszej Umowy, a Strony podejmą niezbędne kroki w celu zastąpienia nieważnego lub niemożliwego postanowienia, tak aby uczynić je ważnym, skutecznym </w:t>
      </w:r>
      <w:r w:rsidRPr="00C73E6D">
        <w:rPr>
          <w:sz w:val="22"/>
          <w:szCs w:val="22"/>
        </w:rPr>
        <w:br/>
        <w:t>i możliwym do wykonania zgodnie z intencją Stron wyrażoną w postanowieniu zastępowanym.</w:t>
      </w:r>
      <w:r w:rsidR="00814B2E" w:rsidRPr="0026045C">
        <w:rPr>
          <w:rFonts w:eastAsia="Calibri"/>
          <w:color w:val="000000"/>
          <w:sz w:val="22"/>
          <w:szCs w:val="22"/>
        </w:rPr>
        <w:t xml:space="preserve">. </w:t>
      </w:r>
    </w:p>
    <w:p w14:paraId="00000077" w14:textId="77777777" w:rsidR="0072024E" w:rsidRDefault="00814B2E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color w:val="000000"/>
          <w:sz w:val="22"/>
          <w:szCs w:val="22"/>
        </w:rPr>
        <w:t>Prawa i obowiązki wynikające z niniejszej umowy nie mogą być przeniesione na rzecz osób trzecich.</w:t>
      </w:r>
    </w:p>
    <w:p w14:paraId="2777DD19" w14:textId="051BCADD" w:rsidR="00FE5D0A" w:rsidRPr="005D497A" w:rsidRDefault="00FE5D0A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Załączniki do niniejszej Umowy stanową jej integralną cześć.</w:t>
      </w:r>
    </w:p>
    <w:p w14:paraId="00000078" w14:textId="77777777" w:rsidR="0072024E" w:rsidRPr="005D497A" w:rsidRDefault="0072024E">
      <w:pPr>
        <w:tabs>
          <w:tab w:val="left" w:pos="180"/>
          <w:tab w:val="left" w:pos="540"/>
        </w:tabs>
        <w:spacing w:line="276" w:lineRule="auto"/>
        <w:ind w:left="360" w:hanging="360"/>
        <w:jc w:val="both"/>
        <w:rPr>
          <w:rFonts w:eastAsia="Calibri"/>
          <w:color w:val="000000"/>
          <w:sz w:val="22"/>
          <w:szCs w:val="22"/>
        </w:rPr>
      </w:pPr>
    </w:p>
    <w:p w14:paraId="00000079" w14:textId="702D32F0" w:rsidR="0072024E" w:rsidRPr="005D497A" w:rsidRDefault="00814B2E">
      <w:pPr>
        <w:tabs>
          <w:tab w:val="left" w:pos="180"/>
          <w:tab w:val="left" w:pos="540"/>
        </w:tabs>
        <w:spacing w:line="276" w:lineRule="auto"/>
        <w:ind w:left="360" w:hanging="360"/>
        <w:jc w:val="center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>§ 1</w:t>
      </w:r>
      <w:r w:rsidR="0026045C">
        <w:rPr>
          <w:rFonts w:eastAsia="Calibri"/>
          <w:b/>
          <w:color w:val="000000"/>
          <w:sz w:val="22"/>
          <w:szCs w:val="22"/>
        </w:rPr>
        <w:t>2</w:t>
      </w:r>
    </w:p>
    <w:p w14:paraId="0000007B" w14:textId="64096EDF" w:rsidR="0072024E" w:rsidRPr="005E29C8" w:rsidRDefault="005E29C8" w:rsidP="005E29C8">
      <w:pPr>
        <w:pStyle w:val="Akapitzlist"/>
        <w:numPr>
          <w:ilvl w:val="0"/>
          <w:numId w:val="31"/>
        </w:numPr>
        <w:spacing w:line="276" w:lineRule="auto"/>
        <w:ind w:left="360"/>
        <w:jc w:val="both"/>
        <w:rPr>
          <w:rFonts w:eastAsia="Calibri"/>
          <w:color w:val="000000"/>
          <w:sz w:val="22"/>
          <w:szCs w:val="22"/>
        </w:rPr>
      </w:pPr>
      <w:r w:rsidRPr="005E29C8">
        <w:rPr>
          <w:rFonts w:eastAsia="Calibri"/>
          <w:color w:val="000000"/>
          <w:sz w:val="22"/>
          <w:szCs w:val="22"/>
        </w:rPr>
        <w:t xml:space="preserve">Umowę sporządzono w trzech jednobrzmiących egzemplarzach, w tym dwa dla Zamawiającego. </w:t>
      </w:r>
    </w:p>
    <w:p w14:paraId="232A27B3" w14:textId="77777777" w:rsidR="005E29C8" w:rsidRDefault="005E29C8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2B040ADF" w14:textId="77777777" w:rsidR="005E29C8" w:rsidRDefault="005E29C8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F6E78B5" w14:textId="77777777" w:rsidR="005E29C8" w:rsidRDefault="005E29C8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18F9882A" w14:textId="77777777" w:rsidR="005E29C8" w:rsidRDefault="005E29C8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12B4CDD7" w14:textId="77777777" w:rsidR="005E29C8" w:rsidRDefault="005E29C8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7C" w14:textId="52E6B3B3" w:rsidR="0072024E" w:rsidRPr="005D497A" w:rsidRDefault="00814B2E">
      <w:pPr>
        <w:spacing w:line="276" w:lineRule="auto"/>
        <w:jc w:val="center"/>
        <w:rPr>
          <w:rFonts w:eastAsia="Calibri"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>ZAMAWIAJĄCY:                                                  WYKONAWCA:</w:t>
      </w:r>
    </w:p>
    <w:p w14:paraId="0000007D" w14:textId="77777777" w:rsidR="0072024E" w:rsidRPr="005D497A" w:rsidRDefault="0072024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7E" w14:textId="77777777" w:rsidR="0072024E" w:rsidRPr="005D497A" w:rsidRDefault="0072024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7F" w14:textId="77777777" w:rsidR="0072024E" w:rsidRPr="005D497A" w:rsidRDefault="0072024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80" w14:textId="77777777" w:rsidR="0072024E" w:rsidRPr="005D497A" w:rsidRDefault="0072024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83" w14:textId="77777777" w:rsidR="0072024E" w:rsidRPr="005D497A" w:rsidRDefault="0072024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43681C84" w14:textId="77777777" w:rsidR="005E29C8" w:rsidRDefault="00A05EE3">
      <w:pPr>
        <w:spacing w:line="276" w:lineRule="auto"/>
        <w:rPr>
          <w:sz w:val="22"/>
          <w:szCs w:val="22"/>
        </w:rPr>
      </w:pPr>
      <w:sdt>
        <w:sdtPr>
          <w:rPr>
            <w:sz w:val="22"/>
            <w:szCs w:val="22"/>
          </w:rPr>
          <w:tag w:val="goog_rdk_7"/>
          <w:id w:val="-1600871301"/>
        </w:sdtPr>
        <w:sdtEndPr/>
        <w:sdtContent/>
      </w:sdt>
    </w:p>
    <w:p w14:paraId="7CBD0640" w14:textId="77777777" w:rsidR="005E29C8" w:rsidRDefault="005E29C8">
      <w:pPr>
        <w:spacing w:line="276" w:lineRule="auto"/>
        <w:rPr>
          <w:sz w:val="22"/>
          <w:szCs w:val="22"/>
        </w:rPr>
      </w:pPr>
    </w:p>
    <w:p w14:paraId="420E0210" w14:textId="77777777" w:rsidR="005E29C8" w:rsidRDefault="005E29C8">
      <w:pPr>
        <w:spacing w:line="276" w:lineRule="auto"/>
        <w:rPr>
          <w:sz w:val="22"/>
          <w:szCs w:val="22"/>
        </w:rPr>
      </w:pPr>
    </w:p>
    <w:p w14:paraId="62C5ECE5" w14:textId="77777777" w:rsidR="005E29C8" w:rsidRDefault="005E29C8">
      <w:pPr>
        <w:spacing w:line="276" w:lineRule="auto"/>
        <w:rPr>
          <w:sz w:val="22"/>
          <w:szCs w:val="22"/>
        </w:rPr>
      </w:pPr>
    </w:p>
    <w:p w14:paraId="3D5A2263" w14:textId="77777777" w:rsidR="005E29C8" w:rsidRDefault="005E29C8">
      <w:pPr>
        <w:spacing w:line="276" w:lineRule="auto"/>
        <w:rPr>
          <w:sz w:val="22"/>
          <w:szCs w:val="22"/>
        </w:rPr>
      </w:pPr>
    </w:p>
    <w:p w14:paraId="2540F371" w14:textId="77777777" w:rsidR="005E29C8" w:rsidRDefault="005E29C8">
      <w:pPr>
        <w:spacing w:line="276" w:lineRule="auto"/>
        <w:rPr>
          <w:sz w:val="22"/>
          <w:szCs w:val="22"/>
        </w:rPr>
      </w:pPr>
    </w:p>
    <w:p w14:paraId="5CE35FDE" w14:textId="77777777" w:rsidR="005E29C8" w:rsidRDefault="005E29C8">
      <w:pPr>
        <w:spacing w:line="276" w:lineRule="auto"/>
        <w:rPr>
          <w:sz w:val="22"/>
          <w:szCs w:val="22"/>
        </w:rPr>
      </w:pPr>
    </w:p>
    <w:p w14:paraId="00EE7F39" w14:textId="77777777" w:rsidR="005E29C8" w:rsidRDefault="005E29C8">
      <w:pPr>
        <w:spacing w:line="276" w:lineRule="auto"/>
        <w:rPr>
          <w:sz w:val="22"/>
          <w:szCs w:val="22"/>
        </w:rPr>
      </w:pPr>
    </w:p>
    <w:p w14:paraId="28D05C14" w14:textId="77777777" w:rsidR="005E29C8" w:rsidRDefault="005E29C8">
      <w:pPr>
        <w:spacing w:line="276" w:lineRule="auto"/>
        <w:rPr>
          <w:sz w:val="22"/>
          <w:szCs w:val="22"/>
        </w:rPr>
      </w:pPr>
    </w:p>
    <w:p w14:paraId="49120215" w14:textId="77777777" w:rsidR="005E29C8" w:rsidRDefault="005E29C8">
      <w:pPr>
        <w:spacing w:line="276" w:lineRule="auto"/>
        <w:rPr>
          <w:sz w:val="22"/>
          <w:szCs w:val="22"/>
        </w:rPr>
      </w:pPr>
    </w:p>
    <w:p w14:paraId="00000084" w14:textId="5C692735" w:rsidR="0072024E" w:rsidRPr="005D497A" w:rsidRDefault="00814B2E">
      <w:pPr>
        <w:spacing w:line="276" w:lineRule="auto"/>
        <w:rPr>
          <w:rFonts w:eastAsia="Calibri"/>
          <w:b/>
          <w:sz w:val="22"/>
          <w:szCs w:val="22"/>
        </w:rPr>
      </w:pPr>
      <w:r w:rsidRPr="005D497A">
        <w:rPr>
          <w:rFonts w:eastAsia="Calibri"/>
          <w:b/>
          <w:sz w:val="22"/>
          <w:szCs w:val="22"/>
        </w:rPr>
        <w:lastRenderedPageBreak/>
        <w:t>Załączniki:</w:t>
      </w:r>
    </w:p>
    <w:p w14:paraId="0000008C" w14:textId="4CCEDF12" w:rsidR="0072024E" w:rsidRPr="005D497A" w:rsidRDefault="00814B2E" w:rsidP="009F0D46">
      <w:pPr>
        <w:numPr>
          <w:ilvl w:val="0"/>
          <w:numId w:val="12"/>
        </w:numPr>
        <w:spacing w:line="276" w:lineRule="auto"/>
        <w:rPr>
          <w:rFonts w:eastAsia="Calibri"/>
          <w:b/>
          <w:sz w:val="22"/>
          <w:szCs w:val="22"/>
        </w:rPr>
      </w:pPr>
      <w:r w:rsidRPr="005D497A">
        <w:rPr>
          <w:rFonts w:eastAsia="Calibri"/>
          <w:b/>
          <w:sz w:val="22"/>
          <w:szCs w:val="22"/>
        </w:rPr>
        <w:t>Oferta wykonawcy.</w:t>
      </w:r>
    </w:p>
    <w:sectPr w:rsidR="0072024E" w:rsidRPr="005D497A" w:rsidSect="00796850">
      <w:headerReference w:type="default" r:id="rId12"/>
      <w:footerReference w:type="default" r:id="rId13"/>
      <w:pgSz w:w="11906" w:h="16838"/>
      <w:pgMar w:top="1931" w:right="1417" w:bottom="1417" w:left="1417" w:header="1417" w:footer="76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0F11C3" w14:textId="77777777" w:rsidR="00A05EE3" w:rsidRDefault="00A05EE3" w:rsidP="00796850">
      <w:r>
        <w:separator/>
      </w:r>
    </w:p>
  </w:endnote>
  <w:endnote w:type="continuationSeparator" w:id="0">
    <w:p w14:paraId="425257DD" w14:textId="77777777" w:rsidR="00A05EE3" w:rsidRDefault="00A05EE3" w:rsidP="00796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395859" w14:textId="77777777" w:rsidR="00796850" w:rsidRDefault="00796850" w:rsidP="0079685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720"/>
      </w:tabs>
      <w:rPr>
        <w:color w:val="646464"/>
        <w:sz w:val="10"/>
        <w:szCs w:val="10"/>
      </w:rPr>
    </w:pPr>
    <w:r>
      <w:rPr>
        <w:rFonts w:ascii="Calibri" w:eastAsia="Calibri" w:hAnsi="Calibri" w:cs="Calibri"/>
        <w:color w:val="646464"/>
        <w:sz w:val="10"/>
        <w:szCs w:val="10"/>
      </w:rPr>
      <w:t xml:space="preserve">CENTRUM PROJEKTÓW POLSKA CYFROWA </w:t>
    </w:r>
    <w:r>
      <w:rPr>
        <w:rFonts w:ascii="Calibri" w:eastAsia="Calibri" w:hAnsi="Calibri" w:cs="Calibri"/>
        <w:color w:val="646464"/>
        <w:sz w:val="10"/>
        <w:szCs w:val="10"/>
      </w:rPr>
      <w:br/>
      <w:t>ul. Spokojna 13A, 01-044 Warszawa | infolinia: +48 223152340 | e-mail: cppc@cppc.gov.pl</w:t>
    </w:r>
    <w:r w:rsidR="00A05EE3">
      <w:rPr>
        <w:sz w:val="24"/>
        <w:szCs w:val="24"/>
      </w:rPr>
      <w:pict w14:anchorId="6BDB68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2049" type="#_x0000_t75" alt="" style="position:absolute;margin-left:-61.25pt;margin-top:490.05pt;width:599.6pt;height:262.45pt;z-index:-251657728;mso-wrap-edited:f;mso-width-percent:0;mso-height-percent:0;mso-position-horizontal:absolute;mso-position-horizontal-relative:margin;mso-position-vertical:absolute;mso-position-vertical-relative:text;mso-width-percent:0;mso-height-percent:0" o:allowincell="f">
          <v:imagedata r:id="rId1" o:title="cppc_elementy_tla"/>
          <w10:wrap anchorx="margin"/>
        </v:shape>
      </w:pict>
    </w:r>
    <w:r>
      <w:rPr>
        <w:noProof/>
      </w:rPr>
      <w:drawing>
        <wp:anchor distT="0" distB="0" distL="114300" distR="114300" simplePos="0" relativeHeight="251657728" behindDoc="0" locked="0" layoutInCell="1" hidden="0" allowOverlap="1" wp14:anchorId="41FF36DB" wp14:editId="76E8584E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0"/>
          <wp:wrapSquare wrapText="bothSides" distT="0" distB="0" distL="114300" distR="114300"/>
          <wp:docPr id="3187305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7E58907" w14:textId="77777777" w:rsidR="00796850" w:rsidRDefault="0079685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F54FB2" w14:textId="77777777" w:rsidR="00A05EE3" w:rsidRDefault="00A05EE3" w:rsidP="00796850">
      <w:r>
        <w:separator/>
      </w:r>
    </w:p>
  </w:footnote>
  <w:footnote w:type="continuationSeparator" w:id="0">
    <w:p w14:paraId="3C38B788" w14:textId="77777777" w:rsidR="00A05EE3" w:rsidRDefault="00A05EE3" w:rsidP="007968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C88DE7" w14:textId="5F428BAE" w:rsidR="007C3E3A" w:rsidRDefault="007C3E3A" w:rsidP="007C3E3A">
    <w:pPr>
      <w:pStyle w:val="Nagwek"/>
      <w:jc w:val="right"/>
      <w:rPr>
        <w:b/>
        <w:sz w:val="18"/>
        <w:szCs w:val="18"/>
        <w:lang w:eastAsia="ar-SA"/>
      </w:rPr>
    </w:pPr>
    <w:r>
      <w:rPr>
        <w:b/>
        <w:sz w:val="18"/>
        <w:szCs w:val="18"/>
        <w:lang w:eastAsia="ar-SA"/>
      </w:rPr>
      <w:t>Załącznik nr 5</w:t>
    </w:r>
  </w:p>
  <w:p w14:paraId="4FF8B746" w14:textId="77777777" w:rsidR="007C3E3A" w:rsidRDefault="007C3E3A" w:rsidP="007C3E3A">
    <w:pPr>
      <w:pStyle w:val="Nagwek"/>
      <w:jc w:val="right"/>
      <w:rPr>
        <w:rFonts w:ascii="Calibri" w:hAnsi="Calibri"/>
        <w:sz w:val="22"/>
        <w:szCs w:val="22"/>
        <w:lang w:eastAsia="zh-CN"/>
      </w:rPr>
    </w:pPr>
    <w:r>
      <w:rPr>
        <w:b/>
        <w:sz w:val="18"/>
        <w:szCs w:val="18"/>
        <w:lang w:eastAsia="ar-SA"/>
      </w:rPr>
      <w:t xml:space="preserve"> </w:t>
    </w:r>
    <w:r>
      <w:rPr>
        <w:sz w:val="18"/>
        <w:szCs w:val="18"/>
        <w:lang w:eastAsia="ar-SA"/>
      </w:rPr>
      <w:t>do Zapytania ofertowego nr IP.272.1.13.2026.ZO</w:t>
    </w:r>
  </w:p>
  <w:p w14:paraId="3360059B" w14:textId="6963ED59" w:rsidR="00796850" w:rsidRDefault="00796850">
    <w:pPr>
      <w:pStyle w:val="Nagwek"/>
    </w:pPr>
    <w:r>
      <w:rPr>
        <w:noProof/>
      </w:rPr>
      <w:drawing>
        <wp:anchor distT="0" distB="0" distL="114300" distR="114300" simplePos="0" relativeHeight="251656704" behindDoc="0" locked="0" layoutInCell="1" hidden="0" allowOverlap="1" wp14:anchorId="39956C8A" wp14:editId="03BF87E3">
          <wp:simplePos x="0" y="0"/>
          <wp:positionH relativeFrom="column">
            <wp:posOffset>-883920</wp:posOffset>
          </wp:positionH>
          <wp:positionV relativeFrom="paragraph">
            <wp:posOffset>-800100</wp:posOffset>
          </wp:positionV>
          <wp:extent cx="2314575" cy="961390"/>
          <wp:effectExtent l="0" t="0" r="0" b="0"/>
          <wp:wrapSquare wrapText="bothSides" distT="0" distB="0" distL="114300" distR="114300"/>
          <wp:docPr id="2107664026" name="image4.png" descr="Obraz zawierający tekst, zrzut ekranu, Czcionka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6408947" name="image4.png" descr="Obraz zawierający tekst, zrzut ekranu, Czcionka, Grafika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40816"/>
    <w:multiLevelType w:val="multilevel"/>
    <w:tmpl w:val="BD420BD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50D13"/>
    <w:multiLevelType w:val="hybridMultilevel"/>
    <w:tmpl w:val="3A761F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214A1"/>
    <w:multiLevelType w:val="multilevel"/>
    <w:tmpl w:val="B5E83550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90A68E4"/>
    <w:multiLevelType w:val="multilevel"/>
    <w:tmpl w:val="6EB81B0C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nsid w:val="0AAB67EB"/>
    <w:multiLevelType w:val="multilevel"/>
    <w:tmpl w:val="BF8862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0BA84F26"/>
    <w:multiLevelType w:val="hybridMultilevel"/>
    <w:tmpl w:val="72E2E062"/>
    <w:lvl w:ilvl="0" w:tplc="AE4C50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F54E04"/>
    <w:multiLevelType w:val="hybridMultilevel"/>
    <w:tmpl w:val="8CF411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DF45C1"/>
    <w:multiLevelType w:val="multilevel"/>
    <w:tmpl w:val="92184DE2"/>
    <w:lvl w:ilvl="0">
      <w:start w:val="1"/>
      <w:numFmt w:val="lowerLetter"/>
      <w:lvlText w:val="%1)"/>
      <w:lvlJc w:val="left"/>
      <w:pPr>
        <w:ind w:left="1776" w:hanging="360"/>
      </w:p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141A50AE"/>
    <w:multiLevelType w:val="multilevel"/>
    <w:tmpl w:val="CD746A7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nsid w:val="1507686D"/>
    <w:multiLevelType w:val="multilevel"/>
    <w:tmpl w:val="3668BD9C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C104AA9"/>
    <w:multiLevelType w:val="multilevel"/>
    <w:tmpl w:val="E31097C6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  <w:rPr>
        <w:color w:val="auto"/>
      </w:rPr>
    </w:lvl>
    <w:lvl w:ilvl="1">
      <w:start w:val="1"/>
      <w:numFmt w:val="bullet"/>
      <w:lvlText w:val=""/>
      <w:lvlJc w:val="left"/>
      <w:pPr>
        <w:tabs>
          <w:tab w:val="num" w:pos="1439"/>
        </w:tabs>
        <w:ind w:left="1439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339"/>
        </w:tabs>
        <w:ind w:left="2339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5E67E5"/>
    <w:multiLevelType w:val="hybridMultilevel"/>
    <w:tmpl w:val="C6B24B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4878B2"/>
    <w:multiLevelType w:val="hybridMultilevel"/>
    <w:tmpl w:val="0874B21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B3132A0"/>
    <w:multiLevelType w:val="multilevel"/>
    <w:tmpl w:val="C7988AA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2000AD"/>
    <w:multiLevelType w:val="multilevel"/>
    <w:tmpl w:val="578632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F94BC1"/>
    <w:multiLevelType w:val="multilevel"/>
    <w:tmpl w:val="A7EA708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05C526A"/>
    <w:multiLevelType w:val="multilevel"/>
    <w:tmpl w:val="DA6E2F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710574"/>
    <w:multiLevelType w:val="multilevel"/>
    <w:tmpl w:val="DEB45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>
    <w:nsid w:val="50F74EA4"/>
    <w:multiLevelType w:val="multilevel"/>
    <w:tmpl w:val="78828D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2165DD0"/>
    <w:multiLevelType w:val="multilevel"/>
    <w:tmpl w:val="9216EDA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>
    <w:nsid w:val="590D08AC"/>
    <w:multiLevelType w:val="hybridMultilevel"/>
    <w:tmpl w:val="A650FF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6B7498"/>
    <w:multiLevelType w:val="multilevel"/>
    <w:tmpl w:val="78828D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BC727E7"/>
    <w:multiLevelType w:val="multilevel"/>
    <w:tmpl w:val="FF5026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4C27B7"/>
    <w:multiLevelType w:val="multilevel"/>
    <w:tmpl w:val="89C618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2DD7B0F"/>
    <w:multiLevelType w:val="multilevel"/>
    <w:tmpl w:val="709C926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9649F4"/>
    <w:multiLevelType w:val="multilevel"/>
    <w:tmpl w:val="A5E24E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A10730"/>
    <w:multiLevelType w:val="hybridMultilevel"/>
    <w:tmpl w:val="3A761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871CA8"/>
    <w:multiLevelType w:val="multilevel"/>
    <w:tmpl w:val="FAECF97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A0225B"/>
    <w:multiLevelType w:val="multilevel"/>
    <w:tmpl w:val="8C26F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77D32A06"/>
    <w:multiLevelType w:val="multilevel"/>
    <w:tmpl w:val="C09221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B22193C"/>
    <w:multiLevelType w:val="multilevel"/>
    <w:tmpl w:val="6FD2606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27"/>
  </w:num>
  <w:num w:numId="4">
    <w:abstractNumId w:val="29"/>
  </w:num>
  <w:num w:numId="5">
    <w:abstractNumId w:val="24"/>
  </w:num>
  <w:num w:numId="6">
    <w:abstractNumId w:val="7"/>
  </w:num>
  <w:num w:numId="7">
    <w:abstractNumId w:val="22"/>
  </w:num>
  <w:num w:numId="8">
    <w:abstractNumId w:val="30"/>
  </w:num>
  <w:num w:numId="9">
    <w:abstractNumId w:val="18"/>
  </w:num>
  <w:num w:numId="10">
    <w:abstractNumId w:val="14"/>
  </w:num>
  <w:num w:numId="11">
    <w:abstractNumId w:val="25"/>
  </w:num>
  <w:num w:numId="12">
    <w:abstractNumId w:val="4"/>
  </w:num>
  <w:num w:numId="13">
    <w:abstractNumId w:val="8"/>
  </w:num>
  <w:num w:numId="14">
    <w:abstractNumId w:val="23"/>
  </w:num>
  <w:num w:numId="15">
    <w:abstractNumId w:val="13"/>
  </w:num>
  <w:num w:numId="16">
    <w:abstractNumId w:val="0"/>
  </w:num>
  <w:num w:numId="17">
    <w:abstractNumId w:val="16"/>
  </w:num>
  <w:num w:numId="18">
    <w:abstractNumId w:val="17"/>
  </w:num>
  <w:num w:numId="19">
    <w:abstractNumId w:val="9"/>
  </w:num>
  <w:num w:numId="20">
    <w:abstractNumId w:val="2"/>
  </w:num>
  <w:num w:numId="21">
    <w:abstractNumId w:val="20"/>
  </w:num>
  <w:num w:numId="22">
    <w:abstractNumId w:val="15"/>
  </w:num>
  <w:num w:numId="23">
    <w:abstractNumId w:val="21"/>
  </w:num>
  <w:num w:numId="24">
    <w:abstractNumId w:val="10"/>
  </w:num>
  <w:num w:numId="25">
    <w:abstractNumId w:val="28"/>
  </w:num>
  <w:num w:numId="26">
    <w:abstractNumId w:val="5"/>
  </w:num>
  <w:num w:numId="27">
    <w:abstractNumId w:val="12"/>
  </w:num>
  <w:num w:numId="28">
    <w:abstractNumId w:val="26"/>
  </w:num>
  <w:num w:numId="29">
    <w:abstractNumId w:val="6"/>
  </w:num>
  <w:num w:numId="30">
    <w:abstractNumId w:val="11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24E"/>
    <w:rsid w:val="000D3CE4"/>
    <w:rsid w:val="000F0804"/>
    <w:rsid w:val="0011334A"/>
    <w:rsid w:val="001549C4"/>
    <w:rsid w:val="0026045C"/>
    <w:rsid w:val="002729AF"/>
    <w:rsid w:val="003065BB"/>
    <w:rsid w:val="00381458"/>
    <w:rsid w:val="003B725B"/>
    <w:rsid w:val="00401252"/>
    <w:rsid w:val="00457221"/>
    <w:rsid w:val="00472FFA"/>
    <w:rsid w:val="004D30DB"/>
    <w:rsid w:val="004E3B40"/>
    <w:rsid w:val="00507D93"/>
    <w:rsid w:val="005271D1"/>
    <w:rsid w:val="0056663D"/>
    <w:rsid w:val="005A7D5A"/>
    <w:rsid w:val="005D497A"/>
    <w:rsid w:val="005E29C8"/>
    <w:rsid w:val="005F2172"/>
    <w:rsid w:val="00624F45"/>
    <w:rsid w:val="006853B1"/>
    <w:rsid w:val="006877A3"/>
    <w:rsid w:val="006A47CD"/>
    <w:rsid w:val="0070257A"/>
    <w:rsid w:val="0072024E"/>
    <w:rsid w:val="00730276"/>
    <w:rsid w:val="00740DD7"/>
    <w:rsid w:val="00783087"/>
    <w:rsid w:val="0079058A"/>
    <w:rsid w:val="00796850"/>
    <w:rsid w:val="007C3E3A"/>
    <w:rsid w:val="007D7A94"/>
    <w:rsid w:val="00814B2E"/>
    <w:rsid w:val="008B35C4"/>
    <w:rsid w:val="009B253F"/>
    <w:rsid w:val="009F0D46"/>
    <w:rsid w:val="00A05EE3"/>
    <w:rsid w:val="00A07B62"/>
    <w:rsid w:val="00A1794B"/>
    <w:rsid w:val="00A45DC3"/>
    <w:rsid w:val="00A757C5"/>
    <w:rsid w:val="00B2742C"/>
    <w:rsid w:val="00B85E3B"/>
    <w:rsid w:val="00BD30A2"/>
    <w:rsid w:val="00BE6C94"/>
    <w:rsid w:val="00D00B2E"/>
    <w:rsid w:val="00D47DCB"/>
    <w:rsid w:val="00D56F51"/>
    <w:rsid w:val="00D70497"/>
    <w:rsid w:val="00D936E3"/>
    <w:rsid w:val="00DC2AF8"/>
    <w:rsid w:val="00E4211C"/>
    <w:rsid w:val="00E4587E"/>
    <w:rsid w:val="00E95CFB"/>
    <w:rsid w:val="00EB4CC8"/>
    <w:rsid w:val="00F54244"/>
    <w:rsid w:val="00F81E3B"/>
    <w:rsid w:val="00FB0C95"/>
    <w:rsid w:val="00FC74F9"/>
    <w:rsid w:val="00FE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4BB8C69"/>
  <w15:docId w15:val="{BDA0C34D-FA16-4E46-80BE-DBF3DD809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4CDF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0"/>
    <w:qFormat/>
    <w:pPr>
      <w:jc w:val="center"/>
    </w:pPr>
    <w:rPr>
      <w:rFonts w:ascii="Arial" w:hAnsi="Arial" w:cs="Arial"/>
      <w:b/>
      <w:bCs/>
      <w:spacing w:val="-3"/>
      <w:sz w:val="22"/>
    </w:rPr>
  </w:style>
  <w:style w:type="character" w:customStyle="1" w:styleId="Znakinumeracji">
    <w:name w:val="Znaki numeracji"/>
    <w:qFormat/>
  </w:style>
  <w:style w:type="paragraph" w:styleId="Nagwek">
    <w:name w:val="header"/>
    <w:basedOn w:val="Gwkaistopka"/>
    <w:next w:val="Tekstpodstawowy"/>
    <w:link w:val="NagwekZnak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aliases w:val="CW_Lista,Numerowanie,L1,Akapit z listą5,Akapit normalny,Akapit z listą3,Akapit z listą31,Odstavec,2 heading,A_wyliczenie,K-P_odwolanie,maz_wyliczenie,opis dzialania,Akapit z listą BS,Kolorowa lista — akcent 11,Lista XXX,lp1,List Paragraph"/>
    <w:basedOn w:val="Normalny"/>
    <w:link w:val="AkapitzlistZnak"/>
    <w:uiPriority w:val="34"/>
    <w:qFormat/>
    <w:pPr>
      <w:ind w:left="720"/>
      <w:contextualSpacing/>
    </w:pPr>
    <w:rPr>
      <w:rFonts w:cs="Mangal"/>
      <w:szCs w:val="21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unhideWhenUsed/>
    <w:rsid w:val="001A43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4328"/>
    <w:rPr>
      <w:rFonts w:ascii="Times New Roman" w:eastAsia="Times New Roman" w:hAnsi="Times New Roman" w:cs="Times New Roman"/>
      <w:szCs w:val="20"/>
      <w:lang w:eastAsia="pl-PL"/>
    </w:rPr>
  </w:style>
  <w:style w:type="numbering" w:customStyle="1" w:styleId="Listawielopoziomowa4">
    <w:name w:val="Lista wielopoziomowa 4"/>
    <w:basedOn w:val="Bezlisty"/>
    <w:uiPriority w:val="99"/>
    <w:rsid w:val="00D6530D"/>
  </w:style>
  <w:style w:type="character" w:styleId="Odwoaniedokomentarza">
    <w:name w:val="annotation reference"/>
    <w:basedOn w:val="Domylnaczcionkaakapitu"/>
    <w:uiPriority w:val="99"/>
    <w:semiHidden/>
    <w:unhideWhenUsed/>
    <w:rsid w:val="00C36A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36A6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C36A62"/>
    <w:rPr>
      <w:rFonts w:ascii="Times New Roman" w:eastAsia="Times New Roman" w:hAnsi="Times New Roman" w:cs="Times New Roman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6A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6A62"/>
    <w:rPr>
      <w:rFonts w:ascii="Times New Roman" w:eastAsia="Times New Roman" w:hAnsi="Times New Roman" w:cs="Times New Roman"/>
      <w:b/>
      <w:bCs/>
      <w:szCs w:val="20"/>
      <w:lang w:eastAsia="pl-PL"/>
    </w:rPr>
  </w:style>
  <w:style w:type="character" w:customStyle="1" w:styleId="AkapitzlistZnak">
    <w:name w:val="Akapit z listą Znak"/>
    <w:aliases w:val="CW_Lista Znak,Numerowanie Znak,L1 Znak,Akapit z listą5 Znak,Akapit normalny Znak,Akapit z listą3 Znak,Akapit z listą31 Znak,Odstavec Znak,2 heading Znak,A_wyliczenie Znak,K-P_odwolanie Znak,maz_wyliczenie Znak,opis dzialania Znak"/>
    <w:link w:val="Akapitzlist"/>
    <w:uiPriority w:val="34"/>
    <w:qFormat/>
    <w:locked/>
    <w:rsid w:val="00285580"/>
    <w:rPr>
      <w:rFonts w:ascii="Times New Roman" w:eastAsia="Times New Roman" w:hAnsi="Times New Roman" w:cs="Mangal"/>
      <w:szCs w:val="21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28558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85580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uiPriority w:val="99"/>
    <w:rsid w:val="00285580"/>
    <w:rPr>
      <w:color w:val="0000FF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nyWeb">
    <w:name w:val="Normal (Web)"/>
    <w:basedOn w:val="Normalny"/>
    <w:uiPriority w:val="99"/>
    <w:semiHidden/>
    <w:unhideWhenUsed/>
    <w:rsid w:val="004E3B40"/>
    <w:rPr>
      <w:sz w:val="24"/>
      <w:szCs w:val="24"/>
    </w:rPr>
  </w:style>
  <w:style w:type="paragraph" w:styleId="Bezodstpw">
    <w:name w:val="No Spacing"/>
    <w:link w:val="BezodstpwZnak"/>
    <w:uiPriority w:val="1"/>
    <w:qFormat/>
    <w:rsid w:val="00B2742C"/>
    <w:pPr>
      <w:suppressAutoHyphens/>
    </w:pPr>
    <w:rPr>
      <w:rFonts w:ascii="Arial Narrow" w:eastAsia="Arial Narrow" w:hAnsi="Arial Narrow" w:cs="Arial Narrow"/>
      <w:sz w:val="22"/>
      <w:szCs w:val="22"/>
    </w:rPr>
  </w:style>
  <w:style w:type="character" w:customStyle="1" w:styleId="BezodstpwZnak">
    <w:name w:val="Bez odstępów Znak"/>
    <w:link w:val="Bezodstpw"/>
    <w:uiPriority w:val="1"/>
    <w:qFormat/>
    <w:rsid w:val="00B2742C"/>
    <w:rPr>
      <w:rFonts w:ascii="Arial Narrow" w:eastAsia="Arial Narrow" w:hAnsi="Arial Narrow" w:cs="Arial Narrow"/>
      <w:sz w:val="22"/>
      <w:szCs w:val="22"/>
    </w:rPr>
  </w:style>
  <w:style w:type="paragraph" w:styleId="Poprawka">
    <w:name w:val="Revision"/>
    <w:hidden/>
    <w:uiPriority w:val="99"/>
    <w:semiHidden/>
    <w:rsid w:val="0070257A"/>
  </w:style>
  <w:style w:type="character" w:customStyle="1" w:styleId="NagwekZnak">
    <w:name w:val="Nagłówek Znak"/>
    <w:basedOn w:val="Domylnaczcionkaakapitu"/>
    <w:link w:val="Nagwek"/>
    <w:rsid w:val="007C3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od@powiatlipsko.p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tarostwo@powiatlipsko.pl" TargetMode="External"/><Relationship Id="rId4" Type="http://schemas.openxmlformats.org/officeDocument/2006/relationships/styles" Target="styles.xml"/><Relationship Id="rId9" Type="http://schemas.openxmlformats.org/officeDocument/2006/relationships/hyperlink" Target="mailto:zamowienia@powiatlipsko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VYnALTZCjOHgUO9IHdaq9ZYNvg==">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A29B8A0-FE54-4A9D-BA08-DE0D664B9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2323</Words>
  <Characters>13943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Agata Skrzypczyk</cp:lastModifiedBy>
  <cp:revision>2</cp:revision>
  <dcterms:created xsi:type="dcterms:W3CDTF">2026-03-12T12:05:00Z</dcterms:created>
  <dcterms:modified xsi:type="dcterms:W3CDTF">2026-03-12T12:05:00Z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Podlaski Urząd Wojewódzki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